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35" w:rsidRPr="00B93035" w:rsidRDefault="00B93035" w:rsidP="00B93035">
      <w:pPr>
        <w:suppressAutoHyphens/>
        <w:ind w:left="4820"/>
        <w:jc w:val="center"/>
        <w:outlineLvl w:val="0"/>
        <w:rPr>
          <w:rFonts w:eastAsia="Calibri"/>
          <w:kern w:val="2"/>
          <w:sz w:val="24"/>
          <w:szCs w:val="24"/>
          <w:lang w:eastAsia="en-US"/>
        </w:rPr>
      </w:pPr>
    </w:p>
    <w:p w:rsidR="00B93035" w:rsidRPr="00B93035" w:rsidRDefault="00B93035" w:rsidP="00B93035">
      <w:pPr>
        <w:widowControl w:val="0"/>
        <w:jc w:val="center"/>
        <w:rPr>
          <w:rFonts w:eastAsia="Times New Roman"/>
          <w:sz w:val="24"/>
          <w:szCs w:val="24"/>
          <w:lang w:eastAsia="en-US"/>
        </w:rPr>
      </w:pPr>
      <w:r w:rsidRPr="00B93035">
        <w:rPr>
          <w:rFonts w:eastAsia="Times New Roman"/>
          <w:sz w:val="24"/>
          <w:szCs w:val="24"/>
          <w:lang w:eastAsia="en-US"/>
        </w:rPr>
        <w:t>Муниципальное бюджетное общеобразовательное учреждение</w:t>
      </w:r>
    </w:p>
    <w:p w:rsidR="00B93035" w:rsidRPr="00B93035" w:rsidRDefault="00B93035" w:rsidP="00B93035">
      <w:pPr>
        <w:widowControl w:val="0"/>
        <w:jc w:val="center"/>
        <w:rPr>
          <w:rFonts w:eastAsia="Times New Roman"/>
          <w:sz w:val="24"/>
          <w:szCs w:val="24"/>
          <w:lang w:eastAsia="en-US"/>
        </w:rPr>
      </w:pPr>
      <w:r w:rsidRPr="00B93035">
        <w:rPr>
          <w:rFonts w:eastAsia="Times New Roman"/>
          <w:sz w:val="24"/>
          <w:szCs w:val="24"/>
          <w:lang w:eastAsia="en-US"/>
        </w:rPr>
        <w:t>«Сотниковская средняя общеобразовательная школа»</w:t>
      </w:r>
    </w:p>
    <w:p w:rsidR="00B93035" w:rsidRPr="00B93035" w:rsidRDefault="00B93035" w:rsidP="00B93035">
      <w:pPr>
        <w:widowControl w:val="0"/>
        <w:jc w:val="center"/>
        <w:rPr>
          <w:rFonts w:eastAsia="Times New Roman"/>
          <w:sz w:val="24"/>
          <w:szCs w:val="24"/>
        </w:rPr>
      </w:pPr>
      <w:r w:rsidRPr="00B93035">
        <w:rPr>
          <w:rFonts w:eastAsia="Times New Roman"/>
          <w:sz w:val="24"/>
          <w:szCs w:val="24"/>
          <w:lang w:eastAsia="en-US"/>
        </w:rPr>
        <w:t>МБОУ «Сотниковская СОШ»</w:t>
      </w:r>
    </w:p>
    <w:p w:rsidR="00B93035" w:rsidRPr="00B93035" w:rsidRDefault="00B93035" w:rsidP="00B93035">
      <w:pPr>
        <w:widowControl w:val="0"/>
        <w:jc w:val="both"/>
        <w:rPr>
          <w:rFonts w:eastAsia="Times New Roman"/>
          <w:sz w:val="24"/>
          <w:szCs w:val="24"/>
          <w:lang w:eastAsia="en-US"/>
        </w:rPr>
      </w:pPr>
    </w:p>
    <w:p w:rsidR="00B93035" w:rsidRPr="00B93035" w:rsidRDefault="00B93035" w:rsidP="00B93035">
      <w:pPr>
        <w:widowControl w:val="0"/>
        <w:jc w:val="both"/>
        <w:rPr>
          <w:rFonts w:eastAsia="Times New Roman"/>
          <w:sz w:val="24"/>
          <w:szCs w:val="24"/>
          <w:lang w:eastAsia="en-US"/>
        </w:rPr>
      </w:pPr>
    </w:p>
    <w:p w:rsidR="00B93035" w:rsidRPr="00B93035" w:rsidRDefault="00B93035" w:rsidP="00B93035">
      <w:pPr>
        <w:widowControl w:val="0"/>
        <w:ind w:firstLine="5670"/>
        <w:rPr>
          <w:rFonts w:eastAsia="Times New Roman"/>
          <w:sz w:val="24"/>
          <w:szCs w:val="24"/>
          <w:lang w:eastAsia="en-US"/>
        </w:rPr>
      </w:pPr>
      <w:r w:rsidRPr="00B93035">
        <w:rPr>
          <w:rFonts w:eastAsia="Times New Roman"/>
          <w:sz w:val="24"/>
          <w:szCs w:val="24"/>
          <w:lang w:eastAsia="en-US"/>
        </w:rPr>
        <w:t>УТВЕРЖДАЮ:</w:t>
      </w:r>
    </w:p>
    <w:p w:rsidR="00B93035" w:rsidRPr="00B93035" w:rsidRDefault="00B93035" w:rsidP="00B93035">
      <w:pPr>
        <w:widowControl w:val="0"/>
        <w:ind w:firstLine="5670"/>
        <w:rPr>
          <w:rFonts w:eastAsia="Times New Roman"/>
          <w:sz w:val="24"/>
          <w:szCs w:val="24"/>
          <w:lang w:eastAsia="en-US"/>
        </w:rPr>
      </w:pPr>
      <w:r w:rsidRPr="00B93035">
        <w:rPr>
          <w:rFonts w:eastAsia="Times New Roman"/>
          <w:sz w:val="24"/>
          <w:szCs w:val="24"/>
          <w:lang w:eastAsia="en-US"/>
        </w:rPr>
        <w:t xml:space="preserve">Директор </w:t>
      </w:r>
    </w:p>
    <w:p w:rsidR="00B93035" w:rsidRPr="00B93035" w:rsidRDefault="00B93035" w:rsidP="00B93035">
      <w:pPr>
        <w:widowControl w:val="0"/>
        <w:ind w:firstLine="5670"/>
        <w:rPr>
          <w:rFonts w:eastAsia="Times New Roman"/>
          <w:sz w:val="24"/>
          <w:szCs w:val="24"/>
          <w:lang w:eastAsia="en-US"/>
        </w:rPr>
      </w:pPr>
      <w:r w:rsidRPr="00B93035">
        <w:rPr>
          <w:rFonts w:eastAsia="Times New Roman"/>
          <w:sz w:val="24"/>
          <w:szCs w:val="24"/>
          <w:lang w:eastAsia="en-US"/>
        </w:rPr>
        <w:t>МБОУ «Сотниковская СОШ»</w:t>
      </w:r>
    </w:p>
    <w:p w:rsidR="00B93035" w:rsidRPr="00B93035" w:rsidRDefault="00B93035" w:rsidP="00B93035">
      <w:pPr>
        <w:widowControl w:val="0"/>
        <w:ind w:firstLine="5670"/>
        <w:rPr>
          <w:rFonts w:eastAsia="Times New Roman"/>
          <w:sz w:val="24"/>
          <w:szCs w:val="24"/>
          <w:lang w:eastAsia="en-US"/>
        </w:rPr>
      </w:pPr>
      <w:r w:rsidRPr="00B93035">
        <w:rPr>
          <w:rFonts w:eastAsia="Times New Roman"/>
          <w:sz w:val="24"/>
          <w:szCs w:val="24"/>
          <w:lang w:eastAsia="en-US"/>
        </w:rPr>
        <w:t>_____________</w:t>
      </w:r>
      <w:proofErr w:type="spellStart"/>
      <w:r w:rsidRPr="00B93035">
        <w:rPr>
          <w:rFonts w:eastAsia="Times New Roman"/>
          <w:sz w:val="24"/>
          <w:szCs w:val="24"/>
          <w:lang w:eastAsia="en-US"/>
        </w:rPr>
        <w:t>Е.В.Полотовская</w:t>
      </w:r>
      <w:proofErr w:type="spellEnd"/>
    </w:p>
    <w:p w:rsidR="00B93035" w:rsidRPr="00B93035" w:rsidRDefault="00B93035" w:rsidP="00B93035">
      <w:pPr>
        <w:widowControl w:val="0"/>
        <w:ind w:firstLine="5670"/>
        <w:rPr>
          <w:rFonts w:eastAsia="Times New Roman"/>
          <w:sz w:val="24"/>
          <w:szCs w:val="24"/>
          <w:lang w:eastAsia="en-US"/>
        </w:rPr>
      </w:pPr>
      <w:r>
        <w:rPr>
          <w:rFonts w:eastAsia="Times New Roman"/>
          <w:sz w:val="24"/>
          <w:szCs w:val="24"/>
          <w:lang w:eastAsia="en-US"/>
        </w:rPr>
        <w:t>Приказ № 06</w:t>
      </w:r>
      <w:r w:rsidRPr="00B93035">
        <w:rPr>
          <w:rFonts w:eastAsia="Times New Roman"/>
          <w:sz w:val="24"/>
          <w:szCs w:val="24"/>
          <w:lang w:eastAsia="en-US"/>
        </w:rPr>
        <w:t>5-ОД</w:t>
      </w:r>
    </w:p>
    <w:p w:rsidR="00B93035" w:rsidRPr="00B93035" w:rsidRDefault="00B93035" w:rsidP="00B93035">
      <w:pPr>
        <w:widowControl w:val="0"/>
        <w:ind w:firstLine="5670"/>
        <w:rPr>
          <w:rFonts w:eastAsia="Times New Roman"/>
          <w:sz w:val="24"/>
          <w:szCs w:val="24"/>
          <w:lang w:eastAsia="en-US"/>
        </w:rPr>
      </w:pPr>
      <w:r>
        <w:rPr>
          <w:rFonts w:eastAsia="Times New Roman"/>
          <w:sz w:val="24"/>
          <w:szCs w:val="24"/>
          <w:lang w:eastAsia="en-US"/>
        </w:rPr>
        <w:t>от «3</w:t>
      </w:r>
      <w:r w:rsidRPr="00B93035">
        <w:rPr>
          <w:rFonts w:eastAsia="Times New Roman"/>
          <w:sz w:val="24"/>
          <w:szCs w:val="24"/>
          <w:lang w:eastAsia="en-US"/>
        </w:rPr>
        <w:t>0</w:t>
      </w:r>
      <w:r>
        <w:rPr>
          <w:rFonts w:eastAsia="Times New Roman"/>
          <w:sz w:val="24"/>
          <w:szCs w:val="24"/>
          <w:lang w:eastAsia="en-US"/>
        </w:rPr>
        <w:t>»  августа 202</w:t>
      </w:r>
      <w:r w:rsidRPr="00B93035">
        <w:rPr>
          <w:rFonts w:eastAsia="Times New Roman"/>
          <w:sz w:val="24"/>
          <w:szCs w:val="24"/>
          <w:lang w:eastAsia="en-US"/>
        </w:rPr>
        <w:t>2 г.</w:t>
      </w:r>
    </w:p>
    <w:p w:rsidR="00B93035" w:rsidRPr="00B93035" w:rsidRDefault="00B93035" w:rsidP="00B93035">
      <w:pPr>
        <w:widowControl w:val="0"/>
        <w:jc w:val="both"/>
        <w:rPr>
          <w:rFonts w:eastAsia="Times New Roman"/>
          <w:sz w:val="24"/>
          <w:szCs w:val="24"/>
          <w:lang w:eastAsia="en-US"/>
        </w:rPr>
      </w:pPr>
    </w:p>
    <w:p w:rsidR="00B93035" w:rsidRPr="00B93035" w:rsidRDefault="00B93035" w:rsidP="00B93035">
      <w:pPr>
        <w:widowControl w:val="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center"/>
        <w:rPr>
          <w:rFonts w:eastAsia="Times New Roman"/>
          <w:b/>
          <w:sz w:val="32"/>
          <w:szCs w:val="32"/>
          <w:lang w:eastAsia="en-US"/>
        </w:rPr>
      </w:pPr>
      <w:r w:rsidRPr="00B93035">
        <w:rPr>
          <w:rFonts w:eastAsia="Times New Roman"/>
          <w:b/>
          <w:sz w:val="32"/>
          <w:szCs w:val="32"/>
          <w:lang w:eastAsia="en-US"/>
        </w:rPr>
        <w:t>ОСНОВНАЯ ОБРАЗОВАТЕЛЬНАЯ ПРОГРАММА</w:t>
      </w:r>
    </w:p>
    <w:p w:rsidR="00B93035" w:rsidRPr="003C26AA" w:rsidRDefault="00B93035" w:rsidP="00B93035">
      <w:pPr>
        <w:widowControl w:val="0"/>
        <w:spacing w:after="200"/>
        <w:jc w:val="center"/>
        <w:rPr>
          <w:rFonts w:eastAsia="Times New Roman"/>
          <w:b/>
          <w:sz w:val="32"/>
          <w:szCs w:val="32"/>
          <w:lang w:eastAsia="en-US"/>
        </w:rPr>
      </w:pPr>
      <w:r w:rsidRPr="00B93035">
        <w:rPr>
          <w:rFonts w:eastAsia="Times New Roman"/>
          <w:b/>
          <w:sz w:val="32"/>
          <w:szCs w:val="32"/>
          <w:lang w:eastAsia="en-US"/>
        </w:rPr>
        <w:t>СРЕДНЕГО ОБЩЕГО ОБРАЗОВАНИЯ</w:t>
      </w:r>
      <w:r w:rsidRPr="00B93035">
        <w:rPr>
          <w:rFonts w:eastAsia="Times New Roman"/>
          <w:b/>
          <w:sz w:val="32"/>
          <w:szCs w:val="32"/>
          <w:lang w:eastAsia="en-US"/>
        </w:rPr>
        <w:br/>
      </w:r>
      <w:r w:rsidRPr="00B93035">
        <w:rPr>
          <w:rFonts w:eastAsia="Times New Roman"/>
          <w:b/>
          <w:sz w:val="32"/>
          <w:szCs w:val="32"/>
          <w:lang w:eastAsia="en-US"/>
        </w:rPr>
        <w:br/>
        <w:t>МБОУ «СОТНИКОВСКАЯ СОШ»</w:t>
      </w:r>
    </w:p>
    <w:p w:rsidR="00B93035" w:rsidRPr="00B93035" w:rsidRDefault="00B93035" w:rsidP="00B93035">
      <w:pPr>
        <w:widowControl w:val="0"/>
        <w:spacing w:after="200"/>
        <w:jc w:val="center"/>
        <w:rPr>
          <w:rFonts w:eastAsia="Times New Roman"/>
          <w:b/>
          <w:sz w:val="32"/>
          <w:szCs w:val="32"/>
          <w:lang w:eastAsia="en-US"/>
        </w:rPr>
      </w:pPr>
      <w:r>
        <w:rPr>
          <w:rFonts w:eastAsia="Times New Roman"/>
          <w:b/>
          <w:sz w:val="32"/>
          <w:szCs w:val="32"/>
          <w:lang w:eastAsia="en-US"/>
        </w:rPr>
        <w:t xml:space="preserve">на 2022-2024 </w:t>
      </w:r>
      <w:proofErr w:type="spellStart"/>
      <w:r>
        <w:rPr>
          <w:rFonts w:eastAsia="Times New Roman"/>
          <w:b/>
          <w:sz w:val="32"/>
          <w:szCs w:val="32"/>
          <w:lang w:eastAsia="en-US"/>
        </w:rPr>
        <w:t>уч</w:t>
      </w:r>
      <w:proofErr w:type="gramStart"/>
      <w:r>
        <w:rPr>
          <w:rFonts w:eastAsia="Times New Roman"/>
          <w:b/>
          <w:sz w:val="32"/>
          <w:szCs w:val="32"/>
          <w:lang w:eastAsia="en-US"/>
        </w:rPr>
        <w:t>.г</w:t>
      </w:r>
      <w:proofErr w:type="gramEnd"/>
      <w:r>
        <w:rPr>
          <w:rFonts w:eastAsia="Times New Roman"/>
          <w:b/>
          <w:sz w:val="32"/>
          <w:szCs w:val="32"/>
          <w:lang w:eastAsia="en-US"/>
        </w:rPr>
        <w:t>г</w:t>
      </w:r>
      <w:proofErr w:type="spellEnd"/>
    </w:p>
    <w:p w:rsidR="00B93035" w:rsidRPr="00B93035" w:rsidRDefault="00B93035" w:rsidP="00B93035">
      <w:pPr>
        <w:widowControl w:val="0"/>
        <w:spacing w:after="200"/>
        <w:jc w:val="center"/>
        <w:rPr>
          <w:rFonts w:eastAsia="Times New Roman"/>
          <w:b/>
          <w:sz w:val="24"/>
          <w:szCs w:val="24"/>
          <w:lang w:eastAsia="en-US"/>
        </w:rPr>
      </w:pPr>
      <w:r w:rsidRPr="00B93035">
        <w:rPr>
          <w:rFonts w:eastAsia="Times New Roman"/>
          <w:b/>
          <w:sz w:val="32"/>
          <w:szCs w:val="32"/>
          <w:lang w:eastAsia="en-US"/>
        </w:rPr>
        <w:br/>
      </w: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both"/>
        <w:rPr>
          <w:rFonts w:eastAsia="Times New Roman"/>
          <w:sz w:val="24"/>
          <w:szCs w:val="24"/>
          <w:lang w:eastAsia="en-US"/>
        </w:rPr>
      </w:pPr>
    </w:p>
    <w:p w:rsidR="00B93035" w:rsidRPr="00B93035" w:rsidRDefault="00B93035" w:rsidP="00B93035">
      <w:pPr>
        <w:widowControl w:val="0"/>
        <w:spacing w:after="200"/>
        <w:jc w:val="center"/>
        <w:rPr>
          <w:rFonts w:eastAsia="Times New Roman"/>
          <w:sz w:val="24"/>
          <w:szCs w:val="24"/>
          <w:lang w:eastAsia="en-US"/>
        </w:rPr>
      </w:pPr>
      <w:r w:rsidRPr="00B93035">
        <w:rPr>
          <w:rFonts w:eastAsia="Times New Roman"/>
          <w:sz w:val="24"/>
          <w:szCs w:val="24"/>
          <w:lang w:eastAsia="en-US"/>
        </w:rPr>
        <w:t>с.Сотниково, 2023 г.</w:t>
      </w:r>
    </w:p>
    <w:p w:rsidR="00CD1075" w:rsidRDefault="00CD1075">
      <w:pPr>
        <w:sectPr w:rsidR="00CD1075">
          <w:pgSz w:w="11900" w:h="16838"/>
          <w:pgMar w:top="1143" w:right="846" w:bottom="1440" w:left="1440" w:header="0" w:footer="0" w:gutter="0"/>
          <w:cols w:space="720" w:equalWidth="0">
            <w:col w:w="9620"/>
          </w:cols>
        </w:sectPr>
      </w:pPr>
    </w:p>
    <w:p w:rsidR="00CD1075" w:rsidRDefault="004408CF">
      <w:pPr>
        <w:ind w:right="-19"/>
        <w:jc w:val="center"/>
        <w:rPr>
          <w:sz w:val="20"/>
          <w:szCs w:val="20"/>
        </w:rPr>
      </w:pPr>
      <w:r>
        <w:rPr>
          <w:rFonts w:eastAsia="Times New Roman"/>
          <w:b/>
          <w:bCs/>
          <w:sz w:val="28"/>
          <w:szCs w:val="28"/>
        </w:rPr>
        <w:lastRenderedPageBreak/>
        <w:t>ОГЛАВЛЕНИЕ</w:t>
      </w:r>
    </w:p>
    <w:p w:rsidR="00CD1075" w:rsidRDefault="00CD1075">
      <w:pPr>
        <w:spacing w:line="200" w:lineRule="exact"/>
        <w:rPr>
          <w:sz w:val="20"/>
          <w:szCs w:val="20"/>
        </w:rPr>
      </w:pPr>
    </w:p>
    <w:p w:rsidR="00CD1075" w:rsidRDefault="00CD1075">
      <w:pPr>
        <w:spacing w:line="202" w:lineRule="exact"/>
        <w:rPr>
          <w:sz w:val="20"/>
          <w:szCs w:val="20"/>
        </w:rPr>
      </w:pPr>
    </w:p>
    <w:tbl>
      <w:tblPr>
        <w:tblW w:w="9910" w:type="dxa"/>
        <w:tblInd w:w="10" w:type="dxa"/>
        <w:tblLayout w:type="fixed"/>
        <w:tblCellMar>
          <w:left w:w="0" w:type="dxa"/>
          <w:right w:w="0" w:type="dxa"/>
        </w:tblCellMar>
        <w:tblLook w:val="04A0" w:firstRow="1" w:lastRow="0" w:firstColumn="1" w:lastColumn="0" w:noHBand="0" w:noVBand="1"/>
      </w:tblPr>
      <w:tblGrid>
        <w:gridCol w:w="30"/>
        <w:gridCol w:w="810"/>
        <w:gridCol w:w="7980"/>
        <w:gridCol w:w="1060"/>
        <w:gridCol w:w="30"/>
      </w:tblGrid>
      <w:tr w:rsidR="00CD1075" w:rsidTr="0074799A">
        <w:trPr>
          <w:trHeight w:val="329"/>
        </w:trPr>
        <w:tc>
          <w:tcPr>
            <w:tcW w:w="840" w:type="dxa"/>
            <w:gridSpan w:val="2"/>
            <w:tcBorders>
              <w:top w:val="single" w:sz="8" w:space="0" w:color="auto"/>
              <w:left w:val="single" w:sz="8" w:space="0" w:color="auto"/>
              <w:right w:val="single" w:sz="8" w:space="0" w:color="auto"/>
            </w:tcBorders>
            <w:vAlign w:val="bottom"/>
          </w:tcPr>
          <w:p w:rsidR="00CD1075" w:rsidRDefault="004408CF">
            <w:pPr>
              <w:jc w:val="center"/>
              <w:rPr>
                <w:sz w:val="20"/>
                <w:szCs w:val="20"/>
              </w:rPr>
            </w:pPr>
            <w:proofErr w:type="gramStart"/>
            <w:r>
              <w:rPr>
                <w:rFonts w:eastAsia="Times New Roman"/>
                <w:b/>
                <w:bCs/>
                <w:w w:val="99"/>
                <w:sz w:val="28"/>
                <w:szCs w:val="28"/>
              </w:rPr>
              <w:t>п</w:t>
            </w:r>
            <w:proofErr w:type="gramEnd"/>
            <w:r>
              <w:rPr>
                <w:rFonts w:eastAsia="Times New Roman"/>
                <w:b/>
                <w:bCs/>
                <w:w w:val="99"/>
                <w:sz w:val="28"/>
                <w:szCs w:val="28"/>
              </w:rPr>
              <w:t>/п</w:t>
            </w:r>
          </w:p>
        </w:tc>
        <w:tc>
          <w:tcPr>
            <w:tcW w:w="7980" w:type="dxa"/>
            <w:tcBorders>
              <w:top w:val="single" w:sz="8" w:space="0" w:color="auto"/>
              <w:right w:val="single" w:sz="8" w:space="0" w:color="auto"/>
            </w:tcBorders>
            <w:vAlign w:val="bottom"/>
          </w:tcPr>
          <w:p w:rsidR="00CD1075" w:rsidRDefault="004408CF">
            <w:pPr>
              <w:jc w:val="center"/>
              <w:rPr>
                <w:sz w:val="20"/>
                <w:szCs w:val="20"/>
              </w:rPr>
            </w:pPr>
            <w:r>
              <w:rPr>
                <w:rFonts w:eastAsia="Times New Roman"/>
                <w:b/>
                <w:bCs/>
                <w:w w:val="99"/>
                <w:sz w:val="28"/>
                <w:szCs w:val="28"/>
              </w:rPr>
              <w:t>Оглавление</w:t>
            </w:r>
          </w:p>
        </w:tc>
        <w:tc>
          <w:tcPr>
            <w:tcW w:w="1060" w:type="dxa"/>
            <w:tcBorders>
              <w:top w:val="single" w:sz="8" w:space="0" w:color="auto"/>
              <w:right w:val="single" w:sz="8" w:space="0" w:color="auto"/>
            </w:tcBorders>
            <w:vAlign w:val="bottom"/>
          </w:tcPr>
          <w:p w:rsidR="00CD1075" w:rsidRDefault="004408CF">
            <w:pPr>
              <w:ind w:left="260"/>
              <w:rPr>
                <w:sz w:val="20"/>
                <w:szCs w:val="20"/>
              </w:rPr>
            </w:pPr>
            <w:r>
              <w:rPr>
                <w:rFonts w:eastAsia="Times New Roman"/>
                <w:b/>
                <w:bCs/>
                <w:sz w:val="28"/>
                <w:szCs w:val="28"/>
              </w:rPr>
              <w:t>стр.</w:t>
            </w:r>
          </w:p>
        </w:tc>
        <w:tc>
          <w:tcPr>
            <w:tcW w:w="30" w:type="dxa"/>
            <w:vAlign w:val="bottom"/>
          </w:tcPr>
          <w:p w:rsidR="00CD1075" w:rsidRDefault="00CD1075">
            <w:pPr>
              <w:rPr>
                <w:sz w:val="1"/>
                <w:szCs w:val="1"/>
              </w:rPr>
            </w:pPr>
          </w:p>
        </w:tc>
      </w:tr>
      <w:tr w:rsidR="00CD1075" w:rsidTr="0074799A">
        <w:trPr>
          <w:trHeight w:val="53"/>
        </w:trPr>
        <w:tc>
          <w:tcPr>
            <w:tcW w:w="840" w:type="dxa"/>
            <w:gridSpan w:val="2"/>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30" w:type="dxa"/>
            <w:vAlign w:val="bottom"/>
          </w:tcPr>
          <w:p w:rsidR="00CD1075" w:rsidRDefault="00CD1075">
            <w:pPr>
              <w:rPr>
                <w:sz w:val="1"/>
                <w:szCs w:val="1"/>
              </w:rPr>
            </w:pPr>
          </w:p>
        </w:tc>
      </w:tr>
      <w:tr w:rsidR="00CD1075" w:rsidTr="0074799A">
        <w:trPr>
          <w:trHeight w:val="263"/>
        </w:trPr>
        <w:tc>
          <w:tcPr>
            <w:tcW w:w="840" w:type="dxa"/>
            <w:gridSpan w:val="2"/>
            <w:tcBorders>
              <w:left w:val="single" w:sz="8" w:space="0" w:color="auto"/>
              <w:right w:val="single" w:sz="8" w:space="0" w:color="auto"/>
            </w:tcBorders>
            <w:vAlign w:val="bottom"/>
          </w:tcPr>
          <w:p w:rsidR="00CD1075" w:rsidRDefault="00CD1075"/>
        </w:tc>
        <w:tc>
          <w:tcPr>
            <w:tcW w:w="7980" w:type="dxa"/>
            <w:tcBorders>
              <w:right w:val="single" w:sz="8" w:space="0" w:color="auto"/>
            </w:tcBorders>
            <w:vAlign w:val="bottom"/>
          </w:tcPr>
          <w:p w:rsidR="00CD1075" w:rsidRDefault="004408CF">
            <w:pPr>
              <w:spacing w:line="263" w:lineRule="exact"/>
              <w:jc w:val="center"/>
              <w:rPr>
                <w:sz w:val="20"/>
                <w:szCs w:val="20"/>
              </w:rPr>
            </w:pPr>
            <w:r>
              <w:rPr>
                <w:rFonts w:eastAsia="Times New Roman"/>
                <w:b/>
                <w:bCs/>
                <w:sz w:val="24"/>
                <w:szCs w:val="24"/>
              </w:rPr>
              <w:t>Общие положения</w:t>
            </w:r>
          </w:p>
        </w:tc>
        <w:tc>
          <w:tcPr>
            <w:tcW w:w="1060" w:type="dxa"/>
            <w:tcBorders>
              <w:right w:val="single" w:sz="8" w:space="0" w:color="auto"/>
            </w:tcBorders>
            <w:vAlign w:val="bottom"/>
          </w:tcPr>
          <w:p w:rsidR="00CD1075" w:rsidRDefault="00B1469C">
            <w:r>
              <w:t>4</w:t>
            </w:r>
          </w:p>
        </w:tc>
        <w:tc>
          <w:tcPr>
            <w:tcW w:w="30" w:type="dxa"/>
            <w:vAlign w:val="bottom"/>
          </w:tcPr>
          <w:p w:rsidR="00CD1075" w:rsidRDefault="00CD1075">
            <w:pPr>
              <w:rPr>
                <w:sz w:val="1"/>
                <w:szCs w:val="1"/>
              </w:rPr>
            </w:pPr>
          </w:p>
        </w:tc>
      </w:tr>
      <w:tr w:rsidR="00CD1075" w:rsidTr="0074799A">
        <w:trPr>
          <w:trHeight w:val="44"/>
        </w:trPr>
        <w:tc>
          <w:tcPr>
            <w:tcW w:w="840" w:type="dxa"/>
            <w:gridSpan w:val="2"/>
            <w:tcBorders>
              <w:left w:val="single" w:sz="8" w:space="0" w:color="auto"/>
              <w:bottom w:val="single" w:sz="8" w:space="0" w:color="auto"/>
              <w:right w:val="single" w:sz="8" w:space="0" w:color="auto"/>
            </w:tcBorders>
            <w:vAlign w:val="bottom"/>
          </w:tcPr>
          <w:p w:rsidR="00CD1075" w:rsidRDefault="00CD1075">
            <w:pPr>
              <w:rPr>
                <w:sz w:val="3"/>
                <w:szCs w:val="3"/>
              </w:rPr>
            </w:pPr>
          </w:p>
        </w:tc>
        <w:tc>
          <w:tcPr>
            <w:tcW w:w="7980" w:type="dxa"/>
            <w:tcBorders>
              <w:bottom w:val="single" w:sz="8" w:space="0" w:color="auto"/>
              <w:right w:val="single" w:sz="8" w:space="0" w:color="auto"/>
            </w:tcBorders>
            <w:vAlign w:val="bottom"/>
          </w:tcPr>
          <w:p w:rsidR="00CD1075" w:rsidRDefault="00CD1075">
            <w:pPr>
              <w:rPr>
                <w:sz w:val="3"/>
                <w:szCs w:val="3"/>
              </w:rPr>
            </w:pPr>
          </w:p>
        </w:tc>
        <w:tc>
          <w:tcPr>
            <w:tcW w:w="1060" w:type="dxa"/>
            <w:tcBorders>
              <w:bottom w:val="single" w:sz="8" w:space="0" w:color="auto"/>
              <w:right w:val="single" w:sz="8" w:space="0" w:color="auto"/>
            </w:tcBorders>
            <w:vAlign w:val="bottom"/>
          </w:tcPr>
          <w:p w:rsidR="00CD1075" w:rsidRDefault="00CD1075">
            <w:pPr>
              <w:rPr>
                <w:sz w:val="3"/>
                <w:szCs w:val="3"/>
              </w:rPr>
            </w:pPr>
          </w:p>
        </w:tc>
        <w:tc>
          <w:tcPr>
            <w:tcW w:w="30" w:type="dxa"/>
            <w:vAlign w:val="bottom"/>
          </w:tcPr>
          <w:p w:rsidR="00CD1075" w:rsidRDefault="00CD1075">
            <w:pPr>
              <w:rPr>
                <w:sz w:val="1"/>
                <w:szCs w:val="1"/>
              </w:rPr>
            </w:pPr>
          </w:p>
        </w:tc>
      </w:tr>
      <w:tr w:rsidR="00CD1075" w:rsidTr="0074799A">
        <w:trPr>
          <w:trHeight w:val="263"/>
        </w:trPr>
        <w:tc>
          <w:tcPr>
            <w:tcW w:w="840" w:type="dxa"/>
            <w:gridSpan w:val="2"/>
            <w:tcBorders>
              <w:left w:val="single" w:sz="8" w:space="0" w:color="auto"/>
              <w:right w:val="single" w:sz="8" w:space="0" w:color="auto"/>
            </w:tcBorders>
            <w:vAlign w:val="bottom"/>
          </w:tcPr>
          <w:p w:rsidR="00CD1075" w:rsidRPr="00A921DA" w:rsidRDefault="004408CF">
            <w:pPr>
              <w:spacing w:line="263" w:lineRule="exact"/>
              <w:jc w:val="center"/>
              <w:rPr>
                <w:b/>
                <w:sz w:val="20"/>
                <w:szCs w:val="20"/>
              </w:rPr>
            </w:pPr>
            <w:r w:rsidRPr="00A921DA">
              <w:rPr>
                <w:rFonts w:eastAsia="Times New Roman"/>
                <w:b/>
                <w:w w:val="99"/>
                <w:sz w:val="24"/>
                <w:szCs w:val="24"/>
              </w:rPr>
              <w:t>1</w:t>
            </w:r>
          </w:p>
        </w:tc>
        <w:tc>
          <w:tcPr>
            <w:tcW w:w="7980" w:type="dxa"/>
            <w:tcBorders>
              <w:right w:val="single" w:sz="8" w:space="0" w:color="auto"/>
            </w:tcBorders>
            <w:vAlign w:val="bottom"/>
          </w:tcPr>
          <w:p w:rsidR="00CD1075" w:rsidRDefault="004408CF">
            <w:pPr>
              <w:spacing w:line="263" w:lineRule="exact"/>
              <w:jc w:val="center"/>
              <w:rPr>
                <w:sz w:val="20"/>
                <w:szCs w:val="20"/>
              </w:rPr>
            </w:pPr>
            <w:r>
              <w:rPr>
                <w:rFonts w:eastAsia="Times New Roman"/>
                <w:b/>
                <w:bCs/>
                <w:sz w:val="24"/>
                <w:szCs w:val="24"/>
              </w:rPr>
              <w:t>Целевой раздел</w:t>
            </w:r>
          </w:p>
        </w:tc>
        <w:tc>
          <w:tcPr>
            <w:tcW w:w="1060" w:type="dxa"/>
            <w:tcBorders>
              <w:right w:val="single" w:sz="8" w:space="0" w:color="auto"/>
            </w:tcBorders>
            <w:vAlign w:val="bottom"/>
          </w:tcPr>
          <w:p w:rsidR="00CD1075" w:rsidRDefault="00B1469C">
            <w:r>
              <w:t>7</w:t>
            </w:r>
          </w:p>
        </w:tc>
        <w:tc>
          <w:tcPr>
            <w:tcW w:w="30" w:type="dxa"/>
            <w:vAlign w:val="bottom"/>
          </w:tcPr>
          <w:p w:rsidR="00CD1075" w:rsidRDefault="00CD1075">
            <w:pPr>
              <w:rPr>
                <w:sz w:val="1"/>
                <w:szCs w:val="1"/>
              </w:rPr>
            </w:pPr>
          </w:p>
        </w:tc>
      </w:tr>
      <w:tr w:rsidR="00CD1075" w:rsidTr="0074799A">
        <w:trPr>
          <w:trHeight w:val="44"/>
        </w:trPr>
        <w:tc>
          <w:tcPr>
            <w:tcW w:w="840" w:type="dxa"/>
            <w:gridSpan w:val="2"/>
            <w:tcBorders>
              <w:left w:val="single" w:sz="8" w:space="0" w:color="auto"/>
              <w:bottom w:val="single" w:sz="8" w:space="0" w:color="auto"/>
              <w:right w:val="single" w:sz="8" w:space="0" w:color="auto"/>
            </w:tcBorders>
            <w:vAlign w:val="bottom"/>
          </w:tcPr>
          <w:p w:rsidR="00CD1075" w:rsidRDefault="00CD1075">
            <w:pPr>
              <w:rPr>
                <w:sz w:val="3"/>
                <w:szCs w:val="3"/>
              </w:rPr>
            </w:pPr>
          </w:p>
        </w:tc>
        <w:tc>
          <w:tcPr>
            <w:tcW w:w="7980" w:type="dxa"/>
            <w:tcBorders>
              <w:bottom w:val="single" w:sz="8" w:space="0" w:color="auto"/>
              <w:right w:val="single" w:sz="8" w:space="0" w:color="auto"/>
            </w:tcBorders>
            <w:vAlign w:val="bottom"/>
          </w:tcPr>
          <w:p w:rsidR="00CD1075" w:rsidRDefault="00CD1075">
            <w:pPr>
              <w:rPr>
                <w:sz w:val="3"/>
                <w:szCs w:val="3"/>
              </w:rPr>
            </w:pPr>
          </w:p>
        </w:tc>
        <w:tc>
          <w:tcPr>
            <w:tcW w:w="1060" w:type="dxa"/>
            <w:tcBorders>
              <w:bottom w:val="single" w:sz="8" w:space="0" w:color="auto"/>
              <w:right w:val="single" w:sz="8" w:space="0" w:color="auto"/>
            </w:tcBorders>
            <w:vAlign w:val="bottom"/>
          </w:tcPr>
          <w:p w:rsidR="00CD1075" w:rsidRDefault="00CD1075">
            <w:pPr>
              <w:rPr>
                <w:sz w:val="3"/>
                <w:szCs w:val="3"/>
              </w:rPr>
            </w:pPr>
          </w:p>
        </w:tc>
        <w:tc>
          <w:tcPr>
            <w:tcW w:w="30" w:type="dxa"/>
            <w:vAlign w:val="bottom"/>
          </w:tcPr>
          <w:p w:rsidR="00CD1075" w:rsidRDefault="00CD1075">
            <w:pPr>
              <w:rPr>
                <w:sz w:val="1"/>
                <w:szCs w:val="1"/>
              </w:rPr>
            </w:pPr>
          </w:p>
        </w:tc>
      </w:tr>
      <w:tr w:rsidR="00CD1075" w:rsidTr="0074799A">
        <w:trPr>
          <w:trHeight w:val="258"/>
        </w:trPr>
        <w:tc>
          <w:tcPr>
            <w:tcW w:w="840" w:type="dxa"/>
            <w:gridSpan w:val="2"/>
            <w:tcBorders>
              <w:left w:val="single" w:sz="8" w:space="0" w:color="auto"/>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1.1</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Пояснительная записка</w:t>
            </w:r>
          </w:p>
        </w:tc>
        <w:tc>
          <w:tcPr>
            <w:tcW w:w="1060" w:type="dxa"/>
            <w:tcBorders>
              <w:right w:val="single" w:sz="8" w:space="0" w:color="auto"/>
            </w:tcBorders>
            <w:vAlign w:val="bottom"/>
          </w:tcPr>
          <w:p w:rsidR="00CD1075" w:rsidRDefault="00B1469C">
            <w:r>
              <w:t>7</w:t>
            </w:r>
          </w:p>
        </w:tc>
        <w:tc>
          <w:tcPr>
            <w:tcW w:w="30" w:type="dxa"/>
            <w:vAlign w:val="bottom"/>
          </w:tcPr>
          <w:p w:rsidR="00CD1075" w:rsidRDefault="00CD1075">
            <w:pPr>
              <w:rPr>
                <w:sz w:val="1"/>
                <w:szCs w:val="1"/>
              </w:rPr>
            </w:pPr>
          </w:p>
        </w:tc>
      </w:tr>
      <w:tr w:rsidR="00CD1075" w:rsidTr="0074799A">
        <w:trPr>
          <w:trHeight w:val="51"/>
        </w:trPr>
        <w:tc>
          <w:tcPr>
            <w:tcW w:w="840" w:type="dxa"/>
            <w:gridSpan w:val="2"/>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30" w:type="dxa"/>
            <w:vAlign w:val="bottom"/>
          </w:tcPr>
          <w:p w:rsidR="00CD1075" w:rsidRDefault="00CD1075">
            <w:pPr>
              <w:rPr>
                <w:sz w:val="1"/>
                <w:szCs w:val="1"/>
              </w:rPr>
            </w:pPr>
          </w:p>
        </w:tc>
      </w:tr>
      <w:tr w:rsidR="00CD1075" w:rsidTr="0074799A">
        <w:trPr>
          <w:trHeight w:val="258"/>
        </w:trPr>
        <w:tc>
          <w:tcPr>
            <w:tcW w:w="840" w:type="dxa"/>
            <w:gridSpan w:val="2"/>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1.2</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 xml:space="preserve">Планируемые результаты освоения </w:t>
            </w:r>
            <w:proofErr w:type="gramStart"/>
            <w:r>
              <w:rPr>
                <w:rFonts w:eastAsia="Times New Roman"/>
                <w:sz w:val="24"/>
                <w:szCs w:val="24"/>
              </w:rPr>
              <w:t>обучающимися</w:t>
            </w:r>
            <w:proofErr w:type="gramEnd"/>
            <w:r>
              <w:rPr>
                <w:rFonts w:eastAsia="Times New Roman"/>
                <w:sz w:val="24"/>
                <w:szCs w:val="24"/>
              </w:rPr>
              <w:t xml:space="preserve"> основной</w:t>
            </w:r>
          </w:p>
        </w:tc>
        <w:tc>
          <w:tcPr>
            <w:tcW w:w="1060" w:type="dxa"/>
            <w:tcBorders>
              <w:right w:val="single" w:sz="8" w:space="0" w:color="auto"/>
            </w:tcBorders>
            <w:vAlign w:val="bottom"/>
          </w:tcPr>
          <w:p w:rsidR="00CD1075" w:rsidRDefault="00B1469C">
            <w:r>
              <w:t>10</w:t>
            </w:r>
          </w:p>
        </w:tc>
        <w:tc>
          <w:tcPr>
            <w:tcW w:w="30" w:type="dxa"/>
            <w:vAlign w:val="bottom"/>
          </w:tcPr>
          <w:p w:rsidR="00CD1075" w:rsidRDefault="00CD1075">
            <w:pPr>
              <w:rPr>
                <w:sz w:val="1"/>
                <w:szCs w:val="1"/>
              </w:rPr>
            </w:pPr>
          </w:p>
        </w:tc>
      </w:tr>
      <w:tr w:rsidR="00CD1075" w:rsidTr="0074799A">
        <w:trPr>
          <w:trHeight w:val="158"/>
        </w:trPr>
        <w:tc>
          <w:tcPr>
            <w:tcW w:w="840" w:type="dxa"/>
            <w:gridSpan w:val="2"/>
            <w:vMerge/>
            <w:tcBorders>
              <w:left w:val="single" w:sz="8" w:space="0" w:color="auto"/>
              <w:right w:val="single" w:sz="8" w:space="0" w:color="auto"/>
            </w:tcBorders>
            <w:vAlign w:val="bottom"/>
          </w:tcPr>
          <w:p w:rsidR="00CD1075" w:rsidRDefault="00CD1075">
            <w:pPr>
              <w:rPr>
                <w:sz w:val="13"/>
                <w:szCs w:val="13"/>
              </w:rPr>
            </w:pPr>
          </w:p>
        </w:tc>
        <w:tc>
          <w:tcPr>
            <w:tcW w:w="798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образовательной программы среднего общего образования</w:t>
            </w:r>
          </w:p>
        </w:tc>
        <w:tc>
          <w:tcPr>
            <w:tcW w:w="1060" w:type="dxa"/>
            <w:tcBorders>
              <w:right w:val="single" w:sz="8" w:space="0" w:color="auto"/>
            </w:tcBorders>
            <w:vAlign w:val="bottom"/>
          </w:tcPr>
          <w:p w:rsidR="00CD1075" w:rsidRDefault="00CD1075">
            <w:pPr>
              <w:rPr>
                <w:sz w:val="13"/>
                <w:szCs w:val="13"/>
              </w:rPr>
            </w:pPr>
          </w:p>
        </w:tc>
        <w:tc>
          <w:tcPr>
            <w:tcW w:w="30" w:type="dxa"/>
            <w:vAlign w:val="bottom"/>
          </w:tcPr>
          <w:p w:rsidR="00CD1075" w:rsidRDefault="00CD1075">
            <w:pPr>
              <w:rPr>
                <w:sz w:val="1"/>
                <w:szCs w:val="1"/>
              </w:rPr>
            </w:pPr>
          </w:p>
        </w:tc>
      </w:tr>
      <w:tr w:rsidR="00CD1075" w:rsidTr="0074799A">
        <w:trPr>
          <w:trHeight w:val="158"/>
        </w:trPr>
        <w:tc>
          <w:tcPr>
            <w:tcW w:w="840" w:type="dxa"/>
            <w:gridSpan w:val="2"/>
            <w:tcBorders>
              <w:left w:val="single" w:sz="8" w:space="0" w:color="auto"/>
              <w:right w:val="single" w:sz="8" w:space="0" w:color="auto"/>
            </w:tcBorders>
            <w:vAlign w:val="bottom"/>
          </w:tcPr>
          <w:p w:rsidR="00CD1075" w:rsidRDefault="00CD1075">
            <w:pPr>
              <w:rPr>
                <w:sz w:val="13"/>
                <w:szCs w:val="13"/>
              </w:rPr>
            </w:pPr>
          </w:p>
        </w:tc>
        <w:tc>
          <w:tcPr>
            <w:tcW w:w="7980" w:type="dxa"/>
            <w:vMerge/>
            <w:tcBorders>
              <w:right w:val="single" w:sz="8" w:space="0" w:color="auto"/>
            </w:tcBorders>
            <w:vAlign w:val="bottom"/>
          </w:tcPr>
          <w:p w:rsidR="00CD1075" w:rsidRDefault="00CD1075">
            <w:pPr>
              <w:rPr>
                <w:sz w:val="13"/>
                <w:szCs w:val="13"/>
              </w:rPr>
            </w:pPr>
          </w:p>
        </w:tc>
        <w:tc>
          <w:tcPr>
            <w:tcW w:w="1060" w:type="dxa"/>
            <w:tcBorders>
              <w:right w:val="single" w:sz="8" w:space="0" w:color="auto"/>
            </w:tcBorders>
            <w:vAlign w:val="bottom"/>
          </w:tcPr>
          <w:p w:rsidR="00CD1075" w:rsidRDefault="00CD1075">
            <w:pPr>
              <w:rPr>
                <w:sz w:val="13"/>
                <w:szCs w:val="13"/>
              </w:rPr>
            </w:pPr>
          </w:p>
        </w:tc>
        <w:tc>
          <w:tcPr>
            <w:tcW w:w="30" w:type="dxa"/>
            <w:vAlign w:val="bottom"/>
          </w:tcPr>
          <w:p w:rsidR="00CD1075" w:rsidRDefault="00CD1075">
            <w:pPr>
              <w:rPr>
                <w:sz w:val="1"/>
                <w:szCs w:val="1"/>
              </w:rPr>
            </w:pPr>
          </w:p>
        </w:tc>
      </w:tr>
      <w:tr w:rsidR="00CD1075" w:rsidTr="0074799A">
        <w:trPr>
          <w:trHeight w:val="48"/>
        </w:trPr>
        <w:tc>
          <w:tcPr>
            <w:tcW w:w="840" w:type="dxa"/>
            <w:gridSpan w:val="2"/>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30" w:type="dxa"/>
            <w:vAlign w:val="bottom"/>
          </w:tcPr>
          <w:p w:rsidR="00CD1075" w:rsidRDefault="00CD1075">
            <w:pPr>
              <w:rPr>
                <w:sz w:val="1"/>
                <w:szCs w:val="1"/>
              </w:rPr>
            </w:pPr>
          </w:p>
        </w:tc>
      </w:tr>
      <w:tr w:rsidR="00CD1075" w:rsidTr="0074799A">
        <w:trPr>
          <w:trHeight w:val="260"/>
        </w:trPr>
        <w:tc>
          <w:tcPr>
            <w:tcW w:w="840" w:type="dxa"/>
            <w:gridSpan w:val="2"/>
            <w:tcBorders>
              <w:left w:val="single" w:sz="8" w:space="0" w:color="auto"/>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1.2.1</w:t>
            </w:r>
          </w:p>
        </w:tc>
        <w:tc>
          <w:tcPr>
            <w:tcW w:w="7980" w:type="dxa"/>
            <w:tcBorders>
              <w:right w:val="single" w:sz="8" w:space="0" w:color="auto"/>
            </w:tcBorders>
            <w:vAlign w:val="bottom"/>
          </w:tcPr>
          <w:p w:rsidR="00CD1075" w:rsidRDefault="004408CF">
            <w:pPr>
              <w:spacing w:line="260" w:lineRule="exact"/>
              <w:ind w:left="100"/>
              <w:rPr>
                <w:sz w:val="20"/>
                <w:szCs w:val="20"/>
              </w:rPr>
            </w:pPr>
            <w:r>
              <w:rPr>
                <w:rFonts w:eastAsia="Times New Roman"/>
                <w:sz w:val="24"/>
                <w:szCs w:val="24"/>
              </w:rPr>
              <w:t>Планируемые личностные результаты освоения ООП</w:t>
            </w:r>
          </w:p>
        </w:tc>
        <w:tc>
          <w:tcPr>
            <w:tcW w:w="1060" w:type="dxa"/>
            <w:tcBorders>
              <w:right w:val="single" w:sz="8" w:space="0" w:color="auto"/>
            </w:tcBorders>
            <w:vAlign w:val="bottom"/>
          </w:tcPr>
          <w:p w:rsidR="00CD1075" w:rsidRDefault="00B1469C">
            <w:r>
              <w:t>10</w:t>
            </w:r>
          </w:p>
        </w:tc>
        <w:tc>
          <w:tcPr>
            <w:tcW w:w="30" w:type="dxa"/>
            <w:vAlign w:val="bottom"/>
          </w:tcPr>
          <w:p w:rsidR="00CD1075" w:rsidRDefault="00CD1075">
            <w:pPr>
              <w:rPr>
                <w:sz w:val="1"/>
                <w:szCs w:val="1"/>
              </w:rPr>
            </w:pPr>
          </w:p>
        </w:tc>
      </w:tr>
      <w:tr w:rsidR="00CD1075" w:rsidTr="0074799A">
        <w:trPr>
          <w:trHeight w:val="48"/>
        </w:trPr>
        <w:tc>
          <w:tcPr>
            <w:tcW w:w="840" w:type="dxa"/>
            <w:gridSpan w:val="2"/>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30" w:type="dxa"/>
            <w:vAlign w:val="bottom"/>
          </w:tcPr>
          <w:p w:rsidR="00CD1075" w:rsidRDefault="00CD1075">
            <w:pPr>
              <w:rPr>
                <w:sz w:val="1"/>
                <w:szCs w:val="1"/>
              </w:rPr>
            </w:pPr>
          </w:p>
        </w:tc>
      </w:tr>
      <w:tr w:rsidR="00CD1075" w:rsidTr="0074799A">
        <w:trPr>
          <w:trHeight w:val="258"/>
        </w:trPr>
        <w:tc>
          <w:tcPr>
            <w:tcW w:w="840" w:type="dxa"/>
            <w:gridSpan w:val="2"/>
            <w:tcBorders>
              <w:left w:val="single" w:sz="8" w:space="0" w:color="auto"/>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1.2.2</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Планируемые метапредметные результаты освоения ООП</w:t>
            </w:r>
          </w:p>
        </w:tc>
        <w:tc>
          <w:tcPr>
            <w:tcW w:w="1060" w:type="dxa"/>
            <w:tcBorders>
              <w:right w:val="single" w:sz="8" w:space="0" w:color="auto"/>
            </w:tcBorders>
            <w:vAlign w:val="bottom"/>
          </w:tcPr>
          <w:p w:rsidR="00CD1075" w:rsidRDefault="00B1469C">
            <w:r>
              <w:t>13</w:t>
            </w:r>
          </w:p>
        </w:tc>
        <w:tc>
          <w:tcPr>
            <w:tcW w:w="30" w:type="dxa"/>
            <w:vAlign w:val="bottom"/>
          </w:tcPr>
          <w:p w:rsidR="00CD1075" w:rsidRDefault="00CD1075">
            <w:pPr>
              <w:rPr>
                <w:sz w:val="1"/>
                <w:szCs w:val="1"/>
              </w:rPr>
            </w:pPr>
          </w:p>
        </w:tc>
      </w:tr>
      <w:tr w:rsidR="00CD1075" w:rsidTr="0074799A">
        <w:trPr>
          <w:trHeight w:val="48"/>
        </w:trPr>
        <w:tc>
          <w:tcPr>
            <w:tcW w:w="840" w:type="dxa"/>
            <w:gridSpan w:val="2"/>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30" w:type="dxa"/>
            <w:vAlign w:val="bottom"/>
          </w:tcPr>
          <w:p w:rsidR="00CD1075" w:rsidRDefault="00CD1075">
            <w:pPr>
              <w:rPr>
                <w:sz w:val="1"/>
                <w:szCs w:val="1"/>
              </w:rPr>
            </w:pPr>
          </w:p>
        </w:tc>
      </w:tr>
      <w:tr w:rsidR="00CD1075" w:rsidTr="0074799A">
        <w:trPr>
          <w:trHeight w:val="258"/>
        </w:trPr>
        <w:tc>
          <w:tcPr>
            <w:tcW w:w="840" w:type="dxa"/>
            <w:gridSpan w:val="2"/>
            <w:tcBorders>
              <w:top w:val="single" w:sz="8" w:space="0" w:color="auto"/>
              <w:left w:val="single" w:sz="8" w:space="0" w:color="auto"/>
              <w:bottom w:val="single" w:sz="8" w:space="0" w:color="auto"/>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1.2.3</w:t>
            </w:r>
          </w:p>
        </w:tc>
        <w:tc>
          <w:tcPr>
            <w:tcW w:w="7980" w:type="dxa"/>
            <w:tcBorders>
              <w:top w:val="single" w:sz="8" w:space="0" w:color="auto"/>
              <w:bottom w:val="single" w:sz="8" w:space="0" w:color="auto"/>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Планируемые предметные результаты освоения ООП</w:t>
            </w:r>
          </w:p>
        </w:tc>
        <w:tc>
          <w:tcPr>
            <w:tcW w:w="1060" w:type="dxa"/>
            <w:tcBorders>
              <w:top w:val="single" w:sz="8" w:space="0" w:color="auto"/>
              <w:bottom w:val="single" w:sz="8" w:space="0" w:color="auto"/>
              <w:right w:val="single" w:sz="8" w:space="0" w:color="auto"/>
            </w:tcBorders>
            <w:vAlign w:val="bottom"/>
          </w:tcPr>
          <w:p w:rsidR="00CD1075" w:rsidRDefault="00B1469C">
            <w:r>
              <w:t>14</w:t>
            </w:r>
          </w:p>
        </w:tc>
        <w:tc>
          <w:tcPr>
            <w:tcW w:w="30" w:type="dxa"/>
            <w:vAlign w:val="bottom"/>
          </w:tcPr>
          <w:p w:rsidR="00CD1075" w:rsidRDefault="00CD1075">
            <w:pPr>
              <w:rPr>
                <w:sz w:val="1"/>
                <w:szCs w:val="1"/>
              </w:rPr>
            </w:pPr>
          </w:p>
        </w:tc>
      </w:tr>
      <w:tr w:rsidR="0074799A" w:rsidTr="0074799A">
        <w:trPr>
          <w:trHeight w:val="258"/>
        </w:trPr>
        <w:tc>
          <w:tcPr>
            <w:tcW w:w="840" w:type="dxa"/>
            <w:gridSpan w:val="2"/>
            <w:tcBorders>
              <w:top w:val="single" w:sz="8" w:space="0" w:color="auto"/>
              <w:left w:val="single" w:sz="8" w:space="0" w:color="auto"/>
              <w:bottom w:val="single" w:sz="8" w:space="0" w:color="auto"/>
              <w:right w:val="single" w:sz="8" w:space="0" w:color="auto"/>
            </w:tcBorders>
            <w:vAlign w:val="bottom"/>
          </w:tcPr>
          <w:p w:rsidR="0074799A" w:rsidRDefault="0074799A">
            <w:pPr>
              <w:spacing w:line="258" w:lineRule="exact"/>
              <w:jc w:val="center"/>
              <w:rPr>
                <w:rFonts w:eastAsia="Times New Roman"/>
                <w:w w:val="99"/>
                <w:sz w:val="24"/>
                <w:szCs w:val="24"/>
              </w:rPr>
            </w:pPr>
            <w:r>
              <w:rPr>
                <w:rFonts w:eastAsia="Times New Roman"/>
                <w:w w:val="99"/>
                <w:sz w:val="24"/>
                <w:szCs w:val="24"/>
              </w:rPr>
              <w:t>1.2.4</w:t>
            </w:r>
          </w:p>
        </w:tc>
        <w:tc>
          <w:tcPr>
            <w:tcW w:w="7980" w:type="dxa"/>
            <w:tcBorders>
              <w:top w:val="single" w:sz="8" w:space="0" w:color="auto"/>
              <w:bottom w:val="single" w:sz="8" w:space="0" w:color="auto"/>
              <w:right w:val="single" w:sz="8" w:space="0" w:color="auto"/>
            </w:tcBorders>
            <w:vAlign w:val="bottom"/>
          </w:tcPr>
          <w:p w:rsidR="0074799A" w:rsidRDefault="0074799A" w:rsidP="000C254B">
            <w:pPr>
              <w:spacing w:line="258" w:lineRule="exact"/>
              <w:ind w:left="100"/>
              <w:rPr>
                <w:sz w:val="20"/>
                <w:szCs w:val="20"/>
              </w:rPr>
            </w:pPr>
            <w:r>
              <w:rPr>
                <w:rFonts w:eastAsia="Times New Roman"/>
                <w:sz w:val="24"/>
                <w:szCs w:val="24"/>
              </w:rPr>
              <w:t xml:space="preserve">Система </w:t>
            </w:r>
            <w:proofErr w:type="gramStart"/>
            <w:r>
              <w:rPr>
                <w:rFonts w:eastAsia="Times New Roman"/>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tc>
        <w:tc>
          <w:tcPr>
            <w:tcW w:w="1060" w:type="dxa"/>
            <w:tcBorders>
              <w:top w:val="single" w:sz="8" w:space="0" w:color="auto"/>
              <w:bottom w:val="single" w:sz="8" w:space="0" w:color="auto"/>
              <w:right w:val="single" w:sz="8" w:space="0" w:color="auto"/>
            </w:tcBorders>
            <w:vAlign w:val="bottom"/>
          </w:tcPr>
          <w:p w:rsidR="0074799A" w:rsidRDefault="00B1469C">
            <w:r>
              <w:t>16</w:t>
            </w:r>
          </w:p>
        </w:tc>
        <w:tc>
          <w:tcPr>
            <w:tcW w:w="30" w:type="dxa"/>
            <w:vAlign w:val="bottom"/>
          </w:tcPr>
          <w:p w:rsidR="0074799A" w:rsidRDefault="0074799A">
            <w:pPr>
              <w:rPr>
                <w:sz w:val="1"/>
                <w:szCs w:val="1"/>
              </w:rPr>
            </w:pPr>
          </w:p>
        </w:tc>
      </w:tr>
      <w:tr w:rsidR="0074799A" w:rsidTr="0074799A">
        <w:trPr>
          <w:trHeight w:val="258"/>
        </w:trPr>
        <w:tc>
          <w:tcPr>
            <w:tcW w:w="840" w:type="dxa"/>
            <w:gridSpan w:val="2"/>
            <w:tcBorders>
              <w:top w:val="single" w:sz="8" w:space="0" w:color="auto"/>
              <w:left w:val="single" w:sz="8" w:space="0" w:color="auto"/>
              <w:bottom w:val="single" w:sz="8" w:space="0" w:color="auto"/>
              <w:right w:val="single" w:sz="8" w:space="0" w:color="auto"/>
            </w:tcBorders>
            <w:vAlign w:val="bottom"/>
          </w:tcPr>
          <w:p w:rsidR="0074799A" w:rsidRPr="00A921DA" w:rsidRDefault="0074799A">
            <w:pPr>
              <w:spacing w:line="258" w:lineRule="exact"/>
              <w:jc w:val="center"/>
              <w:rPr>
                <w:rFonts w:eastAsia="Times New Roman"/>
                <w:b/>
                <w:w w:val="99"/>
                <w:sz w:val="24"/>
                <w:szCs w:val="24"/>
              </w:rPr>
            </w:pPr>
            <w:r w:rsidRPr="00A921DA">
              <w:rPr>
                <w:rFonts w:eastAsia="Times New Roman"/>
                <w:b/>
                <w:w w:val="99"/>
                <w:sz w:val="24"/>
                <w:szCs w:val="24"/>
              </w:rPr>
              <w:t>2</w:t>
            </w:r>
          </w:p>
        </w:tc>
        <w:tc>
          <w:tcPr>
            <w:tcW w:w="7980" w:type="dxa"/>
            <w:tcBorders>
              <w:top w:val="single" w:sz="8" w:space="0" w:color="auto"/>
              <w:bottom w:val="single" w:sz="8" w:space="0" w:color="auto"/>
              <w:right w:val="single" w:sz="8" w:space="0" w:color="auto"/>
            </w:tcBorders>
            <w:vAlign w:val="bottom"/>
          </w:tcPr>
          <w:p w:rsidR="0074799A" w:rsidRDefault="0074799A" w:rsidP="000C254B">
            <w:pPr>
              <w:ind w:left="100"/>
              <w:rPr>
                <w:sz w:val="20"/>
                <w:szCs w:val="20"/>
              </w:rPr>
            </w:pPr>
            <w:r>
              <w:rPr>
                <w:rFonts w:eastAsia="Times New Roman"/>
                <w:b/>
                <w:bCs/>
                <w:w w:val="99"/>
                <w:sz w:val="24"/>
                <w:szCs w:val="24"/>
              </w:rPr>
              <w:t>Содержательный раздел</w:t>
            </w:r>
          </w:p>
        </w:tc>
        <w:tc>
          <w:tcPr>
            <w:tcW w:w="1060" w:type="dxa"/>
            <w:tcBorders>
              <w:top w:val="single" w:sz="8" w:space="0" w:color="auto"/>
              <w:bottom w:val="single" w:sz="8" w:space="0" w:color="auto"/>
              <w:right w:val="single" w:sz="8" w:space="0" w:color="auto"/>
            </w:tcBorders>
            <w:vAlign w:val="bottom"/>
          </w:tcPr>
          <w:p w:rsidR="0074799A" w:rsidRDefault="00B1469C">
            <w:r>
              <w:t>20</w:t>
            </w:r>
          </w:p>
        </w:tc>
        <w:tc>
          <w:tcPr>
            <w:tcW w:w="30" w:type="dxa"/>
            <w:vAlign w:val="bottom"/>
          </w:tcPr>
          <w:p w:rsidR="0074799A" w:rsidRDefault="0074799A">
            <w:pPr>
              <w:rPr>
                <w:sz w:val="1"/>
                <w:szCs w:val="1"/>
              </w:rPr>
            </w:pPr>
          </w:p>
        </w:tc>
      </w:tr>
      <w:tr w:rsidR="0074799A" w:rsidTr="0074799A">
        <w:trPr>
          <w:trHeight w:val="258"/>
        </w:trPr>
        <w:tc>
          <w:tcPr>
            <w:tcW w:w="840" w:type="dxa"/>
            <w:gridSpan w:val="2"/>
            <w:tcBorders>
              <w:top w:val="single" w:sz="8" w:space="0" w:color="auto"/>
              <w:left w:val="single" w:sz="8" w:space="0" w:color="auto"/>
              <w:bottom w:val="single" w:sz="8" w:space="0" w:color="auto"/>
              <w:right w:val="single" w:sz="8" w:space="0" w:color="auto"/>
            </w:tcBorders>
            <w:vAlign w:val="bottom"/>
          </w:tcPr>
          <w:p w:rsidR="0074799A" w:rsidRPr="00A921DA" w:rsidRDefault="0074799A">
            <w:pPr>
              <w:spacing w:line="258" w:lineRule="exact"/>
              <w:jc w:val="center"/>
              <w:rPr>
                <w:rFonts w:eastAsia="Times New Roman"/>
                <w:b/>
                <w:w w:val="99"/>
                <w:sz w:val="24"/>
                <w:szCs w:val="24"/>
              </w:rPr>
            </w:pPr>
            <w:r w:rsidRPr="00A921DA">
              <w:rPr>
                <w:rFonts w:eastAsia="Times New Roman"/>
                <w:b/>
                <w:w w:val="99"/>
                <w:sz w:val="24"/>
                <w:szCs w:val="24"/>
              </w:rPr>
              <w:t>2.1</w:t>
            </w:r>
          </w:p>
        </w:tc>
        <w:tc>
          <w:tcPr>
            <w:tcW w:w="7980" w:type="dxa"/>
            <w:tcBorders>
              <w:top w:val="single" w:sz="8" w:space="0" w:color="auto"/>
              <w:bottom w:val="single" w:sz="8" w:space="0" w:color="auto"/>
              <w:right w:val="single" w:sz="8" w:space="0" w:color="auto"/>
            </w:tcBorders>
            <w:vAlign w:val="bottom"/>
          </w:tcPr>
          <w:p w:rsidR="0074799A" w:rsidRDefault="00E37B65" w:rsidP="000C254B">
            <w:pPr>
              <w:ind w:left="100"/>
              <w:rPr>
                <w:rFonts w:eastAsia="Times New Roman"/>
                <w:b/>
                <w:bCs/>
                <w:w w:val="99"/>
                <w:sz w:val="24"/>
                <w:szCs w:val="24"/>
              </w:rPr>
            </w:pPr>
            <w:r>
              <w:rPr>
                <w:rFonts w:eastAsia="Times New Roman"/>
                <w:b/>
                <w:bCs/>
                <w:w w:val="99"/>
                <w:sz w:val="24"/>
                <w:szCs w:val="24"/>
              </w:rPr>
              <w:t>П</w:t>
            </w:r>
            <w:r w:rsidR="0074799A">
              <w:rPr>
                <w:rFonts w:eastAsia="Times New Roman"/>
                <w:b/>
                <w:bCs/>
                <w:w w:val="99"/>
                <w:sz w:val="24"/>
                <w:szCs w:val="24"/>
              </w:rPr>
              <w:t>рограммы учебных предметов, курсов, модулей урочной и внеурочной деятельности</w:t>
            </w:r>
          </w:p>
        </w:tc>
        <w:tc>
          <w:tcPr>
            <w:tcW w:w="1060" w:type="dxa"/>
            <w:tcBorders>
              <w:top w:val="single" w:sz="8" w:space="0" w:color="auto"/>
              <w:bottom w:val="single" w:sz="8" w:space="0" w:color="auto"/>
              <w:right w:val="single" w:sz="8" w:space="0" w:color="auto"/>
            </w:tcBorders>
            <w:vAlign w:val="bottom"/>
          </w:tcPr>
          <w:p w:rsidR="0074799A" w:rsidRDefault="00A36809">
            <w:r>
              <w:t>20</w:t>
            </w:r>
          </w:p>
        </w:tc>
        <w:tc>
          <w:tcPr>
            <w:tcW w:w="30" w:type="dxa"/>
            <w:vAlign w:val="bottom"/>
          </w:tcPr>
          <w:p w:rsidR="0074799A" w:rsidRDefault="0074799A">
            <w:pPr>
              <w:rPr>
                <w:sz w:val="1"/>
                <w:szCs w:val="1"/>
              </w:rPr>
            </w:pPr>
          </w:p>
        </w:tc>
      </w:tr>
      <w:tr w:rsidR="0074799A" w:rsidTr="0074799A">
        <w:trPr>
          <w:gridAfter w:val="4"/>
          <w:wAfter w:w="9880" w:type="dxa"/>
          <w:trHeight w:val="51"/>
        </w:trPr>
        <w:tc>
          <w:tcPr>
            <w:tcW w:w="30" w:type="dxa"/>
            <w:vAlign w:val="bottom"/>
          </w:tcPr>
          <w:p w:rsidR="0074799A" w:rsidRDefault="0074799A">
            <w:pPr>
              <w:rPr>
                <w:sz w:val="1"/>
                <w:szCs w:val="1"/>
              </w:rPr>
            </w:pPr>
          </w:p>
        </w:tc>
      </w:tr>
      <w:tr w:rsidR="0074799A" w:rsidTr="0074799A">
        <w:trPr>
          <w:trHeight w:val="258"/>
        </w:trPr>
        <w:tc>
          <w:tcPr>
            <w:tcW w:w="840" w:type="dxa"/>
            <w:gridSpan w:val="2"/>
            <w:tcBorders>
              <w:left w:val="single" w:sz="8" w:space="0" w:color="auto"/>
              <w:right w:val="single" w:sz="8" w:space="0" w:color="auto"/>
            </w:tcBorders>
            <w:vAlign w:val="bottom"/>
          </w:tcPr>
          <w:p w:rsidR="0074799A" w:rsidRDefault="0074799A">
            <w:r>
              <w:t>2.1.1</w:t>
            </w:r>
          </w:p>
        </w:tc>
        <w:tc>
          <w:tcPr>
            <w:tcW w:w="7980" w:type="dxa"/>
            <w:tcBorders>
              <w:right w:val="single" w:sz="8" w:space="0" w:color="auto"/>
            </w:tcBorders>
            <w:vAlign w:val="bottom"/>
          </w:tcPr>
          <w:p w:rsidR="0074799A" w:rsidRDefault="0074799A">
            <w:pPr>
              <w:spacing w:line="258" w:lineRule="exact"/>
              <w:ind w:left="100"/>
              <w:rPr>
                <w:sz w:val="20"/>
                <w:szCs w:val="20"/>
              </w:rPr>
            </w:pPr>
            <w:r>
              <w:rPr>
                <w:rFonts w:eastAsia="Times New Roman"/>
                <w:sz w:val="24"/>
                <w:szCs w:val="24"/>
              </w:rPr>
              <w:t>Русский язык</w:t>
            </w:r>
          </w:p>
        </w:tc>
        <w:tc>
          <w:tcPr>
            <w:tcW w:w="1060" w:type="dxa"/>
            <w:tcBorders>
              <w:right w:val="single" w:sz="8" w:space="0" w:color="auto"/>
            </w:tcBorders>
            <w:vAlign w:val="bottom"/>
          </w:tcPr>
          <w:p w:rsidR="0074799A" w:rsidRDefault="00A36809">
            <w:r>
              <w:t>20</w:t>
            </w:r>
          </w:p>
        </w:tc>
        <w:tc>
          <w:tcPr>
            <w:tcW w:w="30" w:type="dxa"/>
            <w:vAlign w:val="bottom"/>
          </w:tcPr>
          <w:p w:rsidR="0074799A" w:rsidRDefault="0074799A">
            <w:pPr>
              <w:rPr>
                <w:sz w:val="1"/>
                <w:szCs w:val="1"/>
              </w:rPr>
            </w:pPr>
          </w:p>
        </w:tc>
      </w:tr>
      <w:tr w:rsidR="0074799A" w:rsidTr="0074799A">
        <w:trPr>
          <w:trHeight w:val="122"/>
        </w:trPr>
        <w:tc>
          <w:tcPr>
            <w:tcW w:w="840" w:type="dxa"/>
            <w:gridSpan w:val="2"/>
            <w:tcBorders>
              <w:left w:val="single" w:sz="8" w:space="0" w:color="auto"/>
              <w:right w:val="single" w:sz="8" w:space="0" w:color="auto"/>
            </w:tcBorders>
            <w:vAlign w:val="bottom"/>
          </w:tcPr>
          <w:p w:rsidR="0074799A" w:rsidRDefault="0074799A"/>
        </w:tc>
        <w:tc>
          <w:tcPr>
            <w:tcW w:w="7980" w:type="dxa"/>
            <w:tcBorders>
              <w:right w:val="single" w:sz="8" w:space="0" w:color="auto"/>
            </w:tcBorders>
            <w:vAlign w:val="bottom"/>
          </w:tcPr>
          <w:p w:rsidR="0074799A" w:rsidRDefault="0074799A" w:rsidP="0074799A">
            <w:pPr>
              <w:spacing w:line="258" w:lineRule="exact"/>
              <w:rPr>
                <w:rFonts w:eastAsia="Times New Roman"/>
                <w:sz w:val="24"/>
                <w:szCs w:val="24"/>
              </w:rPr>
            </w:pPr>
          </w:p>
        </w:tc>
        <w:tc>
          <w:tcPr>
            <w:tcW w:w="1060" w:type="dxa"/>
            <w:tcBorders>
              <w:right w:val="single" w:sz="8" w:space="0" w:color="auto"/>
            </w:tcBorders>
            <w:vAlign w:val="bottom"/>
          </w:tcPr>
          <w:p w:rsidR="0074799A" w:rsidRDefault="0074799A"/>
        </w:tc>
        <w:tc>
          <w:tcPr>
            <w:tcW w:w="30" w:type="dxa"/>
            <w:vAlign w:val="bottom"/>
          </w:tcPr>
          <w:p w:rsidR="0074799A" w:rsidRDefault="0074799A">
            <w:pPr>
              <w:rPr>
                <w:sz w:val="1"/>
                <w:szCs w:val="1"/>
              </w:rPr>
            </w:pPr>
          </w:p>
        </w:tc>
      </w:tr>
      <w:tr w:rsidR="0074799A" w:rsidTr="0074799A">
        <w:trPr>
          <w:trHeight w:val="48"/>
        </w:trPr>
        <w:tc>
          <w:tcPr>
            <w:tcW w:w="840" w:type="dxa"/>
            <w:gridSpan w:val="2"/>
            <w:tcBorders>
              <w:left w:val="single" w:sz="8" w:space="0" w:color="auto"/>
              <w:bottom w:val="single" w:sz="8" w:space="0" w:color="auto"/>
              <w:right w:val="single" w:sz="8" w:space="0" w:color="auto"/>
            </w:tcBorders>
            <w:vAlign w:val="bottom"/>
          </w:tcPr>
          <w:p w:rsidR="0074799A" w:rsidRDefault="0074799A">
            <w:pPr>
              <w:rPr>
                <w:sz w:val="4"/>
                <w:szCs w:val="4"/>
              </w:rPr>
            </w:pPr>
          </w:p>
        </w:tc>
        <w:tc>
          <w:tcPr>
            <w:tcW w:w="7980" w:type="dxa"/>
            <w:tcBorders>
              <w:bottom w:val="single" w:sz="8" w:space="0" w:color="auto"/>
              <w:right w:val="single" w:sz="8" w:space="0" w:color="auto"/>
            </w:tcBorders>
            <w:vAlign w:val="bottom"/>
          </w:tcPr>
          <w:p w:rsidR="0074799A" w:rsidRDefault="0074799A">
            <w:pPr>
              <w:rPr>
                <w:sz w:val="4"/>
                <w:szCs w:val="4"/>
              </w:rPr>
            </w:pPr>
          </w:p>
        </w:tc>
        <w:tc>
          <w:tcPr>
            <w:tcW w:w="1060" w:type="dxa"/>
            <w:tcBorders>
              <w:bottom w:val="single" w:sz="8" w:space="0" w:color="auto"/>
              <w:right w:val="single" w:sz="8" w:space="0" w:color="auto"/>
            </w:tcBorders>
            <w:vAlign w:val="bottom"/>
          </w:tcPr>
          <w:p w:rsidR="0074799A" w:rsidRDefault="0074799A">
            <w:pPr>
              <w:rPr>
                <w:sz w:val="4"/>
                <w:szCs w:val="4"/>
              </w:rPr>
            </w:pPr>
          </w:p>
        </w:tc>
        <w:tc>
          <w:tcPr>
            <w:tcW w:w="30" w:type="dxa"/>
            <w:vAlign w:val="bottom"/>
          </w:tcPr>
          <w:p w:rsidR="0074799A" w:rsidRDefault="0074799A">
            <w:pPr>
              <w:rPr>
                <w:sz w:val="1"/>
                <w:szCs w:val="1"/>
              </w:rPr>
            </w:pPr>
          </w:p>
        </w:tc>
      </w:tr>
      <w:tr w:rsidR="0074799A" w:rsidTr="0074799A">
        <w:trPr>
          <w:trHeight w:val="258"/>
        </w:trPr>
        <w:tc>
          <w:tcPr>
            <w:tcW w:w="840" w:type="dxa"/>
            <w:gridSpan w:val="2"/>
            <w:tcBorders>
              <w:left w:val="single" w:sz="8" w:space="0" w:color="auto"/>
              <w:right w:val="single" w:sz="8" w:space="0" w:color="auto"/>
            </w:tcBorders>
            <w:vAlign w:val="bottom"/>
          </w:tcPr>
          <w:p w:rsidR="0074799A" w:rsidRDefault="0074799A">
            <w:r>
              <w:t>2.1.</w:t>
            </w:r>
            <w:r w:rsidR="00A921DA">
              <w:t>2</w:t>
            </w:r>
          </w:p>
        </w:tc>
        <w:tc>
          <w:tcPr>
            <w:tcW w:w="7980" w:type="dxa"/>
            <w:tcBorders>
              <w:right w:val="single" w:sz="8" w:space="0" w:color="auto"/>
            </w:tcBorders>
            <w:vAlign w:val="bottom"/>
          </w:tcPr>
          <w:p w:rsidR="0074799A" w:rsidRDefault="0074799A">
            <w:pPr>
              <w:spacing w:line="258" w:lineRule="exact"/>
              <w:ind w:left="100"/>
              <w:rPr>
                <w:sz w:val="20"/>
                <w:szCs w:val="20"/>
              </w:rPr>
            </w:pPr>
            <w:r>
              <w:rPr>
                <w:rFonts w:eastAsia="Times New Roman"/>
                <w:sz w:val="24"/>
                <w:szCs w:val="24"/>
              </w:rPr>
              <w:t>Литература</w:t>
            </w:r>
          </w:p>
        </w:tc>
        <w:tc>
          <w:tcPr>
            <w:tcW w:w="1060" w:type="dxa"/>
            <w:tcBorders>
              <w:right w:val="single" w:sz="8" w:space="0" w:color="auto"/>
            </w:tcBorders>
            <w:vAlign w:val="bottom"/>
          </w:tcPr>
          <w:p w:rsidR="0074799A" w:rsidRDefault="00A36809">
            <w:r>
              <w:t>22</w:t>
            </w:r>
          </w:p>
        </w:tc>
        <w:tc>
          <w:tcPr>
            <w:tcW w:w="30" w:type="dxa"/>
            <w:vAlign w:val="bottom"/>
          </w:tcPr>
          <w:p w:rsidR="0074799A" w:rsidRDefault="0074799A">
            <w:pPr>
              <w:rPr>
                <w:sz w:val="1"/>
                <w:szCs w:val="1"/>
              </w:rPr>
            </w:pPr>
          </w:p>
        </w:tc>
      </w:tr>
      <w:tr w:rsidR="0074799A" w:rsidTr="0074799A">
        <w:trPr>
          <w:trHeight w:val="48"/>
        </w:trPr>
        <w:tc>
          <w:tcPr>
            <w:tcW w:w="840" w:type="dxa"/>
            <w:gridSpan w:val="2"/>
            <w:tcBorders>
              <w:left w:val="single" w:sz="8" w:space="0" w:color="auto"/>
              <w:bottom w:val="single" w:sz="8" w:space="0" w:color="auto"/>
              <w:right w:val="single" w:sz="8" w:space="0" w:color="auto"/>
            </w:tcBorders>
            <w:vAlign w:val="bottom"/>
          </w:tcPr>
          <w:p w:rsidR="0074799A" w:rsidRDefault="0074799A">
            <w:pPr>
              <w:rPr>
                <w:sz w:val="4"/>
                <w:szCs w:val="4"/>
              </w:rPr>
            </w:pPr>
          </w:p>
        </w:tc>
        <w:tc>
          <w:tcPr>
            <w:tcW w:w="7980" w:type="dxa"/>
            <w:tcBorders>
              <w:bottom w:val="single" w:sz="8" w:space="0" w:color="auto"/>
              <w:right w:val="single" w:sz="8" w:space="0" w:color="auto"/>
            </w:tcBorders>
            <w:vAlign w:val="bottom"/>
          </w:tcPr>
          <w:p w:rsidR="0074799A" w:rsidRDefault="0074799A">
            <w:pPr>
              <w:rPr>
                <w:sz w:val="4"/>
                <w:szCs w:val="4"/>
              </w:rPr>
            </w:pPr>
          </w:p>
        </w:tc>
        <w:tc>
          <w:tcPr>
            <w:tcW w:w="1060" w:type="dxa"/>
            <w:tcBorders>
              <w:bottom w:val="single" w:sz="8" w:space="0" w:color="auto"/>
              <w:right w:val="single" w:sz="8" w:space="0" w:color="auto"/>
            </w:tcBorders>
            <w:vAlign w:val="bottom"/>
          </w:tcPr>
          <w:p w:rsidR="0074799A" w:rsidRDefault="0074799A">
            <w:pPr>
              <w:rPr>
                <w:sz w:val="4"/>
                <w:szCs w:val="4"/>
              </w:rPr>
            </w:pPr>
          </w:p>
        </w:tc>
        <w:tc>
          <w:tcPr>
            <w:tcW w:w="30" w:type="dxa"/>
            <w:vAlign w:val="bottom"/>
          </w:tcPr>
          <w:p w:rsidR="0074799A" w:rsidRDefault="0074799A">
            <w:pPr>
              <w:rPr>
                <w:sz w:val="1"/>
                <w:szCs w:val="1"/>
              </w:rPr>
            </w:pPr>
          </w:p>
        </w:tc>
      </w:tr>
      <w:tr w:rsidR="0074799A" w:rsidTr="0074799A">
        <w:trPr>
          <w:trHeight w:val="261"/>
        </w:trPr>
        <w:tc>
          <w:tcPr>
            <w:tcW w:w="840" w:type="dxa"/>
            <w:gridSpan w:val="2"/>
            <w:tcBorders>
              <w:left w:val="single" w:sz="8" w:space="0" w:color="auto"/>
              <w:right w:val="single" w:sz="8" w:space="0" w:color="auto"/>
            </w:tcBorders>
            <w:vAlign w:val="bottom"/>
          </w:tcPr>
          <w:p w:rsidR="0074799A" w:rsidRDefault="00A921DA">
            <w:r>
              <w:t>2.1.3</w:t>
            </w:r>
          </w:p>
        </w:tc>
        <w:tc>
          <w:tcPr>
            <w:tcW w:w="7980" w:type="dxa"/>
            <w:tcBorders>
              <w:right w:val="single" w:sz="8" w:space="0" w:color="auto"/>
            </w:tcBorders>
            <w:vAlign w:val="bottom"/>
          </w:tcPr>
          <w:p w:rsidR="0074799A" w:rsidRDefault="0074799A">
            <w:pPr>
              <w:spacing w:line="260" w:lineRule="exact"/>
              <w:ind w:left="100"/>
              <w:rPr>
                <w:sz w:val="20"/>
                <w:szCs w:val="20"/>
              </w:rPr>
            </w:pPr>
            <w:r>
              <w:rPr>
                <w:rFonts w:eastAsia="Times New Roman"/>
                <w:sz w:val="24"/>
                <w:szCs w:val="24"/>
              </w:rPr>
              <w:t>Иностранный язык</w:t>
            </w:r>
          </w:p>
        </w:tc>
        <w:tc>
          <w:tcPr>
            <w:tcW w:w="1060" w:type="dxa"/>
            <w:tcBorders>
              <w:right w:val="single" w:sz="8" w:space="0" w:color="auto"/>
            </w:tcBorders>
            <w:vAlign w:val="bottom"/>
          </w:tcPr>
          <w:p w:rsidR="0074799A" w:rsidRDefault="00CD6915">
            <w:r>
              <w:t>24</w:t>
            </w:r>
          </w:p>
        </w:tc>
        <w:tc>
          <w:tcPr>
            <w:tcW w:w="30" w:type="dxa"/>
            <w:vAlign w:val="bottom"/>
          </w:tcPr>
          <w:p w:rsidR="0074799A" w:rsidRDefault="0074799A">
            <w:pPr>
              <w:rPr>
                <w:sz w:val="1"/>
                <w:szCs w:val="1"/>
              </w:rPr>
            </w:pPr>
          </w:p>
        </w:tc>
      </w:tr>
      <w:tr w:rsidR="0074799A" w:rsidTr="0074799A">
        <w:trPr>
          <w:trHeight w:val="48"/>
        </w:trPr>
        <w:tc>
          <w:tcPr>
            <w:tcW w:w="840" w:type="dxa"/>
            <w:gridSpan w:val="2"/>
            <w:tcBorders>
              <w:left w:val="single" w:sz="8" w:space="0" w:color="auto"/>
              <w:bottom w:val="single" w:sz="8" w:space="0" w:color="auto"/>
              <w:right w:val="single" w:sz="8" w:space="0" w:color="auto"/>
            </w:tcBorders>
            <w:vAlign w:val="bottom"/>
          </w:tcPr>
          <w:p w:rsidR="0074799A" w:rsidRDefault="0074799A">
            <w:pPr>
              <w:rPr>
                <w:sz w:val="4"/>
                <w:szCs w:val="4"/>
              </w:rPr>
            </w:pPr>
          </w:p>
        </w:tc>
        <w:tc>
          <w:tcPr>
            <w:tcW w:w="7980" w:type="dxa"/>
            <w:tcBorders>
              <w:bottom w:val="single" w:sz="8" w:space="0" w:color="auto"/>
              <w:right w:val="single" w:sz="8" w:space="0" w:color="auto"/>
            </w:tcBorders>
            <w:vAlign w:val="bottom"/>
          </w:tcPr>
          <w:p w:rsidR="0074799A" w:rsidRDefault="0074799A">
            <w:pPr>
              <w:rPr>
                <w:sz w:val="4"/>
                <w:szCs w:val="4"/>
              </w:rPr>
            </w:pPr>
          </w:p>
        </w:tc>
        <w:tc>
          <w:tcPr>
            <w:tcW w:w="1060" w:type="dxa"/>
            <w:tcBorders>
              <w:bottom w:val="single" w:sz="8" w:space="0" w:color="auto"/>
              <w:right w:val="single" w:sz="8" w:space="0" w:color="auto"/>
            </w:tcBorders>
            <w:vAlign w:val="bottom"/>
          </w:tcPr>
          <w:p w:rsidR="0074799A" w:rsidRDefault="0074799A">
            <w:pPr>
              <w:rPr>
                <w:sz w:val="4"/>
                <w:szCs w:val="4"/>
              </w:rPr>
            </w:pPr>
          </w:p>
        </w:tc>
        <w:tc>
          <w:tcPr>
            <w:tcW w:w="30" w:type="dxa"/>
            <w:vAlign w:val="bottom"/>
          </w:tcPr>
          <w:p w:rsidR="0074799A" w:rsidRDefault="0074799A">
            <w:pPr>
              <w:rPr>
                <w:sz w:val="1"/>
                <w:szCs w:val="1"/>
              </w:rPr>
            </w:pPr>
          </w:p>
        </w:tc>
      </w:tr>
      <w:tr w:rsidR="0074799A" w:rsidTr="0074799A">
        <w:trPr>
          <w:trHeight w:val="258"/>
        </w:trPr>
        <w:tc>
          <w:tcPr>
            <w:tcW w:w="840" w:type="dxa"/>
            <w:gridSpan w:val="2"/>
            <w:tcBorders>
              <w:left w:val="single" w:sz="8" w:space="0" w:color="auto"/>
              <w:right w:val="single" w:sz="8" w:space="0" w:color="auto"/>
            </w:tcBorders>
            <w:vAlign w:val="bottom"/>
          </w:tcPr>
          <w:p w:rsidR="0074799A" w:rsidRDefault="00A921DA">
            <w:r>
              <w:t>2.1.4</w:t>
            </w:r>
          </w:p>
        </w:tc>
        <w:tc>
          <w:tcPr>
            <w:tcW w:w="7980" w:type="dxa"/>
            <w:tcBorders>
              <w:right w:val="single" w:sz="8" w:space="0" w:color="auto"/>
            </w:tcBorders>
            <w:vAlign w:val="bottom"/>
          </w:tcPr>
          <w:p w:rsidR="0074799A" w:rsidRDefault="0074799A">
            <w:pPr>
              <w:spacing w:line="258" w:lineRule="exact"/>
              <w:ind w:left="100"/>
              <w:rPr>
                <w:sz w:val="20"/>
                <w:szCs w:val="20"/>
              </w:rPr>
            </w:pPr>
            <w:r>
              <w:rPr>
                <w:rFonts w:eastAsia="Times New Roman"/>
                <w:sz w:val="24"/>
                <w:szCs w:val="24"/>
              </w:rPr>
              <w:t>История</w:t>
            </w:r>
          </w:p>
        </w:tc>
        <w:tc>
          <w:tcPr>
            <w:tcW w:w="1060" w:type="dxa"/>
            <w:tcBorders>
              <w:right w:val="single" w:sz="8" w:space="0" w:color="auto"/>
            </w:tcBorders>
            <w:vAlign w:val="bottom"/>
          </w:tcPr>
          <w:p w:rsidR="0074799A" w:rsidRDefault="00CD6915">
            <w:r>
              <w:t>22</w:t>
            </w:r>
          </w:p>
        </w:tc>
        <w:tc>
          <w:tcPr>
            <w:tcW w:w="30" w:type="dxa"/>
            <w:vAlign w:val="bottom"/>
          </w:tcPr>
          <w:p w:rsidR="0074799A" w:rsidRDefault="0074799A">
            <w:pPr>
              <w:rPr>
                <w:sz w:val="1"/>
                <w:szCs w:val="1"/>
              </w:rPr>
            </w:pPr>
          </w:p>
        </w:tc>
      </w:tr>
      <w:tr w:rsidR="0074799A" w:rsidTr="0074799A">
        <w:trPr>
          <w:trHeight w:val="48"/>
        </w:trPr>
        <w:tc>
          <w:tcPr>
            <w:tcW w:w="840" w:type="dxa"/>
            <w:gridSpan w:val="2"/>
            <w:tcBorders>
              <w:left w:val="single" w:sz="8" w:space="0" w:color="auto"/>
              <w:bottom w:val="single" w:sz="8" w:space="0" w:color="auto"/>
              <w:right w:val="single" w:sz="8" w:space="0" w:color="auto"/>
            </w:tcBorders>
            <w:vAlign w:val="bottom"/>
          </w:tcPr>
          <w:p w:rsidR="0074799A" w:rsidRDefault="0074799A">
            <w:pPr>
              <w:rPr>
                <w:sz w:val="4"/>
                <w:szCs w:val="4"/>
              </w:rPr>
            </w:pPr>
          </w:p>
        </w:tc>
        <w:tc>
          <w:tcPr>
            <w:tcW w:w="7980" w:type="dxa"/>
            <w:tcBorders>
              <w:bottom w:val="single" w:sz="8" w:space="0" w:color="auto"/>
              <w:right w:val="single" w:sz="8" w:space="0" w:color="auto"/>
            </w:tcBorders>
            <w:vAlign w:val="bottom"/>
          </w:tcPr>
          <w:p w:rsidR="0074799A" w:rsidRDefault="0074799A">
            <w:pPr>
              <w:rPr>
                <w:sz w:val="4"/>
                <w:szCs w:val="4"/>
              </w:rPr>
            </w:pPr>
          </w:p>
        </w:tc>
        <w:tc>
          <w:tcPr>
            <w:tcW w:w="1060" w:type="dxa"/>
            <w:tcBorders>
              <w:bottom w:val="single" w:sz="8" w:space="0" w:color="auto"/>
              <w:right w:val="single" w:sz="8" w:space="0" w:color="auto"/>
            </w:tcBorders>
            <w:vAlign w:val="bottom"/>
          </w:tcPr>
          <w:p w:rsidR="0074799A" w:rsidRDefault="0074799A">
            <w:pPr>
              <w:rPr>
                <w:sz w:val="4"/>
                <w:szCs w:val="4"/>
              </w:rPr>
            </w:pPr>
          </w:p>
        </w:tc>
        <w:tc>
          <w:tcPr>
            <w:tcW w:w="30" w:type="dxa"/>
            <w:vAlign w:val="bottom"/>
          </w:tcPr>
          <w:p w:rsidR="0074799A" w:rsidRDefault="0074799A">
            <w:pPr>
              <w:rPr>
                <w:sz w:val="1"/>
                <w:szCs w:val="1"/>
              </w:rPr>
            </w:pPr>
          </w:p>
        </w:tc>
      </w:tr>
      <w:tr w:rsidR="0074799A" w:rsidTr="0074799A">
        <w:trPr>
          <w:trHeight w:val="258"/>
        </w:trPr>
        <w:tc>
          <w:tcPr>
            <w:tcW w:w="840" w:type="dxa"/>
            <w:gridSpan w:val="2"/>
            <w:tcBorders>
              <w:left w:val="single" w:sz="8" w:space="0" w:color="auto"/>
              <w:right w:val="single" w:sz="8" w:space="0" w:color="auto"/>
            </w:tcBorders>
            <w:vAlign w:val="bottom"/>
          </w:tcPr>
          <w:p w:rsidR="0074799A" w:rsidRDefault="00A921DA">
            <w:r>
              <w:t>2.1.5</w:t>
            </w:r>
          </w:p>
        </w:tc>
        <w:tc>
          <w:tcPr>
            <w:tcW w:w="7980" w:type="dxa"/>
            <w:tcBorders>
              <w:right w:val="single" w:sz="8" w:space="0" w:color="auto"/>
            </w:tcBorders>
            <w:vAlign w:val="bottom"/>
          </w:tcPr>
          <w:p w:rsidR="0074799A" w:rsidRDefault="0074799A">
            <w:pPr>
              <w:spacing w:line="258" w:lineRule="exact"/>
              <w:ind w:left="100"/>
              <w:rPr>
                <w:sz w:val="20"/>
                <w:szCs w:val="20"/>
              </w:rPr>
            </w:pPr>
            <w:r>
              <w:rPr>
                <w:rFonts w:eastAsia="Times New Roman"/>
                <w:sz w:val="24"/>
                <w:szCs w:val="24"/>
              </w:rPr>
              <w:t>География</w:t>
            </w:r>
          </w:p>
        </w:tc>
        <w:tc>
          <w:tcPr>
            <w:tcW w:w="1060" w:type="dxa"/>
            <w:tcBorders>
              <w:right w:val="single" w:sz="8" w:space="0" w:color="auto"/>
            </w:tcBorders>
            <w:vAlign w:val="bottom"/>
          </w:tcPr>
          <w:p w:rsidR="0074799A" w:rsidRDefault="00CD6915">
            <w:r>
              <w:t>27</w:t>
            </w:r>
          </w:p>
        </w:tc>
        <w:tc>
          <w:tcPr>
            <w:tcW w:w="30" w:type="dxa"/>
            <w:vAlign w:val="bottom"/>
          </w:tcPr>
          <w:p w:rsidR="0074799A" w:rsidRDefault="0074799A">
            <w:pPr>
              <w:rPr>
                <w:sz w:val="1"/>
                <w:szCs w:val="1"/>
              </w:rPr>
            </w:pPr>
          </w:p>
        </w:tc>
      </w:tr>
      <w:tr w:rsidR="0074799A" w:rsidTr="0074799A">
        <w:trPr>
          <w:trHeight w:val="51"/>
        </w:trPr>
        <w:tc>
          <w:tcPr>
            <w:tcW w:w="840" w:type="dxa"/>
            <w:gridSpan w:val="2"/>
            <w:tcBorders>
              <w:left w:val="single" w:sz="8" w:space="0" w:color="auto"/>
              <w:bottom w:val="single" w:sz="8" w:space="0" w:color="auto"/>
              <w:right w:val="single" w:sz="8" w:space="0" w:color="auto"/>
            </w:tcBorders>
            <w:vAlign w:val="bottom"/>
          </w:tcPr>
          <w:p w:rsidR="0074799A" w:rsidRDefault="0074799A">
            <w:pPr>
              <w:rPr>
                <w:sz w:val="4"/>
                <w:szCs w:val="4"/>
              </w:rPr>
            </w:pPr>
          </w:p>
        </w:tc>
        <w:tc>
          <w:tcPr>
            <w:tcW w:w="7980" w:type="dxa"/>
            <w:tcBorders>
              <w:bottom w:val="single" w:sz="8" w:space="0" w:color="auto"/>
              <w:right w:val="single" w:sz="8" w:space="0" w:color="auto"/>
            </w:tcBorders>
            <w:vAlign w:val="bottom"/>
          </w:tcPr>
          <w:p w:rsidR="0074799A" w:rsidRDefault="0074799A">
            <w:pPr>
              <w:rPr>
                <w:sz w:val="4"/>
                <w:szCs w:val="4"/>
              </w:rPr>
            </w:pPr>
          </w:p>
        </w:tc>
        <w:tc>
          <w:tcPr>
            <w:tcW w:w="1060" w:type="dxa"/>
            <w:tcBorders>
              <w:bottom w:val="single" w:sz="8" w:space="0" w:color="auto"/>
              <w:right w:val="single" w:sz="8" w:space="0" w:color="auto"/>
            </w:tcBorders>
            <w:vAlign w:val="bottom"/>
          </w:tcPr>
          <w:p w:rsidR="0074799A" w:rsidRDefault="0074799A">
            <w:pPr>
              <w:rPr>
                <w:sz w:val="4"/>
                <w:szCs w:val="4"/>
              </w:rPr>
            </w:pPr>
          </w:p>
        </w:tc>
        <w:tc>
          <w:tcPr>
            <w:tcW w:w="30" w:type="dxa"/>
            <w:vAlign w:val="bottom"/>
          </w:tcPr>
          <w:p w:rsidR="0074799A" w:rsidRDefault="0074799A">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r>
              <w:t>2.1.6</w:t>
            </w:r>
          </w:p>
        </w:tc>
        <w:tc>
          <w:tcPr>
            <w:tcW w:w="7980" w:type="dxa"/>
            <w:tcBorders>
              <w:right w:val="single" w:sz="8" w:space="0" w:color="auto"/>
            </w:tcBorders>
            <w:vAlign w:val="bottom"/>
          </w:tcPr>
          <w:p w:rsidR="00CD6915" w:rsidRDefault="00CD6915" w:rsidP="007D40C6">
            <w:pPr>
              <w:spacing w:line="260" w:lineRule="exact"/>
              <w:ind w:left="100"/>
              <w:rPr>
                <w:sz w:val="20"/>
                <w:szCs w:val="20"/>
              </w:rPr>
            </w:pPr>
            <w:r>
              <w:rPr>
                <w:rFonts w:eastAsia="Times New Roman"/>
                <w:sz w:val="24"/>
                <w:szCs w:val="24"/>
              </w:rPr>
              <w:t>Обществознание</w:t>
            </w:r>
          </w:p>
        </w:tc>
        <w:tc>
          <w:tcPr>
            <w:tcW w:w="1060" w:type="dxa"/>
            <w:tcBorders>
              <w:right w:val="single" w:sz="8" w:space="0" w:color="auto"/>
            </w:tcBorders>
            <w:vAlign w:val="bottom"/>
          </w:tcPr>
          <w:p w:rsidR="00CD6915" w:rsidRDefault="00CD6915">
            <w:r>
              <w:t>29</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rsidP="007D40C6">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r>
              <w:t>2.1.7</w:t>
            </w:r>
          </w:p>
        </w:tc>
        <w:tc>
          <w:tcPr>
            <w:tcW w:w="7980" w:type="dxa"/>
            <w:tcBorders>
              <w:right w:val="single" w:sz="8" w:space="0" w:color="auto"/>
            </w:tcBorders>
            <w:vAlign w:val="bottom"/>
          </w:tcPr>
          <w:p w:rsidR="00CD6915" w:rsidRDefault="00CD6915" w:rsidP="007D40C6">
            <w:pPr>
              <w:spacing w:line="258" w:lineRule="exact"/>
              <w:ind w:left="100"/>
              <w:rPr>
                <w:sz w:val="20"/>
                <w:szCs w:val="20"/>
              </w:rPr>
            </w:pPr>
            <w:r>
              <w:rPr>
                <w:rFonts w:eastAsia="Times New Roman"/>
                <w:sz w:val="24"/>
                <w:szCs w:val="24"/>
              </w:rPr>
              <w:t>Математика</w:t>
            </w:r>
          </w:p>
        </w:tc>
        <w:tc>
          <w:tcPr>
            <w:tcW w:w="1060" w:type="dxa"/>
            <w:tcBorders>
              <w:right w:val="single" w:sz="8" w:space="0" w:color="auto"/>
            </w:tcBorders>
            <w:vAlign w:val="bottom"/>
          </w:tcPr>
          <w:p w:rsidR="00CD6915" w:rsidRDefault="00CD6915">
            <w:r>
              <w:t>35</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r>
              <w:rPr>
                <w:sz w:val="4"/>
                <w:szCs w:val="4"/>
              </w:rPr>
              <w:t>2.1</w:t>
            </w:r>
          </w:p>
        </w:tc>
        <w:tc>
          <w:tcPr>
            <w:tcW w:w="7980" w:type="dxa"/>
            <w:tcBorders>
              <w:bottom w:val="single" w:sz="8" w:space="0" w:color="auto"/>
              <w:right w:val="single" w:sz="8" w:space="0" w:color="auto"/>
            </w:tcBorders>
            <w:vAlign w:val="bottom"/>
          </w:tcPr>
          <w:p w:rsidR="00CD6915" w:rsidRDefault="00CD6915" w:rsidP="007D40C6">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60"/>
        </w:trPr>
        <w:tc>
          <w:tcPr>
            <w:tcW w:w="840" w:type="dxa"/>
            <w:gridSpan w:val="2"/>
            <w:tcBorders>
              <w:left w:val="single" w:sz="8" w:space="0" w:color="auto"/>
              <w:right w:val="single" w:sz="8" w:space="0" w:color="auto"/>
            </w:tcBorders>
            <w:vAlign w:val="bottom"/>
          </w:tcPr>
          <w:p w:rsidR="00CD6915" w:rsidRDefault="00CD6915">
            <w:r>
              <w:t>2.1.8</w:t>
            </w:r>
          </w:p>
        </w:tc>
        <w:tc>
          <w:tcPr>
            <w:tcW w:w="7980" w:type="dxa"/>
            <w:tcBorders>
              <w:right w:val="single" w:sz="8" w:space="0" w:color="auto"/>
            </w:tcBorders>
            <w:vAlign w:val="bottom"/>
          </w:tcPr>
          <w:p w:rsidR="00CD6915" w:rsidRDefault="00CD6915" w:rsidP="007D40C6">
            <w:pPr>
              <w:spacing w:line="258" w:lineRule="exact"/>
              <w:ind w:left="100"/>
              <w:rPr>
                <w:sz w:val="20"/>
                <w:szCs w:val="20"/>
              </w:rPr>
            </w:pPr>
            <w:r>
              <w:rPr>
                <w:rFonts w:eastAsia="Times New Roman"/>
                <w:sz w:val="24"/>
                <w:szCs w:val="24"/>
              </w:rPr>
              <w:t>Информатика</w:t>
            </w:r>
          </w:p>
        </w:tc>
        <w:tc>
          <w:tcPr>
            <w:tcW w:w="1060" w:type="dxa"/>
            <w:tcBorders>
              <w:right w:val="single" w:sz="8" w:space="0" w:color="auto"/>
            </w:tcBorders>
            <w:vAlign w:val="bottom"/>
          </w:tcPr>
          <w:p w:rsidR="00CD6915" w:rsidRDefault="00CD6915">
            <w:r>
              <w:t>48</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r>
              <w:rPr>
                <w:sz w:val="4"/>
                <w:szCs w:val="4"/>
              </w:rPr>
              <w:t>2</w:t>
            </w:r>
          </w:p>
        </w:tc>
        <w:tc>
          <w:tcPr>
            <w:tcW w:w="7980" w:type="dxa"/>
            <w:tcBorders>
              <w:bottom w:val="single" w:sz="8" w:space="0" w:color="auto"/>
              <w:right w:val="single" w:sz="8" w:space="0" w:color="auto"/>
            </w:tcBorders>
            <w:vAlign w:val="bottom"/>
          </w:tcPr>
          <w:p w:rsidR="00CD6915" w:rsidRDefault="00CD6915" w:rsidP="007D40C6">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r>
              <w:t>2.1.9</w:t>
            </w:r>
          </w:p>
        </w:tc>
        <w:tc>
          <w:tcPr>
            <w:tcW w:w="7980" w:type="dxa"/>
            <w:tcBorders>
              <w:right w:val="single" w:sz="8" w:space="0" w:color="auto"/>
            </w:tcBorders>
            <w:vAlign w:val="bottom"/>
          </w:tcPr>
          <w:p w:rsidR="00CD6915" w:rsidRDefault="00CD6915" w:rsidP="007D40C6">
            <w:pPr>
              <w:spacing w:line="258" w:lineRule="exact"/>
              <w:ind w:left="100"/>
              <w:rPr>
                <w:sz w:val="20"/>
                <w:szCs w:val="20"/>
              </w:rPr>
            </w:pPr>
            <w:r>
              <w:rPr>
                <w:rFonts w:eastAsia="Times New Roman"/>
                <w:sz w:val="24"/>
                <w:szCs w:val="24"/>
              </w:rPr>
              <w:t>Физика</w:t>
            </w:r>
          </w:p>
        </w:tc>
        <w:tc>
          <w:tcPr>
            <w:tcW w:w="1060" w:type="dxa"/>
            <w:tcBorders>
              <w:right w:val="single" w:sz="8" w:space="0" w:color="auto"/>
            </w:tcBorders>
            <w:vAlign w:val="bottom"/>
          </w:tcPr>
          <w:p w:rsidR="00CD6915" w:rsidRDefault="00CD6915">
            <w:r>
              <w:t>49</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rsidP="007D40C6">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r>
              <w:t>2.1.10</w:t>
            </w:r>
          </w:p>
        </w:tc>
        <w:tc>
          <w:tcPr>
            <w:tcW w:w="7980" w:type="dxa"/>
            <w:tcBorders>
              <w:right w:val="single" w:sz="8" w:space="0" w:color="auto"/>
            </w:tcBorders>
            <w:vAlign w:val="bottom"/>
          </w:tcPr>
          <w:p w:rsidR="00CD6915" w:rsidRDefault="00CD6915" w:rsidP="007D40C6">
            <w:pPr>
              <w:spacing w:line="258" w:lineRule="exact"/>
              <w:ind w:left="100"/>
              <w:rPr>
                <w:sz w:val="20"/>
                <w:szCs w:val="20"/>
              </w:rPr>
            </w:pPr>
            <w:r>
              <w:rPr>
                <w:rFonts w:eastAsia="Times New Roman"/>
                <w:sz w:val="24"/>
                <w:szCs w:val="24"/>
              </w:rPr>
              <w:t>Химия</w:t>
            </w:r>
          </w:p>
        </w:tc>
        <w:tc>
          <w:tcPr>
            <w:tcW w:w="1060" w:type="dxa"/>
            <w:tcBorders>
              <w:right w:val="single" w:sz="8" w:space="0" w:color="auto"/>
            </w:tcBorders>
            <w:vAlign w:val="bottom"/>
          </w:tcPr>
          <w:p w:rsidR="00CD6915" w:rsidRDefault="00CD6915">
            <w:r>
              <w:t>50</w:t>
            </w:r>
          </w:p>
        </w:tc>
        <w:tc>
          <w:tcPr>
            <w:tcW w:w="30" w:type="dxa"/>
            <w:vAlign w:val="bottom"/>
          </w:tcPr>
          <w:p w:rsidR="00CD6915" w:rsidRDefault="00CD6915">
            <w:pPr>
              <w:rPr>
                <w:sz w:val="1"/>
                <w:szCs w:val="1"/>
              </w:rPr>
            </w:pPr>
          </w:p>
        </w:tc>
      </w:tr>
      <w:tr w:rsidR="00CD6915" w:rsidTr="0074799A">
        <w:trPr>
          <w:trHeight w:val="51"/>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rsidP="007D40C6">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r>
              <w:t>2.1.11</w:t>
            </w:r>
          </w:p>
        </w:tc>
        <w:tc>
          <w:tcPr>
            <w:tcW w:w="7980" w:type="dxa"/>
            <w:tcBorders>
              <w:right w:val="single" w:sz="8" w:space="0" w:color="auto"/>
            </w:tcBorders>
            <w:vAlign w:val="bottom"/>
          </w:tcPr>
          <w:p w:rsidR="00CD6915" w:rsidRDefault="00CD6915" w:rsidP="007D40C6">
            <w:pPr>
              <w:spacing w:line="260" w:lineRule="exact"/>
              <w:ind w:left="100"/>
              <w:rPr>
                <w:sz w:val="20"/>
                <w:szCs w:val="20"/>
              </w:rPr>
            </w:pPr>
            <w:r>
              <w:rPr>
                <w:rFonts w:eastAsia="Times New Roman"/>
                <w:sz w:val="24"/>
                <w:szCs w:val="24"/>
              </w:rPr>
              <w:t>Биология</w:t>
            </w:r>
          </w:p>
        </w:tc>
        <w:tc>
          <w:tcPr>
            <w:tcW w:w="1060" w:type="dxa"/>
            <w:tcBorders>
              <w:right w:val="single" w:sz="8" w:space="0" w:color="auto"/>
            </w:tcBorders>
            <w:vAlign w:val="bottom"/>
          </w:tcPr>
          <w:p w:rsidR="00CD6915" w:rsidRDefault="00CD6915">
            <w:r>
              <w:t>52</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rsidP="007D40C6">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r>
              <w:t>2.1.12</w:t>
            </w:r>
          </w:p>
        </w:tc>
        <w:tc>
          <w:tcPr>
            <w:tcW w:w="7980" w:type="dxa"/>
            <w:tcBorders>
              <w:right w:val="single" w:sz="8" w:space="0" w:color="auto"/>
            </w:tcBorders>
            <w:vAlign w:val="bottom"/>
          </w:tcPr>
          <w:p w:rsidR="00CD6915" w:rsidRDefault="00CD6915" w:rsidP="007D40C6">
            <w:pPr>
              <w:spacing w:line="258" w:lineRule="exact"/>
              <w:ind w:left="100"/>
              <w:rPr>
                <w:sz w:val="20"/>
                <w:szCs w:val="20"/>
              </w:rPr>
            </w:pPr>
            <w:r>
              <w:rPr>
                <w:rFonts w:eastAsia="Times New Roman"/>
                <w:sz w:val="24"/>
                <w:szCs w:val="24"/>
              </w:rPr>
              <w:t>Физическая культура</w:t>
            </w:r>
          </w:p>
        </w:tc>
        <w:tc>
          <w:tcPr>
            <w:tcW w:w="1060" w:type="dxa"/>
            <w:tcBorders>
              <w:right w:val="single" w:sz="8" w:space="0" w:color="auto"/>
            </w:tcBorders>
            <w:vAlign w:val="bottom"/>
          </w:tcPr>
          <w:p w:rsidR="00CD6915" w:rsidRDefault="00CD6915">
            <w:r>
              <w:t>55</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rsidP="007D40C6">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60"/>
        </w:trPr>
        <w:tc>
          <w:tcPr>
            <w:tcW w:w="840" w:type="dxa"/>
            <w:gridSpan w:val="2"/>
            <w:tcBorders>
              <w:left w:val="single" w:sz="8" w:space="0" w:color="auto"/>
              <w:right w:val="single" w:sz="8" w:space="0" w:color="auto"/>
            </w:tcBorders>
            <w:vAlign w:val="bottom"/>
          </w:tcPr>
          <w:p w:rsidR="00CD6915" w:rsidRDefault="00CD6915">
            <w:r>
              <w:t>2.1.13</w:t>
            </w:r>
          </w:p>
        </w:tc>
        <w:tc>
          <w:tcPr>
            <w:tcW w:w="7980" w:type="dxa"/>
            <w:tcBorders>
              <w:right w:val="single" w:sz="8" w:space="0" w:color="auto"/>
            </w:tcBorders>
            <w:vAlign w:val="bottom"/>
          </w:tcPr>
          <w:p w:rsidR="00CD6915" w:rsidRDefault="00CD6915" w:rsidP="007D40C6">
            <w:pPr>
              <w:spacing w:line="258" w:lineRule="exact"/>
              <w:ind w:left="100"/>
              <w:rPr>
                <w:sz w:val="20"/>
                <w:szCs w:val="20"/>
              </w:rPr>
            </w:pPr>
            <w:r>
              <w:rPr>
                <w:rFonts w:eastAsia="Times New Roman"/>
                <w:sz w:val="24"/>
                <w:szCs w:val="24"/>
              </w:rPr>
              <w:t>Основы безопасности жизнедеятельности</w:t>
            </w:r>
          </w:p>
        </w:tc>
        <w:tc>
          <w:tcPr>
            <w:tcW w:w="1060" w:type="dxa"/>
            <w:tcBorders>
              <w:right w:val="single" w:sz="8" w:space="0" w:color="auto"/>
            </w:tcBorders>
            <w:vAlign w:val="bottom"/>
          </w:tcPr>
          <w:p w:rsidR="00CD6915" w:rsidRDefault="00CD6915">
            <w:r>
              <w:t>55</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r>
              <w:t>2.1.14</w:t>
            </w:r>
          </w:p>
        </w:tc>
        <w:tc>
          <w:tcPr>
            <w:tcW w:w="7980" w:type="dxa"/>
            <w:tcBorders>
              <w:right w:val="single" w:sz="8" w:space="0" w:color="auto"/>
            </w:tcBorders>
            <w:vAlign w:val="bottom"/>
          </w:tcPr>
          <w:p w:rsidR="00CD6915" w:rsidRDefault="00CD6915">
            <w:pPr>
              <w:spacing w:line="258" w:lineRule="exact"/>
              <w:ind w:left="100"/>
              <w:rPr>
                <w:sz w:val="20"/>
                <w:szCs w:val="20"/>
              </w:rPr>
            </w:pPr>
            <w:proofErr w:type="gramStart"/>
            <w:r>
              <w:rPr>
                <w:rFonts w:eastAsia="Times New Roman"/>
                <w:sz w:val="24"/>
                <w:szCs w:val="24"/>
              </w:rPr>
              <w:t>Индивидуальный проект</w:t>
            </w:r>
            <w:proofErr w:type="gramEnd"/>
          </w:p>
        </w:tc>
        <w:tc>
          <w:tcPr>
            <w:tcW w:w="1060" w:type="dxa"/>
            <w:tcBorders>
              <w:right w:val="single" w:sz="8" w:space="0" w:color="auto"/>
            </w:tcBorders>
            <w:vAlign w:val="bottom"/>
          </w:tcPr>
          <w:p w:rsidR="00CD6915" w:rsidRDefault="00CD6915">
            <w:r>
              <w:t>63</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61475C" w:rsidTr="007547D0">
        <w:trPr>
          <w:trHeight w:val="258"/>
        </w:trPr>
        <w:tc>
          <w:tcPr>
            <w:tcW w:w="840" w:type="dxa"/>
            <w:gridSpan w:val="2"/>
            <w:vMerge w:val="restart"/>
            <w:tcBorders>
              <w:top w:val="single" w:sz="8" w:space="0" w:color="auto"/>
              <w:left w:val="single" w:sz="8" w:space="0" w:color="auto"/>
              <w:right w:val="single" w:sz="8" w:space="0" w:color="auto"/>
            </w:tcBorders>
            <w:vAlign w:val="bottom"/>
          </w:tcPr>
          <w:p w:rsidR="0061475C" w:rsidRDefault="0061475C"/>
          <w:p w:rsidR="0061475C" w:rsidRDefault="0061475C" w:rsidP="00A921DA">
            <w:pPr>
              <w:jc w:val="center"/>
            </w:pPr>
            <w:r>
              <w:rPr>
                <w:rFonts w:eastAsia="Times New Roman"/>
                <w:w w:val="99"/>
                <w:sz w:val="24"/>
                <w:szCs w:val="24"/>
              </w:rPr>
              <w:t>2.2</w:t>
            </w:r>
          </w:p>
        </w:tc>
        <w:tc>
          <w:tcPr>
            <w:tcW w:w="7980" w:type="dxa"/>
            <w:vMerge w:val="restart"/>
            <w:tcBorders>
              <w:top w:val="single" w:sz="8" w:space="0" w:color="auto"/>
              <w:left w:val="single" w:sz="8" w:space="0" w:color="auto"/>
              <w:right w:val="single" w:sz="8" w:space="0" w:color="auto"/>
            </w:tcBorders>
            <w:vAlign w:val="bottom"/>
          </w:tcPr>
          <w:p w:rsidR="0061475C" w:rsidRDefault="0061475C" w:rsidP="000E0EF6">
            <w:pPr>
              <w:spacing w:line="258" w:lineRule="exact"/>
              <w:ind w:left="100"/>
              <w:rPr>
                <w:sz w:val="20"/>
                <w:szCs w:val="20"/>
              </w:rPr>
            </w:pPr>
            <w:r>
              <w:rPr>
                <w:rFonts w:eastAsia="Times New Roman"/>
                <w:sz w:val="24"/>
                <w:szCs w:val="24"/>
              </w:rPr>
              <w:t>Программа развития универсальных учебных действий при получении</w:t>
            </w:r>
          </w:p>
          <w:p w:rsidR="0061475C" w:rsidRDefault="0061475C" w:rsidP="000E0EF6">
            <w:pPr>
              <w:ind w:left="100"/>
              <w:rPr>
                <w:sz w:val="20"/>
                <w:szCs w:val="20"/>
              </w:rPr>
            </w:pPr>
            <w:r>
              <w:rPr>
                <w:rFonts w:eastAsia="Times New Roman"/>
                <w:sz w:val="24"/>
                <w:szCs w:val="24"/>
              </w:rPr>
              <w:t xml:space="preserve">среднего общего образования, </w:t>
            </w:r>
            <w:proofErr w:type="gramStart"/>
            <w:r>
              <w:rPr>
                <w:rFonts w:eastAsia="Times New Roman"/>
                <w:sz w:val="24"/>
                <w:szCs w:val="24"/>
              </w:rPr>
              <w:t>включающая</w:t>
            </w:r>
            <w:proofErr w:type="gramEnd"/>
            <w:r>
              <w:rPr>
                <w:rFonts w:eastAsia="Times New Roman"/>
                <w:sz w:val="24"/>
                <w:szCs w:val="24"/>
              </w:rPr>
              <w:t xml:space="preserve"> формирование компетенций</w:t>
            </w:r>
          </w:p>
          <w:p w:rsidR="0061475C" w:rsidRDefault="0061475C" w:rsidP="000E0EF6">
            <w:pPr>
              <w:ind w:left="100"/>
              <w:rPr>
                <w:sz w:val="20"/>
                <w:szCs w:val="20"/>
              </w:rPr>
            </w:pPr>
            <w:proofErr w:type="gramStart"/>
            <w:r>
              <w:rPr>
                <w:rFonts w:eastAsia="Times New Roman"/>
                <w:sz w:val="24"/>
                <w:szCs w:val="24"/>
              </w:rPr>
              <w:t>обучающихся</w:t>
            </w:r>
            <w:proofErr w:type="gramEnd"/>
            <w:r>
              <w:rPr>
                <w:rFonts w:eastAsia="Times New Roman"/>
                <w:sz w:val="24"/>
                <w:szCs w:val="24"/>
              </w:rPr>
              <w:t xml:space="preserve"> в области учебно-исследовательской и проектной</w:t>
            </w:r>
          </w:p>
          <w:p w:rsidR="0061475C" w:rsidRDefault="0061475C" w:rsidP="000E0EF6">
            <w:pPr>
              <w:ind w:left="100"/>
              <w:rPr>
                <w:sz w:val="20"/>
                <w:szCs w:val="20"/>
              </w:rPr>
            </w:pPr>
            <w:r>
              <w:rPr>
                <w:rFonts w:eastAsia="Times New Roman"/>
                <w:sz w:val="24"/>
                <w:szCs w:val="24"/>
              </w:rPr>
              <w:t>деятельности</w:t>
            </w:r>
          </w:p>
        </w:tc>
        <w:tc>
          <w:tcPr>
            <w:tcW w:w="1060" w:type="dxa"/>
            <w:vMerge w:val="restart"/>
            <w:tcBorders>
              <w:top w:val="single" w:sz="8" w:space="0" w:color="auto"/>
              <w:left w:val="single" w:sz="8" w:space="0" w:color="auto"/>
              <w:right w:val="single" w:sz="8" w:space="0" w:color="auto"/>
            </w:tcBorders>
            <w:vAlign w:val="bottom"/>
          </w:tcPr>
          <w:p w:rsidR="0061475C" w:rsidRDefault="0061475C">
            <w:r>
              <w:t>70</w:t>
            </w:r>
          </w:p>
        </w:tc>
        <w:tc>
          <w:tcPr>
            <w:tcW w:w="30" w:type="dxa"/>
            <w:vAlign w:val="bottom"/>
          </w:tcPr>
          <w:p w:rsidR="0061475C" w:rsidRDefault="0061475C">
            <w:pPr>
              <w:rPr>
                <w:sz w:val="1"/>
                <w:szCs w:val="1"/>
              </w:rPr>
            </w:pPr>
          </w:p>
        </w:tc>
      </w:tr>
      <w:tr w:rsidR="0061475C" w:rsidTr="007547D0">
        <w:trPr>
          <w:trHeight w:val="80"/>
        </w:trPr>
        <w:tc>
          <w:tcPr>
            <w:tcW w:w="840" w:type="dxa"/>
            <w:gridSpan w:val="2"/>
            <w:vMerge/>
            <w:tcBorders>
              <w:left w:val="single" w:sz="8" w:space="0" w:color="auto"/>
              <w:right w:val="single" w:sz="8" w:space="0" w:color="auto"/>
            </w:tcBorders>
            <w:vAlign w:val="bottom"/>
          </w:tcPr>
          <w:p w:rsidR="0061475C" w:rsidRDefault="0061475C" w:rsidP="00A921DA">
            <w:pPr>
              <w:jc w:val="center"/>
            </w:pPr>
          </w:p>
        </w:tc>
        <w:tc>
          <w:tcPr>
            <w:tcW w:w="7980" w:type="dxa"/>
            <w:vMerge/>
            <w:tcBorders>
              <w:left w:val="single" w:sz="8" w:space="0" w:color="auto"/>
              <w:right w:val="single" w:sz="8" w:space="0" w:color="auto"/>
            </w:tcBorders>
            <w:vAlign w:val="bottom"/>
          </w:tcPr>
          <w:p w:rsidR="0061475C" w:rsidRDefault="0061475C" w:rsidP="000E0EF6">
            <w:pPr>
              <w:ind w:left="100"/>
              <w:rPr>
                <w:sz w:val="20"/>
                <w:szCs w:val="20"/>
              </w:rPr>
            </w:pPr>
          </w:p>
        </w:tc>
        <w:tc>
          <w:tcPr>
            <w:tcW w:w="1060" w:type="dxa"/>
            <w:vMerge/>
            <w:tcBorders>
              <w:left w:val="single" w:sz="8" w:space="0" w:color="auto"/>
              <w:right w:val="single" w:sz="8" w:space="0" w:color="auto"/>
            </w:tcBorders>
            <w:vAlign w:val="bottom"/>
          </w:tcPr>
          <w:p w:rsidR="0061475C" w:rsidRDefault="0061475C"/>
        </w:tc>
        <w:tc>
          <w:tcPr>
            <w:tcW w:w="30" w:type="dxa"/>
            <w:vAlign w:val="bottom"/>
          </w:tcPr>
          <w:p w:rsidR="0061475C" w:rsidRDefault="0061475C">
            <w:pPr>
              <w:rPr>
                <w:sz w:val="1"/>
                <w:szCs w:val="1"/>
              </w:rPr>
            </w:pPr>
          </w:p>
        </w:tc>
      </w:tr>
      <w:tr w:rsidR="0061475C" w:rsidTr="00CF4317">
        <w:trPr>
          <w:trHeight w:val="258"/>
        </w:trPr>
        <w:tc>
          <w:tcPr>
            <w:tcW w:w="840" w:type="dxa"/>
            <w:gridSpan w:val="2"/>
            <w:vMerge/>
            <w:tcBorders>
              <w:left w:val="single" w:sz="8" w:space="0" w:color="auto"/>
              <w:right w:val="single" w:sz="8" w:space="0" w:color="auto"/>
            </w:tcBorders>
            <w:vAlign w:val="bottom"/>
          </w:tcPr>
          <w:p w:rsidR="0061475C" w:rsidRDefault="0061475C" w:rsidP="00A921DA">
            <w:pPr>
              <w:jc w:val="center"/>
            </w:pPr>
          </w:p>
        </w:tc>
        <w:tc>
          <w:tcPr>
            <w:tcW w:w="7980" w:type="dxa"/>
            <w:vMerge/>
            <w:tcBorders>
              <w:left w:val="single" w:sz="8" w:space="0" w:color="auto"/>
              <w:right w:val="single" w:sz="8" w:space="0" w:color="auto"/>
            </w:tcBorders>
            <w:vAlign w:val="bottom"/>
          </w:tcPr>
          <w:p w:rsidR="0061475C" w:rsidRDefault="0061475C" w:rsidP="000E0EF6">
            <w:pPr>
              <w:ind w:left="100"/>
              <w:rPr>
                <w:sz w:val="20"/>
                <w:szCs w:val="20"/>
              </w:rPr>
            </w:pPr>
          </w:p>
        </w:tc>
        <w:tc>
          <w:tcPr>
            <w:tcW w:w="1060" w:type="dxa"/>
            <w:vMerge/>
            <w:tcBorders>
              <w:left w:val="single" w:sz="8" w:space="0" w:color="auto"/>
              <w:right w:val="single" w:sz="8" w:space="0" w:color="auto"/>
            </w:tcBorders>
            <w:vAlign w:val="bottom"/>
          </w:tcPr>
          <w:p w:rsidR="0061475C" w:rsidRDefault="0061475C"/>
        </w:tc>
        <w:tc>
          <w:tcPr>
            <w:tcW w:w="30" w:type="dxa"/>
            <w:vAlign w:val="bottom"/>
          </w:tcPr>
          <w:p w:rsidR="0061475C" w:rsidRDefault="0061475C">
            <w:pPr>
              <w:rPr>
                <w:sz w:val="1"/>
                <w:szCs w:val="1"/>
              </w:rPr>
            </w:pPr>
          </w:p>
        </w:tc>
      </w:tr>
      <w:tr w:rsidR="0061475C" w:rsidTr="00CF4317">
        <w:trPr>
          <w:trHeight w:val="317"/>
        </w:trPr>
        <w:tc>
          <w:tcPr>
            <w:tcW w:w="840" w:type="dxa"/>
            <w:gridSpan w:val="2"/>
            <w:vMerge/>
            <w:tcBorders>
              <w:left w:val="single" w:sz="8" w:space="0" w:color="auto"/>
              <w:right w:val="single" w:sz="8" w:space="0" w:color="auto"/>
            </w:tcBorders>
            <w:vAlign w:val="bottom"/>
          </w:tcPr>
          <w:p w:rsidR="0061475C" w:rsidRDefault="0061475C" w:rsidP="00A921DA">
            <w:pPr>
              <w:jc w:val="center"/>
              <w:rPr>
                <w:sz w:val="20"/>
                <w:szCs w:val="20"/>
              </w:rPr>
            </w:pPr>
          </w:p>
        </w:tc>
        <w:tc>
          <w:tcPr>
            <w:tcW w:w="7980" w:type="dxa"/>
            <w:vMerge/>
            <w:tcBorders>
              <w:left w:val="single" w:sz="8" w:space="0" w:color="auto"/>
              <w:right w:val="single" w:sz="8" w:space="0" w:color="auto"/>
            </w:tcBorders>
            <w:vAlign w:val="bottom"/>
          </w:tcPr>
          <w:p w:rsidR="0061475C" w:rsidRDefault="0061475C" w:rsidP="000E0EF6">
            <w:pPr>
              <w:ind w:left="100"/>
              <w:rPr>
                <w:sz w:val="13"/>
                <w:szCs w:val="13"/>
              </w:rPr>
            </w:pPr>
          </w:p>
        </w:tc>
        <w:tc>
          <w:tcPr>
            <w:tcW w:w="1060" w:type="dxa"/>
            <w:vMerge/>
            <w:tcBorders>
              <w:left w:val="single" w:sz="8" w:space="0" w:color="auto"/>
              <w:right w:val="single" w:sz="8" w:space="0" w:color="auto"/>
            </w:tcBorders>
            <w:vAlign w:val="bottom"/>
          </w:tcPr>
          <w:p w:rsidR="0061475C" w:rsidRDefault="0061475C">
            <w:pPr>
              <w:rPr>
                <w:sz w:val="24"/>
                <w:szCs w:val="24"/>
              </w:rPr>
            </w:pPr>
          </w:p>
        </w:tc>
        <w:tc>
          <w:tcPr>
            <w:tcW w:w="30" w:type="dxa"/>
            <w:vAlign w:val="bottom"/>
          </w:tcPr>
          <w:p w:rsidR="0061475C" w:rsidRDefault="0061475C">
            <w:pPr>
              <w:rPr>
                <w:sz w:val="1"/>
                <w:szCs w:val="1"/>
              </w:rPr>
            </w:pPr>
          </w:p>
        </w:tc>
      </w:tr>
      <w:tr w:rsidR="0061475C" w:rsidTr="00B3166F">
        <w:trPr>
          <w:trHeight w:val="158"/>
        </w:trPr>
        <w:tc>
          <w:tcPr>
            <w:tcW w:w="840" w:type="dxa"/>
            <w:gridSpan w:val="2"/>
            <w:vMerge/>
            <w:tcBorders>
              <w:left w:val="single" w:sz="8" w:space="0" w:color="auto"/>
              <w:right w:val="single" w:sz="8" w:space="0" w:color="auto"/>
            </w:tcBorders>
            <w:vAlign w:val="bottom"/>
          </w:tcPr>
          <w:p w:rsidR="0061475C" w:rsidRDefault="0061475C">
            <w:pPr>
              <w:rPr>
                <w:sz w:val="13"/>
                <w:szCs w:val="13"/>
              </w:rPr>
            </w:pPr>
          </w:p>
        </w:tc>
        <w:tc>
          <w:tcPr>
            <w:tcW w:w="7980" w:type="dxa"/>
            <w:vMerge/>
            <w:tcBorders>
              <w:left w:val="single" w:sz="8" w:space="0" w:color="auto"/>
              <w:right w:val="single" w:sz="8" w:space="0" w:color="auto"/>
            </w:tcBorders>
            <w:vAlign w:val="bottom"/>
          </w:tcPr>
          <w:p w:rsidR="0061475C" w:rsidRDefault="0061475C" w:rsidP="000E0EF6">
            <w:pPr>
              <w:ind w:left="100"/>
              <w:rPr>
                <w:sz w:val="20"/>
                <w:szCs w:val="20"/>
              </w:rPr>
            </w:pPr>
          </w:p>
        </w:tc>
        <w:tc>
          <w:tcPr>
            <w:tcW w:w="1060" w:type="dxa"/>
            <w:tcBorders>
              <w:right w:val="single" w:sz="8" w:space="0" w:color="auto"/>
            </w:tcBorders>
            <w:vAlign w:val="bottom"/>
          </w:tcPr>
          <w:p w:rsidR="0061475C" w:rsidRDefault="0061475C">
            <w:pPr>
              <w:rPr>
                <w:sz w:val="13"/>
                <w:szCs w:val="13"/>
              </w:rPr>
            </w:pPr>
          </w:p>
        </w:tc>
        <w:tc>
          <w:tcPr>
            <w:tcW w:w="30" w:type="dxa"/>
            <w:vAlign w:val="bottom"/>
          </w:tcPr>
          <w:p w:rsidR="0061475C" w:rsidRDefault="0061475C">
            <w:pPr>
              <w:rPr>
                <w:sz w:val="1"/>
                <w:szCs w:val="1"/>
              </w:rPr>
            </w:pPr>
          </w:p>
        </w:tc>
      </w:tr>
      <w:tr w:rsidR="0061475C" w:rsidTr="00B3166F">
        <w:trPr>
          <w:trHeight w:val="158"/>
        </w:trPr>
        <w:tc>
          <w:tcPr>
            <w:tcW w:w="840" w:type="dxa"/>
            <w:gridSpan w:val="2"/>
            <w:tcBorders>
              <w:left w:val="single" w:sz="8" w:space="0" w:color="auto"/>
              <w:right w:val="single" w:sz="8" w:space="0" w:color="auto"/>
            </w:tcBorders>
            <w:vAlign w:val="bottom"/>
          </w:tcPr>
          <w:p w:rsidR="0061475C" w:rsidRDefault="0061475C">
            <w:pPr>
              <w:rPr>
                <w:sz w:val="13"/>
                <w:szCs w:val="13"/>
              </w:rPr>
            </w:pPr>
          </w:p>
        </w:tc>
        <w:tc>
          <w:tcPr>
            <w:tcW w:w="7980" w:type="dxa"/>
            <w:vMerge/>
            <w:tcBorders>
              <w:left w:val="single" w:sz="8" w:space="0" w:color="auto"/>
              <w:right w:val="single" w:sz="8" w:space="0" w:color="auto"/>
            </w:tcBorders>
            <w:vAlign w:val="bottom"/>
          </w:tcPr>
          <w:p w:rsidR="0061475C" w:rsidRDefault="0061475C">
            <w:pPr>
              <w:rPr>
                <w:sz w:val="13"/>
                <w:szCs w:val="13"/>
              </w:rPr>
            </w:pPr>
          </w:p>
        </w:tc>
        <w:tc>
          <w:tcPr>
            <w:tcW w:w="1060" w:type="dxa"/>
            <w:tcBorders>
              <w:right w:val="single" w:sz="8" w:space="0" w:color="auto"/>
            </w:tcBorders>
            <w:vAlign w:val="bottom"/>
          </w:tcPr>
          <w:p w:rsidR="0061475C" w:rsidRDefault="0061475C">
            <w:pPr>
              <w:rPr>
                <w:sz w:val="13"/>
                <w:szCs w:val="13"/>
              </w:rPr>
            </w:pPr>
          </w:p>
        </w:tc>
        <w:tc>
          <w:tcPr>
            <w:tcW w:w="30" w:type="dxa"/>
            <w:vAlign w:val="bottom"/>
          </w:tcPr>
          <w:p w:rsidR="0061475C" w:rsidRDefault="0061475C">
            <w:pPr>
              <w:rPr>
                <w:sz w:val="1"/>
                <w:szCs w:val="1"/>
              </w:rPr>
            </w:pPr>
          </w:p>
        </w:tc>
      </w:tr>
      <w:tr w:rsidR="00CD6915" w:rsidTr="0074799A">
        <w:trPr>
          <w:trHeight w:val="319"/>
        </w:trPr>
        <w:tc>
          <w:tcPr>
            <w:tcW w:w="840" w:type="dxa"/>
            <w:gridSpan w:val="2"/>
            <w:tcBorders>
              <w:left w:val="single" w:sz="8" w:space="0" w:color="auto"/>
              <w:right w:val="single" w:sz="8" w:space="0" w:color="auto"/>
            </w:tcBorders>
            <w:vAlign w:val="bottom"/>
          </w:tcPr>
          <w:p w:rsidR="00CD6915" w:rsidRDefault="00CD6915">
            <w:pPr>
              <w:rPr>
                <w:sz w:val="24"/>
                <w:szCs w:val="24"/>
              </w:rPr>
            </w:pPr>
          </w:p>
        </w:tc>
        <w:tc>
          <w:tcPr>
            <w:tcW w:w="7980" w:type="dxa"/>
            <w:tcBorders>
              <w:right w:val="single" w:sz="8" w:space="0" w:color="auto"/>
            </w:tcBorders>
            <w:vAlign w:val="bottom"/>
          </w:tcPr>
          <w:p w:rsidR="00CD6915" w:rsidRDefault="00CD6915">
            <w:pPr>
              <w:ind w:left="100"/>
              <w:rPr>
                <w:sz w:val="20"/>
                <w:szCs w:val="20"/>
              </w:rPr>
            </w:pPr>
          </w:p>
        </w:tc>
        <w:tc>
          <w:tcPr>
            <w:tcW w:w="1060" w:type="dxa"/>
            <w:tcBorders>
              <w:right w:val="single" w:sz="8" w:space="0" w:color="auto"/>
            </w:tcBorders>
            <w:vAlign w:val="bottom"/>
          </w:tcPr>
          <w:p w:rsidR="00CD6915" w:rsidRDefault="00CD6915">
            <w:pPr>
              <w:rPr>
                <w:sz w:val="24"/>
                <w:szCs w:val="24"/>
              </w:rPr>
            </w:pPr>
          </w:p>
        </w:tc>
        <w:tc>
          <w:tcPr>
            <w:tcW w:w="30" w:type="dxa"/>
            <w:vAlign w:val="bottom"/>
          </w:tcPr>
          <w:p w:rsidR="00CD6915" w:rsidRDefault="00CD6915">
            <w:pPr>
              <w:rPr>
                <w:sz w:val="1"/>
                <w:szCs w:val="1"/>
              </w:rPr>
            </w:pPr>
          </w:p>
        </w:tc>
      </w:tr>
      <w:tr w:rsidR="00CD6915" w:rsidTr="0061475C">
        <w:trPr>
          <w:trHeight w:val="70"/>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tc>
        <w:tc>
          <w:tcPr>
            <w:tcW w:w="7980" w:type="dxa"/>
            <w:tcBorders>
              <w:right w:val="single" w:sz="8" w:space="0" w:color="auto"/>
            </w:tcBorders>
            <w:vAlign w:val="bottom"/>
          </w:tcPr>
          <w:p w:rsidR="00CD6915" w:rsidRDefault="00CD6915">
            <w:pPr>
              <w:spacing w:line="258" w:lineRule="exact"/>
              <w:ind w:left="100"/>
              <w:rPr>
                <w:sz w:val="20"/>
                <w:szCs w:val="20"/>
              </w:rPr>
            </w:pPr>
            <w:r>
              <w:rPr>
                <w:rFonts w:eastAsia="Times New Roman"/>
                <w:sz w:val="24"/>
                <w:szCs w:val="24"/>
              </w:rPr>
              <w:t>Цели и задачи, включающие учебно-исследовательскую и проектную</w:t>
            </w:r>
          </w:p>
        </w:tc>
        <w:tc>
          <w:tcPr>
            <w:tcW w:w="1060" w:type="dxa"/>
            <w:tcBorders>
              <w:right w:val="single" w:sz="8" w:space="0" w:color="auto"/>
            </w:tcBorders>
            <w:vAlign w:val="bottom"/>
          </w:tcPr>
          <w:p w:rsidR="00CD6915" w:rsidRDefault="0061475C">
            <w:r>
              <w:t>71</w:t>
            </w:r>
          </w:p>
        </w:tc>
        <w:tc>
          <w:tcPr>
            <w:tcW w:w="30" w:type="dxa"/>
            <w:vAlign w:val="bottom"/>
          </w:tcPr>
          <w:p w:rsidR="00CD6915" w:rsidRDefault="00CD6915">
            <w:pPr>
              <w:rPr>
                <w:sz w:val="1"/>
                <w:szCs w:val="1"/>
              </w:rPr>
            </w:pPr>
          </w:p>
        </w:tc>
      </w:tr>
      <w:tr w:rsidR="00CD6915" w:rsidTr="0074799A">
        <w:trPr>
          <w:trHeight w:val="317"/>
        </w:trPr>
        <w:tc>
          <w:tcPr>
            <w:tcW w:w="840" w:type="dxa"/>
            <w:gridSpan w:val="2"/>
            <w:vMerge w:val="restart"/>
            <w:tcBorders>
              <w:left w:val="single" w:sz="8" w:space="0" w:color="auto"/>
              <w:right w:val="single" w:sz="8" w:space="0" w:color="auto"/>
            </w:tcBorders>
            <w:vAlign w:val="bottom"/>
          </w:tcPr>
          <w:p w:rsidR="00CD6915" w:rsidRDefault="00CD6915">
            <w:pPr>
              <w:jc w:val="center"/>
              <w:rPr>
                <w:sz w:val="20"/>
                <w:szCs w:val="20"/>
              </w:rPr>
            </w:pPr>
            <w:r>
              <w:rPr>
                <w:rFonts w:eastAsia="Times New Roman"/>
                <w:w w:val="99"/>
                <w:sz w:val="24"/>
                <w:szCs w:val="24"/>
              </w:rPr>
              <w:t>2.2.1</w:t>
            </w:r>
          </w:p>
        </w:tc>
        <w:tc>
          <w:tcPr>
            <w:tcW w:w="7980" w:type="dxa"/>
            <w:tcBorders>
              <w:right w:val="single" w:sz="8" w:space="0" w:color="auto"/>
            </w:tcBorders>
            <w:vAlign w:val="bottom"/>
          </w:tcPr>
          <w:p w:rsidR="00CD6915" w:rsidRDefault="00CD6915">
            <w:pPr>
              <w:ind w:left="100"/>
              <w:rPr>
                <w:sz w:val="20"/>
                <w:szCs w:val="20"/>
              </w:rPr>
            </w:pPr>
            <w:r>
              <w:rPr>
                <w:rFonts w:eastAsia="Times New Roman"/>
                <w:sz w:val="24"/>
                <w:szCs w:val="24"/>
              </w:rPr>
              <w:t>деятельность обучающихся как средства совершенствования их</w:t>
            </w:r>
          </w:p>
        </w:tc>
        <w:tc>
          <w:tcPr>
            <w:tcW w:w="1060" w:type="dxa"/>
            <w:tcBorders>
              <w:right w:val="single" w:sz="8" w:space="0" w:color="auto"/>
            </w:tcBorders>
            <w:vAlign w:val="bottom"/>
          </w:tcPr>
          <w:p w:rsidR="00CD6915" w:rsidRDefault="00CD6915">
            <w:pPr>
              <w:rPr>
                <w:sz w:val="24"/>
                <w:szCs w:val="24"/>
              </w:rPr>
            </w:pPr>
          </w:p>
        </w:tc>
        <w:tc>
          <w:tcPr>
            <w:tcW w:w="30" w:type="dxa"/>
            <w:vAlign w:val="bottom"/>
          </w:tcPr>
          <w:p w:rsidR="00CD6915" w:rsidRDefault="00CD6915">
            <w:pPr>
              <w:rPr>
                <w:sz w:val="1"/>
                <w:szCs w:val="1"/>
              </w:rPr>
            </w:pPr>
          </w:p>
        </w:tc>
      </w:tr>
      <w:tr w:rsidR="00CD6915" w:rsidTr="0074799A">
        <w:trPr>
          <w:trHeight w:val="158"/>
        </w:trPr>
        <w:tc>
          <w:tcPr>
            <w:tcW w:w="840" w:type="dxa"/>
            <w:gridSpan w:val="2"/>
            <w:vMerge/>
            <w:tcBorders>
              <w:left w:val="single" w:sz="8" w:space="0" w:color="auto"/>
              <w:right w:val="single" w:sz="8" w:space="0" w:color="auto"/>
            </w:tcBorders>
            <w:vAlign w:val="bottom"/>
          </w:tcPr>
          <w:p w:rsidR="00CD6915" w:rsidRDefault="00CD6915">
            <w:pPr>
              <w:rPr>
                <w:sz w:val="13"/>
                <w:szCs w:val="13"/>
              </w:rPr>
            </w:pPr>
          </w:p>
        </w:tc>
        <w:tc>
          <w:tcPr>
            <w:tcW w:w="7980" w:type="dxa"/>
            <w:vMerge w:val="restart"/>
            <w:tcBorders>
              <w:right w:val="single" w:sz="8" w:space="0" w:color="auto"/>
            </w:tcBorders>
            <w:vAlign w:val="bottom"/>
          </w:tcPr>
          <w:p w:rsidR="00CD6915" w:rsidRDefault="00CD6915">
            <w:pPr>
              <w:ind w:left="100"/>
              <w:rPr>
                <w:sz w:val="20"/>
                <w:szCs w:val="20"/>
              </w:rPr>
            </w:pPr>
            <w:r>
              <w:rPr>
                <w:rFonts w:eastAsia="Times New Roman"/>
                <w:sz w:val="24"/>
                <w:szCs w:val="24"/>
              </w:rPr>
              <w:t xml:space="preserve">универсальных учебных действий; описание места Программы и ее роли </w:t>
            </w:r>
            <w:proofErr w:type="gramStart"/>
            <w:r>
              <w:rPr>
                <w:rFonts w:eastAsia="Times New Roman"/>
                <w:sz w:val="24"/>
                <w:szCs w:val="24"/>
              </w:rPr>
              <w:t>в</w:t>
            </w:r>
            <w:proofErr w:type="gramEnd"/>
          </w:p>
        </w:tc>
        <w:tc>
          <w:tcPr>
            <w:tcW w:w="1060" w:type="dxa"/>
            <w:tcBorders>
              <w:right w:val="single" w:sz="8" w:space="0" w:color="auto"/>
            </w:tcBorders>
            <w:vAlign w:val="bottom"/>
          </w:tcPr>
          <w:p w:rsidR="00CD6915" w:rsidRDefault="00CD6915">
            <w:pPr>
              <w:rPr>
                <w:sz w:val="13"/>
                <w:szCs w:val="13"/>
              </w:rPr>
            </w:pPr>
          </w:p>
        </w:tc>
        <w:tc>
          <w:tcPr>
            <w:tcW w:w="30" w:type="dxa"/>
            <w:vAlign w:val="bottom"/>
          </w:tcPr>
          <w:p w:rsidR="00CD6915" w:rsidRDefault="00CD6915">
            <w:pPr>
              <w:rPr>
                <w:sz w:val="1"/>
                <w:szCs w:val="1"/>
              </w:rPr>
            </w:pPr>
          </w:p>
        </w:tc>
      </w:tr>
      <w:tr w:rsidR="00CD6915" w:rsidTr="0074799A">
        <w:trPr>
          <w:trHeight w:val="158"/>
        </w:trPr>
        <w:tc>
          <w:tcPr>
            <w:tcW w:w="840" w:type="dxa"/>
            <w:gridSpan w:val="2"/>
            <w:tcBorders>
              <w:left w:val="single" w:sz="8" w:space="0" w:color="auto"/>
              <w:right w:val="single" w:sz="8" w:space="0" w:color="auto"/>
            </w:tcBorders>
            <w:vAlign w:val="bottom"/>
          </w:tcPr>
          <w:p w:rsidR="00CD6915" w:rsidRDefault="00CD6915">
            <w:pPr>
              <w:rPr>
                <w:sz w:val="13"/>
                <w:szCs w:val="13"/>
              </w:rPr>
            </w:pPr>
          </w:p>
        </w:tc>
        <w:tc>
          <w:tcPr>
            <w:tcW w:w="7980" w:type="dxa"/>
            <w:vMerge/>
            <w:tcBorders>
              <w:right w:val="single" w:sz="8" w:space="0" w:color="auto"/>
            </w:tcBorders>
            <w:vAlign w:val="bottom"/>
          </w:tcPr>
          <w:p w:rsidR="00CD6915" w:rsidRDefault="00CD6915">
            <w:pPr>
              <w:rPr>
                <w:sz w:val="13"/>
                <w:szCs w:val="13"/>
              </w:rPr>
            </w:pPr>
          </w:p>
        </w:tc>
        <w:tc>
          <w:tcPr>
            <w:tcW w:w="1060" w:type="dxa"/>
            <w:tcBorders>
              <w:right w:val="single" w:sz="8" w:space="0" w:color="auto"/>
            </w:tcBorders>
            <w:vAlign w:val="bottom"/>
          </w:tcPr>
          <w:p w:rsidR="00CD6915" w:rsidRDefault="00CD6915">
            <w:pPr>
              <w:rPr>
                <w:sz w:val="13"/>
                <w:szCs w:val="13"/>
              </w:rPr>
            </w:pPr>
          </w:p>
        </w:tc>
        <w:tc>
          <w:tcPr>
            <w:tcW w:w="30" w:type="dxa"/>
            <w:vAlign w:val="bottom"/>
          </w:tcPr>
          <w:p w:rsidR="00CD6915" w:rsidRDefault="00CD6915">
            <w:pPr>
              <w:rPr>
                <w:sz w:val="1"/>
                <w:szCs w:val="1"/>
              </w:rPr>
            </w:pPr>
          </w:p>
        </w:tc>
      </w:tr>
      <w:tr w:rsidR="00CD6915" w:rsidTr="0074799A">
        <w:trPr>
          <w:trHeight w:val="319"/>
        </w:trPr>
        <w:tc>
          <w:tcPr>
            <w:tcW w:w="840" w:type="dxa"/>
            <w:gridSpan w:val="2"/>
            <w:tcBorders>
              <w:left w:val="single" w:sz="8" w:space="0" w:color="auto"/>
              <w:right w:val="single" w:sz="8" w:space="0" w:color="auto"/>
            </w:tcBorders>
            <w:vAlign w:val="bottom"/>
          </w:tcPr>
          <w:p w:rsidR="00CD6915" w:rsidRDefault="00CD6915">
            <w:pPr>
              <w:rPr>
                <w:sz w:val="24"/>
                <w:szCs w:val="24"/>
              </w:rPr>
            </w:pPr>
          </w:p>
        </w:tc>
        <w:tc>
          <w:tcPr>
            <w:tcW w:w="7980" w:type="dxa"/>
            <w:tcBorders>
              <w:right w:val="single" w:sz="8" w:space="0" w:color="auto"/>
            </w:tcBorders>
            <w:vAlign w:val="bottom"/>
          </w:tcPr>
          <w:p w:rsidR="00CD6915" w:rsidRDefault="00CD6915">
            <w:pPr>
              <w:ind w:left="100"/>
              <w:rPr>
                <w:sz w:val="20"/>
                <w:szCs w:val="20"/>
              </w:rPr>
            </w:pPr>
            <w:r>
              <w:rPr>
                <w:rFonts w:eastAsia="Times New Roman"/>
                <w:sz w:val="24"/>
                <w:szCs w:val="24"/>
              </w:rPr>
              <w:t>реализации требований ФГОС СОО</w:t>
            </w:r>
          </w:p>
        </w:tc>
        <w:tc>
          <w:tcPr>
            <w:tcW w:w="1060" w:type="dxa"/>
            <w:tcBorders>
              <w:right w:val="single" w:sz="8" w:space="0" w:color="auto"/>
            </w:tcBorders>
            <w:vAlign w:val="bottom"/>
          </w:tcPr>
          <w:p w:rsidR="00CD6915" w:rsidRDefault="00CD6915">
            <w:pPr>
              <w:rPr>
                <w:sz w:val="24"/>
                <w:szCs w:val="24"/>
              </w:rPr>
            </w:pPr>
          </w:p>
        </w:tc>
        <w:tc>
          <w:tcPr>
            <w:tcW w:w="30" w:type="dxa"/>
            <w:vAlign w:val="bottom"/>
          </w:tcPr>
          <w:p w:rsidR="00CD6915" w:rsidRDefault="00CD6915">
            <w:pPr>
              <w:rPr>
                <w:sz w:val="1"/>
                <w:szCs w:val="1"/>
              </w:rPr>
            </w:pPr>
          </w:p>
        </w:tc>
      </w:tr>
      <w:tr w:rsidR="00CD6915" w:rsidTr="0074799A">
        <w:trPr>
          <w:trHeight w:val="49"/>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tc>
        <w:tc>
          <w:tcPr>
            <w:tcW w:w="7980" w:type="dxa"/>
            <w:tcBorders>
              <w:right w:val="single" w:sz="8" w:space="0" w:color="auto"/>
            </w:tcBorders>
            <w:vAlign w:val="bottom"/>
          </w:tcPr>
          <w:p w:rsidR="00CD6915" w:rsidRDefault="00CD6915">
            <w:pPr>
              <w:spacing w:line="258" w:lineRule="exact"/>
              <w:ind w:left="100"/>
              <w:rPr>
                <w:sz w:val="20"/>
                <w:szCs w:val="20"/>
              </w:rPr>
            </w:pPr>
            <w:r>
              <w:rPr>
                <w:rFonts w:eastAsia="Times New Roman"/>
                <w:sz w:val="24"/>
                <w:szCs w:val="24"/>
              </w:rPr>
              <w:t>Описание понятий, функций, состава и характеристик</w:t>
            </w:r>
          </w:p>
        </w:tc>
        <w:tc>
          <w:tcPr>
            <w:tcW w:w="1060" w:type="dxa"/>
            <w:tcBorders>
              <w:right w:val="single" w:sz="8" w:space="0" w:color="auto"/>
            </w:tcBorders>
            <w:vAlign w:val="bottom"/>
          </w:tcPr>
          <w:p w:rsidR="00CD6915" w:rsidRDefault="00CD6915"/>
        </w:tc>
        <w:tc>
          <w:tcPr>
            <w:tcW w:w="30" w:type="dxa"/>
            <w:vAlign w:val="bottom"/>
          </w:tcPr>
          <w:p w:rsidR="00CD6915" w:rsidRDefault="00CD6915">
            <w:pPr>
              <w:rPr>
                <w:sz w:val="1"/>
                <w:szCs w:val="1"/>
              </w:rPr>
            </w:pPr>
          </w:p>
        </w:tc>
      </w:tr>
      <w:tr w:rsidR="00CD6915" w:rsidTr="0074799A">
        <w:trPr>
          <w:trHeight w:val="317"/>
        </w:trPr>
        <w:tc>
          <w:tcPr>
            <w:tcW w:w="840" w:type="dxa"/>
            <w:gridSpan w:val="2"/>
            <w:tcBorders>
              <w:left w:val="single" w:sz="8" w:space="0" w:color="auto"/>
              <w:right w:val="single" w:sz="8" w:space="0" w:color="auto"/>
            </w:tcBorders>
            <w:vAlign w:val="bottom"/>
          </w:tcPr>
          <w:p w:rsidR="00CD6915" w:rsidRDefault="00CD6915">
            <w:pPr>
              <w:rPr>
                <w:sz w:val="24"/>
                <w:szCs w:val="24"/>
              </w:rPr>
            </w:pPr>
          </w:p>
        </w:tc>
        <w:tc>
          <w:tcPr>
            <w:tcW w:w="7980" w:type="dxa"/>
            <w:tcBorders>
              <w:right w:val="single" w:sz="8" w:space="0" w:color="auto"/>
            </w:tcBorders>
            <w:vAlign w:val="bottom"/>
          </w:tcPr>
          <w:p w:rsidR="00CD6915" w:rsidRDefault="00CD6915">
            <w:pPr>
              <w:ind w:left="100"/>
              <w:rPr>
                <w:sz w:val="20"/>
                <w:szCs w:val="20"/>
              </w:rPr>
            </w:pPr>
            <w:r>
              <w:rPr>
                <w:rFonts w:eastAsia="Times New Roman"/>
                <w:sz w:val="24"/>
                <w:szCs w:val="24"/>
              </w:rPr>
              <w:t>универсальных учебных действий и их связи с содержанием отдельных</w:t>
            </w:r>
          </w:p>
        </w:tc>
        <w:tc>
          <w:tcPr>
            <w:tcW w:w="1060" w:type="dxa"/>
            <w:tcBorders>
              <w:right w:val="single" w:sz="8" w:space="0" w:color="auto"/>
            </w:tcBorders>
            <w:vAlign w:val="bottom"/>
          </w:tcPr>
          <w:p w:rsidR="00CD6915" w:rsidRDefault="00CD6915">
            <w:pPr>
              <w:rPr>
                <w:sz w:val="24"/>
                <w:szCs w:val="24"/>
              </w:rPr>
            </w:pPr>
          </w:p>
        </w:tc>
        <w:tc>
          <w:tcPr>
            <w:tcW w:w="30" w:type="dxa"/>
            <w:vAlign w:val="bottom"/>
          </w:tcPr>
          <w:p w:rsidR="00CD6915" w:rsidRDefault="00CD6915">
            <w:pPr>
              <w:rPr>
                <w:sz w:val="1"/>
                <w:szCs w:val="1"/>
              </w:rPr>
            </w:pPr>
          </w:p>
        </w:tc>
      </w:tr>
      <w:tr w:rsidR="00CD6915" w:rsidTr="0074799A">
        <w:trPr>
          <w:trHeight w:val="319"/>
        </w:trPr>
        <w:tc>
          <w:tcPr>
            <w:tcW w:w="840" w:type="dxa"/>
            <w:gridSpan w:val="2"/>
            <w:tcBorders>
              <w:left w:val="single" w:sz="8" w:space="0" w:color="auto"/>
              <w:right w:val="single" w:sz="8" w:space="0" w:color="auto"/>
            </w:tcBorders>
            <w:vAlign w:val="bottom"/>
          </w:tcPr>
          <w:p w:rsidR="00CD6915" w:rsidRDefault="00CD6915">
            <w:pPr>
              <w:jc w:val="center"/>
              <w:rPr>
                <w:sz w:val="20"/>
                <w:szCs w:val="20"/>
              </w:rPr>
            </w:pPr>
            <w:r>
              <w:rPr>
                <w:rFonts w:eastAsia="Times New Roman"/>
                <w:w w:val="99"/>
                <w:sz w:val="24"/>
                <w:szCs w:val="24"/>
              </w:rPr>
              <w:t>2.2.2</w:t>
            </w:r>
          </w:p>
        </w:tc>
        <w:tc>
          <w:tcPr>
            <w:tcW w:w="7980" w:type="dxa"/>
            <w:tcBorders>
              <w:right w:val="single" w:sz="8" w:space="0" w:color="auto"/>
            </w:tcBorders>
            <w:vAlign w:val="bottom"/>
          </w:tcPr>
          <w:p w:rsidR="00CD6915" w:rsidRDefault="00CD6915">
            <w:pPr>
              <w:ind w:left="100"/>
              <w:rPr>
                <w:sz w:val="20"/>
                <w:szCs w:val="20"/>
              </w:rPr>
            </w:pPr>
            <w:r>
              <w:rPr>
                <w:rFonts w:eastAsia="Times New Roman"/>
                <w:sz w:val="24"/>
                <w:szCs w:val="24"/>
              </w:rPr>
              <w:t>учебных предметов и внеурочной деятельностью, а также места</w:t>
            </w:r>
          </w:p>
        </w:tc>
        <w:tc>
          <w:tcPr>
            <w:tcW w:w="1060" w:type="dxa"/>
            <w:tcBorders>
              <w:right w:val="single" w:sz="8" w:space="0" w:color="auto"/>
            </w:tcBorders>
            <w:vAlign w:val="bottom"/>
          </w:tcPr>
          <w:p w:rsidR="00CD6915" w:rsidRDefault="0061475C">
            <w:pPr>
              <w:rPr>
                <w:sz w:val="24"/>
                <w:szCs w:val="24"/>
              </w:rPr>
            </w:pPr>
            <w:r>
              <w:rPr>
                <w:sz w:val="24"/>
                <w:szCs w:val="24"/>
              </w:rPr>
              <w:t>71</w:t>
            </w:r>
          </w:p>
        </w:tc>
        <w:tc>
          <w:tcPr>
            <w:tcW w:w="30" w:type="dxa"/>
            <w:vAlign w:val="bottom"/>
          </w:tcPr>
          <w:p w:rsidR="00CD6915" w:rsidRDefault="00CD6915">
            <w:pPr>
              <w:rPr>
                <w:sz w:val="1"/>
                <w:szCs w:val="1"/>
              </w:rPr>
            </w:pPr>
          </w:p>
        </w:tc>
      </w:tr>
      <w:tr w:rsidR="00CD6915" w:rsidTr="0074799A">
        <w:trPr>
          <w:trHeight w:val="317"/>
        </w:trPr>
        <w:tc>
          <w:tcPr>
            <w:tcW w:w="840" w:type="dxa"/>
            <w:gridSpan w:val="2"/>
            <w:tcBorders>
              <w:left w:val="single" w:sz="8" w:space="0" w:color="auto"/>
              <w:right w:val="single" w:sz="8" w:space="0" w:color="auto"/>
            </w:tcBorders>
            <w:vAlign w:val="bottom"/>
          </w:tcPr>
          <w:p w:rsidR="00CD6915" w:rsidRDefault="00CD6915">
            <w:pPr>
              <w:rPr>
                <w:sz w:val="24"/>
                <w:szCs w:val="24"/>
              </w:rPr>
            </w:pPr>
          </w:p>
        </w:tc>
        <w:tc>
          <w:tcPr>
            <w:tcW w:w="7980" w:type="dxa"/>
            <w:tcBorders>
              <w:right w:val="single" w:sz="8" w:space="0" w:color="auto"/>
            </w:tcBorders>
            <w:vAlign w:val="bottom"/>
          </w:tcPr>
          <w:p w:rsidR="00CD6915" w:rsidRDefault="00CD6915">
            <w:pPr>
              <w:ind w:left="100"/>
              <w:rPr>
                <w:sz w:val="20"/>
                <w:szCs w:val="20"/>
              </w:rPr>
            </w:pPr>
            <w:r>
              <w:rPr>
                <w:rFonts w:eastAsia="Times New Roman"/>
                <w:sz w:val="24"/>
                <w:szCs w:val="24"/>
              </w:rPr>
              <w:t>универсальных учебных действий в структуре образовательной</w:t>
            </w:r>
          </w:p>
        </w:tc>
        <w:tc>
          <w:tcPr>
            <w:tcW w:w="1060" w:type="dxa"/>
            <w:tcBorders>
              <w:right w:val="single" w:sz="8" w:space="0" w:color="auto"/>
            </w:tcBorders>
            <w:vAlign w:val="bottom"/>
          </w:tcPr>
          <w:p w:rsidR="00CD6915" w:rsidRDefault="00CD6915">
            <w:pPr>
              <w:rPr>
                <w:sz w:val="24"/>
                <w:szCs w:val="24"/>
              </w:rPr>
            </w:pPr>
          </w:p>
        </w:tc>
        <w:tc>
          <w:tcPr>
            <w:tcW w:w="30" w:type="dxa"/>
            <w:vAlign w:val="bottom"/>
          </w:tcPr>
          <w:p w:rsidR="00CD6915" w:rsidRDefault="00CD6915">
            <w:pPr>
              <w:rPr>
                <w:sz w:val="1"/>
                <w:szCs w:val="1"/>
              </w:rPr>
            </w:pPr>
          </w:p>
        </w:tc>
      </w:tr>
      <w:tr w:rsidR="00CD6915" w:rsidTr="0074799A">
        <w:trPr>
          <w:trHeight w:val="317"/>
        </w:trPr>
        <w:tc>
          <w:tcPr>
            <w:tcW w:w="840" w:type="dxa"/>
            <w:gridSpan w:val="2"/>
            <w:tcBorders>
              <w:left w:val="single" w:sz="8" w:space="0" w:color="auto"/>
              <w:right w:val="single" w:sz="8" w:space="0" w:color="auto"/>
            </w:tcBorders>
            <w:vAlign w:val="bottom"/>
          </w:tcPr>
          <w:p w:rsidR="00CD6915" w:rsidRDefault="00CD6915">
            <w:pPr>
              <w:rPr>
                <w:sz w:val="24"/>
                <w:szCs w:val="24"/>
              </w:rPr>
            </w:pPr>
          </w:p>
        </w:tc>
        <w:tc>
          <w:tcPr>
            <w:tcW w:w="7980" w:type="dxa"/>
            <w:tcBorders>
              <w:right w:val="single" w:sz="8" w:space="0" w:color="auto"/>
            </w:tcBorders>
            <w:vAlign w:val="bottom"/>
          </w:tcPr>
          <w:p w:rsidR="00CD6915" w:rsidRDefault="00CD6915">
            <w:pPr>
              <w:ind w:left="100"/>
              <w:rPr>
                <w:sz w:val="20"/>
                <w:szCs w:val="20"/>
              </w:rPr>
            </w:pPr>
            <w:r>
              <w:rPr>
                <w:rFonts w:eastAsia="Times New Roman"/>
                <w:sz w:val="24"/>
                <w:szCs w:val="24"/>
              </w:rPr>
              <w:t>деятельности</w:t>
            </w:r>
          </w:p>
        </w:tc>
        <w:tc>
          <w:tcPr>
            <w:tcW w:w="1060" w:type="dxa"/>
            <w:tcBorders>
              <w:right w:val="single" w:sz="8" w:space="0" w:color="auto"/>
            </w:tcBorders>
            <w:vAlign w:val="bottom"/>
          </w:tcPr>
          <w:p w:rsidR="00CD6915" w:rsidRDefault="00CD6915">
            <w:pPr>
              <w:rPr>
                <w:sz w:val="24"/>
                <w:szCs w:val="24"/>
              </w:rPr>
            </w:pP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pPr>
              <w:spacing w:line="258" w:lineRule="exact"/>
              <w:jc w:val="center"/>
              <w:rPr>
                <w:sz w:val="20"/>
                <w:szCs w:val="20"/>
              </w:rPr>
            </w:pPr>
            <w:r>
              <w:rPr>
                <w:rFonts w:eastAsia="Times New Roman"/>
                <w:w w:val="99"/>
                <w:sz w:val="24"/>
                <w:szCs w:val="24"/>
              </w:rPr>
              <w:t>2.2.3</w:t>
            </w:r>
          </w:p>
        </w:tc>
        <w:tc>
          <w:tcPr>
            <w:tcW w:w="7980" w:type="dxa"/>
            <w:tcBorders>
              <w:right w:val="single" w:sz="8" w:space="0" w:color="auto"/>
            </w:tcBorders>
            <w:vAlign w:val="bottom"/>
          </w:tcPr>
          <w:p w:rsidR="00CD6915" w:rsidRDefault="00CD6915">
            <w:pPr>
              <w:spacing w:line="258" w:lineRule="exact"/>
              <w:ind w:left="100"/>
              <w:rPr>
                <w:sz w:val="20"/>
                <w:szCs w:val="20"/>
              </w:rPr>
            </w:pPr>
            <w:r>
              <w:rPr>
                <w:rFonts w:eastAsia="Times New Roman"/>
                <w:sz w:val="24"/>
                <w:szCs w:val="24"/>
              </w:rPr>
              <w:t>Типовые задачи по формированию универсальных учебных действий</w:t>
            </w:r>
          </w:p>
        </w:tc>
        <w:tc>
          <w:tcPr>
            <w:tcW w:w="1060" w:type="dxa"/>
            <w:tcBorders>
              <w:right w:val="single" w:sz="8" w:space="0" w:color="auto"/>
            </w:tcBorders>
            <w:vAlign w:val="bottom"/>
          </w:tcPr>
          <w:p w:rsidR="00CD6915" w:rsidRDefault="0061475C">
            <w:r>
              <w:t>71</w:t>
            </w:r>
          </w:p>
        </w:tc>
        <w:tc>
          <w:tcPr>
            <w:tcW w:w="30" w:type="dxa"/>
            <w:vAlign w:val="bottom"/>
          </w:tcPr>
          <w:p w:rsidR="00CD6915" w:rsidRDefault="00CD6915">
            <w:pPr>
              <w:rPr>
                <w:sz w:val="1"/>
                <w:szCs w:val="1"/>
              </w:rPr>
            </w:pPr>
          </w:p>
        </w:tc>
      </w:tr>
      <w:tr w:rsidR="00CD6915" w:rsidTr="0074799A">
        <w:trPr>
          <w:trHeight w:val="51"/>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r w:rsidR="00CD6915" w:rsidTr="0074799A">
        <w:trPr>
          <w:trHeight w:val="258"/>
        </w:trPr>
        <w:tc>
          <w:tcPr>
            <w:tcW w:w="840" w:type="dxa"/>
            <w:gridSpan w:val="2"/>
            <w:tcBorders>
              <w:left w:val="single" w:sz="8" w:space="0" w:color="auto"/>
              <w:right w:val="single" w:sz="8" w:space="0" w:color="auto"/>
            </w:tcBorders>
            <w:vAlign w:val="bottom"/>
          </w:tcPr>
          <w:p w:rsidR="00CD6915" w:rsidRDefault="00CD6915">
            <w:pPr>
              <w:spacing w:line="258" w:lineRule="exact"/>
              <w:jc w:val="center"/>
              <w:rPr>
                <w:sz w:val="20"/>
                <w:szCs w:val="20"/>
              </w:rPr>
            </w:pPr>
            <w:r>
              <w:rPr>
                <w:rFonts w:eastAsia="Times New Roman"/>
                <w:w w:val="99"/>
                <w:sz w:val="24"/>
                <w:szCs w:val="24"/>
              </w:rPr>
              <w:t>2.2.4</w:t>
            </w:r>
          </w:p>
        </w:tc>
        <w:tc>
          <w:tcPr>
            <w:tcW w:w="7980" w:type="dxa"/>
            <w:tcBorders>
              <w:right w:val="single" w:sz="8" w:space="0" w:color="auto"/>
            </w:tcBorders>
            <w:vAlign w:val="bottom"/>
          </w:tcPr>
          <w:p w:rsidR="00CD6915" w:rsidRDefault="00CD6915">
            <w:pPr>
              <w:spacing w:line="258" w:lineRule="exact"/>
              <w:ind w:left="100"/>
              <w:rPr>
                <w:sz w:val="20"/>
                <w:szCs w:val="20"/>
              </w:rPr>
            </w:pPr>
            <w:r>
              <w:rPr>
                <w:rFonts w:eastAsia="Times New Roman"/>
                <w:sz w:val="24"/>
                <w:szCs w:val="24"/>
              </w:rPr>
              <w:t>Описание особенностей учебно-исследовательской и проектной</w:t>
            </w:r>
          </w:p>
        </w:tc>
        <w:tc>
          <w:tcPr>
            <w:tcW w:w="1060" w:type="dxa"/>
            <w:tcBorders>
              <w:right w:val="single" w:sz="8" w:space="0" w:color="auto"/>
            </w:tcBorders>
            <w:vAlign w:val="bottom"/>
          </w:tcPr>
          <w:p w:rsidR="00CD6915" w:rsidRDefault="0061475C">
            <w:r>
              <w:t>82</w:t>
            </w:r>
          </w:p>
        </w:tc>
        <w:tc>
          <w:tcPr>
            <w:tcW w:w="30" w:type="dxa"/>
            <w:vAlign w:val="bottom"/>
          </w:tcPr>
          <w:p w:rsidR="00CD6915" w:rsidRDefault="00CD6915">
            <w:pPr>
              <w:rPr>
                <w:sz w:val="1"/>
                <w:szCs w:val="1"/>
              </w:rPr>
            </w:pPr>
          </w:p>
        </w:tc>
      </w:tr>
      <w:tr w:rsidR="00CD6915" w:rsidTr="0074799A">
        <w:trPr>
          <w:trHeight w:val="48"/>
        </w:trPr>
        <w:tc>
          <w:tcPr>
            <w:tcW w:w="840" w:type="dxa"/>
            <w:gridSpan w:val="2"/>
            <w:tcBorders>
              <w:left w:val="single" w:sz="8" w:space="0" w:color="auto"/>
              <w:bottom w:val="single" w:sz="8" w:space="0" w:color="auto"/>
              <w:right w:val="single" w:sz="8" w:space="0" w:color="auto"/>
            </w:tcBorders>
            <w:vAlign w:val="bottom"/>
          </w:tcPr>
          <w:p w:rsidR="00CD6915" w:rsidRDefault="00CD6915">
            <w:pPr>
              <w:rPr>
                <w:sz w:val="4"/>
                <w:szCs w:val="4"/>
              </w:rPr>
            </w:pPr>
          </w:p>
        </w:tc>
        <w:tc>
          <w:tcPr>
            <w:tcW w:w="7980" w:type="dxa"/>
            <w:tcBorders>
              <w:bottom w:val="single" w:sz="8" w:space="0" w:color="auto"/>
              <w:right w:val="single" w:sz="8" w:space="0" w:color="auto"/>
            </w:tcBorders>
            <w:vAlign w:val="bottom"/>
          </w:tcPr>
          <w:p w:rsidR="00CD6915" w:rsidRDefault="00CD6915">
            <w:pPr>
              <w:rPr>
                <w:sz w:val="4"/>
                <w:szCs w:val="4"/>
              </w:rPr>
            </w:pPr>
          </w:p>
        </w:tc>
        <w:tc>
          <w:tcPr>
            <w:tcW w:w="1060" w:type="dxa"/>
            <w:tcBorders>
              <w:bottom w:val="single" w:sz="8" w:space="0" w:color="auto"/>
              <w:right w:val="single" w:sz="8" w:space="0" w:color="auto"/>
            </w:tcBorders>
            <w:vAlign w:val="bottom"/>
          </w:tcPr>
          <w:p w:rsidR="00CD6915" w:rsidRDefault="00CD6915">
            <w:pPr>
              <w:rPr>
                <w:sz w:val="4"/>
                <w:szCs w:val="4"/>
              </w:rPr>
            </w:pPr>
          </w:p>
        </w:tc>
        <w:tc>
          <w:tcPr>
            <w:tcW w:w="30" w:type="dxa"/>
            <w:vAlign w:val="bottom"/>
          </w:tcPr>
          <w:p w:rsidR="00CD6915" w:rsidRDefault="00CD6915">
            <w:pPr>
              <w:rPr>
                <w:sz w:val="1"/>
                <w:szCs w:val="1"/>
              </w:rPr>
            </w:pPr>
          </w:p>
        </w:tc>
      </w:tr>
    </w:tbl>
    <w:p w:rsidR="00CD1075" w:rsidRDefault="00CD1075">
      <w:pPr>
        <w:spacing w:line="200" w:lineRule="exact"/>
        <w:rPr>
          <w:sz w:val="20"/>
          <w:szCs w:val="20"/>
        </w:rPr>
      </w:pPr>
    </w:p>
    <w:p w:rsidR="00CD1075" w:rsidRDefault="00CD1075">
      <w:pPr>
        <w:sectPr w:rsidR="00CD1075">
          <w:pgSz w:w="11900" w:h="16838"/>
          <w:pgMar w:top="1130" w:right="746" w:bottom="154" w:left="1300" w:header="0" w:footer="0" w:gutter="0"/>
          <w:cols w:space="720" w:equalWidth="0">
            <w:col w:w="9860"/>
          </w:cols>
        </w:sectPr>
      </w:pPr>
    </w:p>
    <w:p w:rsidR="00CD1075" w:rsidRDefault="00CD1075">
      <w:pPr>
        <w:spacing w:line="76" w:lineRule="exact"/>
        <w:rPr>
          <w:sz w:val="20"/>
          <w:szCs w:val="20"/>
        </w:rPr>
      </w:pPr>
    </w:p>
    <w:p w:rsidR="00CD1075" w:rsidRDefault="00CD1075"/>
    <w:p w:rsidR="004408CF" w:rsidRDefault="004408CF"/>
    <w:p w:rsidR="004408CF" w:rsidRDefault="004408CF">
      <w:pPr>
        <w:sectPr w:rsidR="004408CF">
          <w:type w:val="continuous"/>
          <w:pgSz w:w="11900" w:h="16838"/>
          <w:pgMar w:top="1130" w:right="746" w:bottom="154" w:left="1300" w:header="0" w:footer="0" w:gutter="0"/>
          <w:cols w:space="720" w:equalWidth="0">
            <w:col w:w="9860"/>
          </w:cols>
        </w:sectPr>
      </w:pPr>
    </w:p>
    <w:p w:rsidR="00CD1075" w:rsidRDefault="00B1469C">
      <w:pPr>
        <w:ind w:left="820"/>
        <w:rPr>
          <w:sz w:val="20"/>
          <w:szCs w:val="20"/>
        </w:rPr>
      </w:pPr>
      <w:r>
        <w:rPr>
          <w:rFonts w:eastAsia="Times New Roman"/>
          <w:sz w:val="24"/>
          <w:szCs w:val="24"/>
        </w:rPr>
        <w:lastRenderedPageBreak/>
        <w:pict>
          <v:line id="Shape 1" o:spid="_x0000_s1026" style="position:absolute;left:0;text-align:left;z-index:251487232;visibility:visible;mso-wrap-distance-left:0;mso-wrap-distance-right:0;mso-position-horizontal-relative:page;mso-position-vertical-relative:page" from="65.3pt,56.85pt" to="558.45pt,56.85pt" o:allowincell="f" strokeweight=".48pt">
            <w10:wrap anchorx="page" anchory="page"/>
          </v:line>
        </w:pict>
      </w:r>
      <w:r>
        <w:rPr>
          <w:rFonts w:eastAsia="Times New Roman"/>
          <w:sz w:val="24"/>
          <w:szCs w:val="24"/>
        </w:rPr>
        <w:pict>
          <v:line id="Shape 2" o:spid="_x0000_s1027" style="position:absolute;left:0;text-align:left;z-index:251488256;visibility:visible;mso-wrap-distance-left:0;mso-wrap-distance-right:0;mso-position-horizontal-relative:page;mso-position-vertical-relative:page" from="65.3pt,73.3pt" to="558.45pt,73.3pt" o:allowincell="f" strokeweight=".48pt">
            <w10:wrap anchorx="page" anchory="page"/>
          </v:line>
        </w:pict>
      </w:r>
      <w:r>
        <w:rPr>
          <w:rFonts w:eastAsia="Times New Roman"/>
          <w:sz w:val="24"/>
          <w:szCs w:val="24"/>
        </w:rPr>
        <w:pict>
          <v:line id="Shape 3" o:spid="_x0000_s1028" style="position:absolute;left:0;text-align:left;z-index:251489280;visibility:visible;mso-wrap-distance-left:0;mso-wrap-distance-right:0;mso-position-horizontal-relative:page;mso-position-vertical-relative:page" from="65.3pt,105.6pt" to="558.45pt,105.6pt" o:allowincell="f" strokeweight=".16931mm">
            <w10:wrap anchorx="page" anchory="page"/>
          </v:line>
        </w:pict>
      </w:r>
      <w:r>
        <w:rPr>
          <w:rFonts w:eastAsia="Times New Roman"/>
          <w:sz w:val="24"/>
          <w:szCs w:val="24"/>
        </w:rPr>
        <w:pict>
          <v:line id="Shape 21" o:spid="_x0000_s1046" style="position:absolute;left:0;text-align:left;z-index:251507712;visibility:visible;mso-wrap-distance-left:0;mso-wrap-distance-right:0;mso-position-horizontal-relative:page;mso-position-vertical-relative:page" from="65.5pt,56.6pt" to="65.5pt,781.4pt" o:allowincell="f" strokeweight=".16931mm">
            <w10:wrap anchorx="page" anchory="page"/>
          </v:line>
        </w:pict>
      </w:r>
      <w:r>
        <w:rPr>
          <w:rFonts w:eastAsia="Times New Roman"/>
          <w:sz w:val="24"/>
          <w:szCs w:val="24"/>
        </w:rPr>
        <w:pict>
          <v:line id="Shape 22" o:spid="_x0000_s1047" style="position:absolute;left:0;text-align:left;z-index:251508736;visibility:visible;mso-wrap-distance-left:0;mso-wrap-distance-right:0;mso-position-horizontal-relative:page;mso-position-vertical-relative:page" from="106.3pt,56.6pt" to="106.3pt,781.4pt" o:allowincell="f" strokeweight=".48pt">
            <w10:wrap anchorx="page" anchory="page"/>
          </v:line>
        </w:pict>
      </w:r>
      <w:r>
        <w:rPr>
          <w:rFonts w:eastAsia="Times New Roman"/>
          <w:sz w:val="24"/>
          <w:szCs w:val="24"/>
        </w:rPr>
        <w:pict>
          <v:line id="Shape 23" o:spid="_x0000_s1048" style="position:absolute;left:0;text-align:left;z-index:251509760;visibility:visible;mso-wrap-distance-left:0;mso-wrap-distance-right:0;mso-position-horizontal-relative:page;mso-position-vertical-relative:page" from="505.05pt,56.6pt" to="505.05pt,781.4pt" o:allowincell="f" strokeweight=".16931mm">
            <w10:wrap anchorx="page" anchory="page"/>
          </v:line>
        </w:pict>
      </w:r>
      <w:r>
        <w:rPr>
          <w:rFonts w:eastAsia="Times New Roman"/>
          <w:sz w:val="24"/>
          <w:szCs w:val="24"/>
        </w:rPr>
        <w:pict>
          <v:line id="Shape 24" o:spid="_x0000_s1049" style="position:absolute;left:0;text-align:left;z-index:251510784;visibility:visible;mso-wrap-distance-left:0;mso-wrap-distance-right:0;mso-position-horizontal-relative:page;mso-position-vertical-relative:page" from="558.2pt,56.6pt" to="558.2pt,781.4pt" o:allowincell="f" strokeweight=".16931mm">
            <w10:wrap anchorx="page" anchory="page"/>
          </v:line>
        </w:pict>
      </w:r>
      <w:r w:rsidR="004408CF">
        <w:rPr>
          <w:rFonts w:eastAsia="Times New Roman"/>
          <w:sz w:val="24"/>
          <w:szCs w:val="24"/>
        </w:rPr>
        <w:t xml:space="preserve">деятельности </w:t>
      </w:r>
      <w:proofErr w:type="gramStart"/>
      <w:r w:rsidR="004408CF">
        <w:rPr>
          <w:rFonts w:eastAsia="Times New Roman"/>
          <w:sz w:val="24"/>
          <w:szCs w:val="24"/>
        </w:rPr>
        <w:t>обучающихся</w:t>
      </w:r>
      <w:proofErr w:type="gramEnd"/>
    </w:p>
    <w:p w:rsidR="00CD1075" w:rsidRDefault="004408CF">
      <w:pPr>
        <w:spacing w:line="200" w:lineRule="auto"/>
        <w:ind w:left="820"/>
        <w:rPr>
          <w:sz w:val="20"/>
          <w:szCs w:val="20"/>
        </w:rPr>
      </w:pPr>
      <w:r>
        <w:rPr>
          <w:rFonts w:eastAsia="Times New Roman"/>
          <w:sz w:val="24"/>
          <w:szCs w:val="24"/>
        </w:rPr>
        <w:t xml:space="preserve">Описание основных направлений </w:t>
      </w:r>
      <w:proofErr w:type="gramStart"/>
      <w:r>
        <w:rPr>
          <w:rFonts w:eastAsia="Times New Roman"/>
          <w:sz w:val="24"/>
          <w:szCs w:val="24"/>
        </w:rPr>
        <w:t>учебно-исследовательской</w:t>
      </w:r>
      <w:proofErr w:type="gramEnd"/>
      <w:r>
        <w:rPr>
          <w:rFonts w:eastAsia="Times New Roman"/>
          <w:sz w:val="24"/>
          <w:szCs w:val="24"/>
        </w:rPr>
        <w:t xml:space="preserve"> и проектной</w:t>
      </w:r>
    </w:p>
    <w:p w:rsidR="00CD1075" w:rsidRDefault="0014354C">
      <w:pPr>
        <w:spacing w:line="185" w:lineRule="auto"/>
        <w:ind w:left="60"/>
        <w:rPr>
          <w:sz w:val="20"/>
          <w:szCs w:val="20"/>
        </w:rPr>
      </w:pPr>
      <w:r>
        <w:rPr>
          <w:rFonts w:eastAsia="Times New Roman"/>
          <w:sz w:val="18"/>
          <w:szCs w:val="18"/>
        </w:rPr>
        <w:t>2.2.5</w:t>
      </w:r>
    </w:p>
    <w:p w:rsidR="00CD1075" w:rsidRDefault="004408CF">
      <w:pPr>
        <w:spacing w:line="220" w:lineRule="auto"/>
        <w:ind w:left="820"/>
        <w:rPr>
          <w:sz w:val="20"/>
          <w:szCs w:val="20"/>
        </w:rPr>
      </w:pPr>
      <w:r>
        <w:rPr>
          <w:rFonts w:eastAsia="Times New Roman"/>
          <w:sz w:val="24"/>
          <w:szCs w:val="24"/>
        </w:rPr>
        <w:t xml:space="preserve">деятельности </w:t>
      </w:r>
      <w:proofErr w:type="gramStart"/>
      <w:r>
        <w:rPr>
          <w:rFonts w:eastAsia="Times New Roman"/>
          <w:sz w:val="24"/>
          <w:szCs w:val="24"/>
        </w:rPr>
        <w:t>обучающихся</w:t>
      </w:r>
      <w:proofErr w:type="gramEnd"/>
      <w:r w:rsidR="0061475C">
        <w:rPr>
          <w:rFonts w:eastAsia="Times New Roman"/>
          <w:sz w:val="24"/>
          <w:szCs w:val="24"/>
        </w:rPr>
        <w:t xml:space="preserve">                                                                                      82</w:t>
      </w:r>
    </w:p>
    <w:p w:rsidR="004408CF" w:rsidRDefault="004408CF">
      <w:pPr>
        <w:spacing w:line="203" w:lineRule="auto"/>
        <w:ind w:left="820"/>
        <w:rPr>
          <w:rFonts w:eastAsia="Times New Roman"/>
          <w:sz w:val="24"/>
          <w:szCs w:val="24"/>
        </w:rPr>
      </w:pPr>
    </w:p>
    <w:p w:rsidR="00CD1075" w:rsidRDefault="004408CF">
      <w:pPr>
        <w:spacing w:line="203" w:lineRule="auto"/>
        <w:ind w:left="820"/>
        <w:rPr>
          <w:sz w:val="20"/>
          <w:szCs w:val="20"/>
        </w:rPr>
      </w:pPr>
      <w:r>
        <w:rPr>
          <w:rFonts w:eastAsia="Times New Roman"/>
          <w:sz w:val="24"/>
          <w:szCs w:val="24"/>
        </w:rPr>
        <w:t xml:space="preserve">Планируемые результаты </w:t>
      </w:r>
      <w:proofErr w:type="gramStart"/>
      <w:r>
        <w:rPr>
          <w:rFonts w:eastAsia="Times New Roman"/>
          <w:sz w:val="24"/>
          <w:szCs w:val="24"/>
        </w:rPr>
        <w:t>учебно-исследовательской</w:t>
      </w:r>
      <w:proofErr w:type="gramEnd"/>
      <w:r>
        <w:rPr>
          <w:rFonts w:eastAsia="Times New Roman"/>
          <w:sz w:val="24"/>
          <w:szCs w:val="24"/>
        </w:rPr>
        <w:t xml:space="preserve"> и проектной</w:t>
      </w:r>
      <w:r w:rsidR="0061475C">
        <w:rPr>
          <w:rFonts w:eastAsia="Times New Roman"/>
          <w:sz w:val="24"/>
          <w:szCs w:val="24"/>
        </w:rPr>
        <w:t xml:space="preserve">                     83</w:t>
      </w:r>
    </w:p>
    <w:p w:rsidR="00CD1075" w:rsidRDefault="0014354C">
      <w:pPr>
        <w:spacing w:line="184" w:lineRule="auto"/>
        <w:ind w:left="60"/>
        <w:rPr>
          <w:sz w:val="20"/>
          <w:szCs w:val="20"/>
        </w:rPr>
      </w:pPr>
      <w:r>
        <w:rPr>
          <w:rFonts w:eastAsia="Times New Roman"/>
          <w:sz w:val="18"/>
          <w:szCs w:val="18"/>
        </w:rPr>
        <w:t>2.2</w:t>
      </w:r>
      <w:r w:rsidR="004408CF">
        <w:rPr>
          <w:rFonts w:eastAsia="Times New Roman"/>
          <w:sz w:val="18"/>
          <w:szCs w:val="18"/>
        </w:rPr>
        <w:t>.6</w:t>
      </w:r>
    </w:p>
    <w:p w:rsidR="00CD1075" w:rsidRDefault="00CD1075">
      <w:pPr>
        <w:spacing w:line="1" w:lineRule="exact"/>
        <w:rPr>
          <w:sz w:val="20"/>
          <w:szCs w:val="20"/>
        </w:rPr>
      </w:pPr>
    </w:p>
    <w:p w:rsidR="00CD1075" w:rsidRDefault="00B1469C">
      <w:pPr>
        <w:spacing w:line="243" w:lineRule="auto"/>
        <w:ind w:left="820" w:right="1240"/>
        <w:rPr>
          <w:sz w:val="20"/>
          <w:szCs w:val="20"/>
        </w:rPr>
      </w:pPr>
      <w:r>
        <w:rPr>
          <w:rFonts w:eastAsia="Times New Roman"/>
          <w:sz w:val="24"/>
          <w:szCs w:val="24"/>
        </w:rPr>
        <w:pict>
          <v:line id="Shape 4" o:spid="_x0000_s1029" style="position:absolute;left:0;text-align:left;z-index:251490304;visibility:visible;mso-wrap-distance-left:0;mso-wrap-distance-right:0;mso-position-horizontal-relative:page;mso-position-vertical-relative:page" from="65.5pt,150.6pt" to="558.65pt,150.6pt" o:allowincell="f" strokeweight=".16931mm">
            <w10:wrap anchorx="page" anchory="page"/>
          </v:line>
        </w:pict>
      </w:r>
      <w:proofErr w:type="gramStart"/>
      <w:r w:rsidR="004408CF">
        <w:rPr>
          <w:rFonts w:eastAsia="Times New Roman"/>
          <w:sz w:val="23"/>
          <w:szCs w:val="23"/>
        </w:rPr>
        <w:t xml:space="preserve">деятельности обучающихся в рамках урочной и внеурочной деятельности </w:t>
      </w:r>
      <w:r w:rsidR="0061475C">
        <w:rPr>
          <w:rFonts w:eastAsia="Times New Roman"/>
          <w:sz w:val="23"/>
          <w:szCs w:val="23"/>
        </w:rPr>
        <w:t xml:space="preserve">              </w:t>
      </w:r>
      <w:r w:rsidR="004408CF">
        <w:rPr>
          <w:rFonts w:eastAsia="Times New Roman"/>
          <w:sz w:val="23"/>
          <w:szCs w:val="23"/>
        </w:rPr>
        <w:t xml:space="preserve">Описание условий, обеспечивающих развитие универсальных учебных </w:t>
      </w:r>
      <w:r w:rsidR="000F7527">
        <w:rPr>
          <w:rFonts w:eastAsia="Times New Roman"/>
          <w:sz w:val="23"/>
          <w:szCs w:val="23"/>
        </w:rPr>
        <w:t xml:space="preserve">    84                </w:t>
      </w:r>
      <w:r w:rsidR="004408CF">
        <w:rPr>
          <w:rFonts w:eastAsia="Times New Roman"/>
          <w:sz w:val="23"/>
          <w:szCs w:val="23"/>
        </w:rPr>
        <w:t xml:space="preserve">действий у обучающихся, в том числе </w:t>
      </w:r>
      <w:r w:rsidR="000F7527">
        <w:rPr>
          <w:rFonts w:eastAsia="Times New Roman"/>
          <w:sz w:val="23"/>
          <w:szCs w:val="23"/>
        </w:rPr>
        <w:t xml:space="preserve">системы организационно                                    </w:t>
      </w:r>
      <w:proofErr w:type="gramEnd"/>
    </w:p>
    <w:p w:rsidR="00CD1075" w:rsidRDefault="0014354C">
      <w:pPr>
        <w:spacing w:line="184" w:lineRule="auto"/>
        <w:ind w:left="60"/>
        <w:rPr>
          <w:sz w:val="20"/>
          <w:szCs w:val="20"/>
        </w:rPr>
      </w:pPr>
      <w:r>
        <w:rPr>
          <w:rFonts w:eastAsia="Times New Roman"/>
          <w:sz w:val="18"/>
          <w:szCs w:val="18"/>
        </w:rPr>
        <w:t>2.2</w:t>
      </w:r>
      <w:r w:rsidR="004408CF">
        <w:rPr>
          <w:rFonts w:eastAsia="Times New Roman"/>
          <w:sz w:val="18"/>
          <w:szCs w:val="18"/>
        </w:rPr>
        <w:t>.7</w:t>
      </w:r>
    </w:p>
    <w:p w:rsidR="00CD1075" w:rsidRDefault="00B1469C">
      <w:pPr>
        <w:spacing w:line="256" w:lineRule="auto"/>
        <w:ind w:left="820" w:right="1580"/>
        <w:rPr>
          <w:sz w:val="20"/>
          <w:szCs w:val="20"/>
        </w:rPr>
      </w:pPr>
      <w:r>
        <w:rPr>
          <w:rFonts w:eastAsia="Times New Roman"/>
          <w:sz w:val="24"/>
          <w:szCs w:val="24"/>
        </w:rPr>
        <w:pict>
          <v:line id="Shape 5" o:spid="_x0000_s1030" style="position:absolute;left:0;text-align:left;z-index:251491328;visibility:visible;mso-wrap-distance-left:0;mso-wrap-distance-right:0;mso-position-horizontal-relative:page;mso-position-vertical-relative:page" from="65.3pt,210.7pt" to="558.45pt,210.7pt" o:allowincell="f" strokeweight=".16931mm">
            <w10:wrap anchorx="page" anchory="page"/>
          </v:line>
        </w:pict>
      </w:r>
      <w:r w:rsidR="004408CF">
        <w:rPr>
          <w:rFonts w:eastAsia="Times New Roman"/>
          <w:sz w:val="24"/>
          <w:szCs w:val="24"/>
        </w:rPr>
        <w:t xml:space="preserve">методического и ресурсного обеспечения учебно-исследовательской и проектной деятельности </w:t>
      </w:r>
      <w:proofErr w:type="gramStart"/>
      <w:r w:rsidR="004408CF">
        <w:rPr>
          <w:rFonts w:eastAsia="Times New Roman"/>
          <w:sz w:val="24"/>
          <w:szCs w:val="24"/>
        </w:rPr>
        <w:t>обучающихся</w:t>
      </w:r>
      <w:proofErr w:type="gramEnd"/>
      <w:r w:rsidR="000F7527">
        <w:rPr>
          <w:rFonts w:eastAsia="Times New Roman"/>
          <w:sz w:val="24"/>
          <w:szCs w:val="24"/>
        </w:rPr>
        <w:t xml:space="preserve">                                                               </w:t>
      </w:r>
    </w:p>
    <w:p w:rsidR="00CD1075" w:rsidRDefault="004408CF">
      <w:pPr>
        <w:spacing w:line="187" w:lineRule="auto"/>
        <w:ind w:left="820"/>
        <w:rPr>
          <w:sz w:val="20"/>
          <w:szCs w:val="20"/>
        </w:rPr>
      </w:pPr>
      <w:r>
        <w:rPr>
          <w:rFonts w:eastAsia="Times New Roman"/>
          <w:sz w:val="24"/>
          <w:szCs w:val="24"/>
        </w:rPr>
        <w:t>Методика и инструментарий оценки успешности освоения и применения</w:t>
      </w:r>
      <w:r w:rsidR="000F7527">
        <w:rPr>
          <w:rFonts w:eastAsia="Times New Roman"/>
          <w:sz w:val="24"/>
          <w:szCs w:val="24"/>
        </w:rPr>
        <w:t xml:space="preserve">      86</w:t>
      </w:r>
    </w:p>
    <w:p w:rsidR="00CD1075" w:rsidRDefault="0014354C">
      <w:pPr>
        <w:spacing w:line="183" w:lineRule="auto"/>
        <w:ind w:left="60"/>
        <w:rPr>
          <w:sz w:val="20"/>
          <w:szCs w:val="20"/>
        </w:rPr>
      </w:pPr>
      <w:r>
        <w:rPr>
          <w:rFonts w:eastAsia="Times New Roman"/>
          <w:sz w:val="18"/>
          <w:szCs w:val="18"/>
        </w:rPr>
        <w:t>2.2</w:t>
      </w:r>
      <w:r w:rsidR="004408CF">
        <w:rPr>
          <w:rFonts w:eastAsia="Times New Roman"/>
          <w:sz w:val="18"/>
          <w:szCs w:val="18"/>
        </w:rPr>
        <w:t>.8</w:t>
      </w:r>
    </w:p>
    <w:p w:rsidR="00CD1075" w:rsidRDefault="004408CF">
      <w:pPr>
        <w:spacing w:line="221" w:lineRule="auto"/>
        <w:ind w:left="820"/>
        <w:rPr>
          <w:sz w:val="20"/>
          <w:szCs w:val="20"/>
        </w:rPr>
      </w:pPr>
      <w:proofErr w:type="gramStart"/>
      <w:r>
        <w:rPr>
          <w:rFonts w:eastAsia="Times New Roman"/>
          <w:sz w:val="24"/>
          <w:szCs w:val="24"/>
        </w:rPr>
        <w:t>обучающимися</w:t>
      </w:r>
      <w:proofErr w:type="gramEnd"/>
      <w:r>
        <w:rPr>
          <w:rFonts w:eastAsia="Times New Roman"/>
          <w:sz w:val="24"/>
          <w:szCs w:val="24"/>
        </w:rPr>
        <w:t xml:space="preserve"> универсальных учебных действий</w:t>
      </w:r>
    </w:p>
    <w:p w:rsidR="00CD1075" w:rsidRDefault="00B1469C">
      <w:pPr>
        <w:spacing w:line="51" w:lineRule="exact"/>
        <w:rPr>
          <w:sz w:val="20"/>
          <w:szCs w:val="20"/>
        </w:rPr>
      </w:pPr>
      <w:r>
        <w:rPr>
          <w:rFonts w:eastAsia="Times New Roman"/>
          <w:sz w:val="24"/>
          <w:szCs w:val="24"/>
        </w:rPr>
        <w:pict>
          <v:line id="Shape 7" o:spid="_x0000_s1032" style="position:absolute;z-index:251493376;visibility:visible;mso-wrap-distance-left:0;mso-wrap-distance-right:0;mso-position-horizontal-relative:page;mso-position-vertical-relative:page" from="65.3pt,246.15pt" to="558.45pt,246.15pt" o:allowincell="f" strokeweight=".16931mm">
            <w10:wrap anchorx="page" anchory="page"/>
          </v:line>
        </w:pict>
      </w:r>
      <w:r>
        <w:rPr>
          <w:rFonts w:eastAsia="Times New Roman"/>
          <w:sz w:val="24"/>
          <w:szCs w:val="24"/>
        </w:rPr>
        <w:pict>
          <v:line id="Shape 6" o:spid="_x0000_s1031" style="position:absolute;z-index:251492352;visibility:visible;mso-wrap-distance-left:0;mso-wrap-distance-right:0;mso-position-horizontal-relative:page;mso-position-vertical-relative:page" from="65.3pt,246.15pt" to="558.45pt,246.15pt" o:allowincell="f" strokeweight=".48pt">
            <w10:wrap anchorx="page" anchory="page"/>
          </v:line>
        </w:pict>
      </w:r>
    </w:p>
    <w:p w:rsidR="00CD1075" w:rsidRDefault="004408CF" w:rsidP="0014354C">
      <w:pPr>
        <w:tabs>
          <w:tab w:val="left" w:pos="800"/>
        </w:tabs>
        <w:rPr>
          <w:sz w:val="20"/>
          <w:szCs w:val="20"/>
        </w:rPr>
      </w:pPr>
      <w:r>
        <w:rPr>
          <w:sz w:val="20"/>
          <w:szCs w:val="20"/>
        </w:rPr>
        <w:tab/>
      </w:r>
    </w:p>
    <w:p w:rsidR="00CD1075" w:rsidRDefault="004408CF">
      <w:pPr>
        <w:spacing w:line="203" w:lineRule="auto"/>
        <w:ind w:left="820"/>
        <w:rPr>
          <w:sz w:val="20"/>
          <w:szCs w:val="20"/>
        </w:rPr>
      </w:pPr>
      <w:r>
        <w:rPr>
          <w:rFonts w:eastAsia="Times New Roman"/>
          <w:b/>
          <w:bCs/>
          <w:sz w:val="24"/>
          <w:szCs w:val="24"/>
        </w:rPr>
        <w:t xml:space="preserve">Программа воспитания и </w:t>
      </w:r>
      <w:proofErr w:type="gramStart"/>
      <w:r>
        <w:rPr>
          <w:rFonts w:eastAsia="Times New Roman"/>
          <w:b/>
          <w:bCs/>
          <w:sz w:val="24"/>
          <w:szCs w:val="24"/>
        </w:rPr>
        <w:t>социализации</w:t>
      </w:r>
      <w:proofErr w:type="gramEnd"/>
      <w:r>
        <w:rPr>
          <w:rFonts w:eastAsia="Times New Roman"/>
          <w:b/>
          <w:bCs/>
          <w:sz w:val="24"/>
          <w:szCs w:val="24"/>
        </w:rPr>
        <w:t xml:space="preserve"> обучающихся при получении</w:t>
      </w:r>
      <w:r w:rsidR="000F7527">
        <w:rPr>
          <w:rFonts w:eastAsia="Times New Roman"/>
          <w:b/>
          <w:bCs/>
          <w:sz w:val="24"/>
          <w:szCs w:val="24"/>
        </w:rPr>
        <w:t xml:space="preserve">    88</w:t>
      </w:r>
    </w:p>
    <w:p w:rsidR="00CD1075" w:rsidRDefault="004408CF">
      <w:pPr>
        <w:spacing w:line="189" w:lineRule="auto"/>
        <w:ind w:left="140"/>
        <w:rPr>
          <w:sz w:val="20"/>
          <w:szCs w:val="20"/>
        </w:rPr>
      </w:pPr>
      <w:r>
        <w:rPr>
          <w:rFonts w:eastAsia="Times New Roman"/>
          <w:sz w:val="18"/>
          <w:szCs w:val="18"/>
        </w:rPr>
        <w:t>2.3</w:t>
      </w:r>
    </w:p>
    <w:p w:rsidR="00CD1075" w:rsidRDefault="00B1469C">
      <w:pPr>
        <w:spacing w:line="220" w:lineRule="auto"/>
        <w:ind w:left="820"/>
        <w:rPr>
          <w:sz w:val="20"/>
          <w:szCs w:val="20"/>
        </w:rPr>
      </w:pPr>
      <w:r>
        <w:rPr>
          <w:rFonts w:eastAsia="Times New Roman"/>
          <w:sz w:val="24"/>
          <w:szCs w:val="24"/>
        </w:rPr>
        <w:pict>
          <v:line id="Shape 8" o:spid="_x0000_s1033" style="position:absolute;left:0;text-align:left;z-index:251494400;visibility:visible;mso-wrap-distance-left:0;mso-wrap-distance-right:0;mso-position-horizontal-relative:page;mso-position-vertical-relative:page" from="68.7pt,288.55pt" to="561.85pt,288.55pt" o:allowincell="f" strokeweight=".48pt">
            <w10:wrap anchorx="page" anchory="page"/>
          </v:line>
        </w:pict>
      </w:r>
      <w:r w:rsidR="004408CF">
        <w:rPr>
          <w:rFonts w:eastAsia="Times New Roman"/>
          <w:b/>
          <w:bCs/>
          <w:sz w:val="24"/>
          <w:szCs w:val="24"/>
        </w:rPr>
        <w:t>среднего общего образования</w:t>
      </w:r>
    </w:p>
    <w:p w:rsidR="00CD1075" w:rsidRDefault="004408CF">
      <w:pPr>
        <w:spacing w:line="198" w:lineRule="auto"/>
        <w:ind w:left="820"/>
        <w:rPr>
          <w:sz w:val="20"/>
          <w:szCs w:val="20"/>
        </w:rPr>
      </w:pPr>
      <w:r>
        <w:rPr>
          <w:rFonts w:eastAsia="Times New Roman"/>
          <w:sz w:val="24"/>
          <w:szCs w:val="24"/>
        </w:rPr>
        <w:t>Цель и задачи духовно-нравственного развития, воспитания и</w:t>
      </w:r>
      <w:r w:rsidR="000F7527">
        <w:rPr>
          <w:rFonts w:eastAsia="Times New Roman"/>
          <w:sz w:val="24"/>
          <w:szCs w:val="24"/>
        </w:rPr>
        <w:t xml:space="preserve">                         90</w:t>
      </w:r>
    </w:p>
    <w:p w:rsidR="00CD1075" w:rsidRDefault="004408CF">
      <w:pPr>
        <w:spacing w:line="183" w:lineRule="auto"/>
        <w:ind w:left="60"/>
        <w:rPr>
          <w:sz w:val="20"/>
          <w:szCs w:val="20"/>
        </w:rPr>
      </w:pPr>
      <w:r>
        <w:rPr>
          <w:rFonts w:eastAsia="Times New Roman"/>
          <w:sz w:val="18"/>
          <w:szCs w:val="18"/>
        </w:rPr>
        <w:t>2.3.1</w:t>
      </w:r>
    </w:p>
    <w:p w:rsidR="00CD1075" w:rsidRDefault="004408CF">
      <w:pPr>
        <w:spacing w:line="221" w:lineRule="auto"/>
        <w:ind w:left="820"/>
        <w:rPr>
          <w:sz w:val="20"/>
          <w:szCs w:val="20"/>
        </w:rPr>
      </w:pPr>
      <w:r>
        <w:rPr>
          <w:rFonts w:eastAsia="Times New Roman"/>
          <w:sz w:val="24"/>
          <w:szCs w:val="24"/>
        </w:rPr>
        <w:t xml:space="preserve">социализации </w:t>
      </w:r>
      <w:proofErr w:type="gramStart"/>
      <w:r>
        <w:rPr>
          <w:rFonts w:eastAsia="Times New Roman"/>
          <w:sz w:val="24"/>
          <w:szCs w:val="24"/>
        </w:rPr>
        <w:t>обучающихся</w:t>
      </w:r>
      <w:proofErr w:type="gramEnd"/>
    </w:p>
    <w:p w:rsidR="00CD1075" w:rsidRDefault="00B1469C">
      <w:pPr>
        <w:spacing w:line="203" w:lineRule="auto"/>
        <w:ind w:left="820"/>
        <w:rPr>
          <w:sz w:val="20"/>
          <w:szCs w:val="20"/>
        </w:rPr>
      </w:pPr>
      <w:r>
        <w:rPr>
          <w:rFonts w:eastAsia="Times New Roman"/>
          <w:sz w:val="24"/>
          <w:szCs w:val="24"/>
        </w:rPr>
        <w:pict>
          <v:line id="Shape 9" o:spid="_x0000_s1034" style="position:absolute;left:0;text-align:left;z-index:251495424;visibility:visible;mso-wrap-distance-left:0;mso-wrap-distance-right:0;mso-position-horizontal-relative:page;mso-position-vertical-relative:page" from="65.5pt,321.45pt" to="558.65pt,321.45pt" o:allowincell="f" strokeweight=".16931mm">
            <w10:wrap anchorx="page" anchory="page"/>
          </v:line>
        </w:pict>
      </w:r>
      <w:proofErr w:type="gramStart"/>
      <w:r w:rsidR="004408CF">
        <w:rPr>
          <w:rFonts w:eastAsia="Times New Roman"/>
          <w:sz w:val="24"/>
          <w:szCs w:val="24"/>
        </w:rPr>
        <w:t>Основные направления и ценностные основы духовно-нравственного</w:t>
      </w:r>
      <w:r w:rsidR="000F7527">
        <w:rPr>
          <w:rFonts w:eastAsia="Times New Roman"/>
          <w:sz w:val="24"/>
          <w:szCs w:val="24"/>
        </w:rPr>
        <w:t xml:space="preserve">            90</w:t>
      </w:r>
      <w:proofErr w:type="gramEnd"/>
    </w:p>
    <w:p w:rsidR="00CD1075" w:rsidRDefault="004408CF">
      <w:pPr>
        <w:spacing w:line="184" w:lineRule="auto"/>
        <w:ind w:left="60"/>
        <w:rPr>
          <w:sz w:val="20"/>
          <w:szCs w:val="20"/>
        </w:rPr>
      </w:pPr>
      <w:r>
        <w:rPr>
          <w:rFonts w:eastAsia="Times New Roman"/>
          <w:sz w:val="18"/>
          <w:szCs w:val="18"/>
        </w:rPr>
        <w:t>2.3.2</w:t>
      </w:r>
    </w:p>
    <w:p w:rsidR="00CD1075" w:rsidRDefault="004408CF">
      <w:pPr>
        <w:spacing w:line="220" w:lineRule="auto"/>
        <w:ind w:left="820"/>
        <w:rPr>
          <w:sz w:val="20"/>
          <w:szCs w:val="20"/>
        </w:rPr>
      </w:pPr>
      <w:r>
        <w:rPr>
          <w:rFonts w:eastAsia="Times New Roman"/>
          <w:sz w:val="24"/>
          <w:szCs w:val="24"/>
        </w:rPr>
        <w:t>развития, воспитания и социализации</w:t>
      </w:r>
    </w:p>
    <w:p w:rsidR="00CD1075" w:rsidRDefault="00B1469C">
      <w:pPr>
        <w:spacing w:line="63" w:lineRule="exact"/>
        <w:rPr>
          <w:sz w:val="20"/>
          <w:szCs w:val="20"/>
        </w:rPr>
      </w:pPr>
      <w:r>
        <w:rPr>
          <w:rFonts w:eastAsia="Times New Roman"/>
          <w:sz w:val="24"/>
          <w:szCs w:val="24"/>
        </w:rPr>
        <w:pict>
          <v:line id="Shape 10" o:spid="_x0000_s1035" style="position:absolute;z-index:251496448;visibility:visible;mso-wrap-distance-left:0;mso-wrap-distance-right:0;mso-position-horizontal-relative:page;mso-position-vertical-relative:page" from="65.3pt,355.45pt" to="558.45pt,355.45pt" o:allowincell="f" strokeweight=".48pt">
            <w10:wrap anchorx="page" anchory="page"/>
          </v:line>
        </w:pict>
      </w:r>
    </w:p>
    <w:p w:rsidR="00CD1075" w:rsidRDefault="004408CF">
      <w:pPr>
        <w:spacing w:line="266" w:lineRule="auto"/>
        <w:ind w:left="60" w:right="1340" w:firstLine="756"/>
        <w:rPr>
          <w:sz w:val="20"/>
          <w:szCs w:val="20"/>
        </w:rPr>
      </w:pPr>
      <w:r>
        <w:rPr>
          <w:rFonts w:eastAsia="Times New Roman"/>
          <w:sz w:val="24"/>
          <w:szCs w:val="24"/>
        </w:rPr>
        <w:t xml:space="preserve">Содержание, виды деятельности и формы занятий с </w:t>
      </w:r>
      <w:proofErr w:type="gramStart"/>
      <w:r>
        <w:rPr>
          <w:rFonts w:eastAsia="Times New Roman"/>
          <w:sz w:val="24"/>
          <w:szCs w:val="24"/>
        </w:rPr>
        <w:t>обучающимися</w:t>
      </w:r>
      <w:proofErr w:type="gramEnd"/>
      <w:r>
        <w:rPr>
          <w:rFonts w:eastAsia="Times New Roman"/>
          <w:sz w:val="24"/>
          <w:szCs w:val="24"/>
        </w:rPr>
        <w:t xml:space="preserve"> по</w:t>
      </w:r>
      <w:r w:rsidR="000F7527">
        <w:rPr>
          <w:rFonts w:eastAsia="Times New Roman"/>
          <w:sz w:val="24"/>
          <w:szCs w:val="24"/>
        </w:rPr>
        <w:t xml:space="preserve">     </w:t>
      </w:r>
      <w:r>
        <w:rPr>
          <w:rFonts w:eastAsia="Times New Roman"/>
          <w:sz w:val="24"/>
          <w:szCs w:val="24"/>
        </w:rPr>
        <w:t xml:space="preserve"> 2.3.3 </w:t>
      </w:r>
      <w:r w:rsidR="0014354C">
        <w:rPr>
          <w:rFonts w:eastAsia="Times New Roman"/>
          <w:sz w:val="24"/>
          <w:szCs w:val="24"/>
        </w:rPr>
        <w:t xml:space="preserve">   </w:t>
      </w:r>
      <w:r>
        <w:rPr>
          <w:rFonts w:eastAsia="Times New Roman"/>
          <w:sz w:val="24"/>
          <w:szCs w:val="24"/>
        </w:rPr>
        <w:t>каждому из направлений духовно-нравственного развития, воспитания и</w:t>
      </w:r>
      <w:r w:rsidR="000F7527">
        <w:rPr>
          <w:rFonts w:eastAsia="Times New Roman"/>
          <w:sz w:val="24"/>
          <w:szCs w:val="24"/>
        </w:rPr>
        <w:t xml:space="preserve">       </w:t>
      </w:r>
    </w:p>
    <w:p w:rsidR="00CD1075" w:rsidRDefault="00CD1075">
      <w:pPr>
        <w:spacing w:line="12" w:lineRule="exact"/>
        <w:rPr>
          <w:sz w:val="20"/>
          <w:szCs w:val="20"/>
        </w:rPr>
      </w:pPr>
    </w:p>
    <w:p w:rsidR="00CD1075" w:rsidRDefault="00B1469C">
      <w:pPr>
        <w:ind w:left="820"/>
        <w:rPr>
          <w:sz w:val="20"/>
          <w:szCs w:val="20"/>
        </w:rPr>
      </w:pPr>
      <w:r>
        <w:rPr>
          <w:rFonts w:eastAsia="Times New Roman"/>
          <w:sz w:val="24"/>
          <w:szCs w:val="24"/>
        </w:rPr>
        <w:pict>
          <v:line id="Shape 11" o:spid="_x0000_s1036" style="position:absolute;left:0;text-align:left;z-index:251497472;visibility:visible;mso-wrap-distance-left:0;mso-wrap-distance-right:0;mso-position-horizontal-relative:page;mso-position-vertical-relative:page" from="65.3pt,401.4pt" to="558.45pt,401.4pt" o:allowincell="f" strokeweight=".16931mm">
            <w10:wrap anchorx="page" anchory="page"/>
          </v:line>
        </w:pict>
      </w:r>
      <w:r w:rsidR="004408CF">
        <w:rPr>
          <w:rFonts w:eastAsia="Times New Roman"/>
          <w:sz w:val="24"/>
          <w:szCs w:val="24"/>
        </w:rPr>
        <w:t xml:space="preserve">социализации </w:t>
      </w:r>
      <w:proofErr w:type="gramStart"/>
      <w:r w:rsidR="004408CF">
        <w:rPr>
          <w:rFonts w:eastAsia="Times New Roman"/>
          <w:sz w:val="24"/>
          <w:szCs w:val="24"/>
        </w:rPr>
        <w:t>обучающихся</w:t>
      </w:r>
      <w:proofErr w:type="gramEnd"/>
    </w:p>
    <w:p w:rsidR="00CD1075" w:rsidRDefault="004408CF">
      <w:pPr>
        <w:spacing w:line="200" w:lineRule="auto"/>
        <w:ind w:left="820"/>
        <w:rPr>
          <w:sz w:val="20"/>
          <w:szCs w:val="20"/>
        </w:rPr>
      </w:pPr>
      <w:r>
        <w:rPr>
          <w:rFonts w:eastAsia="Times New Roman"/>
          <w:sz w:val="24"/>
          <w:szCs w:val="24"/>
        </w:rPr>
        <w:t>Модель организации работы по духовно-нравственному развитию,</w:t>
      </w:r>
      <w:r w:rsidR="000F7527">
        <w:rPr>
          <w:rFonts w:eastAsia="Times New Roman"/>
          <w:sz w:val="24"/>
          <w:szCs w:val="24"/>
        </w:rPr>
        <w:t xml:space="preserve">                 99</w:t>
      </w:r>
    </w:p>
    <w:p w:rsidR="00CD1075" w:rsidRDefault="004408CF">
      <w:pPr>
        <w:spacing w:line="187" w:lineRule="auto"/>
        <w:ind w:left="60"/>
        <w:rPr>
          <w:sz w:val="20"/>
          <w:szCs w:val="20"/>
        </w:rPr>
      </w:pPr>
      <w:r>
        <w:rPr>
          <w:rFonts w:eastAsia="Times New Roman"/>
          <w:sz w:val="18"/>
          <w:szCs w:val="18"/>
        </w:rPr>
        <w:t>2.3.4</w:t>
      </w:r>
    </w:p>
    <w:p w:rsidR="00CD1075" w:rsidRDefault="004408CF">
      <w:pPr>
        <w:spacing w:line="221" w:lineRule="auto"/>
        <w:ind w:left="820"/>
        <w:rPr>
          <w:sz w:val="20"/>
          <w:szCs w:val="20"/>
        </w:rPr>
      </w:pPr>
      <w:r>
        <w:rPr>
          <w:rFonts w:eastAsia="Times New Roman"/>
          <w:sz w:val="24"/>
          <w:szCs w:val="24"/>
        </w:rPr>
        <w:t xml:space="preserve">воспитанию и социализации </w:t>
      </w:r>
      <w:proofErr w:type="gramStart"/>
      <w:r>
        <w:rPr>
          <w:rFonts w:eastAsia="Times New Roman"/>
          <w:sz w:val="24"/>
          <w:szCs w:val="24"/>
        </w:rPr>
        <w:t>обучающихся</w:t>
      </w:r>
      <w:proofErr w:type="gramEnd"/>
    </w:p>
    <w:p w:rsidR="00CD1075" w:rsidRDefault="00B1469C">
      <w:pPr>
        <w:spacing w:line="201" w:lineRule="auto"/>
        <w:ind w:left="820"/>
        <w:rPr>
          <w:sz w:val="20"/>
          <w:szCs w:val="20"/>
        </w:rPr>
      </w:pPr>
      <w:r>
        <w:rPr>
          <w:rFonts w:eastAsia="Times New Roman"/>
          <w:sz w:val="24"/>
          <w:szCs w:val="24"/>
        </w:rPr>
        <w:pict>
          <v:line id="Shape 12" o:spid="_x0000_s1037" style="position:absolute;left:0;text-align:left;z-index:251498496;visibility:visible;mso-wrap-distance-left:0;mso-wrap-distance-right:0;mso-position-horizontal-relative:page;mso-position-vertical-relative:page" from="65.3pt,434.85pt" to="558.45pt,434.85pt" o:allowincell="f" strokeweight=".16931mm">
            <w10:wrap anchorx="page" anchory="page"/>
          </v:line>
        </w:pict>
      </w:r>
      <w:r w:rsidR="004408CF">
        <w:rPr>
          <w:rFonts w:eastAsia="Times New Roman"/>
          <w:sz w:val="24"/>
          <w:szCs w:val="24"/>
        </w:rPr>
        <w:t>Формы и методы организации социально-значимой деятельности</w:t>
      </w:r>
      <w:r w:rsidR="000F7527">
        <w:rPr>
          <w:rFonts w:eastAsia="Times New Roman"/>
          <w:sz w:val="24"/>
          <w:szCs w:val="24"/>
        </w:rPr>
        <w:t xml:space="preserve">                   101</w:t>
      </w:r>
    </w:p>
    <w:p w:rsidR="00CD1075" w:rsidRDefault="004408CF">
      <w:pPr>
        <w:spacing w:line="183" w:lineRule="auto"/>
        <w:ind w:left="60"/>
        <w:rPr>
          <w:sz w:val="20"/>
          <w:szCs w:val="20"/>
        </w:rPr>
      </w:pPr>
      <w:r>
        <w:rPr>
          <w:rFonts w:eastAsia="Times New Roman"/>
          <w:sz w:val="18"/>
          <w:szCs w:val="18"/>
        </w:rPr>
        <w:t>2.3.5</w:t>
      </w:r>
    </w:p>
    <w:p w:rsidR="00CD1075" w:rsidRDefault="004408CF">
      <w:pPr>
        <w:spacing w:line="221" w:lineRule="auto"/>
        <w:ind w:left="820"/>
        <w:rPr>
          <w:sz w:val="20"/>
          <w:szCs w:val="20"/>
        </w:rPr>
      </w:pPr>
      <w:r>
        <w:rPr>
          <w:rFonts w:eastAsia="Times New Roman"/>
          <w:sz w:val="24"/>
          <w:szCs w:val="24"/>
        </w:rPr>
        <w:t>обучающихся</w:t>
      </w:r>
    </w:p>
    <w:p w:rsidR="00CD1075" w:rsidRDefault="00B1469C">
      <w:pPr>
        <w:spacing w:line="203" w:lineRule="auto"/>
        <w:ind w:left="820"/>
        <w:rPr>
          <w:sz w:val="20"/>
          <w:szCs w:val="20"/>
        </w:rPr>
      </w:pPr>
      <w:r>
        <w:rPr>
          <w:rFonts w:eastAsia="Times New Roman"/>
          <w:sz w:val="24"/>
          <w:szCs w:val="24"/>
        </w:rPr>
        <w:pict>
          <v:line id="Shape 13" o:spid="_x0000_s1038" style="position:absolute;left:0;text-align:left;z-index:251499520;visibility:visible;mso-wrap-distance-left:0;mso-wrap-distance-right:0;mso-position-horizontal-relative:page;mso-position-vertical-relative:page" from="65.5pt,466.6pt" to="558.65pt,466.6pt" o:allowincell="f" strokeweight=".48pt">
            <w10:wrap anchorx="page" anchory="page"/>
          </v:line>
        </w:pict>
      </w:r>
      <w:r w:rsidR="004408CF">
        <w:rPr>
          <w:rFonts w:eastAsia="Times New Roman"/>
          <w:sz w:val="24"/>
          <w:szCs w:val="24"/>
        </w:rPr>
        <w:t>Описание основных технологий взаимодействия и сотрудничества</w:t>
      </w:r>
      <w:r w:rsidR="000F7527">
        <w:rPr>
          <w:rFonts w:eastAsia="Times New Roman"/>
          <w:sz w:val="24"/>
          <w:szCs w:val="24"/>
        </w:rPr>
        <w:t xml:space="preserve">                 101</w:t>
      </w:r>
    </w:p>
    <w:p w:rsidR="00CD1075" w:rsidRDefault="004408CF">
      <w:pPr>
        <w:spacing w:line="184" w:lineRule="auto"/>
        <w:ind w:left="60"/>
        <w:rPr>
          <w:sz w:val="20"/>
          <w:szCs w:val="20"/>
        </w:rPr>
      </w:pPr>
      <w:r>
        <w:rPr>
          <w:rFonts w:eastAsia="Times New Roman"/>
          <w:sz w:val="18"/>
          <w:szCs w:val="18"/>
        </w:rPr>
        <w:t>2.3.6</w:t>
      </w:r>
    </w:p>
    <w:p w:rsidR="00CD1075" w:rsidRDefault="00B1469C">
      <w:pPr>
        <w:spacing w:line="210" w:lineRule="auto"/>
        <w:ind w:left="820" w:right="1280"/>
        <w:rPr>
          <w:sz w:val="20"/>
          <w:szCs w:val="20"/>
        </w:rPr>
      </w:pPr>
      <w:r>
        <w:rPr>
          <w:rFonts w:eastAsia="Times New Roman"/>
          <w:sz w:val="24"/>
          <w:szCs w:val="24"/>
        </w:rPr>
        <w:pict>
          <v:line id="Shape 14" o:spid="_x0000_s1039" style="position:absolute;left:0;text-align:left;z-index:251500544;visibility:visible;mso-wrap-distance-left:0;mso-wrap-distance-right:0;mso-position-horizontal-relative:page;mso-position-vertical-relative:page" from="65.5pt,498.9pt" to="558.65pt,498.9pt" o:allowincell="f" strokeweight=".48pt">
            <w10:wrap anchorx="page" anchory="page"/>
          </v:line>
        </w:pict>
      </w:r>
      <w:r w:rsidR="004408CF">
        <w:rPr>
          <w:rFonts w:eastAsia="Times New Roman"/>
          <w:sz w:val="24"/>
          <w:szCs w:val="24"/>
        </w:rPr>
        <w:t>субъектов воспитательного процесса и социальных институтов Описание методов и форм профессиональной ориентации в организации,</w:t>
      </w:r>
      <w:r w:rsidR="000F7527">
        <w:rPr>
          <w:rFonts w:eastAsia="Times New Roman"/>
          <w:sz w:val="24"/>
          <w:szCs w:val="24"/>
        </w:rPr>
        <w:t xml:space="preserve">    </w:t>
      </w:r>
    </w:p>
    <w:p w:rsidR="00CD1075" w:rsidRDefault="004408CF">
      <w:pPr>
        <w:spacing w:line="188" w:lineRule="auto"/>
        <w:ind w:left="60"/>
        <w:rPr>
          <w:sz w:val="20"/>
          <w:szCs w:val="20"/>
        </w:rPr>
      </w:pPr>
      <w:r>
        <w:rPr>
          <w:rFonts w:eastAsia="Times New Roman"/>
          <w:sz w:val="18"/>
          <w:szCs w:val="18"/>
        </w:rPr>
        <w:t>2.3.7</w:t>
      </w:r>
    </w:p>
    <w:p w:rsidR="00CD1075" w:rsidRDefault="004408CF">
      <w:pPr>
        <w:spacing w:line="221" w:lineRule="auto"/>
        <w:ind w:left="820"/>
        <w:rPr>
          <w:sz w:val="20"/>
          <w:szCs w:val="20"/>
        </w:rPr>
      </w:pPr>
      <w:proofErr w:type="gramStart"/>
      <w:r>
        <w:rPr>
          <w:rFonts w:eastAsia="Times New Roman"/>
          <w:sz w:val="24"/>
          <w:szCs w:val="24"/>
        </w:rPr>
        <w:t>осуществляющей</w:t>
      </w:r>
      <w:proofErr w:type="gramEnd"/>
      <w:r>
        <w:rPr>
          <w:rFonts w:eastAsia="Times New Roman"/>
          <w:sz w:val="24"/>
          <w:szCs w:val="24"/>
        </w:rPr>
        <w:t xml:space="preserve"> образовательную деятельность</w:t>
      </w:r>
    </w:p>
    <w:p w:rsidR="00CD1075" w:rsidRDefault="00B1469C">
      <w:pPr>
        <w:spacing w:line="63" w:lineRule="exact"/>
        <w:rPr>
          <w:sz w:val="20"/>
          <w:szCs w:val="20"/>
        </w:rPr>
      </w:pPr>
      <w:r>
        <w:rPr>
          <w:rFonts w:eastAsia="Times New Roman"/>
          <w:sz w:val="24"/>
          <w:szCs w:val="24"/>
        </w:rPr>
        <w:pict>
          <v:line id="Shape 15" o:spid="_x0000_s1040" style="position:absolute;z-index:251501568;visibility:visible;mso-wrap-distance-left:0;mso-wrap-distance-right:0;mso-position-horizontal-relative:page;mso-position-vertical-relative:page" from="65.5pt,533.5pt" to="558.65pt,533.5pt" o:allowincell="f" strokeweight=".16931mm">
            <w10:wrap anchorx="page" anchory="page"/>
          </v:line>
        </w:pict>
      </w:r>
    </w:p>
    <w:p w:rsidR="00CD1075" w:rsidRDefault="004408CF">
      <w:pPr>
        <w:spacing w:line="286" w:lineRule="auto"/>
        <w:ind w:left="60" w:right="1340" w:firstLine="756"/>
        <w:rPr>
          <w:sz w:val="20"/>
          <w:szCs w:val="20"/>
        </w:rPr>
      </w:pPr>
      <w:proofErr w:type="gramStart"/>
      <w:r>
        <w:rPr>
          <w:rFonts w:eastAsia="Times New Roman"/>
          <w:sz w:val="23"/>
          <w:szCs w:val="23"/>
        </w:rPr>
        <w:t xml:space="preserve">Описание форм и методов формирования у обучающихся экологической 2.3.8 </w:t>
      </w:r>
      <w:r w:rsidR="0014354C">
        <w:rPr>
          <w:rFonts w:eastAsia="Times New Roman"/>
          <w:sz w:val="23"/>
          <w:szCs w:val="23"/>
        </w:rPr>
        <w:t xml:space="preserve">    </w:t>
      </w:r>
      <w:r>
        <w:rPr>
          <w:rFonts w:eastAsia="Times New Roman"/>
          <w:sz w:val="23"/>
          <w:szCs w:val="23"/>
        </w:rPr>
        <w:t>культуры, культуры здорового и безопасного образа жизни, включая</w:t>
      </w:r>
      <w:proofErr w:type="gramEnd"/>
    </w:p>
    <w:p w:rsidR="00CD1075" w:rsidRDefault="00CD1075">
      <w:pPr>
        <w:spacing w:line="3" w:lineRule="exact"/>
        <w:rPr>
          <w:sz w:val="20"/>
          <w:szCs w:val="20"/>
        </w:rPr>
      </w:pPr>
    </w:p>
    <w:p w:rsidR="00CD1075" w:rsidRDefault="00B1469C">
      <w:pPr>
        <w:spacing w:line="225" w:lineRule="auto"/>
        <w:ind w:left="820" w:right="1480"/>
        <w:rPr>
          <w:sz w:val="20"/>
          <w:szCs w:val="20"/>
        </w:rPr>
      </w:pPr>
      <w:r>
        <w:rPr>
          <w:rFonts w:eastAsia="Times New Roman"/>
          <w:sz w:val="24"/>
          <w:szCs w:val="24"/>
        </w:rPr>
        <w:pict>
          <v:line id="Shape 16" o:spid="_x0000_s1041" style="position:absolute;left:0;text-align:left;z-index:251502592;visibility:visible;mso-wrap-distance-left:0;mso-wrap-distance-right:0;mso-position-horizontal-relative:page;mso-position-vertical-relative:page" from="65.5pt,577.7pt" to="558.65pt,577.7pt" o:allowincell="f" strokeweight=".16931mm">
            <w10:wrap anchorx="page" anchory="page"/>
          </v:line>
        </w:pict>
      </w:r>
      <w:r w:rsidR="004408CF">
        <w:rPr>
          <w:rFonts w:eastAsia="Times New Roman"/>
          <w:sz w:val="23"/>
          <w:szCs w:val="23"/>
        </w:rPr>
        <w:t>мероприятия по обучению правилам безопасного поведения на дорогах Описание форм и методов повышения педагогической культуры</w:t>
      </w:r>
      <w:r w:rsidR="000F7527">
        <w:rPr>
          <w:rFonts w:eastAsia="Times New Roman"/>
          <w:sz w:val="23"/>
          <w:szCs w:val="23"/>
        </w:rPr>
        <w:t xml:space="preserve">                          </w:t>
      </w:r>
    </w:p>
    <w:p w:rsidR="00CD1075" w:rsidRDefault="004408CF">
      <w:pPr>
        <w:spacing w:line="185" w:lineRule="auto"/>
        <w:ind w:left="60"/>
        <w:rPr>
          <w:sz w:val="20"/>
          <w:szCs w:val="20"/>
        </w:rPr>
      </w:pPr>
      <w:r>
        <w:rPr>
          <w:rFonts w:eastAsia="Times New Roman"/>
          <w:sz w:val="18"/>
          <w:szCs w:val="18"/>
        </w:rPr>
        <w:t>2.3.9</w:t>
      </w:r>
    </w:p>
    <w:p w:rsidR="00CD1075" w:rsidRDefault="004408CF">
      <w:pPr>
        <w:spacing w:line="220" w:lineRule="auto"/>
        <w:ind w:left="820"/>
        <w:rPr>
          <w:sz w:val="20"/>
          <w:szCs w:val="20"/>
        </w:rPr>
      </w:pPr>
      <w:r>
        <w:rPr>
          <w:rFonts w:eastAsia="Times New Roman"/>
          <w:sz w:val="24"/>
          <w:szCs w:val="24"/>
        </w:rPr>
        <w:t>родителей (законных представителей) обучающихся</w:t>
      </w:r>
    </w:p>
    <w:p w:rsidR="00CD1075" w:rsidRDefault="00567890">
      <w:pPr>
        <w:spacing w:line="51" w:lineRule="exact"/>
        <w:rPr>
          <w:sz w:val="20"/>
          <w:szCs w:val="20"/>
        </w:rPr>
      </w:pPr>
      <w:r>
        <w:rPr>
          <w:sz w:val="20"/>
          <w:szCs w:val="20"/>
        </w:rPr>
        <w:t xml:space="preserve">            </w:t>
      </w:r>
    </w:p>
    <w:p w:rsidR="00CD1075" w:rsidRDefault="00B1469C">
      <w:pPr>
        <w:ind w:left="880"/>
        <w:rPr>
          <w:sz w:val="20"/>
          <w:szCs w:val="20"/>
        </w:rPr>
      </w:pPr>
      <w:r>
        <w:rPr>
          <w:rFonts w:eastAsia="Times New Roman"/>
          <w:sz w:val="24"/>
          <w:szCs w:val="24"/>
        </w:rPr>
        <w:pict>
          <v:line id="Shape 17" o:spid="_x0000_s1042" style="position:absolute;left:0;text-align:left;z-index:251503616;visibility:visible;mso-wrap-distance-left:0;mso-wrap-distance-right:0;mso-position-horizontal-relative:page;mso-position-vertical-relative:page" from="65.5pt,615.1pt" to="558.65pt,615.1pt" o:allowincell="f" strokeweight=".16931mm">
            <w10:wrap anchorx="page" anchory="page"/>
          </v:line>
        </w:pict>
      </w:r>
      <w:r w:rsidR="004408CF">
        <w:rPr>
          <w:rFonts w:eastAsia="Times New Roman"/>
          <w:sz w:val="24"/>
          <w:szCs w:val="24"/>
        </w:rPr>
        <w:t>Планируемые результаты духовно-нравственного развития, воспитания и</w:t>
      </w:r>
    </w:p>
    <w:p w:rsidR="00CD1075" w:rsidRDefault="004408CF">
      <w:pPr>
        <w:spacing w:line="194" w:lineRule="auto"/>
        <w:ind w:left="820"/>
        <w:rPr>
          <w:sz w:val="20"/>
          <w:szCs w:val="20"/>
        </w:rPr>
      </w:pPr>
      <w:r>
        <w:rPr>
          <w:rFonts w:eastAsia="Times New Roman"/>
          <w:sz w:val="24"/>
          <w:szCs w:val="24"/>
        </w:rPr>
        <w:t>социализации обучающихся, их профессиональной ориентации,</w:t>
      </w:r>
    </w:p>
    <w:p w:rsidR="00CD1075" w:rsidRDefault="004408CF">
      <w:pPr>
        <w:spacing w:line="184" w:lineRule="auto"/>
        <w:rPr>
          <w:sz w:val="20"/>
          <w:szCs w:val="20"/>
        </w:rPr>
      </w:pPr>
      <w:r>
        <w:rPr>
          <w:rFonts w:eastAsia="Times New Roman"/>
          <w:sz w:val="18"/>
          <w:szCs w:val="18"/>
        </w:rPr>
        <w:t>2.3.10</w:t>
      </w:r>
    </w:p>
    <w:p w:rsidR="00CD1075" w:rsidRDefault="00B1469C">
      <w:pPr>
        <w:spacing w:line="256" w:lineRule="auto"/>
        <w:ind w:left="820" w:right="1460"/>
        <w:rPr>
          <w:sz w:val="20"/>
          <w:szCs w:val="20"/>
        </w:rPr>
      </w:pPr>
      <w:r>
        <w:rPr>
          <w:rFonts w:eastAsia="Times New Roman"/>
          <w:sz w:val="24"/>
          <w:szCs w:val="24"/>
        </w:rPr>
        <w:pict>
          <v:line id="Shape 18" o:spid="_x0000_s1043" style="position:absolute;left:0;text-align:left;z-index:251504640;visibility:visible;mso-wrap-distance-left:0;mso-wrap-distance-right:0;mso-position-horizontal-relative:page;mso-position-vertical-relative:page" from="65.05pt,673.5pt" to="558.2pt,673.5pt" o:allowincell="f" strokeweight=".48pt">
            <w10:wrap anchorx="page" anchory="page"/>
          </v:line>
        </w:pict>
      </w:r>
      <w:r w:rsidR="004408CF">
        <w:rPr>
          <w:rFonts w:eastAsia="Times New Roman"/>
          <w:sz w:val="24"/>
          <w:szCs w:val="24"/>
        </w:rPr>
        <w:t>формирования безопасного, здорового и экологически целесообразного образа жизни</w:t>
      </w:r>
    </w:p>
    <w:p w:rsidR="00CD1075" w:rsidRDefault="004408CF">
      <w:pPr>
        <w:spacing w:line="187" w:lineRule="auto"/>
        <w:ind w:left="820"/>
        <w:rPr>
          <w:sz w:val="20"/>
          <w:szCs w:val="20"/>
        </w:rPr>
      </w:pPr>
      <w:r>
        <w:rPr>
          <w:rFonts w:eastAsia="Times New Roman"/>
          <w:sz w:val="24"/>
          <w:szCs w:val="24"/>
        </w:rPr>
        <w:t>Критерии и показатели школы по обеспечению воспитания и</w:t>
      </w:r>
    </w:p>
    <w:p w:rsidR="00CD1075" w:rsidRDefault="004408CF">
      <w:pPr>
        <w:spacing w:line="184" w:lineRule="auto"/>
        <w:rPr>
          <w:sz w:val="20"/>
          <w:szCs w:val="20"/>
        </w:rPr>
      </w:pPr>
      <w:r>
        <w:rPr>
          <w:rFonts w:eastAsia="Times New Roman"/>
          <w:sz w:val="18"/>
          <w:szCs w:val="18"/>
        </w:rPr>
        <w:t>2.3.11</w:t>
      </w:r>
    </w:p>
    <w:p w:rsidR="00CD1075" w:rsidRDefault="004408CF">
      <w:pPr>
        <w:spacing w:line="221" w:lineRule="auto"/>
        <w:ind w:left="820"/>
        <w:rPr>
          <w:sz w:val="20"/>
          <w:szCs w:val="20"/>
        </w:rPr>
      </w:pPr>
      <w:r>
        <w:rPr>
          <w:rFonts w:eastAsia="Times New Roman"/>
          <w:sz w:val="24"/>
          <w:szCs w:val="24"/>
        </w:rPr>
        <w:t>социализации учащихся</w:t>
      </w:r>
    </w:p>
    <w:p w:rsidR="00CD1075" w:rsidRDefault="00CD1075">
      <w:pPr>
        <w:spacing w:line="51" w:lineRule="exact"/>
        <w:rPr>
          <w:sz w:val="20"/>
          <w:szCs w:val="20"/>
        </w:rPr>
      </w:pPr>
    </w:p>
    <w:p w:rsidR="00CD1075" w:rsidRDefault="00B1469C">
      <w:pPr>
        <w:tabs>
          <w:tab w:val="left" w:pos="800"/>
        </w:tabs>
        <w:ind w:left="140"/>
        <w:rPr>
          <w:sz w:val="20"/>
          <w:szCs w:val="20"/>
        </w:rPr>
      </w:pPr>
      <w:r>
        <w:rPr>
          <w:rFonts w:eastAsia="Times New Roman"/>
          <w:sz w:val="24"/>
          <w:szCs w:val="24"/>
        </w:rPr>
        <w:pict>
          <v:line id="Shape 20" o:spid="_x0000_s1045" style="position:absolute;left:0;text-align:left;z-index:251506688;visibility:visible;mso-wrap-distance-left:0;mso-wrap-distance-right:0;mso-position-horizontal-relative:page;mso-position-vertical-relative:page" from="65.5pt,709.8pt" to="558.65pt,709.8pt" o:allowincell="f" strokeweight=".16931mm">
            <w10:wrap anchorx="page" anchory="page"/>
          </v:line>
        </w:pict>
      </w:r>
      <w:r>
        <w:rPr>
          <w:rFonts w:eastAsia="Times New Roman"/>
          <w:sz w:val="24"/>
          <w:szCs w:val="24"/>
        </w:rPr>
        <w:pict>
          <v:line id="Shape 19" o:spid="_x0000_s1044" style="position:absolute;left:0;text-align:left;z-index:251505664;visibility:visible;mso-wrap-distance-left:0;mso-wrap-distance-right:0;mso-position-horizontal-relative:page;mso-position-vertical-relative:page" from="65.05pt,709.8pt" to="558.2pt,709.8pt" o:allowincell="f" strokeweight=".16931mm">
            <w10:wrap anchorx="page" anchory="page"/>
          </v:line>
        </w:pict>
      </w:r>
      <w:r w:rsidR="004408CF">
        <w:rPr>
          <w:rFonts w:eastAsia="Times New Roman"/>
          <w:sz w:val="24"/>
          <w:szCs w:val="24"/>
        </w:rPr>
        <w:t>2.4</w:t>
      </w:r>
      <w:r w:rsidR="004408CF">
        <w:rPr>
          <w:sz w:val="20"/>
          <w:szCs w:val="20"/>
        </w:rPr>
        <w:tab/>
      </w:r>
      <w:r w:rsidR="004408CF">
        <w:rPr>
          <w:rFonts w:eastAsia="Times New Roman"/>
          <w:b/>
          <w:bCs/>
          <w:sz w:val="23"/>
          <w:szCs w:val="23"/>
        </w:rPr>
        <w:t>Программа коррекционной работы</w:t>
      </w:r>
    </w:p>
    <w:p w:rsidR="00CD1075" w:rsidRDefault="00CD1075">
      <w:pPr>
        <w:spacing w:line="53" w:lineRule="exact"/>
        <w:rPr>
          <w:sz w:val="20"/>
          <w:szCs w:val="20"/>
        </w:rPr>
      </w:pPr>
    </w:p>
    <w:p w:rsidR="0014354C" w:rsidRDefault="0014354C">
      <w:pPr>
        <w:ind w:left="820"/>
        <w:rPr>
          <w:rFonts w:eastAsia="Times New Roman"/>
          <w:sz w:val="24"/>
          <w:szCs w:val="24"/>
        </w:rPr>
      </w:pPr>
    </w:p>
    <w:p w:rsidR="00CD1075" w:rsidRDefault="004408CF">
      <w:pPr>
        <w:ind w:left="820"/>
        <w:rPr>
          <w:sz w:val="20"/>
          <w:szCs w:val="20"/>
        </w:rPr>
      </w:pPr>
      <w:r>
        <w:rPr>
          <w:rFonts w:eastAsia="Times New Roman"/>
          <w:sz w:val="24"/>
          <w:szCs w:val="24"/>
        </w:rPr>
        <w:t xml:space="preserve">Цели и задачи программы коррекционной работы с </w:t>
      </w:r>
      <w:proofErr w:type="gramStart"/>
      <w:r>
        <w:rPr>
          <w:rFonts w:eastAsia="Times New Roman"/>
          <w:sz w:val="24"/>
          <w:szCs w:val="24"/>
        </w:rPr>
        <w:t>обучающимися</w:t>
      </w:r>
      <w:proofErr w:type="gramEnd"/>
      <w:r>
        <w:rPr>
          <w:rFonts w:eastAsia="Times New Roman"/>
          <w:sz w:val="24"/>
          <w:szCs w:val="24"/>
        </w:rPr>
        <w:t xml:space="preserve"> с</w:t>
      </w:r>
    </w:p>
    <w:p w:rsidR="00CD1075" w:rsidRDefault="004408CF">
      <w:pPr>
        <w:spacing w:line="200" w:lineRule="auto"/>
        <w:ind w:left="820"/>
        <w:rPr>
          <w:sz w:val="20"/>
          <w:szCs w:val="20"/>
        </w:rPr>
      </w:pPr>
      <w:r>
        <w:rPr>
          <w:rFonts w:eastAsia="Times New Roman"/>
          <w:sz w:val="23"/>
          <w:szCs w:val="23"/>
        </w:rPr>
        <w:t xml:space="preserve">особыми образовательными потребностями, в том числе </w:t>
      </w:r>
      <w:proofErr w:type="gramStart"/>
      <w:r>
        <w:rPr>
          <w:rFonts w:eastAsia="Times New Roman"/>
          <w:sz w:val="23"/>
          <w:szCs w:val="23"/>
        </w:rPr>
        <w:t>с</w:t>
      </w:r>
      <w:proofErr w:type="gramEnd"/>
      <w:r>
        <w:rPr>
          <w:rFonts w:eastAsia="Times New Roman"/>
          <w:sz w:val="23"/>
          <w:szCs w:val="23"/>
        </w:rPr>
        <w:t xml:space="preserve"> ограниченными</w:t>
      </w:r>
    </w:p>
    <w:p w:rsidR="00CD1075" w:rsidRDefault="004408CF" w:rsidP="0014354C">
      <w:pPr>
        <w:spacing w:line="184" w:lineRule="auto"/>
        <w:rPr>
          <w:sz w:val="20"/>
          <w:szCs w:val="20"/>
        </w:rPr>
      </w:pPr>
      <w:r>
        <w:rPr>
          <w:rFonts w:eastAsia="Times New Roman"/>
          <w:sz w:val="18"/>
          <w:szCs w:val="18"/>
        </w:rPr>
        <w:t>2.4.1</w:t>
      </w:r>
    </w:p>
    <w:p w:rsidR="00CD1075" w:rsidRDefault="00CD1075">
      <w:pPr>
        <w:spacing w:line="1" w:lineRule="exact"/>
        <w:rPr>
          <w:sz w:val="20"/>
          <w:szCs w:val="20"/>
        </w:rPr>
      </w:pPr>
    </w:p>
    <w:p w:rsidR="00CD1075" w:rsidRDefault="004408CF">
      <w:pPr>
        <w:spacing w:line="256" w:lineRule="auto"/>
        <w:ind w:left="820" w:right="1860"/>
        <w:rPr>
          <w:sz w:val="20"/>
          <w:szCs w:val="20"/>
        </w:rPr>
      </w:pPr>
      <w:r>
        <w:rPr>
          <w:rFonts w:eastAsia="Times New Roman"/>
          <w:sz w:val="24"/>
          <w:szCs w:val="24"/>
        </w:rPr>
        <w:t>возможностями здоровья и инвалидами, на уровне среднего общего образования</w:t>
      </w:r>
    </w:p>
    <w:p w:rsidR="00CD1075" w:rsidRDefault="00B1469C">
      <w:pPr>
        <w:spacing w:line="20" w:lineRule="exact"/>
        <w:rPr>
          <w:sz w:val="20"/>
          <w:szCs w:val="20"/>
        </w:rPr>
      </w:pPr>
      <w:r>
        <w:rPr>
          <w:sz w:val="20"/>
          <w:szCs w:val="20"/>
        </w:rPr>
        <w:pict>
          <v:line id="Shape 25" o:spid="_x0000_s1050" style="position:absolute;z-index:251511808;visibility:visible;mso-wrap-distance-left:0;mso-wrap-distance-right:0" from="-5.65pt,1.85pt" to="487.45pt,1.85pt" o:allowincell="f" strokeweight=".16931mm"/>
        </w:pict>
      </w:r>
    </w:p>
    <w:p w:rsidR="00CD1075" w:rsidRDefault="00CD1075">
      <w:pPr>
        <w:sectPr w:rsidR="00CD1075">
          <w:pgSz w:w="11900" w:h="16838"/>
          <w:pgMar w:top="1137" w:right="846" w:bottom="154" w:left="1420" w:header="0" w:footer="0" w:gutter="0"/>
          <w:cols w:space="720" w:equalWidth="0">
            <w:col w:w="9640"/>
          </w:cols>
        </w:sectPr>
      </w:pPr>
    </w:p>
    <w:p w:rsidR="00CD1075" w:rsidRDefault="00CD1075">
      <w:pPr>
        <w:spacing w:line="258" w:lineRule="exact"/>
        <w:rPr>
          <w:sz w:val="20"/>
          <w:szCs w:val="20"/>
        </w:rPr>
      </w:pPr>
    </w:p>
    <w:p w:rsidR="00CD1075" w:rsidRDefault="00CD1075">
      <w:pPr>
        <w:sectPr w:rsidR="00CD1075">
          <w:type w:val="continuous"/>
          <w:pgSz w:w="11900" w:h="16838"/>
          <w:pgMar w:top="1137" w:right="846" w:bottom="154" w:left="1420" w:header="0" w:footer="0" w:gutter="0"/>
          <w:cols w:space="720" w:equalWidth="0">
            <w:col w:w="9640"/>
          </w:cols>
        </w:sectPr>
      </w:pPr>
    </w:p>
    <w:tbl>
      <w:tblPr>
        <w:tblW w:w="0" w:type="auto"/>
        <w:tblInd w:w="10" w:type="dxa"/>
        <w:tblLayout w:type="fixed"/>
        <w:tblCellMar>
          <w:left w:w="0" w:type="dxa"/>
          <w:right w:w="0" w:type="dxa"/>
        </w:tblCellMar>
        <w:tblLook w:val="04A0" w:firstRow="1" w:lastRow="0" w:firstColumn="1" w:lastColumn="0" w:noHBand="0" w:noVBand="1"/>
      </w:tblPr>
      <w:tblGrid>
        <w:gridCol w:w="840"/>
        <w:gridCol w:w="7980"/>
        <w:gridCol w:w="1060"/>
        <w:gridCol w:w="30"/>
      </w:tblGrid>
      <w:tr w:rsidR="00CD1075">
        <w:trPr>
          <w:trHeight w:val="280"/>
        </w:trPr>
        <w:tc>
          <w:tcPr>
            <w:tcW w:w="840" w:type="dxa"/>
            <w:tcBorders>
              <w:top w:val="single" w:sz="8" w:space="0" w:color="auto"/>
              <w:left w:val="single" w:sz="8" w:space="0" w:color="auto"/>
              <w:right w:val="single" w:sz="8" w:space="0" w:color="auto"/>
            </w:tcBorders>
            <w:vAlign w:val="bottom"/>
          </w:tcPr>
          <w:p w:rsidR="00CD1075" w:rsidRDefault="00CD1075">
            <w:pPr>
              <w:rPr>
                <w:sz w:val="24"/>
                <w:szCs w:val="24"/>
              </w:rPr>
            </w:pPr>
          </w:p>
        </w:tc>
        <w:tc>
          <w:tcPr>
            <w:tcW w:w="798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4"/>
                <w:szCs w:val="24"/>
              </w:rPr>
              <w:t xml:space="preserve">Перечень и содержание </w:t>
            </w:r>
            <w:proofErr w:type="gramStart"/>
            <w:r>
              <w:rPr>
                <w:rFonts w:eastAsia="Times New Roman"/>
                <w:sz w:val="24"/>
                <w:szCs w:val="24"/>
              </w:rPr>
              <w:t>комплексных</w:t>
            </w:r>
            <w:proofErr w:type="gramEnd"/>
            <w:r>
              <w:rPr>
                <w:rFonts w:eastAsia="Times New Roman"/>
                <w:sz w:val="24"/>
                <w:szCs w:val="24"/>
              </w:rPr>
              <w:t>, индивидуально ориентированных</w:t>
            </w:r>
          </w:p>
        </w:tc>
        <w:tc>
          <w:tcPr>
            <w:tcW w:w="1060" w:type="dxa"/>
            <w:tcBorders>
              <w:top w:val="single" w:sz="8" w:space="0" w:color="auto"/>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317"/>
        </w:trPr>
        <w:tc>
          <w:tcPr>
            <w:tcW w:w="84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2.4.2</w:t>
            </w: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коррекционных мероприятий, включающих использование</w:t>
            </w:r>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158"/>
        </w:trPr>
        <w:tc>
          <w:tcPr>
            <w:tcW w:w="840" w:type="dxa"/>
            <w:vMerge/>
            <w:tcBorders>
              <w:left w:val="single" w:sz="8" w:space="0" w:color="auto"/>
              <w:right w:val="single" w:sz="8" w:space="0" w:color="auto"/>
            </w:tcBorders>
            <w:vAlign w:val="bottom"/>
          </w:tcPr>
          <w:p w:rsidR="00CD1075" w:rsidRDefault="00CD1075">
            <w:pPr>
              <w:rPr>
                <w:sz w:val="13"/>
                <w:szCs w:val="13"/>
              </w:rPr>
            </w:pPr>
          </w:p>
        </w:tc>
        <w:tc>
          <w:tcPr>
            <w:tcW w:w="798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индивидуальных методов обучения и воспитания, проведение</w:t>
            </w: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159"/>
        </w:trPr>
        <w:tc>
          <w:tcPr>
            <w:tcW w:w="840" w:type="dxa"/>
            <w:tcBorders>
              <w:left w:val="single" w:sz="8" w:space="0" w:color="auto"/>
              <w:right w:val="single" w:sz="8" w:space="0" w:color="auto"/>
            </w:tcBorders>
            <w:vAlign w:val="bottom"/>
          </w:tcPr>
          <w:p w:rsidR="00CD1075" w:rsidRDefault="00CD1075">
            <w:pPr>
              <w:rPr>
                <w:sz w:val="13"/>
                <w:szCs w:val="13"/>
              </w:rPr>
            </w:pPr>
          </w:p>
        </w:tc>
        <w:tc>
          <w:tcPr>
            <w:tcW w:w="7980" w:type="dxa"/>
            <w:vMerge/>
            <w:tcBorders>
              <w:right w:val="single" w:sz="8" w:space="0" w:color="auto"/>
            </w:tcBorders>
            <w:vAlign w:val="bottom"/>
          </w:tcPr>
          <w:p w:rsidR="00CD1075" w:rsidRDefault="00CD1075">
            <w:pPr>
              <w:rPr>
                <w:sz w:val="13"/>
                <w:szCs w:val="13"/>
              </w:rPr>
            </w:pP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317"/>
        </w:trPr>
        <w:tc>
          <w:tcPr>
            <w:tcW w:w="840" w:type="dxa"/>
            <w:tcBorders>
              <w:left w:val="single" w:sz="8" w:space="0" w:color="auto"/>
              <w:right w:val="single" w:sz="8" w:space="0" w:color="auto"/>
            </w:tcBorders>
            <w:vAlign w:val="bottom"/>
          </w:tcPr>
          <w:p w:rsidR="00CD1075" w:rsidRDefault="00CD1075">
            <w:pPr>
              <w:rPr>
                <w:sz w:val="24"/>
                <w:szCs w:val="24"/>
              </w:rPr>
            </w:pP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индивидуальных и групповых занятий под руководством специалистов</w:t>
            </w:r>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51"/>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tcBorders>
              <w:left w:val="single" w:sz="8" w:space="0" w:color="auto"/>
              <w:right w:val="single" w:sz="8" w:space="0" w:color="auto"/>
            </w:tcBorders>
            <w:vAlign w:val="bottom"/>
          </w:tcPr>
          <w:p w:rsidR="00CD1075" w:rsidRDefault="00CD1075"/>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Система комплексного психолого-медико-социального сопровождения и</w:t>
            </w:r>
          </w:p>
        </w:tc>
        <w:tc>
          <w:tcPr>
            <w:tcW w:w="1060" w:type="dxa"/>
            <w:tcBorders>
              <w:right w:val="single" w:sz="8" w:space="0" w:color="auto"/>
            </w:tcBorders>
            <w:vAlign w:val="bottom"/>
          </w:tcPr>
          <w:p w:rsidR="00CD1075" w:rsidRDefault="00CD1075"/>
        </w:tc>
        <w:tc>
          <w:tcPr>
            <w:tcW w:w="0" w:type="dxa"/>
            <w:vAlign w:val="bottom"/>
          </w:tcPr>
          <w:p w:rsidR="00CD1075" w:rsidRDefault="00CD1075">
            <w:pPr>
              <w:rPr>
                <w:sz w:val="1"/>
                <w:szCs w:val="1"/>
              </w:rPr>
            </w:pPr>
          </w:p>
        </w:tc>
      </w:tr>
      <w:tr w:rsidR="00CD1075">
        <w:trPr>
          <w:trHeight w:val="317"/>
        </w:trPr>
        <w:tc>
          <w:tcPr>
            <w:tcW w:w="840" w:type="dxa"/>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2.4.3</w:t>
            </w: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поддержки </w:t>
            </w:r>
            <w:proofErr w:type="gramStart"/>
            <w:r>
              <w:rPr>
                <w:rFonts w:eastAsia="Times New Roman"/>
                <w:sz w:val="24"/>
                <w:szCs w:val="24"/>
              </w:rPr>
              <w:t>обучающихся</w:t>
            </w:r>
            <w:proofErr w:type="gramEnd"/>
            <w:r>
              <w:rPr>
                <w:rFonts w:eastAsia="Times New Roman"/>
                <w:sz w:val="24"/>
                <w:szCs w:val="24"/>
              </w:rPr>
              <w:t xml:space="preserve"> с особыми образовательными потребностями, в</w:t>
            </w:r>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317"/>
        </w:trPr>
        <w:tc>
          <w:tcPr>
            <w:tcW w:w="840" w:type="dxa"/>
            <w:tcBorders>
              <w:left w:val="single" w:sz="8" w:space="0" w:color="auto"/>
              <w:right w:val="single" w:sz="8" w:space="0" w:color="auto"/>
            </w:tcBorders>
            <w:vAlign w:val="bottom"/>
          </w:tcPr>
          <w:p w:rsidR="00CD1075" w:rsidRDefault="00CD1075">
            <w:pPr>
              <w:rPr>
                <w:sz w:val="24"/>
                <w:szCs w:val="24"/>
              </w:rPr>
            </w:pP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том числе с ограниченными возможностями здоровья и инвалидов</w:t>
            </w:r>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51"/>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tcBorders>
              <w:left w:val="single" w:sz="8" w:space="0" w:color="auto"/>
              <w:right w:val="single" w:sz="8" w:space="0" w:color="auto"/>
            </w:tcBorders>
            <w:vAlign w:val="bottom"/>
          </w:tcPr>
          <w:p w:rsidR="00CD1075" w:rsidRDefault="00CD1075"/>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 xml:space="preserve">Механизм взаимодействия, предусматривающий </w:t>
            </w:r>
            <w:proofErr w:type="gramStart"/>
            <w:r>
              <w:rPr>
                <w:rFonts w:eastAsia="Times New Roman"/>
                <w:sz w:val="24"/>
                <w:szCs w:val="24"/>
              </w:rPr>
              <w:t>общую</w:t>
            </w:r>
            <w:proofErr w:type="gramEnd"/>
            <w:r>
              <w:rPr>
                <w:rFonts w:eastAsia="Times New Roman"/>
                <w:sz w:val="24"/>
                <w:szCs w:val="24"/>
              </w:rPr>
              <w:t xml:space="preserve"> целевую и</w:t>
            </w:r>
          </w:p>
        </w:tc>
        <w:tc>
          <w:tcPr>
            <w:tcW w:w="1060" w:type="dxa"/>
            <w:tcBorders>
              <w:right w:val="single" w:sz="8" w:space="0" w:color="auto"/>
            </w:tcBorders>
            <w:vAlign w:val="bottom"/>
          </w:tcPr>
          <w:p w:rsidR="00CD1075" w:rsidRDefault="00CD1075"/>
        </w:tc>
        <w:tc>
          <w:tcPr>
            <w:tcW w:w="0" w:type="dxa"/>
            <w:vAlign w:val="bottom"/>
          </w:tcPr>
          <w:p w:rsidR="00CD1075" w:rsidRDefault="00CD1075">
            <w:pPr>
              <w:rPr>
                <w:sz w:val="1"/>
                <w:szCs w:val="1"/>
              </w:rPr>
            </w:pPr>
          </w:p>
        </w:tc>
      </w:tr>
      <w:tr w:rsidR="00CD1075">
        <w:trPr>
          <w:trHeight w:val="317"/>
        </w:trPr>
        <w:tc>
          <w:tcPr>
            <w:tcW w:w="84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2.4.4</w:t>
            </w: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единую стратегическую направленность работы учителей, специалистов </w:t>
            </w:r>
            <w:proofErr w:type="gramStart"/>
            <w:r>
              <w:rPr>
                <w:rFonts w:eastAsia="Times New Roman"/>
                <w:sz w:val="24"/>
                <w:szCs w:val="24"/>
              </w:rPr>
              <w:t>в</w:t>
            </w:r>
            <w:proofErr w:type="gramEnd"/>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158"/>
        </w:trPr>
        <w:tc>
          <w:tcPr>
            <w:tcW w:w="840" w:type="dxa"/>
            <w:vMerge/>
            <w:tcBorders>
              <w:left w:val="single" w:sz="8" w:space="0" w:color="auto"/>
              <w:right w:val="single" w:sz="8" w:space="0" w:color="auto"/>
            </w:tcBorders>
            <w:vAlign w:val="bottom"/>
          </w:tcPr>
          <w:p w:rsidR="00CD1075" w:rsidRDefault="00CD1075">
            <w:pPr>
              <w:rPr>
                <w:sz w:val="13"/>
                <w:szCs w:val="13"/>
              </w:rPr>
            </w:pPr>
          </w:p>
        </w:tc>
        <w:tc>
          <w:tcPr>
            <w:tcW w:w="798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области коррекционной и специальной педагогики, специальной</w:t>
            </w: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158"/>
        </w:trPr>
        <w:tc>
          <w:tcPr>
            <w:tcW w:w="840" w:type="dxa"/>
            <w:tcBorders>
              <w:left w:val="single" w:sz="8" w:space="0" w:color="auto"/>
              <w:right w:val="single" w:sz="8" w:space="0" w:color="auto"/>
            </w:tcBorders>
            <w:vAlign w:val="bottom"/>
          </w:tcPr>
          <w:p w:rsidR="00CD1075" w:rsidRDefault="00CD1075">
            <w:pPr>
              <w:rPr>
                <w:sz w:val="13"/>
                <w:szCs w:val="13"/>
              </w:rPr>
            </w:pPr>
          </w:p>
        </w:tc>
        <w:tc>
          <w:tcPr>
            <w:tcW w:w="7980" w:type="dxa"/>
            <w:vMerge/>
            <w:tcBorders>
              <w:right w:val="single" w:sz="8" w:space="0" w:color="auto"/>
            </w:tcBorders>
            <w:vAlign w:val="bottom"/>
          </w:tcPr>
          <w:p w:rsidR="00CD1075" w:rsidRDefault="00CD1075">
            <w:pPr>
              <w:rPr>
                <w:sz w:val="13"/>
                <w:szCs w:val="13"/>
              </w:rPr>
            </w:pP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317"/>
        </w:trPr>
        <w:tc>
          <w:tcPr>
            <w:tcW w:w="840" w:type="dxa"/>
            <w:tcBorders>
              <w:left w:val="single" w:sz="8" w:space="0" w:color="auto"/>
              <w:right w:val="single" w:sz="8" w:space="0" w:color="auto"/>
            </w:tcBorders>
            <w:vAlign w:val="bottom"/>
          </w:tcPr>
          <w:p w:rsidR="00CD1075" w:rsidRDefault="00CD1075">
            <w:pPr>
              <w:rPr>
                <w:sz w:val="24"/>
                <w:szCs w:val="24"/>
              </w:rPr>
            </w:pP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психологии, медицинских работников</w:t>
            </w:r>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51"/>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tcBorders>
              <w:left w:val="single" w:sz="8" w:space="0" w:color="auto"/>
              <w:right w:val="single" w:sz="8" w:space="0" w:color="auto"/>
            </w:tcBorders>
            <w:vAlign w:val="bottom"/>
          </w:tcPr>
          <w:p w:rsidR="00CD1075" w:rsidRDefault="00CD1075"/>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 xml:space="preserve">Планируемые результаты работы с </w:t>
            </w:r>
            <w:proofErr w:type="gramStart"/>
            <w:r>
              <w:rPr>
                <w:rFonts w:eastAsia="Times New Roman"/>
                <w:sz w:val="24"/>
                <w:szCs w:val="24"/>
              </w:rPr>
              <w:t>обучающимися</w:t>
            </w:r>
            <w:proofErr w:type="gramEnd"/>
            <w:r>
              <w:rPr>
                <w:rFonts w:eastAsia="Times New Roman"/>
                <w:sz w:val="24"/>
                <w:szCs w:val="24"/>
              </w:rPr>
              <w:t xml:space="preserve"> с особыми</w:t>
            </w:r>
          </w:p>
        </w:tc>
        <w:tc>
          <w:tcPr>
            <w:tcW w:w="1060" w:type="dxa"/>
            <w:tcBorders>
              <w:right w:val="single" w:sz="8" w:space="0" w:color="auto"/>
            </w:tcBorders>
            <w:vAlign w:val="bottom"/>
          </w:tcPr>
          <w:p w:rsidR="00CD1075" w:rsidRDefault="00CD1075"/>
        </w:tc>
        <w:tc>
          <w:tcPr>
            <w:tcW w:w="0" w:type="dxa"/>
            <w:vAlign w:val="bottom"/>
          </w:tcPr>
          <w:p w:rsidR="00CD1075" w:rsidRDefault="00CD1075">
            <w:pPr>
              <w:rPr>
                <w:sz w:val="1"/>
                <w:szCs w:val="1"/>
              </w:rPr>
            </w:pPr>
          </w:p>
        </w:tc>
      </w:tr>
      <w:tr w:rsidR="00CD1075">
        <w:trPr>
          <w:trHeight w:val="317"/>
        </w:trPr>
        <w:tc>
          <w:tcPr>
            <w:tcW w:w="840" w:type="dxa"/>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2.4.5</w:t>
            </w: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образовательными потребностями, в том числе </w:t>
            </w:r>
            <w:proofErr w:type="gramStart"/>
            <w:r>
              <w:rPr>
                <w:rFonts w:eastAsia="Times New Roman"/>
                <w:sz w:val="24"/>
                <w:szCs w:val="24"/>
              </w:rPr>
              <w:t>с</w:t>
            </w:r>
            <w:proofErr w:type="gramEnd"/>
            <w:r>
              <w:rPr>
                <w:rFonts w:eastAsia="Times New Roman"/>
                <w:sz w:val="24"/>
                <w:szCs w:val="24"/>
              </w:rPr>
              <w:t xml:space="preserve"> ограниченными</w:t>
            </w:r>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317"/>
        </w:trPr>
        <w:tc>
          <w:tcPr>
            <w:tcW w:w="840" w:type="dxa"/>
            <w:tcBorders>
              <w:left w:val="single" w:sz="8" w:space="0" w:color="auto"/>
              <w:right w:val="single" w:sz="8" w:space="0" w:color="auto"/>
            </w:tcBorders>
            <w:vAlign w:val="bottom"/>
          </w:tcPr>
          <w:p w:rsidR="00CD1075" w:rsidRDefault="00CD1075">
            <w:pPr>
              <w:rPr>
                <w:sz w:val="24"/>
                <w:szCs w:val="24"/>
              </w:rPr>
            </w:pP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возможностями здоровья и инвалидами</w:t>
            </w:r>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51"/>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63"/>
        </w:trPr>
        <w:tc>
          <w:tcPr>
            <w:tcW w:w="840" w:type="dxa"/>
            <w:tcBorders>
              <w:left w:val="single" w:sz="8" w:space="0" w:color="auto"/>
              <w:right w:val="single" w:sz="8" w:space="0" w:color="auto"/>
            </w:tcBorders>
            <w:vAlign w:val="bottom"/>
          </w:tcPr>
          <w:p w:rsidR="00CD1075" w:rsidRDefault="004408CF">
            <w:pPr>
              <w:spacing w:line="264" w:lineRule="exact"/>
              <w:jc w:val="center"/>
              <w:rPr>
                <w:sz w:val="20"/>
                <w:szCs w:val="20"/>
              </w:rPr>
            </w:pPr>
            <w:r>
              <w:rPr>
                <w:rFonts w:eastAsia="Times New Roman"/>
                <w:w w:val="99"/>
                <w:sz w:val="24"/>
                <w:szCs w:val="24"/>
              </w:rPr>
              <w:t>3</w:t>
            </w:r>
          </w:p>
        </w:tc>
        <w:tc>
          <w:tcPr>
            <w:tcW w:w="7980" w:type="dxa"/>
            <w:tcBorders>
              <w:right w:val="single" w:sz="8" w:space="0" w:color="auto"/>
            </w:tcBorders>
            <w:vAlign w:val="bottom"/>
          </w:tcPr>
          <w:p w:rsidR="00CD1075" w:rsidRDefault="004408CF">
            <w:pPr>
              <w:spacing w:line="264" w:lineRule="exact"/>
              <w:ind w:left="2560"/>
              <w:rPr>
                <w:sz w:val="20"/>
                <w:szCs w:val="20"/>
              </w:rPr>
            </w:pPr>
            <w:r>
              <w:rPr>
                <w:rFonts w:eastAsia="Times New Roman"/>
                <w:b/>
                <w:bCs/>
                <w:sz w:val="24"/>
                <w:szCs w:val="24"/>
              </w:rPr>
              <w:t>Организационный раздел</w:t>
            </w:r>
          </w:p>
        </w:tc>
        <w:tc>
          <w:tcPr>
            <w:tcW w:w="1060" w:type="dxa"/>
            <w:tcBorders>
              <w:right w:val="single" w:sz="8" w:space="0" w:color="auto"/>
            </w:tcBorders>
            <w:vAlign w:val="bottom"/>
          </w:tcPr>
          <w:p w:rsidR="00CD1075" w:rsidRDefault="00567890">
            <w:r>
              <w:t>120</w:t>
            </w:r>
          </w:p>
        </w:tc>
        <w:tc>
          <w:tcPr>
            <w:tcW w:w="0" w:type="dxa"/>
            <w:vAlign w:val="bottom"/>
          </w:tcPr>
          <w:p w:rsidR="00CD1075" w:rsidRDefault="00CD1075">
            <w:pPr>
              <w:rPr>
                <w:sz w:val="1"/>
                <w:szCs w:val="1"/>
              </w:rPr>
            </w:pPr>
          </w:p>
        </w:tc>
      </w:tr>
      <w:tr w:rsidR="00CD1075">
        <w:trPr>
          <w:trHeight w:val="44"/>
        </w:trPr>
        <w:tc>
          <w:tcPr>
            <w:tcW w:w="840" w:type="dxa"/>
            <w:tcBorders>
              <w:left w:val="single" w:sz="8" w:space="0" w:color="auto"/>
              <w:bottom w:val="single" w:sz="8" w:space="0" w:color="auto"/>
              <w:right w:val="single" w:sz="8" w:space="0" w:color="auto"/>
            </w:tcBorders>
            <w:vAlign w:val="bottom"/>
          </w:tcPr>
          <w:p w:rsidR="00CD1075" w:rsidRDefault="00CD1075">
            <w:pPr>
              <w:rPr>
                <w:sz w:val="3"/>
                <w:szCs w:val="3"/>
              </w:rPr>
            </w:pPr>
          </w:p>
        </w:tc>
        <w:tc>
          <w:tcPr>
            <w:tcW w:w="7980" w:type="dxa"/>
            <w:tcBorders>
              <w:bottom w:val="single" w:sz="8" w:space="0" w:color="auto"/>
              <w:right w:val="single" w:sz="8" w:space="0" w:color="auto"/>
            </w:tcBorders>
            <w:vAlign w:val="bottom"/>
          </w:tcPr>
          <w:p w:rsidR="00CD1075" w:rsidRDefault="00CD1075">
            <w:pPr>
              <w:rPr>
                <w:sz w:val="3"/>
                <w:szCs w:val="3"/>
              </w:rPr>
            </w:pPr>
          </w:p>
        </w:tc>
        <w:tc>
          <w:tcPr>
            <w:tcW w:w="1060" w:type="dxa"/>
            <w:tcBorders>
              <w:bottom w:val="single" w:sz="8" w:space="0" w:color="auto"/>
              <w:right w:val="single" w:sz="8" w:space="0" w:color="auto"/>
            </w:tcBorders>
            <w:vAlign w:val="bottom"/>
          </w:tcPr>
          <w:p w:rsidR="00CD1075" w:rsidRDefault="00CD1075">
            <w:pPr>
              <w:rPr>
                <w:sz w:val="3"/>
                <w:szCs w:val="3"/>
              </w:rPr>
            </w:pPr>
          </w:p>
        </w:tc>
        <w:tc>
          <w:tcPr>
            <w:tcW w:w="0" w:type="dxa"/>
            <w:vAlign w:val="bottom"/>
          </w:tcPr>
          <w:p w:rsidR="00CD1075" w:rsidRDefault="00CD1075">
            <w:pPr>
              <w:rPr>
                <w:sz w:val="1"/>
                <w:szCs w:val="1"/>
              </w:rPr>
            </w:pPr>
          </w:p>
        </w:tc>
      </w:tr>
      <w:tr w:rsidR="00CD1075">
        <w:trPr>
          <w:trHeight w:val="258"/>
        </w:trPr>
        <w:tc>
          <w:tcPr>
            <w:tcW w:w="840" w:type="dxa"/>
            <w:tcBorders>
              <w:left w:val="single" w:sz="8" w:space="0" w:color="auto"/>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3.1</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Учебный план</w:t>
            </w:r>
          </w:p>
        </w:tc>
        <w:tc>
          <w:tcPr>
            <w:tcW w:w="1060" w:type="dxa"/>
            <w:tcBorders>
              <w:right w:val="single" w:sz="8" w:space="0" w:color="auto"/>
            </w:tcBorders>
            <w:vAlign w:val="bottom"/>
          </w:tcPr>
          <w:p w:rsidR="00CD1075" w:rsidRDefault="00567890">
            <w:r>
              <w:t>122</w:t>
            </w: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tcBorders>
              <w:left w:val="single" w:sz="8" w:space="0" w:color="auto"/>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3.2</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План внеурочной деятельности</w:t>
            </w:r>
          </w:p>
        </w:tc>
        <w:tc>
          <w:tcPr>
            <w:tcW w:w="1060" w:type="dxa"/>
            <w:tcBorders>
              <w:right w:val="single" w:sz="8" w:space="0" w:color="auto"/>
            </w:tcBorders>
            <w:vAlign w:val="bottom"/>
          </w:tcPr>
          <w:p w:rsidR="00CD1075" w:rsidRDefault="00567890">
            <w:r>
              <w:t>122</w:t>
            </w:r>
          </w:p>
        </w:tc>
        <w:tc>
          <w:tcPr>
            <w:tcW w:w="0" w:type="dxa"/>
            <w:vAlign w:val="bottom"/>
          </w:tcPr>
          <w:p w:rsidR="00CD1075" w:rsidRDefault="00CD1075">
            <w:pPr>
              <w:rPr>
                <w:sz w:val="1"/>
                <w:szCs w:val="1"/>
              </w:rPr>
            </w:pPr>
          </w:p>
        </w:tc>
      </w:tr>
      <w:tr w:rsidR="00CD1075">
        <w:trPr>
          <w:trHeight w:val="51"/>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tcBorders>
              <w:left w:val="single" w:sz="8" w:space="0" w:color="auto"/>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3.3</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Система условий реализации основной образовательной программы</w:t>
            </w:r>
          </w:p>
        </w:tc>
        <w:tc>
          <w:tcPr>
            <w:tcW w:w="1060" w:type="dxa"/>
            <w:tcBorders>
              <w:right w:val="single" w:sz="8" w:space="0" w:color="auto"/>
            </w:tcBorders>
            <w:vAlign w:val="bottom"/>
          </w:tcPr>
          <w:p w:rsidR="00CD1075" w:rsidRDefault="00567890">
            <w:r>
              <w:t>124</w:t>
            </w: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3.3.1</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Требования к кадровым условиям реализации основной образовательной</w:t>
            </w:r>
          </w:p>
        </w:tc>
        <w:tc>
          <w:tcPr>
            <w:tcW w:w="1060" w:type="dxa"/>
            <w:tcBorders>
              <w:right w:val="single" w:sz="8" w:space="0" w:color="auto"/>
            </w:tcBorders>
            <w:vAlign w:val="bottom"/>
          </w:tcPr>
          <w:p w:rsidR="00CD1075" w:rsidRDefault="00567890">
            <w:r>
              <w:t>124</w:t>
            </w:r>
          </w:p>
        </w:tc>
        <w:tc>
          <w:tcPr>
            <w:tcW w:w="0" w:type="dxa"/>
            <w:vAlign w:val="bottom"/>
          </w:tcPr>
          <w:p w:rsidR="00CD1075" w:rsidRDefault="00CD1075">
            <w:pPr>
              <w:rPr>
                <w:sz w:val="1"/>
                <w:szCs w:val="1"/>
              </w:rPr>
            </w:pPr>
          </w:p>
        </w:tc>
      </w:tr>
      <w:tr w:rsidR="00CD1075">
        <w:trPr>
          <w:trHeight w:val="158"/>
        </w:trPr>
        <w:tc>
          <w:tcPr>
            <w:tcW w:w="840" w:type="dxa"/>
            <w:vMerge/>
            <w:tcBorders>
              <w:left w:val="single" w:sz="8" w:space="0" w:color="auto"/>
              <w:right w:val="single" w:sz="8" w:space="0" w:color="auto"/>
            </w:tcBorders>
            <w:vAlign w:val="bottom"/>
          </w:tcPr>
          <w:p w:rsidR="00CD1075" w:rsidRDefault="00CD1075">
            <w:pPr>
              <w:rPr>
                <w:sz w:val="13"/>
                <w:szCs w:val="13"/>
              </w:rPr>
            </w:pPr>
          </w:p>
        </w:tc>
        <w:tc>
          <w:tcPr>
            <w:tcW w:w="798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программы</w:t>
            </w: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161"/>
        </w:trPr>
        <w:tc>
          <w:tcPr>
            <w:tcW w:w="840" w:type="dxa"/>
            <w:tcBorders>
              <w:left w:val="single" w:sz="8" w:space="0" w:color="auto"/>
              <w:right w:val="single" w:sz="8" w:space="0" w:color="auto"/>
            </w:tcBorders>
            <w:vAlign w:val="bottom"/>
          </w:tcPr>
          <w:p w:rsidR="00CD1075" w:rsidRDefault="00CD1075">
            <w:pPr>
              <w:rPr>
                <w:sz w:val="13"/>
                <w:szCs w:val="13"/>
              </w:rPr>
            </w:pPr>
          </w:p>
        </w:tc>
        <w:tc>
          <w:tcPr>
            <w:tcW w:w="7980" w:type="dxa"/>
            <w:vMerge/>
            <w:tcBorders>
              <w:right w:val="single" w:sz="8" w:space="0" w:color="auto"/>
            </w:tcBorders>
            <w:vAlign w:val="bottom"/>
          </w:tcPr>
          <w:p w:rsidR="00CD1075" w:rsidRDefault="00CD1075">
            <w:pPr>
              <w:rPr>
                <w:sz w:val="13"/>
                <w:szCs w:val="13"/>
              </w:rPr>
            </w:pP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3.3.2</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Психолого-педагогические условия реализации основной образовательной</w:t>
            </w:r>
          </w:p>
        </w:tc>
        <w:tc>
          <w:tcPr>
            <w:tcW w:w="1060" w:type="dxa"/>
            <w:tcBorders>
              <w:right w:val="single" w:sz="8" w:space="0" w:color="auto"/>
            </w:tcBorders>
            <w:vAlign w:val="bottom"/>
          </w:tcPr>
          <w:p w:rsidR="00CD1075" w:rsidRDefault="00567890">
            <w:r>
              <w:t>133</w:t>
            </w:r>
          </w:p>
        </w:tc>
        <w:tc>
          <w:tcPr>
            <w:tcW w:w="0" w:type="dxa"/>
            <w:vAlign w:val="bottom"/>
          </w:tcPr>
          <w:p w:rsidR="00CD1075" w:rsidRDefault="00CD1075">
            <w:pPr>
              <w:rPr>
                <w:sz w:val="1"/>
                <w:szCs w:val="1"/>
              </w:rPr>
            </w:pPr>
          </w:p>
        </w:tc>
      </w:tr>
      <w:tr w:rsidR="00CD1075">
        <w:trPr>
          <w:trHeight w:val="158"/>
        </w:trPr>
        <w:tc>
          <w:tcPr>
            <w:tcW w:w="840" w:type="dxa"/>
            <w:vMerge/>
            <w:tcBorders>
              <w:left w:val="single" w:sz="8" w:space="0" w:color="auto"/>
              <w:right w:val="single" w:sz="8" w:space="0" w:color="auto"/>
            </w:tcBorders>
            <w:vAlign w:val="bottom"/>
          </w:tcPr>
          <w:p w:rsidR="00CD1075" w:rsidRDefault="00CD1075">
            <w:pPr>
              <w:rPr>
                <w:sz w:val="13"/>
                <w:szCs w:val="13"/>
              </w:rPr>
            </w:pPr>
          </w:p>
        </w:tc>
        <w:tc>
          <w:tcPr>
            <w:tcW w:w="798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программы</w:t>
            </w: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158"/>
        </w:trPr>
        <w:tc>
          <w:tcPr>
            <w:tcW w:w="840" w:type="dxa"/>
            <w:tcBorders>
              <w:left w:val="single" w:sz="8" w:space="0" w:color="auto"/>
              <w:right w:val="single" w:sz="8" w:space="0" w:color="auto"/>
            </w:tcBorders>
            <w:vAlign w:val="bottom"/>
          </w:tcPr>
          <w:p w:rsidR="00CD1075" w:rsidRDefault="00CD1075">
            <w:pPr>
              <w:rPr>
                <w:sz w:val="13"/>
                <w:szCs w:val="13"/>
              </w:rPr>
            </w:pPr>
          </w:p>
        </w:tc>
        <w:tc>
          <w:tcPr>
            <w:tcW w:w="7980" w:type="dxa"/>
            <w:vMerge/>
            <w:tcBorders>
              <w:right w:val="single" w:sz="8" w:space="0" w:color="auto"/>
            </w:tcBorders>
            <w:vAlign w:val="bottom"/>
          </w:tcPr>
          <w:p w:rsidR="00CD1075" w:rsidRDefault="00CD1075">
            <w:pPr>
              <w:rPr>
                <w:sz w:val="13"/>
                <w:szCs w:val="13"/>
              </w:rPr>
            </w:pP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60"/>
        </w:trPr>
        <w:tc>
          <w:tcPr>
            <w:tcW w:w="84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3.3.3</w:t>
            </w:r>
          </w:p>
        </w:tc>
        <w:tc>
          <w:tcPr>
            <w:tcW w:w="7980" w:type="dxa"/>
            <w:tcBorders>
              <w:right w:val="single" w:sz="8" w:space="0" w:color="auto"/>
            </w:tcBorders>
            <w:vAlign w:val="bottom"/>
          </w:tcPr>
          <w:p w:rsidR="00CD1075" w:rsidRDefault="004408CF">
            <w:pPr>
              <w:spacing w:line="260" w:lineRule="exact"/>
              <w:ind w:left="100"/>
              <w:rPr>
                <w:sz w:val="20"/>
                <w:szCs w:val="20"/>
              </w:rPr>
            </w:pPr>
            <w:r>
              <w:rPr>
                <w:rFonts w:eastAsia="Times New Roman"/>
                <w:sz w:val="24"/>
                <w:szCs w:val="24"/>
              </w:rPr>
              <w:t>Финансовое обеспечение реализации образовательной программы</w:t>
            </w:r>
          </w:p>
        </w:tc>
        <w:tc>
          <w:tcPr>
            <w:tcW w:w="1060" w:type="dxa"/>
            <w:tcBorders>
              <w:right w:val="single" w:sz="8" w:space="0" w:color="auto"/>
            </w:tcBorders>
            <w:vAlign w:val="bottom"/>
          </w:tcPr>
          <w:p w:rsidR="00CD1075" w:rsidRDefault="00CD1075"/>
        </w:tc>
        <w:tc>
          <w:tcPr>
            <w:tcW w:w="0" w:type="dxa"/>
            <w:vAlign w:val="bottom"/>
          </w:tcPr>
          <w:p w:rsidR="00CD1075" w:rsidRDefault="00CD1075">
            <w:pPr>
              <w:rPr>
                <w:sz w:val="1"/>
                <w:szCs w:val="1"/>
              </w:rPr>
            </w:pPr>
          </w:p>
        </w:tc>
      </w:tr>
      <w:tr w:rsidR="00CD1075">
        <w:trPr>
          <w:trHeight w:val="158"/>
        </w:trPr>
        <w:tc>
          <w:tcPr>
            <w:tcW w:w="840" w:type="dxa"/>
            <w:vMerge/>
            <w:tcBorders>
              <w:left w:val="single" w:sz="8" w:space="0" w:color="auto"/>
              <w:right w:val="single" w:sz="8" w:space="0" w:color="auto"/>
            </w:tcBorders>
            <w:vAlign w:val="bottom"/>
          </w:tcPr>
          <w:p w:rsidR="00CD1075" w:rsidRDefault="00CD1075">
            <w:pPr>
              <w:rPr>
                <w:sz w:val="13"/>
                <w:szCs w:val="13"/>
              </w:rPr>
            </w:pPr>
          </w:p>
        </w:tc>
        <w:tc>
          <w:tcPr>
            <w:tcW w:w="798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среднего общего образования</w:t>
            </w:r>
          </w:p>
        </w:tc>
        <w:tc>
          <w:tcPr>
            <w:tcW w:w="1060" w:type="dxa"/>
            <w:tcBorders>
              <w:right w:val="single" w:sz="8" w:space="0" w:color="auto"/>
            </w:tcBorders>
            <w:vAlign w:val="bottom"/>
          </w:tcPr>
          <w:p w:rsidR="00CD1075" w:rsidRDefault="00567890">
            <w:pPr>
              <w:rPr>
                <w:sz w:val="13"/>
                <w:szCs w:val="13"/>
              </w:rPr>
            </w:pPr>
            <w:r>
              <w:rPr>
                <w:sz w:val="13"/>
                <w:szCs w:val="13"/>
              </w:rPr>
              <w:t>135</w:t>
            </w:r>
          </w:p>
        </w:tc>
        <w:tc>
          <w:tcPr>
            <w:tcW w:w="0" w:type="dxa"/>
            <w:vAlign w:val="bottom"/>
          </w:tcPr>
          <w:p w:rsidR="00CD1075" w:rsidRDefault="00CD1075">
            <w:pPr>
              <w:rPr>
                <w:sz w:val="1"/>
                <w:szCs w:val="1"/>
              </w:rPr>
            </w:pPr>
          </w:p>
        </w:tc>
      </w:tr>
      <w:tr w:rsidR="00CD1075">
        <w:trPr>
          <w:trHeight w:val="158"/>
        </w:trPr>
        <w:tc>
          <w:tcPr>
            <w:tcW w:w="840" w:type="dxa"/>
            <w:tcBorders>
              <w:left w:val="single" w:sz="8" w:space="0" w:color="auto"/>
              <w:right w:val="single" w:sz="8" w:space="0" w:color="auto"/>
            </w:tcBorders>
            <w:vAlign w:val="bottom"/>
          </w:tcPr>
          <w:p w:rsidR="00CD1075" w:rsidRDefault="00CD1075">
            <w:pPr>
              <w:rPr>
                <w:sz w:val="13"/>
                <w:szCs w:val="13"/>
              </w:rPr>
            </w:pPr>
          </w:p>
        </w:tc>
        <w:tc>
          <w:tcPr>
            <w:tcW w:w="7980" w:type="dxa"/>
            <w:vMerge/>
            <w:tcBorders>
              <w:right w:val="single" w:sz="8" w:space="0" w:color="auto"/>
            </w:tcBorders>
            <w:vAlign w:val="bottom"/>
          </w:tcPr>
          <w:p w:rsidR="00CD1075" w:rsidRDefault="00CD1075">
            <w:pPr>
              <w:rPr>
                <w:sz w:val="13"/>
                <w:szCs w:val="13"/>
              </w:rPr>
            </w:pP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3.3.4</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Материально-технические условия реализации основной образовательной</w:t>
            </w:r>
          </w:p>
        </w:tc>
        <w:tc>
          <w:tcPr>
            <w:tcW w:w="1060" w:type="dxa"/>
            <w:tcBorders>
              <w:right w:val="single" w:sz="8" w:space="0" w:color="auto"/>
            </w:tcBorders>
            <w:vAlign w:val="bottom"/>
          </w:tcPr>
          <w:p w:rsidR="00CD1075" w:rsidRDefault="00567890">
            <w:r>
              <w:t>136</w:t>
            </w:r>
          </w:p>
        </w:tc>
        <w:tc>
          <w:tcPr>
            <w:tcW w:w="0" w:type="dxa"/>
            <w:vAlign w:val="bottom"/>
          </w:tcPr>
          <w:p w:rsidR="00CD1075" w:rsidRDefault="00CD1075">
            <w:pPr>
              <w:rPr>
                <w:sz w:val="1"/>
                <w:szCs w:val="1"/>
              </w:rPr>
            </w:pPr>
          </w:p>
        </w:tc>
      </w:tr>
      <w:tr w:rsidR="00CD1075">
        <w:trPr>
          <w:trHeight w:val="158"/>
        </w:trPr>
        <w:tc>
          <w:tcPr>
            <w:tcW w:w="840" w:type="dxa"/>
            <w:vMerge/>
            <w:tcBorders>
              <w:left w:val="single" w:sz="8" w:space="0" w:color="auto"/>
              <w:right w:val="single" w:sz="8" w:space="0" w:color="auto"/>
            </w:tcBorders>
            <w:vAlign w:val="bottom"/>
          </w:tcPr>
          <w:p w:rsidR="00CD1075" w:rsidRDefault="00CD1075">
            <w:pPr>
              <w:rPr>
                <w:sz w:val="13"/>
                <w:szCs w:val="13"/>
              </w:rPr>
            </w:pPr>
          </w:p>
        </w:tc>
        <w:tc>
          <w:tcPr>
            <w:tcW w:w="798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программы</w:t>
            </w: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158"/>
        </w:trPr>
        <w:tc>
          <w:tcPr>
            <w:tcW w:w="840" w:type="dxa"/>
            <w:tcBorders>
              <w:left w:val="single" w:sz="8" w:space="0" w:color="auto"/>
              <w:right w:val="single" w:sz="8" w:space="0" w:color="auto"/>
            </w:tcBorders>
            <w:vAlign w:val="bottom"/>
          </w:tcPr>
          <w:p w:rsidR="00CD1075" w:rsidRDefault="00CD1075">
            <w:pPr>
              <w:rPr>
                <w:sz w:val="13"/>
                <w:szCs w:val="13"/>
              </w:rPr>
            </w:pPr>
          </w:p>
        </w:tc>
        <w:tc>
          <w:tcPr>
            <w:tcW w:w="7980" w:type="dxa"/>
            <w:vMerge/>
            <w:tcBorders>
              <w:right w:val="single" w:sz="8" w:space="0" w:color="auto"/>
            </w:tcBorders>
            <w:vAlign w:val="bottom"/>
          </w:tcPr>
          <w:p w:rsidR="00CD1075" w:rsidRDefault="00CD1075">
            <w:pPr>
              <w:rPr>
                <w:sz w:val="13"/>
                <w:szCs w:val="13"/>
              </w:rPr>
            </w:pP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51"/>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3.3.5</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Информационно-методические условия реализации основной</w:t>
            </w:r>
          </w:p>
        </w:tc>
        <w:tc>
          <w:tcPr>
            <w:tcW w:w="1060" w:type="dxa"/>
            <w:tcBorders>
              <w:right w:val="single" w:sz="8" w:space="0" w:color="auto"/>
            </w:tcBorders>
            <w:vAlign w:val="bottom"/>
          </w:tcPr>
          <w:p w:rsidR="00CD1075" w:rsidRDefault="00567890">
            <w:r>
              <w:t>138</w:t>
            </w:r>
          </w:p>
        </w:tc>
        <w:tc>
          <w:tcPr>
            <w:tcW w:w="0" w:type="dxa"/>
            <w:vAlign w:val="bottom"/>
          </w:tcPr>
          <w:p w:rsidR="00CD1075" w:rsidRDefault="00CD1075">
            <w:pPr>
              <w:rPr>
                <w:sz w:val="1"/>
                <w:szCs w:val="1"/>
              </w:rPr>
            </w:pPr>
          </w:p>
        </w:tc>
      </w:tr>
      <w:tr w:rsidR="00CD1075">
        <w:trPr>
          <w:trHeight w:val="158"/>
        </w:trPr>
        <w:tc>
          <w:tcPr>
            <w:tcW w:w="840" w:type="dxa"/>
            <w:vMerge/>
            <w:tcBorders>
              <w:left w:val="single" w:sz="8" w:space="0" w:color="auto"/>
              <w:right w:val="single" w:sz="8" w:space="0" w:color="auto"/>
            </w:tcBorders>
            <w:vAlign w:val="bottom"/>
          </w:tcPr>
          <w:p w:rsidR="00CD1075" w:rsidRDefault="00CD1075">
            <w:pPr>
              <w:rPr>
                <w:sz w:val="13"/>
                <w:szCs w:val="13"/>
              </w:rPr>
            </w:pPr>
          </w:p>
        </w:tc>
        <w:tc>
          <w:tcPr>
            <w:tcW w:w="798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образовательной программы</w:t>
            </w: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158"/>
        </w:trPr>
        <w:tc>
          <w:tcPr>
            <w:tcW w:w="840" w:type="dxa"/>
            <w:tcBorders>
              <w:left w:val="single" w:sz="8" w:space="0" w:color="auto"/>
              <w:right w:val="single" w:sz="8" w:space="0" w:color="auto"/>
            </w:tcBorders>
            <w:vAlign w:val="bottom"/>
          </w:tcPr>
          <w:p w:rsidR="00CD1075" w:rsidRDefault="00CD1075">
            <w:pPr>
              <w:rPr>
                <w:sz w:val="13"/>
                <w:szCs w:val="13"/>
              </w:rPr>
            </w:pPr>
          </w:p>
        </w:tc>
        <w:tc>
          <w:tcPr>
            <w:tcW w:w="7980" w:type="dxa"/>
            <w:vMerge/>
            <w:tcBorders>
              <w:right w:val="single" w:sz="8" w:space="0" w:color="auto"/>
            </w:tcBorders>
            <w:vAlign w:val="bottom"/>
          </w:tcPr>
          <w:p w:rsidR="00CD1075" w:rsidRDefault="00CD1075">
            <w:pPr>
              <w:rPr>
                <w:sz w:val="13"/>
                <w:szCs w:val="13"/>
              </w:rPr>
            </w:pPr>
          </w:p>
        </w:tc>
        <w:tc>
          <w:tcPr>
            <w:tcW w:w="1060" w:type="dxa"/>
            <w:tcBorders>
              <w:right w:val="single" w:sz="8" w:space="0" w:color="auto"/>
            </w:tcBorders>
            <w:vAlign w:val="bottom"/>
          </w:tcPr>
          <w:p w:rsidR="00CD1075" w:rsidRDefault="00CD1075">
            <w:pPr>
              <w:rPr>
                <w:sz w:val="13"/>
                <w:szCs w:val="13"/>
              </w:rPr>
            </w:pP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60"/>
        </w:trPr>
        <w:tc>
          <w:tcPr>
            <w:tcW w:w="840" w:type="dxa"/>
            <w:tcBorders>
              <w:left w:val="single" w:sz="8" w:space="0" w:color="auto"/>
              <w:right w:val="single" w:sz="8" w:space="0" w:color="auto"/>
            </w:tcBorders>
            <w:vAlign w:val="bottom"/>
          </w:tcPr>
          <w:p w:rsidR="00CD1075" w:rsidRDefault="00567890">
            <w:r>
              <w:t>3.3.6</w:t>
            </w:r>
          </w:p>
        </w:tc>
        <w:tc>
          <w:tcPr>
            <w:tcW w:w="7980" w:type="dxa"/>
            <w:tcBorders>
              <w:right w:val="single" w:sz="8" w:space="0" w:color="auto"/>
            </w:tcBorders>
            <w:vAlign w:val="bottom"/>
          </w:tcPr>
          <w:p w:rsidR="00CD1075" w:rsidRDefault="004408CF">
            <w:pPr>
              <w:spacing w:line="260" w:lineRule="exact"/>
              <w:ind w:left="100"/>
              <w:rPr>
                <w:sz w:val="20"/>
                <w:szCs w:val="20"/>
              </w:rPr>
            </w:pPr>
            <w:r>
              <w:rPr>
                <w:rFonts w:eastAsia="Times New Roman"/>
                <w:sz w:val="24"/>
                <w:szCs w:val="24"/>
              </w:rPr>
              <w:t>Механизмы достижения целевых ориентиров в системе условий</w:t>
            </w:r>
          </w:p>
        </w:tc>
        <w:tc>
          <w:tcPr>
            <w:tcW w:w="1060" w:type="dxa"/>
            <w:tcBorders>
              <w:right w:val="single" w:sz="8" w:space="0" w:color="auto"/>
            </w:tcBorders>
            <w:vAlign w:val="bottom"/>
          </w:tcPr>
          <w:p w:rsidR="00CD1075" w:rsidRDefault="00567890">
            <w:r>
              <w:t>139</w:t>
            </w: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58"/>
        </w:trPr>
        <w:tc>
          <w:tcPr>
            <w:tcW w:w="840" w:type="dxa"/>
            <w:tcBorders>
              <w:left w:val="single" w:sz="8" w:space="0" w:color="auto"/>
              <w:right w:val="single" w:sz="8" w:space="0" w:color="auto"/>
            </w:tcBorders>
            <w:vAlign w:val="bottom"/>
          </w:tcPr>
          <w:p w:rsidR="00CD1075" w:rsidRDefault="00567890">
            <w:r>
              <w:t>3.3.7</w:t>
            </w:r>
          </w:p>
        </w:tc>
        <w:tc>
          <w:tcPr>
            <w:tcW w:w="7980" w:type="dxa"/>
            <w:tcBorders>
              <w:right w:val="single" w:sz="8" w:space="0" w:color="auto"/>
            </w:tcBorders>
            <w:vAlign w:val="bottom"/>
          </w:tcPr>
          <w:p w:rsidR="00CD1075" w:rsidRDefault="004408CF">
            <w:pPr>
              <w:spacing w:line="258" w:lineRule="exact"/>
              <w:ind w:left="100"/>
              <w:rPr>
                <w:sz w:val="20"/>
                <w:szCs w:val="20"/>
              </w:rPr>
            </w:pPr>
            <w:r>
              <w:rPr>
                <w:rFonts w:eastAsia="Times New Roman"/>
                <w:sz w:val="24"/>
                <w:szCs w:val="24"/>
              </w:rPr>
              <w:t>Сетевой график (дорожная карта) по формированию необходимой системы</w:t>
            </w:r>
          </w:p>
        </w:tc>
        <w:tc>
          <w:tcPr>
            <w:tcW w:w="1060" w:type="dxa"/>
            <w:tcBorders>
              <w:right w:val="single" w:sz="8" w:space="0" w:color="auto"/>
            </w:tcBorders>
            <w:vAlign w:val="bottom"/>
          </w:tcPr>
          <w:p w:rsidR="00CD1075" w:rsidRDefault="00567890">
            <w:r>
              <w:t>141</w:t>
            </w:r>
          </w:p>
        </w:tc>
        <w:tc>
          <w:tcPr>
            <w:tcW w:w="0" w:type="dxa"/>
            <w:vAlign w:val="bottom"/>
          </w:tcPr>
          <w:p w:rsidR="00CD1075" w:rsidRDefault="00CD1075">
            <w:pPr>
              <w:rPr>
                <w:sz w:val="1"/>
                <w:szCs w:val="1"/>
              </w:rPr>
            </w:pPr>
          </w:p>
        </w:tc>
      </w:tr>
      <w:tr w:rsidR="00CD1075">
        <w:trPr>
          <w:trHeight w:val="317"/>
        </w:trPr>
        <w:tc>
          <w:tcPr>
            <w:tcW w:w="840" w:type="dxa"/>
            <w:tcBorders>
              <w:left w:val="single" w:sz="8" w:space="0" w:color="auto"/>
              <w:right w:val="single" w:sz="8" w:space="0" w:color="auto"/>
            </w:tcBorders>
            <w:vAlign w:val="bottom"/>
          </w:tcPr>
          <w:p w:rsidR="00CD1075" w:rsidRDefault="00CD1075">
            <w:pPr>
              <w:rPr>
                <w:sz w:val="24"/>
                <w:szCs w:val="24"/>
              </w:rPr>
            </w:pPr>
          </w:p>
        </w:tc>
        <w:tc>
          <w:tcPr>
            <w:tcW w:w="7980" w:type="dxa"/>
            <w:tcBorders>
              <w:right w:val="single" w:sz="8" w:space="0" w:color="auto"/>
            </w:tcBorders>
            <w:vAlign w:val="bottom"/>
          </w:tcPr>
          <w:p w:rsidR="00CD1075" w:rsidRDefault="004408CF">
            <w:pPr>
              <w:ind w:left="100"/>
              <w:rPr>
                <w:sz w:val="20"/>
                <w:szCs w:val="20"/>
              </w:rPr>
            </w:pPr>
            <w:r>
              <w:rPr>
                <w:rFonts w:eastAsia="Times New Roman"/>
                <w:sz w:val="24"/>
                <w:szCs w:val="24"/>
              </w:rPr>
              <w:t>условий</w:t>
            </w:r>
          </w:p>
        </w:tc>
        <w:tc>
          <w:tcPr>
            <w:tcW w:w="10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60"/>
        </w:trPr>
        <w:tc>
          <w:tcPr>
            <w:tcW w:w="840" w:type="dxa"/>
            <w:tcBorders>
              <w:left w:val="single" w:sz="8" w:space="0" w:color="auto"/>
              <w:right w:val="single" w:sz="8" w:space="0" w:color="auto"/>
            </w:tcBorders>
            <w:vAlign w:val="bottom"/>
          </w:tcPr>
          <w:p w:rsidR="00CD1075" w:rsidRDefault="00567890">
            <w:r>
              <w:t>3.3.8</w:t>
            </w:r>
          </w:p>
        </w:tc>
        <w:tc>
          <w:tcPr>
            <w:tcW w:w="7980" w:type="dxa"/>
            <w:tcBorders>
              <w:right w:val="single" w:sz="8" w:space="0" w:color="auto"/>
            </w:tcBorders>
            <w:vAlign w:val="bottom"/>
          </w:tcPr>
          <w:p w:rsidR="00CD1075" w:rsidRDefault="004408CF">
            <w:pPr>
              <w:spacing w:line="260" w:lineRule="exact"/>
              <w:ind w:left="100"/>
              <w:rPr>
                <w:sz w:val="20"/>
                <w:szCs w:val="20"/>
              </w:rPr>
            </w:pPr>
            <w:r>
              <w:rPr>
                <w:rFonts w:eastAsia="Times New Roman"/>
                <w:sz w:val="24"/>
                <w:szCs w:val="24"/>
              </w:rPr>
              <w:t>Контроль состояния системы условий</w:t>
            </w:r>
          </w:p>
        </w:tc>
        <w:tc>
          <w:tcPr>
            <w:tcW w:w="1060" w:type="dxa"/>
            <w:tcBorders>
              <w:right w:val="single" w:sz="8" w:space="0" w:color="auto"/>
            </w:tcBorders>
            <w:vAlign w:val="bottom"/>
          </w:tcPr>
          <w:p w:rsidR="00CD1075" w:rsidRDefault="00567890">
            <w:r>
              <w:t>142</w:t>
            </w:r>
          </w:p>
        </w:tc>
        <w:tc>
          <w:tcPr>
            <w:tcW w:w="0" w:type="dxa"/>
            <w:vAlign w:val="bottom"/>
          </w:tcPr>
          <w:p w:rsidR="00CD1075" w:rsidRDefault="00CD1075">
            <w:pPr>
              <w:rPr>
                <w:sz w:val="1"/>
                <w:szCs w:val="1"/>
              </w:rPr>
            </w:pPr>
          </w:p>
        </w:tc>
      </w:tr>
      <w:tr w:rsidR="00CD1075">
        <w:trPr>
          <w:trHeight w:val="48"/>
        </w:trPr>
        <w:tc>
          <w:tcPr>
            <w:tcW w:w="840" w:type="dxa"/>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7980" w:type="dxa"/>
            <w:tcBorders>
              <w:bottom w:val="single" w:sz="8" w:space="0" w:color="auto"/>
              <w:right w:val="single" w:sz="8" w:space="0" w:color="auto"/>
            </w:tcBorders>
            <w:vAlign w:val="bottom"/>
          </w:tcPr>
          <w:p w:rsidR="00CD1075" w:rsidRDefault="00CD1075">
            <w:pPr>
              <w:rPr>
                <w:sz w:val="4"/>
                <w:szCs w:val="4"/>
              </w:rPr>
            </w:pPr>
          </w:p>
        </w:tc>
        <w:tc>
          <w:tcPr>
            <w:tcW w:w="1060" w:type="dxa"/>
            <w:tcBorders>
              <w:bottom w:val="single" w:sz="8" w:space="0" w:color="auto"/>
              <w:right w:val="single" w:sz="8" w:space="0" w:color="auto"/>
            </w:tcBorders>
            <w:vAlign w:val="bottom"/>
          </w:tcPr>
          <w:p w:rsidR="00CD1075" w:rsidRDefault="00CD1075">
            <w:pPr>
              <w:rPr>
                <w:sz w:val="4"/>
                <w:szCs w:val="4"/>
              </w:rPr>
            </w:pPr>
          </w:p>
        </w:tc>
        <w:tc>
          <w:tcPr>
            <w:tcW w:w="0" w:type="dxa"/>
            <w:vAlign w:val="bottom"/>
          </w:tcPr>
          <w:p w:rsidR="00CD1075" w:rsidRDefault="00CD1075">
            <w:pPr>
              <w:rPr>
                <w:sz w:val="1"/>
                <w:szCs w:val="1"/>
              </w:rPr>
            </w:pPr>
          </w:p>
        </w:tc>
      </w:tr>
      <w:tr w:rsidR="00CD1075">
        <w:trPr>
          <w:trHeight w:val="263"/>
        </w:trPr>
        <w:tc>
          <w:tcPr>
            <w:tcW w:w="840" w:type="dxa"/>
            <w:tcBorders>
              <w:left w:val="single" w:sz="8" w:space="0" w:color="auto"/>
              <w:right w:val="single" w:sz="8" w:space="0" w:color="auto"/>
            </w:tcBorders>
            <w:vAlign w:val="bottom"/>
          </w:tcPr>
          <w:p w:rsidR="00CD1075" w:rsidRDefault="00567890">
            <w:r>
              <w:t>3.3.9</w:t>
            </w:r>
          </w:p>
        </w:tc>
        <w:tc>
          <w:tcPr>
            <w:tcW w:w="7980" w:type="dxa"/>
            <w:tcBorders>
              <w:right w:val="single" w:sz="8" w:space="0" w:color="auto"/>
            </w:tcBorders>
            <w:vAlign w:val="bottom"/>
          </w:tcPr>
          <w:p w:rsidR="00CD1075" w:rsidRDefault="004408CF">
            <w:pPr>
              <w:spacing w:line="263" w:lineRule="exact"/>
              <w:ind w:left="100"/>
              <w:rPr>
                <w:sz w:val="20"/>
                <w:szCs w:val="20"/>
              </w:rPr>
            </w:pPr>
            <w:r>
              <w:rPr>
                <w:rFonts w:eastAsia="Times New Roman"/>
                <w:b/>
                <w:bCs/>
                <w:sz w:val="24"/>
                <w:szCs w:val="24"/>
              </w:rPr>
              <w:t>Календарный учебный график</w:t>
            </w:r>
          </w:p>
        </w:tc>
        <w:tc>
          <w:tcPr>
            <w:tcW w:w="1060" w:type="dxa"/>
            <w:tcBorders>
              <w:right w:val="single" w:sz="8" w:space="0" w:color="auto"/>
            </w:tcBorders>
            <w:vAlign w:val="bottom"/>
          </w:tcPr>
          <w:p w:rsidR="00CD1075" w:rsidRDefault="00567890">
            <w:r>
              <w:t>143</w:t>
            </w:r>
            <w:bookmarkStart w:id="0" w:name="_GoBack"/>
            <w:bookmarkEnd w:id="0"/>
          </w:p>
        </w:tc>
        <w:tc>
          <w:tcPr>
            <w:tcW w:w="0" w:type="dxa"/>
            <w:vAlign w:val="bottom"/>
          </w:tcPr>
          <w:p w:rsidR="00CD1075" w:rsidRDefault="00CD1075">
            <w:pPr>
              <w:rPr>
                <w:sz w:val="1"/>
                <w:szCs w:val="1"/>
              </w:rPr>
            </w:pPr>
          </w:p>
        </w:tc>
      </w:tr>
      <w:tr w:rsidR="00CD1075">
        <w:trPr>
          <w:trHeight w:val="44"/>
        </w:trPr>
        <w:tc>
          <w:tcPr>
            <w:tcW w:w="840" w:type="dxa"/>
            <w:tcBorders>
              <w:left w:val="single" w:sz="8" w:space="0" w:color="auto"/>
              <w:bottom w:val="single" w:sz="8" w:space="0" w:color="auto"/>
              <w:right w:val="single" w:sz="8" w:space="0" w:color="auto"/>
            </w:tcBorders>
            <w:vAlign w:val="bottom"/>
          </w:tcPr>
          <w:p w:rsidR="00CD1075" w:rsidRDefault="00CD1075">
            <w:pPr>
              <w:rPr>
                <w:sz w:val="3"/>
                <w:szCs w:val="3"/>
              </w:rPr>
            </w:pPr>
          </w:p>
        </w:tc>
        <w:tc>
          <w:tcPr>
            <w:tcW w:w="7980" w:type="dxa"/>
            <w:tcBorders>
              <w:bottom w:val="single" w:sz="8" w:space="0" w:color="auto"/>
              <w:right w:val="single" w:sz="8" w:space="0" w:color="auto"/>
            </w:tcBorders>
            <w:vAlign w:val="bottom"/>
          </w:tcPr>
          <w:p w:rsidR="00CD1075" w:rsidRDefault="00CD1075">
            <w:pPr>
              <w:rPr>
                <w:sz w:val="3"/>
                <w:szCs w:val="3"/>
              </w:rPr>
            </w:pPr>
          </w:p>
        </w:tc>
        <w:tc>
          <w:tcPr>
            <w:tcW w:w="1060" w:type="dxa"/>
            <w:tcBorders>
              <w:bottom w:val="single" w:sz="8" w:space="0" w:color="auto"/>
              <w:right w:val="single" w:sz="8" w:space="0" w:color="auto"/>
            </w:tcBorders>
            <w:vAlign w:val="bottom"/>
          </w:tcPr>
          <w:p w:rsidR="00CD1075" w:rsidRDefault="00CD1075">
            <w:pPr>
              <w:rPr>
                <w:sz w:val="3"/>
                <w:szCs w:val="3"/>
              </w:rPr>
            </w:pPr>
          </w:p>
        </w:tc>
        <w:tc>
          <w:tcPr>
            <w:tcW w:w="0" w:type="dxa"/>
            <w:vAlign w:val="bottom"/>
          </w:tcPr>
          <w:p w:rsidR="00CD1075" w:rsidRDefault="00CD1075">
            <w:pPr>
              <w:rPr>
                <w:sz w:val="1"/>
                <w:szCs w:val="1"/>
              </w:rPr>
            </w:pPr>
          </w:p>
        </w:tc>
      </w:tr>
      <w:tr w:rsidR="00CD1075">
        <w:trPr>
          <w:trHeight w:val="632"/>
        </w:trPr>
        <w:tc>
          <w:tcPr>
            <w:tcW w:w="840" w:type="dxa"/>
            <w:vAlign w:val="bottom"/>
          </w:tcPr>
          <w:p w:rsidR="00CD1075" w:rsidRDefault="00CD1075">
            <w:pPr>
              <w:rPr>
                <w:sz w:val="24"/>
                <w:szCs w:val="24"/>
              </w:rPr>
            </w:pPr>
          </w:p>
        </w:tc>
        <w:tc>
          <w:tcPr>
            <w:tcW w:w="9040" w:type="dxa"/>
            <w:gridSpan w:val="2"/>
            <w:vAlign w:val="bottom"/>
          </w:tcPr>
          <w:p w:rsidR="00324CE8" w:rsidRDefault="00324CE8">
            <w:pPr>
              <w:ind w:left="3320"/>
              <w:rPr>
                <w:rFonts w:eastAsia="Times New Roman"/>
                <w:b/>
                <w:bCs/>
                <w:sz w:val="24"/>
                <w:szCs w:val="24"/>
              </w:rPr>
            </w:pPr>
          </w:p>
          <w:p w:rsidR="00324CE8" w:rsidRDefault="00324CE8">
            <w:pPr>
              <w:ind w:left="3320"/>
              <w:rPr>
                <w:rFonts w:eastAsia="Times New Roman"/>
                <w:b/>
                <w:bCs/>
                <w:sz w:val="24"/>
                <w:szCs w:val="24"/>
              </w:rPr>
            </w:pPr>
          </w:p>
          <w:p w:rsidR="00324CE8" w:rsidRDefault="00324CE8">
            <w:pPr>
              <w:ind w:left="3320"/>
              <w:rPr>
                <w:rFonts w:eastAsia="Times New Roman"/>
                <w:b/>
                <w:bCs/>
                <w:sz w:val="24"/>
                <w:szCs w:val="24"/>
              </w:rPr>
            </w:pPr>
          </w:p>
          <w:p w:rsidR="00324CE8" w:rsidRDefault="00324CE8">
            <w:pPr>
              <w:ind w:left="3320"/>
              <w:rPr>
                <w:rFonts w:eastAsia="Times New Roman"/>
                <w:b/>
                <w:bCs/>
                <w:sz w:val="24"/>
                <w:szCs w:val="24"/>
              </w:rPr>
            </w:pPr>
          </w:p>
          <w:p w:rsidR="00324CE8" w:rsidRDefault="00324CE8">
            <w:pPr>
              <w:ind w:left="3320"/>
              <w:rPr>
                <w:rFonts w:eastAsia="Times New Roman"/>
                <w:b/>
                <w:bCs/>
                <w:sz w:val="24"/>
                <w:szCs w:val="24"/>
              </w:rPr>
            </w:pPr>
          </w:p>
          <w:p w:rsidR="00324CE8" w:rsidRDefault="00324CE8">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B93035" w:rsidRDefault="00B93035">
            <w:pPr>
              <w:ind w:left="3320"/>
              <w:rPr>
                <w:rFonts w:eastAsia="Times New Roman"/>
                <w:b/>
                <w:bCs/>
                <w:sz w:val="24"/>
                <w:szCs w:val="24"/>
              </w:rPr>
            </w:pPr>
          </w:p>
          <w:p w:rsidR="00324CE8" w:rsidRDefault="00324CE8">
            <w:pPr>
              <w:ind w:left="3320"/>
              <w:rPr>
                <w:rFonts w:eastAsia="Times New Roman"/>
                <w:b/>
                <w:bCs/>
                <w:sz w:val="24"/>
                <w:szCs w:val="24"/>
              </w:rPr>
            </w:pPr>
          </w:p>
          <w:p w:rsidR="00CD1075" w:rsidRDefault="004408CF">
            <w:pPr>
              <w:ind w:left="3320"/>
              <w:rPr>
                <w:sz w:val="20"/>
                <w:szCs w:val="20"/>
              </w:rPr>
            </w:pPr>
            <w:r>
              <w:rPr>
                <w:rFonts w:eastAsia="Times New Roman"/>
                <w:b/>
                <w:bCs/>
                <w:sz w:val="24"/>
                <w:szCs w:val="24"/>
              </w:rPr>
              <w:lastRenderedPageBreak/>
              <w:t>ОБЩИЕ ПОЛОЖЕНИЯ</w:t>
            </w:r>
          </w:p>
        </w:tc>
        <w:tc>
          <w:tcPr>
            <w:tcW w:w="0" w:type="dxa"/>
            <w:vAlign w:val="bottom"/>
          </w:tcPr>
          <w:p w:rsidR="00CD1075" w:rsidRDefault="00CD1075">
            <w:pPr>
              <w:rPr>
                <w:sz w:val="1"/>
                <w:szCs w:val="1"/>
              </w:rPr>
            </w:pPr>
          </w:p>
        </w:tc>
      </w:tr>
    </w:tbl>
    <w:p w:rsidR="00CD1075" w:rsidRDefault="00CD1075">
      <w:pPr>
        <w:spacing w:line="286" w:lineRule="exact"/>
        <w:rPr>
          <w:sz w:val="20"/>
          <w:szCs w:val="20"/>
        </w:rPr>
      </w:pPr>
    </w:p>
    <w:p w:rsidR="00CD1075" w:rsidRDefault="004408CF" w:rsidP="00EA4322">
      <w:pPr>
        <w:spacing w:line="273" w:lineRule="auto"/>
        <w:ind w:left="120" w:right="100" w:firstLine="708"/>
        <w:jc w:val="both"/>
        <w:rPr>
          <w:sz w:val="20"/>
          <w:szCs w:val="20"/>
        </w:rPr>
      </w:pPr>
      <w:proofErr w:type="gramStart"/>
      <w:r>
        <w:rPr>
          <w:rFonts w:eastAsia="Times New Roman"/>
          <w:sz w:val="24"/>
          <w:szCs w:val="24"/>
        </w:rPr>
        <w:t xml:space="preserve">Основная образовательная программа среднего общего образования </w:t>
      </w:r>
      <w:r w:rsidR="00B93035">
        <w:rPr>
          <w:rFonts w:eastAsia="Times New Roman"/>
          <w:sz w:val="24"/>
          <w:szCs w:val="24"/>
        </w:rPr>
        <w:t>МБ</w:t>
      </w:r>
      <w:r w:rsidR="00EA4322">
        <w:rPr>
          <w:rFonts w:eastAsia="Times New Roman"/>
          <w:sz w:val="24"/>
          <w:szCs w:val="24"/>
        </w:rPr>
        <w:t xml:space="preserve">ОУ </w:t>
      </w:r>
      <w:r w:rsidR="00B93035">
        <w:rPr>
          <w:rFonts w:eastAsia="Times New Roman"/>
          <w:sz w:val="24"/>
          <w:szCs w:val="24"/>
        </w:rPr>
        <w:t xml:space="preserve">«Сотниковская </w:t>
      </w:r>
      <w:r w:rsidR="00EA4322">
        <w:rPr>
          <w:rFonts w:eastAsia="Times New Roman"/>
          <w:sz w:val="24"/>
          <w:szCs w:val="24"/>
        </w:rPr>
        <w:t xml:space="preserve"> СОШ</w:t>
      </w:r>
      <w:r w:rsidR="0014354C">
        <w:rPr>
          <w:rFonts w:eastAsia="Times New Roman"/>
          <w:sz w:val="24"/>
          <w:szCs w:val="24"/>
        </w:rPr>
        <w:t xml:space="preserve">» </w:t>
      </w:r>
      <w:proofErr w:type="spellStart"/>
      <w:r w:rsidR="0014354C">
        <w:rPr>
          <w:rFonts w:eastAsia="Times New Roman"/>
          <w:sz w:val="24"/>
          <w:szCs w:val="24"/>
        </w:rPr>
        <w:t>Канского</w:t>
      </w:r>
      <w:proofErr w:type="spellEnd"/>
      <w:r w:rsidR="0014354C">
        <w:rPr>
          <w:rFonts w:eastAsia="Times New Roman"/>
          <w:sz w:val="24"/>
          <w:szCs w:val="24"/>
        </w:rPr>
        <w:t xml:space="preserve"> района Краснояр</w:t>
      </w:r>
      <w:r w:rsidR="00B93035">
        <w:rPr>
          <w:rFonts w:eastAsia="Times New Roman"/>
          <w:sz w:val="24"/>
          <w:szCs w:val="24"/>
        </w:rPr>
        <w:t xml:space="preserve">ского края </w:t>
      </w:r>
      <w:r w:rsidR="00EA4322">
        <w:rPr>
          <w:rFonts w:eastAsia="Times New Roman"/>
          <w:sz w:val="24"/>
          <w:szCs w:val="24"/>
        </w:rPr>
        <w:t xml:space="preserve"> </w:t>
      </w:r>
      <w:r>
        <w:rPr>
          <w:rFonts w:eastAsia="Times New Roman"/>
          <w:sz w:val="24"/>
          <w:szCs w:val="24"/>
        </w:rPr>
        <w:t>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образовательной деятельности на уровне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w:t>
      </w:r>
      <w:proofErr w:type="gramEnd"/>
      <w:r>
        <w:rPr>
          <w:rFonts w:eastAsia="Times New Roman"/>
          <w:sz w:val="24"/>
          <w:szCs w:val="24"/>
        </w:rPr>
        <w:t xml:space="preserve"> самосовершенствование обучающихся, обеспечивающие их социальную успешность, развитие творческих способностей, сохранение и укрепление здоровья. Основная образовательная программа решает ведущую педагогическую задачу </w:t>
      </w:r>
      <w:proofErr w:type="spellStart"/>
      <w:r>
        <w:rPr>
          <w:rFonts w:eastAsia="Times New Roman"/>
          <w:sz w:val="24"/>
          <w:szCs w:val="24"/>
        </w:rPr>
        <w:t>общегообразования</w:t>
      </w:r>
      <w:proofErr w:type="spellEnd"/>
      <w:r>
        <w:rPr>
          <w:rFonts w:eastAsia="Times New Roman"/>
          <w:sz w:val="24"/>
          <w:szCs w:val="24"/>
        </w:rPr>
        <w:t>: предоставление учащимся возможностей для пробы ими своих сил в различных предметах и видах деятельности.</w:t>
      </w:r>
    </w:p>
    <w:p w:rsidR="00CD1075" w:rsidRDefault="00CD1075">
      <w:pPr>
        <w:spacing w:line="25" w:lineRule="exact"/>
        <w:rPr>
          <w:sz w:val="20"/>
          <w:szCs w:val="20"/>
        </w:rPr>
      </w:pPr>
    </w:p>
    <w:p w:rsidR="00CD1075" w:rsidRDefault="00CD1075">
      <w:pPr>
        <w:spacing w:line="21" w:lineRule="exact"/>
        <w:rPr>
          <w:sz w:val="20"/>
          <w:szCs w:val="20"/>
        </w:rPr>
      </w:pPr>
    </w:p>
    <w:p w:rsidR="00CD1075" w:rsidRDefault="00C03D7A">
      <w:pPr>
        <w:spacing w:line="270" w:lineRule="auto"/>
        <w:ind w:left="1" w:firstLine="360"/>
        <w:jc w:val="both"/>
        <w:rPr>
          <w:sz w:val="20"/>
          <w:szCs w:val="20"/>
        </w:rPr>
      </w:pPr>
      <w:r>
        <w:rPr>
          <w:rFonts w:eastAsia="Times New Roman"/>
          <w:sz w:val="24"/>
          <w:szCs w:val="24"/>
        </w:rPr>
        <w:t>М</w:t>
      </w:r>
      <w:r w:rsidR="00B93035">
        <w:rPr>
          <w:rFonts w:eastAsia="Times New Roman"/>
          <w:sz w:val="24"/>
          <w:szCs w:val="24"/>
        </w:rPr>
        <w:t xml:space="preserve">БОУ «Сотниковская СОШ» </w:t>
      </w:r>
      <w:proofErr w:type="gramStart"/>
      <w:r>
        <w:rPr>
          <w:rFonts w:eastAsia="Times New Roman"/>
          <w:sz w:val="24"/>
          <w:szCs w:val="24"/>
        </w:rPr>
        <w:t>р</w:t>
      </w:r>
      <w:r w:rsidR="004408CF">
        <w:rPr>
          <w:rFonts w:eastAsia="Times New Roman"/>
          <w:sz w:val="24"/>
          <w:szCs w:val="24"/>
        </w:rPr>
        <w:t>асположен</w:t>
      </w:r>
      <w:r>
        <w:rPr>
          <w:rFonts w:eastAsia="Times New Roman"/>
          <w:sz w:val="24"/>
          <w:szCs w:val="24"/>
        </w:rPr>
        <w:t>а</w:t>
      </w:r>
      <w:proofErr w:type="gramEnd"/>
      <w:r w:rsidR="004408CF">
        <w:rPr>
          <w:rFonts w:eastAsia="Times New Roman"/>
          <w:sz w:val="24"/>
          <w:szCs w:val="24"/>
        </w:rPr>
        <w:t xml:space="preserve"> в </w:t>
      </w:r>
      <w:r w:rsidR="00B93035">
        <w:rPr>
          <w:rFonts w:eastAsia="Times New Roman"/>
          <w:sz w:val="24"/>
          <w:szCs w:val="24"/>
        </w:rPr>
        <w:t>селе Сотниково</w:t>
      </w:r>
      <w:r>
        <w:rPr>
          <w:rFonts w:eastAsia="Times New Roman"/>
          <w:sz w:val="24"/>
          <w:szCs w:val="24"/>
        </w:rPr>
        <w:t xml:space="preserve"> </w:t>
      </w:r>
      <w:r w:rsidR="004408CF">
        <w:rPr>
          <w:rFonts w:eastAsia="Times New Roman"/>
          <w:sz w:val="24"/>
          <w:szCs w:val="24"/>
        </w:rPr>
        <w:t xml:space="preserve">по адресу: </w:t>
      </w:r>
      <w:r w:rsidR="00B93035">
        <w:rPr>
          <w:rFonts w:eastAsia="Times New Roman"/>
          <w:sz w:val="24"/>
          <w:szCs w:val="24"/>
        </w:rPr>
        <w:t>Канский район, с.Сотниково, ул.</w:t>
      </w:r>
      <w:r w:rsidR="0014354C">
        <w:rPr>
          <w:rFonts w:eastAsia="Times New Roman"/>
          <w:sz w:val="24"/>
          <w:szCs w:val="24"/>
        </w:rPr>
        <w:t xml:space="preserve"> </w:t>
      </w:r>
      <w:proofErr w:type="gramStart"/>
      <w:r w:rsidR="00B93035">
        <w:rPr>
          <w:rFonts w:eastAsia="Times New Roman"/>
          <w:sz w:val="24"/>
          <w:szCs w:val="24"/>
        </w:rPr>
        <w:t>Комсомольская</w:t>
      </w:r>
      <w:proofErr w:type="gramEnd"/>
      <w:r w:rsidR="00B93035">
        <w:rPr>
          <w:rFonts w:eastAsia="Times New Roman"/>
          <w:sz w:val="24"/>
          <w:szCs w:val="24"/>
        </w:rPr>
        <w:t>, 34</w:t>
      </w:r>
      <w:r w:rsidR="004408CF">
        <w:rPr>
          <w:rFonts w:eastAsia="Times New Roman"/>
          <w:sz w:val="24"/>
          <w:szCs w:val="24"/>
        </w:rPr>
        <w:t>. Это типовое учебное заве</w:t>
      </w:r>
      <w:r w:rsidR="003C26AA">
        <w:rPr>
          <w:rFonts w:eastAsia="Times New Roman"/>
          <w:sz w:val="24"/>
          <w:szCs w:val="24"/>
        </w:rPr>
        <w:t xml:space="preserve">дение, в котором обучается </w:t>
      </w:r>
      <w:r w:rsidR="004408CF">
        <w:rPr>
          <w:rFonts w:eastAsia="Times New Roman"/>
          <w:sz w:val="24"/>
          <w:szCs w:val="24"/>
        </w:rPr>
        <w:t xml:space="preserve"> </w:t>
      </w:r>
      <w:r w:rsidR="00B93035">
        <w:rPr>
          <w:rFonts w:eastAsia="Times New Roman"/>
          <w:sz w:val="24"/>
          <w:szCs w:val="24"/>
        </w:rPr>
        <w:t>от 160 до 180</w:t>
      </w:r>
      <w:r w:rsidR="004408CF">
        <w:rPr>
          <w:rFonts w:eastAsia="Times New Roman"/>
          <w:sz w:val="24"/>
          <w:szCs w:val="24"/>
        </w:rPr>
        <w:t xml:space="preserve"> </w:t>
      </w:r>
      <w:proofErr w:type="gramStart"/>
      <w:r w:rsidR="004408CF">
        <w:rPr>
          <w:rFonts w:eastAsia="Times New Roman"/>
          <w:sz w:val="24"/>
          <w:szCs w:val="24"/>
        </w:rPr>
        <w:t>обучающихся</w:t>
      </w:r>
      <w:proofErr w:type="gramEnd"/>
      <w:r w:rsidR="004408CF">
        <w:rPr>
          <w:rFonts w:eastAsia="Times New Roman"/>
          <w:sz w:val="24"/>
          <w:szCs w:val="24"/>
        </w:rPr>
        <w:t>.</w:t>
      </w:r>
    </w:p>
    <w:p w:rsidR="00CD1075" w:rsidRDefault="00CD1075">
      <w:pPr>
        <w:spacing w:line="19" w:lineRule="exact"/>
        <w:rPr>
          <w:sz w:val="20"/>
          <w:szCs w:val="20"/>
        </w:rPr>
      </w:pPr>
    </w:p>
    <w:p w:rsidR="00CD1075" w:rsidRDefault="00CD1075">
      <w:pPr>
        <w:spacing w:line="12" w:lineRule="exact"/>
        <w:rPr>
          <w:sz w:val="20"/>
          <w:szCs w:val="20"/>
        </w:rPr>
      </w:pPr>
    </w:p>
    <w:p w:rsidR="00C03D7A" w:rsidRPr="00B93035" w:rsidRDefault="00C03D7A" w:rsidP="00B93035">
      <w:pPr>
        <w:autoSpaceDE w:val="0"/>
        <w:autoSpaceDN w:val="0"/>
        <w:adjustRightInd w:val="0"/>
        <w:ind w:firstLine="361"/>
        <w:jc w:val="both"/>
        <w:rPr>
          <w:rFonts w:eastAsia="Calibri"/>
          <w:color w:val="000000"/>
          <w:sz w:val="24"/>
          <w:szCs w:val="24"/>
        </w:rPr>
      </w:pPr>
      <w:r w:rsidRPr="004E5979">
        <w:rPr>
          <w:rFonts w:eastAsia="Calibri"/>
          <w:color w:val="000000"/>
          <w:sz w:val="24"/>
          <w:szCs w:val="24"/>
        </w:rPr>
        <w:t>Здан</w:t>
      </w:r>
      <w:r w:rsidR="00B93035">
        <w:rPr>
          <w:rFonts w:eastAsia="Calibri"/>
          <w:color w:val="000000"/>
          <w:sz w:val="24"/>
          <w:szCs w:val="24"/>
        </w:rPr>
        <w:t>ие школы расположено в центре сел</w:t>
      </w:r>
      <w:r w:rsidRPr="004E5979">
        <w:rPr>
          <w:rFonts w:eastAsia="Calibri"/>
          <w:color w:val="000000"/>
          <w:sz w:val="24"/>
          <w:szCs w:val="24"/>
        </w:rPr>
        <w:t xml:space="preserve">а. Вблизи находятся социально значимые объекты: Дом культуры, </w:t>
      </w:r>
      <w:r w:rsidR="00B93035">
        <w:rPr>
          <w:rFonts w:eastAsia="Calibri"/>
          <w:color w:val="000000"/>
          <w:sz w:val="24"/>
          <w:szCs w:val="24"/>
        </w:rPr>
        <w:t>ФАП</w:t>
      </w:r>
      <w:r w:rsidRPr="004E5979">
        <w:rPr>
          <w:rFonts w:eastAsia="Calibri"/>
          <w:color w:val="000000"/>
          <w:sz w:val="24"/>
          <w:szCs w:val="24"/>
        </w:rPr>
        <w:t xml:space="preserve">, </w:t>
      </w:r>
      <w:r w:rsidR="00B93035">
        <w:rPr>
          <w:rFonts w:eastAsia="Calibri"/>
          <w:color w:val="000000"/>
          <w:sz w:val="24"/>
          <w:szCs w:val="24"/>
        </w:rPr>
        <w:t>СК «Олимпиец»,</w:t>
      </w:r>
      <w:r w:rsidRPr="004E5979">
        <w:rPr>
          <w:rFonts w:eastAsia="Calibri"/>
          <w:color w:val="000000"/>
          <w:sz w:val="24"/>
          <w:szCs w:val="24"/>
        </w:rPr>
        <w:t xml:space="preserve"> детский сад, </w:t>
      </w:r>
      <w:r w:rsidR="00B93035">
        <w:rPr>
          <w:rFonts w:eastAsia="Calibri"/>
          <w:color w:val="000000"/>
          <w:sz w:val="24"/>
          <w:szCs w:val="24"/>
        </w:rPr>
        <w:t>сельский совет, Почтовое отделение</w:t>
      </w:r>
      <w:r w:rsidRPr="004E5979">
        <w:rPr>
          <w:rFonts w:eastAsia="Calibri"/>
          <w:color w:val="000000"/>
          <w:sz w:val="24"/>
          <w:szCs w:val="24"/>
        </w:rPr>
        <w:t>.</w:t>
      </w:r>
      <w:r w:rsidR="00B93035">
        <w:rPr>
          <w:rFonts w:eastAsia="Calibri"/>
          <w:color w:val="000000"/>
          <w:sz w:val="24"/>
          <w:szCs w:val="24"/>
        </w:rPr>
        <w:t xml:space="preserve"> На градообразующем сельскохозяйственном предприятии АО</w:t>
      </w:r>
      <w:r w:rsidRPr="004E5979">
        <w:rPr>
          <w:rFonts w:eastAsia="Calibri"/>
          <w:color w:val="000000"/>
          <w:sz w:val="24"/>
          <w:szCs w:val="24"/>
        </w:rPr>
        <w:t xml:space="preserve"> «</w:t>
      </w:r>
      <w:proofErr w:type="spellStart"/>
      <w:r w:rsidR="00B93035">
        <w:rPr>
          <w:rFonts w:eastAsia="Calibri"/>
          <w:color w:val="000000"/>
          <w:sz w:val="24"/>
          <w:szCs w:val="24"/>
        </w:rPr>
        <w:t>Арефьевское</w:t>
      </w:r>
      <w:proofErr w:type="spellEnd"/>
      <w:r w:rsidR="00B93035">
        <w:rPr>
          <w:rFonts w:eastAsia="Calibri"/>
          <w:color w:val="000000"/>
          <w:sz w:val="24"/>
          <w:szCs w:val="24"/>
        </w:rPr>
        <w:t>» работает около 40</w:t>
      </w:r>
      <w:r w:rsidRPr="004E5979">
        <w:rPr>
          <w:rFonts w:eastAsia="Calibri"/>
          <w:color w:val="000000"/>
          <w:sz w:val="24"/>
          <w:szCs w:val="24"/>
        </w:rPr>
        <w:t xml:space="preserve">% родителей, 20% работают в районном центре </w:t>
      </w:r>
      <w:proofErr w:type="spellStart"/>
      <w:r w:rsidR="00B93035">
        <w:rPr>
          <w:rFonts w:eastAsia="Calibri"/>
          <w:color w:val="000000"/>
          <w:sz w:val="24"/>
          <w:szCs w:val="24"/>
        </w:rPr>
        <w:t>г</w:t>
      </w:r>
      <w:proofErr w:type="gramStart"/>
      <w:r w:rsidR="00B93035">
        <w:rPr>
          <w:rFonts w:eastAsia="Calibri"/>
          <w:color w:val="000000"/>
          <w:sz w:val="24"/>
          <w:szCs w:val="24"/>
        </w:rPr>
        <w:t>.К</w:t>
      </w:r>
      <w:proofErr w:type="gramEnd"/>
      <w:r w:rsidR="00B93035">
        <w:rPr>
          <w:rFonts w:eastAsia="Calibri"/>
          <w:color w:val="000000"/>
          <w:sz w:val="24"/>
          <w:szCs w:val="24"/>
        </w:rPr>
        <w:t>анск</w:t>
      </w:r>
      <w:proofErr w:type="spellEnd"/>
      <w:r w:rsidRPr="004E5979">
        <w:rPr>
          <w:rFonts w:eastAsia="Calibri"/>
          <w:color w:val="000000"/>
          <w:sz w:val="24"/>
          <w:szCs w:val="24"/>
        </w:rPr>
        <w:t xml:space="preserve">, около 20% выезжают на работу </w:t>
      </w:r>
      <w:r w:rsidR="00B93035">
        <w:rPr>
          <w:rFonts w:eastAsia="Calibri"/>
          <w:color w:val="000000"/>
          <w:sz w:val="24"/>
          <w:szCs w:val="24"/>
        </w:rPr>
        <w:t xml:space="preserve">в пределах и за пределы </w:t>
      </w:r>
      <w:proofErr w:type="spellStart"/>
      <w:r w:rsidR="00B93035">
        <w:rPr>
          <w:rFonts w:eastAsia="Calibri"/>
          <w:color w:val="000000"/>
          <w:sz w:val="24"/>
          <w:szCs w:val="24"/>
        </w:rPr>
        <w:t>Канского</w:t>
      </w:r>
      <w:proofErr w:type="spellEnd"/>
      <w:r w:rsidR="00B93035">
        <w:rPr>
          <w:rFonts w:eastAsia="Calibri"/>
          <w:color w:val="000000"/>
          <w:sz w:val="24"/>
          <w:szCs w:val="24"/>
        </w:rPr>
        <w:t xml:space="preserve"> района, примерно 10% являются безработными, либо ведут личное подсобное хозяйство</w:t>
      </w:r>
      <w:r w:rsidRPr="004E5979">
        <w:rPr>
          <w:rFonts w:eastAsia="Calibri"/>
          <w:color w:val="000000"/>
          <w:sz w:val="24"/>
          <w:szCs w:val="24"/>
        </w:rPr>
        <w:t>.</w:t>
      </w:r>
    </w:p>
    <w:p w:rsidR="00CD1075" w:rsidRDefault="00CD1075">
      <w:pPr>
        <w:spacing w:line="20" w:lineRule="exact"/>
        <w:rPr>
          <w:sz w:val="20"/>
          <w:szCs w:val="20"/>
        </w:rPr>
      </w:pPr>
    </w:p>
    <w:p w:rsidR="00CD1075" w:rsidRDefault="004408CF">
      <w:pPr>
        <w:spacing w:line="272" w:lineRule="auto"/>
        <w:ind w:left="1" w:firstLine="360"/>
        <w:jc w:val="both"/>
        <w:rPr>
          <w:sz w:val="20"/>
          <w:szCs w:val="20"/>
        </w:rPr>
      </w:pPr>
      <w:r>
        <w:rPr>
          <w:rFonts w:eastAsia="Times New Roman"/>
          <w:sz w:val="24"/>
          <w:szCs w:val="24"/>
        </w:rPr>
        <w:t xml:space="preserve">Характеристика контингента </w:t>
      </w:r>
      <w:proofErr w:type="gramStart"/>
      <w:r>
        <w:rPr>
          <w:rFonts w:eastAsia="Times New Roman"/>
          <w:sz w:val="24"/>
          <w:szCs w:val="24"/>
        </w:rPr>
        <w:t>обучающихся</w:t>
      </w:r>
      <w:proofErr w:type="gramEnd"/>
      <w:r w:rsidR="00ED305A">
        <w:rPr>
          <w:rFonts w:eastAsia="Times New Roman"/>
          <w:sz w:val="24"/>
          <w:szCs w:val="24"/>
        </w:rPr>
        <w:t>: неоднородная</w:t>
      </w:r>
      <w:r>
        <w:rPr>
          <w:rFonts w:eastAsia="Times New Roman"/>
          <w:sz w:val="24"/>
          <w:szCs w:val="24"/>
        </w:rPr>
        <w:t xml:space="preserve"> по социальному положению, запросам и потребностям (в том числе и к образованию), уровню мотивации к обучению. </w:t>
      </w:r>
    </w:p>
    <w:p w:rsidR="00CD1075" w:rsidRDefault="00CD1075">
      <w:pPr>
        <w:spacing w:line="19" w:lineRule="exact"/>
        <w:rPr>
          <w:sz w:val="20"/>
          <w:szCs w:val="20"/>
        </w:rPr>
      </w:pPr>
    </w:p>
    <w:p w:rsidR="00CD1075" w:rsidRDefault="004408CF">
      <w:pPr>
        <w:spacing w:line="271" w:lineRule="auto"/>
        <w:ind w:left="1" w:firstLine="566"/>
        <w:jc w:val="both"/>
        <w:rPr>
          <w:sz w:val="20"/>
          <w:szCs w:val="20"/>
        </w:rPr>
      </w:pPr>
      <w:r>
        <w:rPr>
          <w:rFonts w:eastAsia="Times New Roman"/>
          <w:sz w:val="24"/>
          <w:szCs w:val="24"/>
        </w:rPr>
        <w:t xml:space="preserve">Являясь </w:t>
      </w:r>
      <w:r w:rsidR="00DA2729">
        <w:rPr>
          <w:rFonts w:eastAsia="Times New Roman"/>
          <w:sz w:val="24"/>
          <w:szCs w:val="24"/>
        </w:rPr>
        <w:t xml:space="preserve">единственной </w:t>
      </w:r>
      <w:r>
        <w:rPr>
          <w:rFonts w:eastAsia="Times New Roman"/>
          <w:sz w:val="24"/>
          <w:szCs w:val="24"/>
        </w:rPr>
        <w:t>школой</w:t>
      </w:r>
      <w:r w:rsidR="00ED305A">
        <w:rPr>
          <w:rFonts w:eastAsia="Times New Roman"/>
          <w:sz w:val="24"/>
          <w:szCs w:val="24"/>
        </w:rPr>
        <w:t xml:space="preserve"> в сел</w:t>
      </w:r>
      <w:r w:rsidR="00DA2729">
        <w:rPr>
          <w:rFonts w:eastAsia="Times New Roman"/>
          <w:sz w:val="24"/>
          <w:szCs w:val="24"/>
        </w:rPr>
        <w:t>е</w:t>
      </w:r>
      <w:r>
        <w:rPr>
          <w:rFonts w:eastAsia="Times New Roman"/>
          <w:sz w:val="24"/>
          <w:szCs w:val="24"/>
        </w:rPr>
        <w:t>, учебное заведение ориентировано на создание условий для удовлетворения всех образовательных потребностей и запросов участников образовательных отношений.</w:t>
      </w:r>
    </w:p>
    <w:p w:rsidR="00CD1075" w:rsidRDefault="00CD1075">
      <w:pPr>
        <w:spacing w:line="18" w:lineRule="exact"/>
        <w:rPr>
          <w:sz w:val="20"/>
          <w:szCs w:val="20"/>
        </w:rPr>
      </w:pPr>
    </w:p>
    <w:p w:rsidR="00CD1075" w:rsidRDefault="00CD1075">
      <w:pPr>
        <w:spacing w:line="18" w:lineRule="exact"/>
        <w:rPr>
          <w:sz w:val="20"/>
          <w:szCs w:val="20"/>
        </w:rPr>
      </w:pPr>
    </w:p>
    <w:p w:rsidR="00CD1075" w:rsidRDefault="00CD1075">
      <w:pPr>
        <w:spacing w:line="28" w:lineRule="exact"/>
        <w:rPr>
          <w:rFonts w:eastAsia="Times New Roman"/>
          <w:sz w:val="24"/>
          <w:szCs w:val="24"/>
        </w:rPr>
      </w:pPr>
    </w:p>
    <w:p w:rsidR="00CD1075" w:rsidRDefault="004408CF">
      <w:pPr>
        <w:spacing w:line="270" w:lineRule="auto"/>
        <w:ind w:left="1" w:right="20" w:firstLine="420"/>
        <w:jc w:val="both"/>
        <w:rPr>
          <w:rFonts w:eastAsia="Times New Roman"/>
          <w:sz w:val="24"/>
          <w:szCs w:val="24"/>
        </w:rPr>
      </w:pPr>
      <w:r>
        <w:rPr>
          <w:rFonts w:eastAsia="Times New Roman"/>
          <w:sz w:val="24"/>
          <w:szCs w:val="24"/>
        </w:rPr>
        <w:t>Миссия школы - формирование развивающейся личности, которая обладает ключевыми компетенциями, принимает национальные ценности, имеет активную гражданскую позицию, способна к успешной социализации в обществе.</w:t>
      </w:r>
    </w:p>
    <w:p w:rsidR="00CD1075" w:rsidRDefault="00CD1075">
      <w:pPr>
        <w:spacing w:line="6" w:lineRule="exact"/>
        <w:rPr>
          <w:rFonts w:eastAsia="Times New Roman"/>
          <w:sz w:val="24"/>
          <w:szCs w:val="24"/>
        </w:rPr>
      </w:pPr>
    </w:p>
    <w:p w:rsidR="00CD1075" w:rsidRDefault="004408CF">
      <w:pPr>
        <w:ind w:left="601"/>
        <w:rPr>
          <w:rFonts w:eastAsia="Times New Roman"/>
          <w:sz w:val="24"/>
          <w:szCs w:val="24"/>
        </w:rPr>
      </w:pPr>
      <w:r>
        <w:rPr>
          <w:rFonts w:eastAsia="Times New Roman"/>
          <w:sz w:val="24"/>
          <w:szCs w:val="24"/>
        </w:rPr>
        <w:t xml:space="preserve">Основная  образовательная  программа  среднего  общего  образования  разработана  </w:t>
      </w:r>
      <w:proofErr w:type="gramStart"/>
      <w:r>
        <w:rPr>
          <w:rFonts w:eastAsia="Times New Roman"/>
          <w:sz w:val="24"/>
          <w:szCs w:val="24"/>
        </w:rPr>
        <w:t>в</w:t>
      </w:r>
      <w:proofErr w:type="gramEnd"/>
    </w:p>
    <w:p w:rsidR="00CD1075" w:rsidRDefault="00CD1075">
      <w:pPr>
        <w:spacing w:line="158" w:lineRule="exact"/>
        <w:rPr>
          <w:sz w:val="20"/>
          <w:szCs w:val="20"/>
        </w:rPr>
      </w:pPr>
    </w:p>
    <w:p w:rsidR="00CD1075" w:rsidRDefault="004408CF">
      <w:pPr>
        <w:ind w:left="1"/>
        <w:rPr>
          <w:sz w:val="20"/>
          <w:szCs w:val="20"/>
        </w:rPr>
      </w:pPr>
      <w:proofErr w:type="gramStart"/>
      <w:r>
        <w:rPr>
          <w:rFonts w:eastAsia="Times New Roman"/>
          <w:sz w:val="24"/>
          <w:szCs w:val="24"/>
        </w:rPr>
        <w:t>соответствии</w:t>
      </w:r>
      <w:proofErr w:type="gramEnd"/>
      <w:r>
        <w:rPr>
          <w:rFonts w:eastAsia="Times New Roman"/>
          <w:sz w:val="24"/>
          <w:szCs w:val="24"/>
        </w:rPr>
        <w:t xml:space="preserve"> со следующими нормативно-правовыми документами:</w:t>
      </w:r>
    </w:p>
    <w:p w:rsidR="00CD1075" w:rsidRDefault="00CD1075">
      <w:pPr>
        <w:spacing w:line="42" w:lineRule="exact"/>
        <w:rPr>
          <w:sz w:val="20"/>
          <w:szCs w:val="20"/>
        </w:rPr>
      </w:pPr>
    </w:p>
    <w:p w:rsidR="00CD1075" w:rsidRDefault="004408CF" w:rsidP="00B45A13">
      <w:pPr>
        <w:numPr>
          <w:ilvl w:val="0"/>
          <w:numId w:val="2"/>
        </w:numPr>
        <w:tabs>
          <w:tab w:val="left" w:pos="721"/>
        </w:tabs>
        <w:ind w:left="721" w:hanging="361"/>
        <w:rPr>
          <w:rFonts w:ascii="Symbol" w:eastAsia="Symbol" w:hAnsi="Symbol" w:cs="Symbol"/>
          <w:sz w:val="24"/>
          <w:szCs w:val="24"/>
        </w:rPr>
      </w:pPr>
      <w:r>
        <w:rPr>
          <w:rFonts w:eastAsia="Times New Roman"/>
          <w:sz w:val="24"/>
          <w:szCs w:val="24"/>
        </w:rPr>
        <w:t>Конвенция о правах ребенка;</w:t>
      </w:r>
    </w:p>
    <w:p w:rsidR="00CD1075" w:rsidRDefault="00CD1075">
      <w:pPr>
        <w:spacing w:line="39" w:lineRule="exact"/>
        <w:rPr>
          <w:rFonts w:ascii="Symbol" w:eastAsia="Symbol" w:hAnsi="Symbol" w:cs="Symbol"/>
          <w:sz w:val="24"/>
          <w:szCs w:val="24"/>
        </w:rPr>
      </w:pPr>
    </w:p>
    <w:p w:rsidR="00CD1075" w:rsidRDefault="004408CF" w:rsidP="00B45A13">
      <w:pPr>
        <w:numPr>
          <w:ilvl w:val="0"/>
          <w:numId w:val="2"/>
        </w:numPr>
        <w:tabs>
          <w:tab w:val="left" w:pos="721"/>
        </w:tabs>
        <w:ind w:left="721" w:hanging="361"/>
        <w:rPr>
          <w:rFonts w:ascii="Symbol" w:eastAsia="Symbol" w:hAnsi="Symbol" w:cs="Symbol"/>
          <w:sz w:val="24"/>
          <w:szCs w:val="24"/>
        </w:rPr>
      </w:pPr>
      <w:r>
        <w:rPr>
          <w:rFonts w:eastAsia="Times New Roman"/>
          <w:sz w:val="24"/>
          <w:szCs w:val="24"/>
        </w:rPr>
        <w:t>Конституция РФ;</w:t>
      </w:r>
    </w:p>
    <w:p w:rsidR="00CD1075" w:rsidRDefault="00CD1075">
      <w:pPr>
        <w:spacing w:line="41" w:lineRule="exact"/>
        <w:rPr>
          <w:rFonts w:ascii="Symbol" w:eastAsia="Symbol" w:hAnsi="Symbol" w:cs="Symbol"/>
          <w:sz w:val="24"/>
          <w:szCs w:val="24"/>
        </w:rPr>
      </w:pPr>
    </w:p>
    <w:p w:rsidR="00CD1075" w:rsidRDefault="004408CF" w:rsidP="00B45A13">
      <w:pPr>
        <w:numPr>
          <w:ilvl w:val="0"/>
          <w:numId w:val="2"/>
        </w:numPr>
        <w:tabs>
          <w:tab w:val="left" w:pos="721"/>
        </w:tabs>
        <w:ind w:left="721" w:hanging="361"/>
        <w:rPr>
          <w:rFonts w:ascii="Symbol" w:eastAsia="Symbol" w:hAnsi="Symbol" w:cs="Symbol"/>
          <w:sz w:val="24"/>
          <w:szCs w:val="24"/>
        </w:rPr>
      </w:pPr>
      <w:r>
        <w:rPr>
          <w:rFonts w:eastAsia="Times New Roman"/>
          <w:sz w:val="24"/>
          <w:szCs w:val="24"/>
        </w:rPr>
        <w:t>Федеральный закон  №273- ФЗ «Об образовании в Российской Федерации»;</w:t>
      </w:r>
    </w:p>
    <w:p w:rsidR="00CD1075" w:rsidRDefault="00CD1075">
      <w:pPr>
        <w:spacing w:line="69" w:lineRule="exact"/>
        <w:rPr>
          <w:rFonts w:ascii="Symbol" w:eastAsia="Symbol" w:hAnsi="Symbol" w:cs="Symbol"/>
          <w:sz w:val="24"/>
          <w:szCs w:val="24"/>
        </w:rPr>
      </w:pPr>
    </w:p>
    <w:p w:rsidR="00CD1075" w:rsidRDefault="004408CF" w:rsidP="00B45A13">
      <w:pPr>
        <w:numPr>
          <w:ilvl w:val="0"/>
          <w:numId w:val="2"/>
        </w:numPr>
        <w:tabs>
          <w:tab w:val="left" w:pos="721"/>
        </w:tabs>
        <w:spacing w:line="266" w:lineRule="auto"/>
        <w:ind w:left="721" w:hanging="361"/>
        <w:jc w:val="both"/>
        <w:rPr>
          <w:rFonts w:ascii="Symbol" w:eastAsia="Symbol" w:hAnsi="Symbol" w:cs="Symbol"/>
          <w:sz w:val="24"/>
          <w:szCs w:val="24"/>
        </w:rPr>
      </w:pPr>
      <w:r>
        <w:rPr>
          <w:rFonts w:eastAsia="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изменениями и дополнениями от 29 декабря 2014 года, 31 декабря 2015 года, 29 июня 2017 года</w:t>
      </w:r>
      <w:r w:rsidR="00ED305A">
        <w:rPr>
          <w:rFonts w:eastAsia="Times New Roman"/>
          <w:sz w:val="24"/>
          <w:szCs w:val="24"/>
        </w:rPr>
        <w:t>, 12 августа 2022 года №732</w:t>
      </w:r>
      <w:r>
        <w:rPr>
          <w:rFonts w:eastAsia="Times New Roman"/>
          <w:sz w:val="24"/>
          <w:szCs w:val="24"/>
        </w:rPr>
        <w:t>);</w:t>
      </w:r>
    </w:p>
    <w:p w:rsidR="00CD1075" w:rsidRDefault="00CD1075">
      <w:pPr>
        <w:spacing w:line="42" w:lineRule="exact"/>
        <w:rPr>
          <w:rFonts w:ascii="Symbol" w:eastAsia="Symbol" w:hAnsi="Symbol" w:cs="Symbol"/>
          <w:sz w:val="24"/>
          <w:szCs w:val="24"/>
        </w:rPr>
      </w:pPr>
    </w:p>
    <w:p w:rsidR="00CD1075" w:rsidRDefault="004408CF" w:rsidP="00B45A13">
      <w:pPr>
        <w:numPr>
          <w:ilvl w:val="0"/>
          <w:numId w:val="2"/>
        </w:numPr>
        <w:tabs>
          <w:tab w:val="left" w:pos="721"/>
        </w:tabs>
        <w:spacing w:line="262" w:lineRule="auto"/>
        <w:ind w:left="721" w:hanging="361"/>
        <w:jc w:val="both"/>
        <w:rPr>
          <w:rFonts w:ascii="Symbol" w:eastAsia="Symbol" w:hAnsi="Symbol" w:cs="Symbol"/>
          <w:sz w:val="24"/>
          <w:szCs w:val="24"/>
        </w:rPr>
      </w:pPr>
      <w:r>
        <w:rPr>
          <w:rFonts w:eastAsia="Times New Roman"/>
          <w:sz w:val="24"/>
          <w:szCs w:val="24"/>
        </w:rPr>
        <w:t>Примерная основная образовательная программа среднего общего образования</w:t>
      </w:r>
      <w:proofErr w:type="gramStart"/>
      <w:r>
        <w:rPr>
          <w:rFonts w:eastAsia="Times New Roman"/>
          <w:sz w:val="24"/>
          <w:szCs w:val="24"/>
        </w:rPr>
        <w:t xml:space="preserve"> ,</w:t>
      </w:r>
      <w:proofErr w:type="gramEnd"/>
      <w:r>
        <w:rPr>
          <w:rFonts w:eastAsia="Times New Roman"/>
          <w:sz w:val="24"/>
          <w:szCs w:val="24"/>
        </w:rPr>
        <w:t xml:space="preserve"> одобренная решением федерального учебно-методического объединения по общему образованию (протокол от 28 июня 2016 года №2/16-з);</w:t>
      </w:r>
    </w:p>
    <w:p w:rsidR="00CD1075" w:rsidRDefault="00CD1075">
      <w:pPr>
        <w:spacing w:line="46" w:lineRule="exact"/>
        <w:rPr>
          <w:rFonts w:ascii="Symbol" w:eastAsia="Symbol" w:hAnsi="Symbol" w:cs="Symbol"/>
          <w:sz w:val="24"/>
          <w:szCs w:val="24"/>
        </w:rPr>
      </w:pPr>
    </w:p>
    <w:p w:rsidR="00CD1075" w:rsidRDefault="00D2185A" w:rsidP="00D2185A">
      <w:pPr>
        <w:numPr>
          <w:ilvl w:val="0"/>
          <w:numId w:val="2"/>
        </w:numPr>
        <w:tabs>
          <w:tab w:val="left" w:pos="721"/>
        </w:tabs>
        <w:spacing w:line="267" w:lineRule="auto"/>
        <w:ind w:left="721" w:hanging="361"/>
        <w:jc w:val="both"/>
        <w:rPr>
          <w:rFonts w:ascii="Symbol" w:eastAsia="Symbol" w:hAnsi="Symbol" w:cs="Symbol"/>
          <w:sz w:val="24"/>
          <w:szCs w:val="24"/>
        </w:rPr>
      </w:pPr>
      <w:proofErr w:type="gramStart"/>
      <w:r w:rsidRPr="00D2185A">
        <w:rPr>
          <w:rFonts w:eastAsia="Times New Roman"/>
          <w:sz w:val="24"/>
          <w:szCs w:val="24"/>
        </w:rPr>
        <w:t>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года №28, зарегистрированными в Минюсте России 18 декабря 2020 года, регистрационный номер 61573);</w:t>
      </w:r>
      <w:proofErr w:type="gramEnd"/>
    </w:p>
    <w:p w:rsidR="00CD1075" w:rsidRDefault="00CD1075">
      <w:pPr>
        <w:spacing w:line="8" w:lineRule="exact"/>
        <w:rPr>
          <w:rFonts w:ascii="Symbol" w:eastAsia="Symbol" w:hAnsi="Symbol" w:cs="Symbol"/>
          <w:sz w:val="24"/>
          <w:szCs w:val="24"/>
        </w:rPr>
      </w:pPr>
    </w:p>
    <w:p w:rsidR="00CD1075" w:rsidRPr="00F0403F" w:rsidRDefault="00DA2729" w:rsidP="00B45A13">
      <w:pPr>
        <w:numPr>
          <w:ilvl w:val="0"/>
          <w:numId w:val="2"/>
        </w:numPr>
        <w:tabs>
          <w:tab w:val="left" w:pos="721"/>
        </w:tabs>
        <w:ind w:left="721" w:hanging="361"/>
        <w:rPr>
          <w:rFonts w:ascii="Symbol" w:eastAsia="Symbol" w:hAnsi="Symbol" w:cs="Symbol"/>
          <w:sz w:val="24"/>
          <w:szCs w:val="24"/>
        </w:rPr>
      </w:pPr>
      <w:r w:rsidRPr="00DA2729">
        <w:rPr>
          <w:rFonts w:ascii="Symbol" w:eastAsia="Symbol" w:hAnsi="Symbol" w:cs="Symbol"/>
          <w:sz w:val="24"/>
          <w:szCs w:val="24"/>
        </w:rPr>
        <w:lastRenderedPageBreak/>
        <w:t></w:t>
      </w:r>
      <w:r w:rsidRPr="00DA2729">
        <w:rPr>
          <w:sz w:val="24"/>
          <w:szCs w:val="24"/>
        </w:rPr>
        <w:t xml:space="preserve"> Устав М</w:t>
      </w:r>
      <w:r w:rsidR="00ED305A">
        <w:rPr>
          <w:sz w:val="24"/>
          <w:szCs w:val="24"/>
        </w:rPr>
        <w:t>БОУ «Сотниковская СОШ».</w:t>
      </w:r>
    </w:p>
    <w:p w:rsidR="00F0403F" w:rsidRDefault="00F0403F" w:rsidP="00F0403F">
      <w:pPr>
        <w:pStyle w:val="afffff1"/>
        <w:rPr>
          <w:rFonts w:ascii="Symbol" w:eastAsia="Symbol" w:hAnsi="Symbol" w:cs="Symbol"/>
          <w:sz w:val="24"/>
          <w:szCs w:val="24"/>
        </w:rPr>
      </w:pPr>
    </w:p>
    <w:p w:rsidR="00F0403F" w:rsidRPr="00DA2729" w:rsidRDefault="00F0403F" w:rsidP="00F0403F">
      <w:pPr>
        <w:tabs>
          <w:tab w:val="left" w:pos="721"/>
        </w:tabs>
        <w:rPr>
          <w:rFonts w:ascii="Symbol" w:eastAsia="Symbol" w:hAnsi="Symbol" w:cs="Symbol"/>
          <w:sz w:val="24"/>
          <w:szCs w:val="24"/>
        </w:rPr>
      </w:pPr>
    </w:p>
    <w:p w:rsidR="00CD1075" w:rsidRDefault="00CD1075">
      <w:pPr>
        <w:spacing w:line="43" w:lineRule="exact"/>
        <w:rPr>
          <w:sz w:val="20"/>
          <w:szCs w:val="20"/>
        </w:rPr>
      </w:pPr>
    </w:p>
    <w:p w:rsidR="00CD1075" w:rsidRDefault="004408CF">
      <w:pPr>
        <w:spacing w:line="270" w:lineRule="auto"/>
        <w:ind w:left="1" w:right="20" w:firstLine="454"/>
        <w:jc w:val="both"/>
        <w:rPr>
          <w:sz w:val="20"/>
          <w:szCs w:val="20"/>
        </w:rPr>
      </w:pPr>
      <w:r>
        <w:rPr>
          <w:rFonts w:eastAsia="Times New Roman"/>
          <w:sz w:val="24"/>
          <w:szCs w:val="24"/>
        </w:rPr>
        <w:t xml:space="preserve">Основная образовательная программа основного общего образования </w:t>
      </w:r>
      <w:r w:rsidR="00DA2729">
        <w:rPr>
          <w:rFonts w:eastAsia="Times New Roman"/>
          <w:sz w:val="24"/>
          <w:szCs w:val="24"/>
        </w:rPr>
        <w:t>М</w:t>
      </w:r>
      <w:r w:rsidR="00ED305A">
        <w:rPr>
          <w:rFonts w:eastAsia="Times New Roman"/>
          <w:sz w:val="24"/>
          <w:szCs w:val="24"/>
        </w:rPr>
        <w:t xml:space="preserve">БОУ «Сотниковская </w:t>
      </w:r>
      <w:proofErr w:type="spellStart"/>
      <w:r w:rsidR="00ED305A">
        <w:rPr>
          <w:rFonts w:eastAsia="Times New Roman"/>
          <w:sz w:val="24"/>
          <w:szCs w:val="24"/>
        </w:rPr>
        <w:t>СОШ</w:t>
      </w:r>
      <w:proofErr w:type="gramStart"/>
      <w:r w:rsidR="00ED305A">
        <w:rPr>
          <w:rFonts w:eastAsia="Times New Roman"/>
          <w:sz w:val="24"/>
          <w:szCs w:val="24"/>
        </w:rPr>
        <w:t>»</w:t>
      </w:r>
      <w:r>
        <w:rPr>
          <w:rFonts w:eastAsia="Times New Roman"/>
          <w:sz w:val="24"/>
          <w:szCs w:val="24"/>
        </w:rPr>
        <w:t>в</w:t>
      </w:r>
      <w:proofErr w:type="spellEnd"/>
      <w:proofErr w:type="gramEnd"/>
      <w:r>
        <w:rPr>
          <w:rFonts w:eastAsia="Times New Roman"/>
          <w:sz w:val="24"/>
          <w:szCs w:val="24"/>
        </w:rPr>
        <w:t xml:space="preserve"> соответствии с требованиями Стандарта содержит три раздела: целевой, содержательный и организационный.</w:t>
      </w:r>
    </w:p>
    <w:p w:rsidR="00CD1075" w:rsidRDefault="00CD1075">
      <w:pPr>
        <w:spacing w:line="21" w:lineRule="exact"/>
        <w:rPr>
          <w:sz w:val="20"/>
          <w:szCs w:val="20"/>
        </w:rPr>
      </w:pPr>
    </w:p>
    <w:p w:rsidR="00CD1075" w:rsidRDefault="004408CF">
      <w:pPr>
        <w:spacing w:line="271" w:lineRule="auto"/>
        <w:ind w:left="1" w:firstLine="454"/>
        <w:jc w:val="both"/>
        <w:rPr>
          <w:sz w:val="20"/>
          <w:szCs w:val="20"/>
        </w:rPr>
      </w:pPr>
      <w:r>
        <w:rPr>
          <w:rFonts w:eastAsia="Times New Roman"/>
          <w:b/>
          <w:bCs/>
        </w:rPr>
        <w:t xml:space="preserve">Целевой </w:t>
      </w:r>
      <w:r>
        <w:rPr>
          <w:rFonts w:eastAsia="Times New Roman"/>
          <w:sz w:val="24"/>
          <w:szCs w:val="24"/>
        </w:rPr>
        <w:t>раздел определяет общее назначение, цели, задачи и планируемые результаты</w:t>
      </w:r>
      <w:r w:rsidR="0014354C">
        <w:rPr>
          <w:rFonts w:eastAsia="Times New Roman"/>
          <w:sz w:val="24"/>
          <w:szCs w:val="24"/>
        </w:rPr>
        <w:t xml:space="preserve"> </w:t>
      </w:r>
      <w:r>
        <w:rPr>
          <w:rFonts w:eastAsia="Times New Roman"/>
          <w:sz w:val="24"/>
          <w:szCs w:val="24"/>
        </w:rPr>
        <w:t>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особенности школы, а также способы определения достижения этих целей и результатов.</w:t>
      </w:r>
    </w:p>
    <w:p w:rsidR="00CD1075" w:rsidRDefault="00CD1075">
      <w:pPr>
        <w:spacing w:line="8" w:lineRule="exact"/>
        <w:rPr>
          <w:sz w:val="20"/>
          <w:szCs w:val="20"/>
        </w:rPr>
      </w:pPr>
    </w:p>
    <w:p w:rsidR="00CD1075" w:rsidRDefault="004408CF">
      <w:pPr>
        <w:ind w:left="461"/>
        <w:rPr>
          <w:sz w:val="20"/>
          <w:szCs w:val="20"/>
        </w:rPr>
      </w:pPr>
      <w:r>
        <w:rPr>
          <w:rFonts w:eastAsia="Times New Roman"/>
          <w:sz w:val="24"/>
          <w:szCs w:val="24"/>
        </w:rPr>
        <w:t>Целевой раздел включает:</w:t>
      </w:r>
    </w:p>
    <w:p w:rsidR="00CD1075" w:rsidRDefault="00CD1075">
      <w:pPr>
        <w:spacing w:line="43" w:lineRule="exact"/>
        <w:rPr>
          <w:sz w:val="20"/>
          <w:szCs w:val="20"/>
        </w:rPr>
      </w:pPr>
    </w:p>
    <w:p w:rsidR="00CD1075" w:rsidRDefault="004408CF">
      <w:pPr>
        <w:ind w:left="461"/>
        <w:rPr>
          <w:sz w:val="20"/>
          <w:szCs w:val="20"/>
        </w:rPr>
      </w:pPr>
      <w:r>
        <w:rPr>
          <w:rFonts w:eastAsia="Times New Roman"/>
          <w:sz w:val="24"/>
          <w:szCs w:val="24"/>
        </w:rPr>
        <w:t>— пояснительную записку;</w:t>
      </w:r>
    </w:p>
    <w:p w:rsidR="00CD1075" w:rsidRDefault="00CD1075">
      <w:pPr>
        <w:spacing w:line="53" w:lineRule="exact"/>
        <w:rPr>
          <w:sz w:val="20"/>
          <w:szCs w:val="20"/>
        </w:rPr>
      </w:pPr>
    </w:p>
    <w:p w:rsidR="00CD1075" w:rsidRDefault="004408CF">
      <w:pPr>
        <w:spacing w:line="264" w:lineRule="auto"/>
        <w:ind w:left="1" w:right="20" w:firstLine="454"/>
        <w:rPr>
          <w:sz w:val="20"/>
          <w:szCs w:val="20"/>
        </w:rPr>
      </w:pPr>
      <w:r>
        <w:rPr>
          <w:rFonts w:eastAsia="Times New Roman"/>
          <w:sz w:val="24"/>
          <w:szCs w:val="24"/>
        </w:rPr>
        <w:t xml:space="preserve">— планируемые результаты освоения </w:t>
      </w:r>
      <w:proofErr w:type="gramStart"/>
      <w:r>
        <w:rPr>
          <w:rFonts w:eastAsia="Times New Roman"/>
          <w:sz w:val="24"/>
          <w:szCs w:val="24"/>
        </w:rPr>
        <w:t>обучающимися</w:t>
      </w:r>
      <w:proofErr w:type="gramEnd"/>
      <w:r>
        <w:rPr>
          <w:rFonts w:eastAsia="Times New Roman"/>
          <w:sz w:val="24"/>
          <w:szCs w:val="24"/>
        </w:rPr>
        <w:t xml:space="preserve"> основной образовательной программы основного общего образования;</w:t>
      </w:r>
    </w:p>
    <w:p w:rsidR="00CD1075" w:rsidRDefault="00CD1075">
      <w:pPr>
        <w:spacing w:line="26" w:lineRule="exact"/>
        <w:rPr>
          <w:sz w:val="20"/>
          <w:szCs w:val="20"/>
        </w:rPr>
      </w:pPr>
    </w:p>
    <w:p w:rsidR="00CD1075" w:rsidRDefault="004408CF">
      <w:pPr>
        <w:spacing w:line="266" w:lineRule="auto"/>
        <w:ind w:left="1" w:right="20" w:firstLine="454"/>
        <w:rPr>
          <w:sz w:val="20"/>
          <w:szCs w:val="20"/>
        </w:rPr>
      </w:pPr>
      <w:r>
        <w:rPr>
          <w:rFonts w:eastAsia="Times New Roman"/>
          <w:sz w:val="24"/>
          <w:szCs w:val="24"/>
        </w:rPr>
        <w:t xml:space="preserve">— систему </w:t>
      </w:r>
      <w:proofErr w:type="gramStart"/>
      <w:r>
        <w:rPr>
          <w:rFonts w:eastAsia="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Pr>
          <w:rFonts w:eastAsia="Times New Roman"/>
          <w:sz w:val="24"/>
          <w:szCs w:val="24"/>
        </w:rPr>
        <w:t>.</w:t>
      </w:r>
    </w:p>
    <w:p w:rsidR="00CD1075" w:rsidRDefault="00CD1075">
      <w:pPr>
        <w:spacing w:line="24" w:lineRule="exact"/>
        <w:rPr>
          <w:sz w:val="20"/>
          <w:szCs w:val="20"/>
        </w:rPr>
      </w:pPr>
    </w:p>
    <w:p w:rsidR="00CD1075" w:rsidRDefault="004408CF">
      <w:pPr>
        <w:spacing w:line="270" w:lineRule="auto"/>
        <w:ind w:left="1" w:firstLine="454"/>
        <w:jc w:val="both"/>
        <w:rPr>
          <w:sz w:val="20"/>
          <w:szCs w:val="20"/>
        </w:rPr>
      </w:pPr>
      <w:r>
        <w:rPr>
          <w:rFonts w:eastAsia="Times New Roman"/>
          <w:b/>
          <w:bCs/>
        </w:rPr>
        <w:t xml:space="preserve">Содержательный </w:t>
      </w:r>
      <w:r>
        <w:rPr>
          <w:rFonts w:eastAsia="Times New Roman"/>
          <w:sz w:val="24"/>
          <w:szCs w:val="24"/>
        </w:rPr>
        <w:t>раздел определяет общее содержание основного общего образования и</w:t>
      </w:r>
      <w:r w:rsidR="0074799A">
        <w:rPr>
          <w:rFonts w:eastAsia="Times New Roman"/>
          <w:sz w:val="24"/>
          <w:szCs w:val="24"/>
        </w:rPr>
        <w:t xml:space="preserve"> </w:t>
      </w:r>
      <w:r>
        <w:rPr>
          <w:rFonts w:eastAsia="Times New Roman"/>
          <w:sz w:val="24"/>
          <w:szCs w:val="24"/>
        </w:rPr>
        <w:t>включает образовательные программы, ориентированные на достижение личностных, предметных и метапредметных результатов, в том числе:</w:t>
      </w:r>
    </w:p>
    <w:p w:rsidR="00CD1075" w:rsidRDefault="00CD1075">
      <w:pPr>
        <w:spacing w:line="21" w:lineRule="exact"/>
        <w:rPr>
          <w:sz w:val="20"/>
          <w:szCs w:val="20"/>
        </w:rPr>
      </w:pPr>
    </w:p>
    <w:p w:rsidR="00CD1075" w:rsidRDefault="004408CF">
      <w:pPr>
        <w:spacing w:line="270" w:lineRule="auto"/>
        <w:ind w:left="1" w:firstLine="454"/>
        <w:jc w:val="both"/>
        <w:rPr>
          <w:sz w:val="20"/>
          <w:szCs w:val="20"/>
        </w:rPr>
      </w:pPr>
      <w:r>
        <w:rPr>
          <w:rFonts w:eastAsia="Times New Roman"/>
          <w:sz w:val="24"/>
          <w:szCs w:val="24"/>
        </w:rPr>
        <w:t>— программу развития универсальных учебных действий на уровне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w:t>
      </w:r>
    </w:p>
    <w:p w:rsidR="00CD1075" w:rsidRDefault="00CD1075">
      <w:pPr>
        <w:spacing w:line="6" w:lineRule="exact"/>
        <w:rPr>
          <w:sz w:val="20"/>
          <w:szCs w:val="20"/>
        </w:rPr>
      </w:pPr>
    </w:p>
    <w:p w:rsidR="00CD1075" w:rsidRDefault="004408CF" w:rsidP="00B45A13">
      <w:pPr>
        <w:numPr>
          <w:ilvl w:val="0"/>
          <w:numId w:val="3"/>
        </w:numPr>
        <w:tabs>
          <w:tab w:val="left" w:pos="181"/>
        </w:tabs>
        <w:ind w:left="181" w:hanging="181"/>
        <w:rPr>
          <w:rFonts w:eastAsia="Times New Roman"/>
          <w:sz w:val="24"/>
          <w:szCs w:val="24"/>
        </w:rPr>
      </w:pPr>
      <w:r>
        <w:rPr>
          <w:rFonts w:eastAsia="Times New Roman"/>
          <w:sz w:val="24"/>
          <w:szCs w:val="24"/>
        </w:rPr>
        <w:t>проектной деятельности;</w:t>
      </w:r>
    </w:p>
    <w:p w:rsidR="00CD1075" w:rsidRDefault="00CD1075">
      <w:pPr>
        <w:spacing w:line="43" w:lineRule="exact"/>
        <w:rPr>
          <w:rFonts w:eastAsia="Times New Roman"/>
          <w:sz w:val="24"/>
          <w:szCs w:val="24"/>
        </w:rPr>
      </w:pPr>
    </w:p>
    <w:p w:rsidR="00CD1075" w:rsidRDefault="004408CF">
      <w:pPr>
        <w:ind w:left="461"/>
        <w:rPr>
          <w:rFonts w:eastAsia="Times New Roman"/>
          <w:sz w:val="24"/>
          <w:szCs w:val="24"/>
        </w:rPr>
      </w:pPr>
      <w:r>
        <w:rPr>
          <w:rFonts w:eastAsia="Times New Roman"/>
          <w:sz w:val="24"/>
          <w:szCs w:val="24"/>
        </w:rPr>
        <w:t>— программы отдельных учебных предметов, курсов;</w:t>
      </w:r>
    </w:p>
    <w:p w:rsidR="00CD1075" w:rsidRDefault="00CD1075">
      <w:pPr>
        <w:spacing w:line="53" w:lineRule="exact"/>
        <w:rPr>
          <w:rFonts w:eastAsia="Times New Roman"/>
          <w:sz w:val="24"/>
          <w:szCs w:val="24"/>
        </w:rPr>
      </w:pPr>
    </w:p>
    <w:p w:rsidR="00CD1075" w:rsidRDefault="004408CF">
      <w:pPr>
        <w:spacing w:line="272" w:lineRule="auto"/>
        <w:ind w:left="1" w:firstLine="454"/>
        <w:jc w:val="both"/>
        <w:rPr>
          <w:rFonts w:eastAsia="Times New Roman"/>
          <w:sz w:val="24"/>
          <w:szCs w:val="24"/>
        </w:rPr>
      </w:pPr>
      <w:r>
        <w:rPr>
          <w:rFonts w:eastAsia="Times New Roman"/>
          <w:sz w:val="24"/>
          <w:szCs w:val="24"/>
        </w:rPr>
        <w:t xml:space="preserve">— программу воспитания и </w:t>
      </w:r>
      <w:proofErr w:type="gramStart"/>
      <w:r>
        <w:rPr>
          <w:rFonts w:eastAsia="Times New Roman"/>
          <w:sz w:val="24"/>
          <w:szCs w:val="24"/>
        </w:rPr>
        <w:t>социализации</w:t>
      </w:r>
      <w:proofErr w:type="gramEnd"/>
      <w:r>
        <w:rPr>
          <w:rFonts w:eastAsia="Times New Roman"/>
          <w:sz w:val="24"/>
          <w:szCs w:val="24"/>
        </w:rPr>
        <w:t xml:space="preserve">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CD1075" w:rsidRDefault="00CD1075">
      <w:pPr>
        <w:spacing w:line="18" w:lineRule="exact"/>
        <w:rPr>
          <w:rFonts w:eastAsia="Times New Roman"/>
          <w:sz w:val="24"/>
          <w:szCs w:val="24"/>
        </w:rPr>
      </w:pPr>
    </w:p>
    <w:p w:rsidR="00CD1075" w:rsidRDefault="004408CF">
      <w:pPr>
        <w:spacing w:line="264" w:lineRule="auto"/>
        <w:ind w:left="1" w:firstLine="454"/>
        <w:rPr>
          <w:rFonts w:eastAsia="Times New Roman"/>
          <w:sz w:val="24"/>
          <w:szCs w:val="24"/>
        </w:rPr>
      </w:pPr>
      <w:r>
        <w:rPr>
          <w:rFonts w:eastAsia="Times New Roman"/>
          <w:b/>
          <w:bCs/>
        </w:rPr>
        <w:t xml:space="preserve">Организационный </w:t>
      </w:r>
      <w:r>
        <w:rPr>
          <w:rFonts w:eastAsia="Times New Roman"/>
          <w:sz w:val="24"/>
          <w:szCs w:val="24"/>
        </w:rPr>
        <w:t>раздел устанавливает общие рамки организации образовательного</w:t>
      </w:r>
      <w:r w:rsidR="0014354C">
        <w:rPr>
          <w:rFonts w:eastAsia="Times New Roman"/>
          <w:sz w:val="24"/>
          <w:szCs w:val="24"/>
        </w:rPr>
        <w:t xml:space="preserve"> </w:t>
      </w:r>
      <w:r>
        <w:rPr>
          <w:rFonts w:eastAsia="Times New Roman"/>
          <w:sz w:val="24"/>
          <w:szCs w:val="24"/>
        </w:rPr>
        <w:t>процесса, а также механизм реализации компонентов основной образовательной программы.</w:t>
      </w:r>
    </w:p>
    <w:p w:rsidR="00CD1075" w:rsidRDefault="00CD1075">
      <w:pPr>
        <w:spacing w:line="14" w:lineRule="exact"/>
        <w:rPr>
          <w:rFonts w:eastAsia="Times New Roman"/>
          <w:sz w:val="24"/>
          <w:szCs w:val="24"/>
        </w:rPr>
      </w:pPr>
    </w:p>
    <w:p w:rsidR="00CD1075" w:rsidRPr="003C26AA" w:rsidRDefault="004408CF" w:rsidP="003C26AA">
      <w:pPr>
        <w:ind w:left="461"/>
        <w:rPr>
          <w:rFonts w:eastAsia="Times New Roman"/>
          <w:sz w:val="24"/>
          <w:szCs w:val="24"/>
          <w:lang w:val="en-US"/>
        </w:rPr>
        <w:sectPr w:rsidR="00CD1075" w:rsidRPr="003C26AA">
          <w:pgSz w:w="11900" w:h="16838"/>
          <w:pgMar w:top="1125" w:right="846" w:bottom="154" w:left="1419" w:header="0" w:footer="0" w:gutter="0"/>
          <w:cols w:space="720" w:equalWidth="0">
            <w:col w:w="9641"/>
          </w:cols>
        </w:sectPr>
      </w:pPr>
      <w:r>
        <w:rPr>
          <w:rFonts w:eastAsia="Times New Roman"/>
          <w:sz w:val="24"/>
          <w:szCs w:val="24"/>
        </w:rPr>
        <w:t>Организационный раздел включает:</w:t>
      </w:r>
    </w:p>
    <w:p w:rsidR="00CD1075" w:rsidRPr="003C26AA" w:rsidRDefault="00CD1075">
      <w:pPr>
        <w:rPr>
          <w:lang w:val="en-US"/>
        </w:rPr>
        <w:sectPr w:rsidR="00CD1075" w:rsidRPr="003C26AA">
          <w:type w:val="continuous"/>
          <w:pgSz w:w="11900" w:h="16838"/>
          <w:pgMar w:top="1125" w:right="846" w:bottom="154" w:left="1419" w:header="0" w:footer="0" w:gutter="0"/>
          <w:cols w:space="720" w:equalWidth="0">
            <w:col w:w="9641"/>
          </w:cols>
        </w:sectPr>
      </w:pPr>
    </w:p>
    <w:p w:rsidR="00CD1075" w:rsidRPr="003C26AA" w:rsidRDefault="003C26AA" w:rsidP="003C26AA">
      <w:pPr>
        <w:pStyle w:val="afffff1"/>
        <w:numPr>
          <w:ilvl w:val="0"/>
          <w:numId w:val="244"/>
        </w:numPr>
        <w:tabs>
          <w:tab w:val="left" w:pos="832"/>
        </w:tabs>
        <w:spacing w:line="266" w:lineRule="auto"/>
        <w:rPr>
          <w:rFonts w:eastAsia="Times New Roman"/>
          <w:sz w:val="24"/>
          <w:szCs w:val="24"/>
        </w:rPr>
      </w:pPr>
      <w:r>
        <w:rPr>
          <w:rFonts w:eastAsia="Times New Roman"/>
          <w:sz w:val="24"/>
          <w:szCs w:val="24"/>
        </w:rPr>
        <w:lastRenderedPageBreak/>
        <w:t xml:space="preserve">учебный план </w:t>
      </w:r>
      <w:r w:rsidR="0014354C">
        <w:rPr>
          <w:rFonts w:eastAsia="Times New Roman"/>
          <w:sz w:val="24"/>
          <w:szCs w:val="24"/>
        </w:rPr>
        <w:t>средн</w:t>
      </w:r>
      <w:r w:rsidR="0014354C" w:rsidRPr="003C26AA">
        <w:rPr>
          <w:rFonts w:eastAsia="Times New Roman"/>
          <w:sz w:val="24"/>
          <w:szCs w:val="24"/>
        </w:rPr>
        <w:t>его</w:t>
      </w:r>
      <w:r w:rsidR="004408CF" w:rsidRPr="003C26AA">
        <w:rPr>
          <w:rFonts w:eastAsia="Times New Roman"/>
          <w:sz w:val="24"/>
          <w:szCs w:val="24"/>
        </w:rPr>
        <w:t xml:space="preserve"> общего образования как один из основных механизмов реализации основной образовательной программы;</w:t>
      </w:r>
    </w:p>
    <w:p w:rsidR="00CD1075" w:rsidRDefault="00CD1075">
      <w:pPr>
        <w:spacing w:line="24" w:lineRule="exact"/>
        <w:rPr>
          <w:rFonts w:eastAsia="Times New Roman"/>
          <w:sz w:val="24"/>
          <w:szCs w:val="24"/>
        </w:rPr>
      </w:pPr>
    </w:p>
    <w:p w:rsidR="00CD1075" w:rsidRDefault="004408CF">
      <w:pPr>
        <w:spacing w:line="264" w:lineRule="auto"/>
        <w:ind w:left="1" w:right="20" w:firstLine="454"/>
        <w:rPr>
          <w:rFonts w:eastAsia="Times New Roman"/>
          <w:sz w:val="24"/>
          <w:szCs w:val="24"/>
        </w:rPr>
      </w:pPr>
      <w:r>
        <w:rPr>
          <w:rFonts w:eastAsia="Times New Roman"/>
          <w:sz w:val="24"/>
          <w:szCs w:val="24"/>
        </w:rPr>
        <w:t>— систему условий реализации основной образовательной программы в соответствии с требованиями Стандарта.</w:t>
      </w:r>
    </w:p>
    <w:p w:rsidR="00CD1075" w:rsidRDefault="00CD1075">
      <w:pPr>
        <w:spacing w:line="26" w:lineRule="exact"/>
        <w:rPr>
          <w:rFonts w:eastAsia="Times New Roman"/>
          <w:sz w:val="24"/>
          <w:szCs w:val="24"/>
        </w:rPr>
      </w:pPr>
    </w:p>
    <w:p w:rsidR="00CD1075" w:rsidRDefault="00ED0F21">
      <w:pPr>
        <w:spacing w:line="266" w:lineRule="auto"/>
        <w:ind w:left="1" w:right="20" w:firstLine="454"/>
        <w:rPr>
          <w:rFonts w:eastAsia="Times New Roman"/>
          <w:sz w:val="24"/>
          <w:szCs w:val="24"/>
        </w:rPr>
      </w:pPr>
      <w:r>
        <w:rPr>
          <w:rFonts w:eastAsia="Times New Roman"/>
          <w:sz w:val="24"/>
          <w:szCs w:val="24"/>
        </w:rPr>
        <w:t>О</w:t>
      </w:r>
      <w:r w:rsidR="004408CF">
        <w:rPr>
          <w:rFonts w:eastAsia="Times New Roman"/>
          <w:sz w:val="24"/>
          <w:szCs w:val="24"/>
        </w:rPr>
        <w:t xml:space="preserve">бучающиеся </w:t>
      </w:r>
      <w:r w:rsidR="003C26AA">
        <w:rPr>
          <w:rFonts w:eastAsia="Times New Roman"/>
          <w:sz w:val="24"/>
          <w:szCs w:val="24"/>
        </w:rPr>
        <w:t>МБОУ «Сотниковская СОШ»</w:t>
      </w:r>
      <w:r>
        <w:rPr>
          <w:rFonts w:eastAsia="Times New Roman"/>
          <w:sz w:val="24"/>
          <w:szCs w:val="24"/>
        </w:rPr>
        <w:t xml:space="preserve">, </w:t>
      </w:r>
      <w:r w:rsidR="004408CF">
        <w:rPr>
          <w:rFonts w:eastAsia="Times New Roman"/>
          <w:sz w:val="24"/>
          <w:szCs w:val="24"/>
        </w:rPr>
        <w:t>и их родители (законные представители) ознакомлены:</w:t>
      </w:r>
    </w:p>
    <w:p w:rsidR="00CD1075" w:rsidRDefault="00CD1075">
      <w:pPr>
        <w:spacing w:line="12" w:lineRule="exact"/>
        <w:rPr>
          <w:rFonts w:eastAsia="Times New Roman"/>
          <w:sz w:val="24"/>
          <w:szCs w:val="24"/>
        </w:rPr>
      </w:pPr>
    </w:p>
    <w:p w:rsidR="00CD1075" w:rsidRDefault="004408CF">
      <w:pPr>
        <w:ind w:left="461"/>
        <w:rPr>
          <w:rFonts w:eastAsia="Times New Roman"/>
          <w:sz w:val="24"/>
          <w:szCs w:val="24"/>
        </w:rPr>
      </w:pPr>
      <w:r>
        <w:rPr>
          <w:rFonts w:eastAsia="Times New Roman"/>
          <w:sz w:val="24"/>
          <w:szCs w:val="24"/>
        </w:rPr>
        <w:t>— с   правами  и  обязанностями  в  части  формирования  и  реализации  основной</w:t>
      </w:r>
    </w:p>
    <w:p w:rsidR="00CD1075" w:rsidRDefault="00CD1075">
      <w:pPr>
        <w:spacing w:line="53" w:lineRule="exact"/>
        <w:rPr>
          <w:rFonts w:eastAsia="Times New Roman"/>
          <w:sz w:val="24"/>
          <w:szCs w:val="24"/>
        </w:rPr>
      </w:pPr>
    </w:p>
    <w:p w:rsidR="00CD1075" w:rsidRDefault="004408CF">
      <w:pPr>
        <w:spacing w:line="264" w:lineRule="auto"/>
        <w:ind w:left="1"/>
        <w:rPr>
          <w:rFonts w:eastAsia="Times New Roman"/>
          <w:sz w:val="24"/>
          <w:szCs w:val="24"/>
        </w:rPr>
      </w:pPr>
      <w:proofErr w:type="gramStart"/>
      <w:r>
        <w:rPr>
          <w:rFonts w:eastAsia="Times New Roman"/>
          <w:sz w:val="24"/>
          <w:szCs w:val="24"/>
        </w:rPr>
        <w:t>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roofErr w:type="gramEnd"/>
    </w:p>
    <w:p w:rsidR="00CD1075" w:rsidRDefault="00CD1075">
      <w:pPr>
        <w:spacing w:line="28" w:lineRule="exact"/>
        <w:rPr>
          <w:rFonts w:eastAsia="Times New Roman"/>
          <w:sz w:val="24"/>
          <w:szCs w:val="24"/>
        </w:rPr>
      </w:pPr>
    </w:p>
    <w:p w:rsidR="00CD1075" w:rsidRDefault="004408CF">
      <w:pPr>
        <w:spacing w:line="264" w:lineRule="auto"/>
        <w:ind w:left="1" w:firstLine="454"/>
        <w:rPr>
          <w:rFonts w:eastAsia="Times New Roman"/>
          <w:sz w:val="24"/>
          <w:szCs w:val="24"/>
        </w:rPr>
      </w:pPr>
      <w:r>
        <w:rPr>
          <w:rFonts w:eastAsia="Times New Roman"/>
          <w:sz w:val="24"/>
          <w:szCs w:val="24"/>
        </w:rPr>
        <w:t>— с Уставом и другими документами, регламентирующими осуществление образовательного процесса в учреждении.</w:t>
      </w:r>
    </w:p>
    <w:p w:rsidR="00CD1075" w:rsidRDefault="00CD1075">
      <w:pPr>
        <w:spacing w:line="293" w:lineRule="exact"/>
        <w:rPr>
          <w:sz w:val="20"/>
          <w:szCs w:val="20"/>
        </w:rPr>
      </w:pPr>
    </w:p>
    <w:p w:rsidR="00CD1075" w:rsidRDefault="004408CF" w:rsidP="00B45A13">
      <w:pPr>
        <w:numPr>
          <w:ilvl w:val="0"/>
          <w:numId w:val="5"/>
        </w:numPr>
        <w:tabs>
          <w:tab w:val="left" w:pos="4441"/>
        </w:tabs>
        <w:ind w:left="4441" w:hanging="351"/>
        <w:rPr>
          <w:rFonts w:eastAsia="Times New Roman"/>
          <w:b/>
          <w:bCs/>
          <w:sz w:val="24"/>
          <w:szCs w:val="24"/>
        </w:rPr>
      </w:pPr>
      <w:r>
        <w:rPr>
          <w:rFonts w:eastAsia="Times New Roman"/>
          <w:b/>
          <w:bCs/>
          <w:sz w:val="24"/>
          <w:szCs w:val="24"/>
        </w:rPr>
        <w:t>ЦЕЛЕВОЙ РАЗДЕЛ</w:t>
      </w:r>
    </w:p>
    <w:p w:rsidR="00CD1075" w:rsidRDefault="00CD1075">
      <w:pPr>
        <w:spacing w:line="203" w:lineRule="exact"/>
        <w:rPr>
          <w:sz w:val="20"/>
          <w:szCs w:val="20"/>
        </w:rPr>
      </w:pPr>
    </w:p>
    <w:p w:rsidR="00CD1075" w:rsidRDefault="004408CF">
      <w:pPr>
        <w:ind w:left="1"/>
        <w:rPr>
          <w:sz w:val="20"/>
          <w:szCs w:val="20"/>
        </w:rPr>
      </w:pPr>
      <w:r>
        <w:rPr>
          <w:rFonts w:ascii="Cambria" w:eastAsia="Cambria" w:hAnsi="Cambria" w:cs="Cambria"/>
          <w:b/>
          <w:bCs/>
          <w:sz w:val="24"/>
          <w:szCs w:val="24"/>
        </w:rPr>
        <w:t>I.1. Пояснительная записка</w:t>
      </w:r>
    </w:p>
    <w:p w:rsidR="00CD1075" w:rsidRDefault="00CD1075">
      <w:pPr>
        <w:spacing w:line="373" w:lineRule="exact"/>
        <w:rPr>
          <w:sz w:val="20"/>
          <w:szCs w:val="20"/>
        </w:rPr>
      </w:pPr>
    </w:p>
    <w:p w:rsidR="00CD1075" w:rsidRDefault="004408CF">
      <w:pPr>
        <w:spacing w:line="264" w:lineRule="auto"/>
        <w:ind w:right="19"/>
        <w:jc w:val="center"/>
        <w:rPr>
          <w:sz w:val="20"/>
          <w:szCs w:val="20"/>
        </w:rPr>
      </w:pPr>
      <w:r>
        <w:rPr>
          <w:rFonts w:eastAsia="Times New Roman"/>
          <w:b/>
          <w:bCs/>
          <w:sz w:val="24"/>
          <w:szCs w:val="24"/>
        </w:rPr>
        <w:t>Цели и задачи реализации основной образовательной программы среднего общего образования</w:t>
      </w:r>
    </w:p>
    <w:p w:rsidR="00CD1075" w:rsidRDefault="00CD1075">
      <w:pPr>
        <w:spacing w:line="338" w:lineRule="exact"/>
        <w:rPr>
          <w:sz w:val="20"/>
          <w:szCs w:val="20"/>
        </w:rPr>
      </w:pPr>
    </w:p>
    <w:p w:rsidR="00CD1075" w:rsidRDefault="004408CF">
      <w:pPr>
        <w:spacing w:line="264" w:lineRule="auto"/>
        <w:ind w:left="1"/>
        <w:rPr>
          <w:sz w:val="20"/>
          <w:szCs w:val="20"/>
        </w:rPr>
      </w:pPr>
      <w:r>
        <w:rPr>
          <w:rFonts w:eastAsia="Times New Roman"/>
          <w:b/>
          <w:bCs/>
          <w:sz w:val="24"/>
          <w:szCs w:val="24"/>
        </w:rPr>
        <w:t xml:space="preserve">Целями реализации </w:t>
      </w:r>
      <w:r>
        <w:rPr>
          <w:rFonts w:eastAsia="Times New Roman"/>
          <w:sz w:val="24"/>
          <w:szCs w:val="24"/>
        </w:rPr>
        <w:t>основной образовательной программы среднего общего образования</w:t>
      </w:r>
      <w:r w:rsidR="003C26AA">
        <w:rPr>
          <w:rFonts w:eastAsia="Times New Roman"/>
          <w:sz w:val="24"/>
          <w:szCs w:val="24"/>
        </w:rPr>
        <w:t xml:space="preserve"> МБОУ «Сотниковская СОШ»</w:t>
      </w:r>
      <w:r>
        <w:rPr>
          <w:rFonts w:eastAsia="Times New Roman"/>
          <w:sz w:val="24"/>
          <w:szCs w:val="24"/>
        </w:rPr>
        <w:t>:</w:t>
      </w:r>
    </w:p>
    <w:p w:rsidR="00CD1075" w:rsidRDefault="00CD1075">
      <w:pPr>
        <w:spacing w:line="29"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xml:space="preserve">– становление и развитие личности </w:t>
      </w:r>
      <w:proofErr w:type="gramStart"/>
      <w:r>
        <w:rPr>
          <w:rFonts w:eastAsia="Times New Roman"/>
          <w:sz w:val="24"/>
          <w:szCs w:val="24"/>
        </w:rPr>
        <w:t>обучающегося</w:t>
      </w:r>
      <w:proofErr w:type="gramEnd"/>
      <w:r>
        <w:rPr>
          <w:rFonts w:eastAsia="Times New Roman"/>
          <w:sz w:val="24"/>
          <w:szCs w:val="24"/>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CD1075" w:rsidRDefault="00CD1075">
      <w:pPr>
        <w:spacing w:line="6" w:lineRule="exact"/>
        <w:rPr>
          <w:sz w:val="20"/>
          <w:szCs w:val="20"/>
        </w:rPr>
      </w:pPr>
    </w:p>
    <w:p w:rsidR="00CD1075" w:rsidRDefault="004408CF" w:rsidP="007F03BB">
      <w:pPr>
        <w:ind w:left="281"/>
        <w:rPr>
          <w:sz w:val="20"/>
          <w:szCs w:val="20"/>
        </w:rPr>
      </w:pPr>
      <w:r>
        <w:rPr>
          <w:rFonts w:eastAsia="Times New Roman"/>
          <w:sz w:val="24"/>
          <w:szCs w:val="24"/>
        </w:rPr>
        <w:t>–   достижение</w:t>
      </w:r>
      <w:r w:rsidR="003C26AA">
        <w:rPr>
          <w:rFonts w:eastAsia="Times New Roman"/>
          <w:sz w:val="24"/>
          <w:szCs w:val="24"/>
        </w:rPr>
        <w:t xml:space="preserve"> </w:t>
      </w:r>
      <w:r>
        <w:rPr>
          <w:rFonts w:eastAsia="Times New Roman"/>
          <w:sz w:val="24"/>
          <w:szCs w:val="24"/>
        </w:rPr>
        <w:t>выпускниками</w:t>
      </w:r>
      <w:r w:rsidR="003C26AA">
        <w:rPr>
          <w:rFonts w:eastAsia="Times New Roman"/>
          <w:sz w:val="24"/>
          <w:szCs w:val="24"/>
        </w:rPr>
        <w:t xml:space="preserve"> </w:t>
      </w:r>
      <w:r>
        <w:rPr>
          <w:rFonts w:eastAsia="Times New Roman"/>
          <w:sz w:val="24"/>
          <w:szCs w:val="24"/>
        </w:rPr>
        <w:t>планируемых</w:t>
      </w:r>
      <w:r w:rsidR="003C26AA">
        <w:rPr>
          <w:rFonts w:eastAsia="Times New Roman"/>
          <w:sz w:val="24"/>
          <w:szCs w:val="24"/>
        </w:rPr>
        <w:t xml:space="preserve"> </w:t>
      </w:r>
      <w:r>
        <w:rPr>
          <w:rFonts w:eastAsia="Times New Roman"/>
          <w:sz w:val="24"/>
          <w:szCs w:val="24"/>
        </w:rPr>
        <w:t>результатов:</w:t>
      </w:r>
    </w:p>
    <w:p w:rsidR="007F03BB" w:rsidRDefault="004408CF">
      <w:pPr>
        <w:spacing w:line="273" w:lineRule="auto"/>
        <w:ind w:left="1"/>
        <w:jc w:val="both"/>
        <w:rPr>
          <w:rFonts w:eastAsia="Times New Roman"/>
          <w:sz w:val="24"/>
          <w:szCs w:val="24"/>
        </w:rPr>
      </w:pPr>
      <w:r>
        <w:rPr>
          <w:rFonts w:eastAsia="Times New Roman"/>
          <w:sz w:val="24"/>
          <w:szCs w:val="24"/>
        </w:rPr>
        <w:t xml:space="preserve">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CD1075" w:rsidRDefault="004408CF" w:rsidP="007F03BB">
      <w:pPr>
        <w:spacing w:line="273" w:lineRule="auto"/>
        <w:ind w:left="1" w:firstLine="280"/>
        <w:jc w:val="both"/>
        <w:rPr>
          <w:sz w:val="20"/>
          <w:szCs w:val="20"/>
        </w:rPr>
      </w:pPr>
      <w:r>
        <w:rPr>
          <w:rFonts w:eastAsia="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rFonts w:eastAsia="Times New Roman"/>
          <w:b/>
          <w:bCs/>
          <w:sz w:val="24"/>
          <w:szCs w:val="24"/>
        </w:rPr>
        <w:t>основных задач</w:t>
      </w:r>
      <w:r>
        <w:rPr>
          <w:rFonts w:eastAsia="Times New Roman"/>
          <w:sz w:val="24"/>
          <w:szCs w:val="24"/>
        </w:rPr>
        <w:t>:</w:t>
      </w:r>
    </w:p>
    <w:p w:rsidR="00CD1075" w:rsidRDefault="00CD1075">
      <w:pPr>
        <w:spacing w:line="7" w:lineRule="exact"/>
        <w:rPr>
          <w:sz w:val="20"/>
          <w:szCs w:val="20"/>
        </w:rPr>
      </w:pPr>
    </w:p>
    <w:p w:rsidR="00CD1075" w:rsidRDefault="004408CF">
      <w:pPr>
        <w:ind w:left="281"/>
        <w:rPr>
          <w:sz w:val="20"/>
          <w:szCs w:val="20"/>
        </w:rPr>
      </w:pPr>
      <w:r>
        <w:rPr>
          <w:rFonts w:eastAsia="Times New Roman"/>
          <w:sz w:val="24"/>
          <w:szCs w:val="24"/>
        </w:rPr>
        <w:t xml:space="preserve">–   формирование российской гражданской идентичности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53"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CD1075" w:rsidRDefault="00CD1075">
      <w:pPr>
        <w:spacing w:line="17" w:lineRule="exact"/>
        <w:rPr>
          <w:sz w:val="20"/>
          <w:szCs w:val="20"/>
        </w:rPr>
      </w:pPr>
    </w:p>
    <w:p w:rsidR="00CD1075" w:rsidRDefault="004408CF">
      <w:pPr>
        <w:spacing w:line="264" w:lineRule="auto"/>
        <w:ind w:left="1" w:firstLine="283"/>
        <w:rPr>
          <w:sz w:val="20"/>
          <w:szCs w:val="20"/>
        </w:rPr>
      </w:pPr>
      <w:r>
        <w:rPr>
          <w:rFonts w:eastAsia="Times New Roman"/>
          <w:sz w:val="24"/>
          <w:szCs w:val="24"/>
        </w:rPr>
        <w:t>– обеспечение равных возможностей получения качественного среднего общего образования;</w:t>
      </w:r>
    </w:p>
    <w:p w:rsidR="00CD1075" w:rsidRDefault="00CD1075">
      <w:pPr>
        <w:spacing w:line="16" w:lineRule="exact"/>
        <w:rPr>
          <w:sz w:val="20"/>
          <w:szCs w:val="20"/>
        </w:rPr>
      </w:pPr>
    </w:p>
    <w:p w:rsidR="00CD1075" w:rsidRDefault="004408CF">
      <w:pPr>
        <w:ind w:left="281"/>
        <w:rPr>
          <w:sz w:val="20"/>
          <w:szCs w:val="20"/>
        </w:rPr>
      </w:pPr>
      <w:r>
        <w:rPr>
          <w:rFonts w:eastAsia="Times New Roman"/>
          <w:sz w:val="24"/>
          <w:szCs w:val="24"/>
        </w:rPr>
        <w:t xml:space="preserve">–   обеспечение достижения </w:t>
      </w:r>
      <w:proofErr w:type="gramStart"/>
      <w:r>
        <w:rPr>
          <w:rFonts w:eastAsia="Times New Roman"/>
          <w:sz w:val="24"/>
          <w:szCs w:val="24"/>
        </w:rPr>
        <w:t>обучающимися</w:t>
      </w:r>
      <w:proofErr w:type="gramEnd"/>
      <w:r>
        <w:rPr>
          <w:rFonts w:eastAsia="Times New Roman"/>
          <w:sz w:val="24"/>
          <w:szCs w:val="24"/>
        </w:rPr>
        <w:t xml:space="preserve"> образовательных результатов в соответствии</w:t>
      </w:r>
    </w:p>
    <w:p w:rsidR="00CD1075" w:rsidRDefault="00CD1075">
      <w:pPr>
        <w:spacing w:line="53" w:lineRule="exact"/>
        <w:rPr>
          <w:sz w:val="20"/>
          <w:szCs w:val="20"/>
        </w:rPr>
      </w:pPr>
    </w:p>
    <w:p w:rsidR="00CD1075" w:rsidRDefault="004408CF" w:rsidP="00B45A13">
      <w:pPr>
        <w:numPr>
          <w:ilvl w:val="0"/>
          <w:numId w:val="6"/>
        </w:numPr>
        <w:tabs>
          <w:tab w:val="left" w:pos="368"/>
        </w:tabs>
        <w:spacing w:line="265" w:lineRule="auto"/>
        <w:ind w:left="1" w:hanging="1"/>
        <w:rPr>
          <w:rFonts w:eastAsia="Times New Roman"/>
          <w:sz w:val="24"/>
          <w:szCs w:val="24"/>
        </w:rPr>
      </w:pPr>
      <w:r>
        <w:rPr>
          <w:rFonts w:eastAsia="Times New Roman"/>
          <w:sz w:val="24"/>
          <w:szCs w:val="24"/>
        </w:rPr>
        <w:t>требованиями, установленными Федеральным государственным образовательным стандартом среднего общего образования (далее – ФГОС СОО);</w:t>
      </w:r>
    </w:p>
    <w:p w:rsidR="00CD1075" w:rsidRDefault="00CD1075">
      <w:pPr>
        <w:spacing w:line="24" w:lineRule="exact"/>
        <w:rPr>
          <w:rFonts w:eastAsia="Times New Roman"/>
          <w:sz w:val="24"/>
          <w:szCs w:val="24"/>
        </w:rPr>
      </w:pPr>
    </w:p>
    <w:p w:rsidR="00CD1075" w:rsidRDefault="004408CF">
      <w:pPr>
        <w:spacing w:line="273" w:lineRule="auto"/>
        <w:ind w:left="1" w:firstLine="283"/>
        <w:jc w:val="both"/>
        <w:rPr>
          <w:rFonts w:eastAsia="Times New Roman"/>
          <w:sz w:val="24"/>
          <w:szCs w:val="24"/>
        </w:rPr>
      </w:pPr>
      <w:proofErr w:type="gramStart"/>
      <w:r>
        <w:rPr>
          <w:rFonts w:eastAsia="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CD1075" w:rsidRDefault="00CD1075">
      <w:pPr>
        <w:sectPr w:rsidR="00CD1075">
          <w:pgSz w:w="11900" w:h="16838"/>
          <w:pgMar w:top="1137" w:right="846" w:bottom="154" w:left="1419" w:header="0" w:footer="0" w:gutter="0"/>
          <w:cols w:space="720" w:equalWidth="0">
            <w:col w:w="9641"/>
          </w:cols>
        </w:sectPr>
      </w:pPr>
    </w:p>
    <w:p w:rsidR="00CD1075" w:rsidRDefault="004408CF">
      <w:pPr>
        <w:spacing w:line="273" w:lineRule="auto"/>
        <w:ind w:firstLine="283"/>
        <w:jc w:val="both"/>
        <w:rPr>
          <w:sz w:val="20"/>
          <w:szCs w:val="20"/>
        </w:rPr>
      </w:pPr>
      <w:r>
        <w:rPr>
          <w:rFonts w:eastAsia="Times New Roman"/>
          <w:sz w:val="24"/>
          <w:szCs w:val="24"/>
        </w:rPr>
        <w:lastRenderedPageBreak/>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CD1075" w:rsidRDefault="00CD1075">
      <w:pPr>
        <w:spacing w:line="19" w:lineRule="exact"/>
        <w:rPr>
          <w:sz w:val="20"/>
          <w:szCs w:val="20"/>
        </w:rPr>
      </w:pPr>
    </w:p>
    <w:p w:rsidR="00CD1075" w:rsidRDefault="004408CF">
      <w:pPr>
        <w:spacing w:line="264" w:lineRule="auto"/>
        <w:ind w:firstLine="283"/>
        <w:rPr>
          <w:sz w:val="20"/>
          <w:szCs w:val="20"/>
        </w:rPr>
      </w:pPr>
      <w:r>
        <w:rPr>
          <w:rFonts w:eastAsia="Times New Roman"/>
          <w:sz w:val="24"/>
          <w:szCs w:val="24"/>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CD1075" w:rsidRDefault="00CD1075">
      <w:pPr>
        <w:spacing w:line="14" w:lineRule="exact"/>
        <w:rPr>
          <w:sz w:val="20"/>
          <w:szCs w:val="20"/>
        </w:rPr>
      </w:pPr>
    </w:p>
    <w:p w:rsidR="00CD1075" w:rsidRDefault="004408CF">
      <w:pPr>
        <w:ind w:left="280"/>
        <w:rPr>
          <w:sz w:val="20"/>
          <w:szCs w:val="20"/>
        </w:rPr>
      </w:pPr>
      <w:r>
        <w:rPr>
          <w:rFonts w:eastAsia="Times New Roman"/>
          <w:sz w:val="24"/>
          <w:szCs w:val="24"/>
        </w:rPr>
        <w:t>–   развитие государственно-общественного управления в образовании;</w:t>
      </w:r>
    </w:p>
    <w:p w:rsidR="00CD1075" w:rsidRDefault="00CD1075">
      <w:pPr>
        <w:spacing w:line="53" w:lineRule="exact"/>
        <w:rPr>
          <w:sz w:val="20"/>
          <w:szCs w:val="20"/>
        </w:rPr>
      </w:pPr>
    </w:p>
    <w:p w:rsidR="00CD1075" w:rsidRDefault="004408CF">
      <w:pPr>
        <w:spacing w:line="271" w:lineRule="auto"/>
        <w:ind w:firstLine="283"/>
        <w:jc w:val="both"/>
        <w:rPr>
          <w:sz w:val="20"/>
          <w:szCs w:val="20"/>
        </w:rPr>
      </w:pPr>
      <w:r>
        <w:rPr>
          <w:rFonts w:eastAsia="Times New Roman"/>
          <w:sz w:val="24"/>
          <w:szCs w:val="24"/>
        </w:rPr>
        <w:t xml:space="preserve">– формирование основ оценки результатов освоения </w:t>
      </w:r>
      <w:proofErr w:type="gramStart"/>
      <w:r>
        <w:rPr>
          <w:rFonts w:eastAsia="Times New Roman"/>
          <w:sz w:val="24"/>
          <w:szCs w:val="24"/>
        </w:rPr>
        <w:t>обучающимися</w:t>
      </w:r>
      <w:proofErr w:type="gramEnd"/>
      <w:r>
        <w:rPr>
          <w:rFonts w:eastAsia="Times New Roman"/>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CD1075" w:rsidRDefault="00CD1075">
      <w:pPr>
        <w:spacing w:line="17" w:lineRule="exact"/>
        <w:rPr>
          <w:sz w:val="20"/>
          <w:szCs w:val="20"/>
        </w:rPr>
      </w:pPr>
    </w:p>
    <w:p w:rsidR="00CD1075" w:rsidRDefault="004408CF">
      <w:pPr>
        <w:spacing w:line="264" w:lineRule="auto"/>
        <w:ind w:firstLine="283"/>
        <w:rPr>
          <w:sz w:val="20"/>
          <w:szCs w:val="20"/>
        </w:rPr>
      </w:pPr>
      <w:r>
        <w:rPr>
          <w:rFonts w:eastAsia="Times New Roman"/>
          <w:sz w:val="24"/>
          <w:szCs w:val="24"/>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385" w:lineRule="exact"/>
        <w:rPr>
          <w:sz w:val="20"/>
          <w:szCs w:val="20"/>
        </w:rPr>
      </w:pPr>
    </w:p>
    <w:p w:rsidR="00CD1075" w:rsidRDefault="004408CF">
      <w:pPr>
        <w:spacing w:line="266" w:lineRule="auto"/>
        <w:ind w:right="20"/>
        <w:jc w:val="center"/>
        <w:rPr>
          <w:sz w:val="20"/>
          <w:szCs w:val="20"/>
        </w:rPr>
      </w:pPr>
      <w:r>
        <w:rPr>
          <w:rFonts w:eastAsia="Times New Roman"/>
          <w:b/>
          <w:bCs/>
          <w:sz w:val="24"/>
          <w:szCs w:val="24"/>
        </w:rPr>
        <w:t>Принципы и подходы к формированию основной образовательной программы среднего общего образования</w:t>
      </w:r>
    </w:p>
    <w:p w:rsidR="00CD1075" w:rsidRDefault="00CD1075">
      <w:pPr>
        <w:spacing w:line="336" w:lineRule="exact"/>
        <w:rPr>
          <w:sz w:val="20"/>
          <w:szCs w:val="20"/>
        </w:rPr>
      </w:pPr>
    </w:p>
    <w:p w:rsidR="00CD1075" w:rsidRDefault="004408CF">
      <w:pPr>
        <w:spacing w:line="264" w:lineRule="auto"/>
        <w:rPr>
          <w:sz w:val="20"/>
          <w:szCs w:val="20"/>
        </w:rPr>
      </w:pPr>
      <w:r>
        <w:rPr>
          <w:rFonts w:eastAsia="Times New Roman"/>
          <w:sz w:val="24"/>
          <w:szCs w:val="24"/>
        </w:rPr>
        <w:t>Методологической основой ФГОС СОО является системно-</w:t>
      </w:r>
      <w:proofErr w:type="spellStart"/>
      <w:r>
        <w:rPr>
          <w:rFonts w:eastAsia="Times New Roman"/>
          <w:sz w:val="24"/>
          <w:szCs w:val="24"/>
        </w:rPr>
        <w:t>деятельностный</w:t>
      </w:r>
      <w:proofErr w:type="spellEnd"/>
      <w:r>
        <w:rPr>
          <w:rFonts w:eastAsia="Times New Roman"/>
          <w:sz w:val="24"/>
          <w:szCs w:val="24"/>
        </w:rPr>
        <w:t xml:space="preserve"> подход, который предполагает:</w:t>
      </w:r>
    </w:p>
    <w:p w:rsidR="00CD1075" w:rsidRDefault="00CD1075">
      <w:pPr>
        <w:spacing w:line="29" w:lineRule="exact"/>
        <w:rPr>
          <w:sz w:val="20"/>
          <w:szCs w:val="20"/>
        </w:rPr>
      </w:pPr>
    </w:p>
    <w:p w:rsidR="00CD1075" w:rsidRDefault="004408CF">
      <w:pPr>
        <w:spacing w:line="252" w:lineRule="auto"/>
        <w:ind w:firstLine="283"/>
        <w:rPr>
          <w:sz w:val="20"/>
          <w:szCs w:val="20"/>
        </w:rPr>
      </w:pPr>
      <w:r>
        <w:rPr>
          <w:rFonts w:eastAsia="Times New Roman"/>
          <w:sz w:val="24"/>
          <w:szCs w:val="24"/>
        </w:rPr>
        <w:t xml:space="preserve">– формирование готовности </w:t>
      </w:r>
      <w:proofErr w:type="gramStart"/>
      <w:r>
        <w:rPr>
          <w:rFonts w:eastAsia="Times New Roman"/>
          <w:sz w:val="24"/>
          <w:szCs w:val="24"/>
        </w:rPr>
        <w:t>обучающихся</w:t>
      </w:r>
      <w:proofErr w:type="gramEnd"/>
      <w:r>
        <w:rPr>
          <w:rFonts w:eastAsia="Times New Roman"/>
          <w:sz w:val="24"/>
          <w:szCs w:val="24"/>
        </w:rPr>
        <w:t xml:space="preserve"> к саморазвитию и непрерывному образованию;</w:t>
      </w:r>
    </w:p>
    <w:p w:rsidR="00CD1075" w:rsidRDefault="00CD1075">
      <w:pPr>
        <w:spacing w:line="343" w:lineRule="exact"/>
        <w:rPr>
          <w:sz w:val="20"/>
          <w:szCs w:val="20"/>
        </w:rPr>
      </w:pPr>
    </w:p>
    <w:p w:rsidR="00CD1075" w:rsidRDefault="004408CF">
      <w:pPr>
        <w:spacing w:line="264" w:lineRule="auto"/>
        <w:ind w:firstLine="283"/>
        <w:rPr>
          <w:sz w:val="20"/>
          <w:szCs w:val="20"/>
        </w:rPr>
      </w:pPr>
      <w:r>
        <w:rPr>
          <w:rFonts w:eastAsia="Times New Roman"/>
          <w:sz w:val="24"/>
          <w:szCs w:val="24"/>
        </w:rPr>
        <w:t>– проектирование и конструирование развивающей образовательной среды организации, осуществляющей образовательную деятельность;</w:t>
      </w:r>
    </w:p>
    <w:p w:rsidR="00CD1075" w:rsidRDefault="00CD1075">
      <w:pPr>
        <w:spacing w:line="14" w:lineRule="exact"/>
        <w:rPr>
          <w:sz w:val="20"/>
          <w:szCs w:val="20"/>
        </w:rPr>
      </w:pPr>
    </w:p>
    <w:p w:rsidR="00CD1075" w:rsidRDefault="004408CF">
      <w:pPr>
        <w:ind w:left="280"/>
        <w:rPr>
          <w:sz w:val="20"/>
          <w:szCs w:val="20"/>
        </w:rPr>
      </w:pPr>
      <w:r>
        <w:rPr>
          <w:rFonts w:eastAsia="Times New Roman"/>
          <w:sz w:val="24"/>
          <w:szCs w:val="24"/>
        </w:rPr>
        <w:t xml:space="preserve">–   активную учебно-познавательную деятельность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55" w:lineRule="exact"/>
        <w:rPr>
          <w:sz w:val="20"/>
          <w:szCs w:val="20"/>
        </w:rPr>
      </w:pPr>
    </w:p>
    <w:p w:rsidR="00CD1075" w:rsidRDefault="004408CF">
      <w:pPr>
        <w:spacing w:line="264" w:lineRule="auto"/>
        <w:ind w:firstLine="283"/>
        <w:rPr>
          <w:sz w:val="20"/>
          <w:szCs w:val="20"/>
        </w:rPr>
      </w:pPr>
      <w:r>
        <w:rPr>
          <w:rFonts w:eastAsia="Times New Roman"/>
          <w:sz w:val="24"/>
          <w:szCs w:val="24"/>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CD1075" w:rsidRDefault="00CD1075">
      <w:pPr>
        <w:spacing w:line="26" w:lineRule="exact"/>
        <w:rPr>
          <w:sz w:val="20"/>
          <w:szCs w:val="20"/>
        </w:rPr>
      </w:pPr>
    </w:p>
    <w:p w:rsidR="00CD1075" w:rsidRDefault="004408CF">
      <w:pPr>
        <w:spacing w:line="275" w:lineRule="auto"/>
        <w:ind w:firstLine="283"/>
        <w:jc w:val="both"/>
        <w:rPr>
          <w:sz w:val="20"/>
          <w:szCs w:val="20"/>
        </w:rPr>
      </w:pPr>
      <w:r>
        <w:rPr>
          <w:rFonts w:eastAsia="Times New Roman"/>
          <w:sz w:val="24"/>
          <w:szCs w:val="24"/>
        </w:rPr>
        <w:t>Основная образовательная программа формируется на основе системно-</w:t>
      </w:r>
      <w:proofErr w:type="spellStart"/>
      <w:r>
        <w:rPr>
          <w:rFonts w:eastAsia="Times New Roman"/>
          <w:sz w:val="24"/>
          <w:szCs w:val="24"/>
        </w:rPr>
        <w:t>деятельностного</w:t>
      </w:r>
      <w:proofErr w:type="spellEnd"/>
      <w:r>
        <w:rPr>
          <w:rFonts w:eastAsia="Times New Roman"/>
          <w:sz w:val="24"/>
          <w:szCs w:val="24"/>
        </w:rPr>
        <w:t xml:space="preserve"> подхода. </w:t>
      </w:r>
      <w:proofErr w:type="gramStart"/>
      <w:r>
        <w:rPr>
          <w:rFonts w:eastAsia="Times New Roman"/>
          <w:sz w:val="24"/>
          <w:szCs w:val="24"/>
        </w:rPr>
        <w:t xml:space="preserve">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w:t>
      </w:r>
      <w:r w:rsidR="003C26AA">
        <w:rPr>
          <w:rFonts w:eastAsia="Times New Roman"/>
          <w:sz w:val="24"/>
          <w:szCs w:val="24"/>
        </w:rPr>
        <w:t>МБОУ «Сотниковская СОШ»</w:t>
      </w:r>
      <w:r>
        <w:rPr>
          <w:rFonts w:eastAsia="Times New Roman"/>
          <w:sz w:val="24"/>
          <w:szCs w:val="24"/>
        </w:rPr>
        <w:t>,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Pr>
          <w:rFonts w:eastAsia="Times New Roman"/>
          <w:sz w:val="24"/>
          <w:szCs w:val="24"/>
        </w:rP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CD1075" w:rsidRDefault="00CD1075">
      <w:pPr>
        <w:spacing w:line="15" w:lineRule="exact"/>
        <w:rPr>
          <w:sz w:val="20"/>
          <w:szCs w:val="20"/>
        </w:rPr>
      </w:pPr>
    </w:p>
    <w:p w:rsidR="00CD1075" w:rsidRDefault="004408CF">
      <w:pPr>
        <w:spacing w:line="272" w:lineRule="auto"/>
        <w:ind w:firstLine="283"/>
        <w:jc w:val="both"/>
        <w:rPr>
          <w:sz w:val="20"/>
          <w:szCs w:val="20"/>
        </w:rPr>
      </w:pPr>
      <w:r>
        <w:rPr>
          <w:rFonts w:eastAsia="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CD1075" w:rsidRDefault="00CD1075">
      <w:pPr>
        <w:spacing w:line="6" w:lineRule="exact"/>
        <w:rPr>
          <w:sz w:val="20"/>
          <w:szCs w:val="20"/>
        </w:rPr>
      </w:pPr>
    </w:p>
    <w:p w:rsidR="00CD1075" w:rsidRDefault="004408CF">
      <w:pPr>
        <w:ind w:left="280"/>
        <w:rPr>
          <w:sz w:val="20"/>
          <w:szCs w:val="20"/>
        </w:rPr>
      </w:pPr>
      <w:r>
        <w:rPr>
          <w:rFonts w:eastAsia="Times New Roman"/>
          <w:sz w:val="24"/>
          <w:szCs w:val="24"/>
        </w:rPr>
        <w:t>Осуществление   принципа   индивидуально-дифференцированного   подхода   позволяет</w:t>
      </w:r>
    </w:p>
    <w:p w:rsidR="00CD1075" w:rsidRDefault="00CD1075">
      <w:pPr>
        <w:sectPr w:rsidR="00CD1075">
          <w:pgSz w:w="11900" w:h="16838"/>
          <w:pgMar w:top="1137" w:right="846" w:bottom="154" w:left="1420" w:header="0" w:footer="0" w:gutter="0"/>
          <w:cols w:space="720" w:equalWidth="0">
            <w:col w:w="9640"/>
          </w:cols>
        </w:sectPr>
      </w:pPr>
    </w:p>
    <w:p w:rsidR="00CD1075" w:rsidRDefault="00CD1075">
      <w:pPr>
        <w:spacing w:line="158" w:lineRule="exact"/>
        <w:rPr>
          <w:sz w:val="20"/>
          <w:szCs w:val="20"/>
        </w:rPr>
      </w:pPr>
    </w:p>
    <w:p w:rsidR="00CD1075" w:rsidRDefault="004408CF">
      <w:pPr>
        <w:spacing w:line="266" w:lineRule="auto"/>
        <w:ind w:left="1" w:right="20"/>
        <w:rPr>
          <w:sz w:val="20"/>
          <w:szCs w:val="20"/>
        </w:rPr>
      </w:pPr>
      <w:r>
        <w:rPr>
          <w:rFonts w:eastAsia="Times New Roman"/>
          <w:sz w:val="24"/>
          <w:szCs w:val="24"/>
        </w:rPr>
        <w:t>создать оптимальные условия для реализации потенциальных возможностей каждого обучающегося.</w:t>
      </w:r>
    </w:p>
    <w:p w:rsidR="00CD1075" w:rsidRDefault="00CD1075">
      <w:pPr>
        <w:spacing w:line="25" w:lineRule="exact"/>
        <w:rPr>
          <w:sz w:val="20"/>
          <w:szCs w:val="20"/>
        </w:rPr>
      </w:pPr>
    </w:p>
    <w:p w:rsidR="00CD1075" w:rsidRDefault="004408CF">
      <w:pPr>
        <w:spacing w:line="264" w:lineRule="auto"/>
        <w:ind w:left="1" w:firstLine="283"/>
        <w:rPr>
          <w:sz w:val="20"/>
          <w:szCs w:val="20"/>
        </w:rPr>
      </w:pPr>
      <w:r>
        <w:rPr>
          <w:rFonts w:eastAsia="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CD1075" w:rsidRDefault="00CD1075">
      <w:pPr>
        <w:spacing w:line="26" w:lineRule="exact"/>
        <w:rPr>
          <w:sz w:val="20"/>
          <w:szCs w:val="20"/>
        </w:rPr>
      </w:pPr>
    </w:p>
    <w:p w:rsidR="00CD1075" w:rsidRDefault="004408CF">
      <w:pPr>
        <w:spacing w:line="273" w:lineRule="auto"/>
        <w:ind w:left="1" w:firstLine="283"/>
        <w:jc w:val="both"/>
        <w:rPr>
          <w:sz w:val="20"/>
          <w:szCs w:val="20"/>
        </w:rPr>
      </w:pPr>
      <w:proofErr w:type="gramStart"/>
      <w:r>
        <w:rPr>
          <w:rFonts w:eastAsia="Times New Roman"/>
          <w:sz w:val="24"/>
          <w:szCs w:val="24"/>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CD1075" w:rsidRDefault="00CD1075">
      <w:pPr>
        <w:spacing w:line="19" w:lineRule="exact"/>
        <w:rPr>
          <w:sz w:val="20"/>
          <w:szCs w:val="20"/>
        </w:rPr>
      </w:pPr>
    </w:p>
    <w:p w:rsidR="00CD1075" w:rsidRDefault="004408CF">
      <w:pPr>
        <w:spacing w:line="274" w:lineRule="auto"/>
        <w:ind w:left="1" w:firstLine="283"/>
        <w:jc w:val="both"/>
        <w:rPr>
          <w:sz w:val="20"/>
          <w:szCs w:val="20"/>
        </w:rPr>
      </w:pPr>
      <w:proofErr w:type="gramStart"/>
      <w:r>
        <w:rPr>
          <w:rFonts w:eastAsia="Times New Roman"/>
          <w:sz w:val="24"/>
          <w:szCs w:val="24"/>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Pr>
          <w:rFonts w:eastAsia="Times New Roman"/>
          <w:sz w:val="24"/>
          <w:szCs w:val="24"/>
        </w:rPr>
        <w:t xml:space="preserve"> Ведущее место у </w:t>
      </w:r>
      <w:proofErr w:type="gramStart"/>
      <w:r>
        <w:rPr>
          <w:rFonts w:eastAsia="Times New Roman"/>
          <w:sz w:val="24"/>
          <w:szCs w:val="24"/>
        </w:rPr>
        <w:t>обучающихся</w:t>
      </w:r>
      <w:proofErr w:type="gramEnd"/>
      <w:r>
        <w:rPr>
          <w:rFonts w:eastAsia="Times New Roman"/>
          <w:sz w:val="24"/>
          <w:szCs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CD1075" w:rsidRDefault="00CD1075">
      <w:pPr>
        <w:spacing w:line="15"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w:t>
      </w:r>
    </w:p>
    <w:p w:rsidR="00CD1075" w:rsidRDefault="00CD1075">
      <w:pPr>
        <w:spacing w:line="6" w:lineRule="exact"/>
        <w:rPr>
          <w:sz w:val="20"/>
          <w:szCs w:val="20"/>
        </w:rPr>
      </w:pPr>
    </w:p>
    <w:p w:rsidR="00CD1075" w:rsidRDefault="004408CF" w:rsidP="00B45A13">
      <w:pPr>
        <w:numPr>
          <w:ilvl w:val="0"/>
          <w:numId w:val="7"/>
        </w:numPr>
        <w:tabs>
          <w:tab w:val="left" w:pos="181"/>
        </w:tabs>
        <w:ind w:left="181" w:hanging="181"/>
        <w:rPr>
          <w:rFonts w:eastAsia="Times New Roman"/>
          <w:sz w:val="24"/>
          <w:szCs w:val="24"/>
        </w:rPr>
      </w:pPr>
      <w:r>
        <w:rPr>
          <w:rFonts w:eastAsia="Times New Roman"/>
          <w:sz w:val="24"/>
          <w:szCs w:val="24"/>
        </w:rPr>
        <w:t>построению индивидуальной образовательной траектории;</w:t>
      </w:r>
    </w:p>
    <w:p w:rsidR="00CD1075" w:rsidRDefault="00CD1075">
      <w:pPr>
        <w:spacing w:line="55" w:lineRule="exact"/>
        <w:rPr>
          <w:rFonts w:eastAsia="Times New Roman"/>
          <w:sz w:val="24"/>
          <w:szCs w:val="24"/>
        </w:rPr>
      </w:pPr>
    </w:p>
    <w:p w:rsidR="00CD1075" w:rsidRDefault="004408CF">
      <w:pPr>
        <w:spacing w:line="264" w:lineRule="auto"/>
        <w:ind w:left="1" w:firstLine="283"/>
        <w:rPr>
          <w:rFonts w:eastAsia="Times New Roman"/>
          <w:sz w:val="24"/>
          <w:szCs w:val="24"/>
        </w:rPr>
      </w:pPr>
      <w:r>
        <w:rPr>
          <w:rFonts w:eastAsia="Times New Roman"/>
          <w:sz w:val="24"/>
          <w:szCs w:val="24"/>
        </w:rPr>
        <w:t xml:space="preserve">– с формированием у </w:t>
      </w:r>
      <w:proofErr w:type="gramStart"/>
      <w:r>
        <w:rPr>
          <w:rFonts w:eastAsia="Times New Roman"/>
          <w:sz w:val="24"/>
          <w:szCs w:val="24"/>
        </w:rPr>
        <w:t>обучающихся</w:t>
      </w:r>
      <w:proofErr w:type="gramEnd"/>
      <w:r>
        <w:rPr>
          <w:rFonts w:eastAsia="Times New Roman"/>
          <w:sz w:val="24"/>
          <w:szCs w:val="24"/>
        </w:rPr>
        <w:t xml:space="preserve"> научного типа мышления, овладением научной терминологией, ключевыми понятиями, методами и приемами;</w:t>
      </w:r>
    </w:p>
    <w:p w:rsidR="00CD1075" w:rsidRDefault="00CD1075">
      <w:pPr>
        <w:spacing w:line="26" w:lineRule="exact"/>
        <w:rPr>
          <w:rFonts w:eastAsia="Times New Roman"/>
          <w:sz w:val="24"/>
          <w:szCs w:val="24"/>
        </w:rPr>
      </w:pPr>
    </w:p>
    <w:p w:rsidR="00CD1075" w:rsidRDefault="004408CF">
      <w:pPr>
        <w:spacing w:line="272" w:lineRule="auto"/>
        <w:ind w:left="1" w:firstLine="283"/>
        <w:jc w:val="both"/>
        <w:rPr>
          <w:rFonts w:eastAsia="Times New Roman"/>
          <w:sz w:val="24"/>
          <w:szCs w:val="24"/>
        </w:rPr>
      </w:pPr>
      <w:r>
        <w:rPr>
          <w:rFonts w:eastAsia="Times New Roman"/>
          <w:sz w:val="24"/>
          <w:szCs w:val="24"/>
        </w:rPr>
        <w:t xml:space="preserve">– с самостоятельным приобретением идентичности; повышением требовательности к самому себе; углублением самооценки; </w:t>
      </w:r>
      <w:proofErr w:type="spellStart"/>
      <w:r>
        <w:rPr>
          <w:rFonts w:eastAsia="Times New Roman"/>
          <w:sz w:val="24"/>
          <w:szCs w:val="24"/>
        </w:rPr>
        <w:t>бóльшим</w:t>
      </w:r>
      <w:proofErr w:type="spellEnd"/>
      <w:r>
        <w:rPr>
          <w:rFonts w:eastAsia="Times New Roman"/>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CD1075" w:rsidRDefault="00CD1075">
      <w:pPr>
        <w:spacing w:line="18" w:lineRule="exact"/>
        <w:rPr>
          <w:rFonts w:eastAsia="Times New Roman"/>
          <w:sz w:val="24"/>
          <w:szCs w:val="24"/>
        </w:rPr>
      </w:pPr>
    </w:p>
    <w:p w:rsidR="00CD1075" w:rsidRDefault="004408CF">
      <w:pPr>
        <w:spacing w:line="275" w:lineRule="auto"/>
        <w:ind w:left="1" w:firstLine="283"/>
        <w:jc w:val="both"/>
        <w:rPr>
          <w:rFonts w:eastAsia="Times New Roman"/>
          <w:sz w:val="24"/>
          <w:szCs w:val="24"/>
        </w:rPr>
      </w:pPr>
      <w:r>
        <w:rPr>
          <w:rFonts w:eastAsia="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CD1075" w:rsidRDefault="00CD1075">
      <w:pPr>
        <w:spacing w:line="14" w:lineRule="exact"/>
        <w:rPr>
          <w:rFonts w:eastAsia="Times New Roman"/>
          <w:sz w:val="24"/>
          <w:szCs w:val="24"/>
        </w:rPr>
      </w:pPr>
    </w:p>
    <w:p w:rsidR="00CD1075" w:rsidRDefault="004408CF">
      <w:pPr>
        <w:spacing w:line="273" w:lineRule="auto"/>
        <w:ind w:left="1" w:firstLine="283"/>
        <w:jc w:val="both"/>
        <w:rPr>
          <w:rFonts w:eastAsia="Times New Roman"/>
          <w:sz w:val="24"/>
          <w:szCs w:val="24"/>
        </w:rPr>
      </w:pPr>
      <w:r>
        <w:rPr>
          <w:rFonts w:eastAsia="Times New Roman"/>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Pr>
          <w:rFonts w:eastAsia="Times New Roman"/>
          <w:sz w:val="24"/>
          <w:szCs w:val="24"/>
        </w:rPr>
        <w:t>ответственности</w:t>
      </w:r>
      <w:proofErr w:type="gramEnd"/>
      <w:r>
        <w:rPr>
          <w:rFonts w:eastAsia="Times New Roman"/>
          <w:sz w:val="24"/>
          <w:szCs w:val="24"/>
        </w:rPr>
        <w:t xml:space="preserve"> в том числе через развитие органов государственно-общественного управления образовательной организацией.</w:t>
      </w:r>
    </w:p>
    <w:p w:rsidR="00CD1075" w:rsidRDefault="00CD1075">
      <w:pPr>
        <w:spacing w:line="16" w:lineRule="exact"/>
        <w:rPr>
          <w:rFonts w:eastAsia="Times New Roman"/>
          <w:sz w:val="24"/>
          <w:szCs w:val="24"/>
        </w:rPr>
      </w:pPr>
    </w:p>
    <w:p w:rsidR="00CD1075" w:rsidRDefault="004408CF">
      <w:pPr>
        <w:spacing w:line="264" w:lineRule="auto"/>
        <w:ind w:left="1" w:firstLine="283"/>
        <w:jc w:val="both"/>
        <w:rPr>
          <w:rFonts w:eastAsia="Times New Roman"/>
          <w:sz w:val="24"/>
          <w:szCs w:val="24"/>
        </w:rPr>
      </w:pPr>
      <w:r>
        <w:rPr>
          <w:rFonts w:eastAsia="Times New Roman"/>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w:t>
      </w:r>
    </w:p>
    <w:p w:rsidR="00CD1075" w:rsidRDefault="00CD1075">
      <w:pPr>
        <w:sectPr w:rsidR="00CD1075">
          <w:pgSz w:w="11900" w:h="16838"/>
          <w:pgMar w:top="1137" w:right="846" w:bottom="154" w:left="1419" w:header="0" w:footer="0" w:gutter="0"/>
          <w:cols w:space="720" w:equalWidth="0">
            <w:col w:w="9641"/>
          </w:cols>
        </w:sectPr>
      </w:pPr>
    </w:p>
    <w:p w:rsidR="00CD1075" w:rsidRDefault="00CD1075">
      <w:pPr>
        <w:spacing w:line="132" w:lineRule="exact"/>
        <w:rPr>
          <w:sz w:val="20"/>
          <w:szCs w:val="20"/>
        </w:rPr>
      </w:pPr>
    </w:p>
    <w:p w:rsidR="00CD1075" w:rsidRDefault="004408CF">
      <w:pPr>
        <w:spacing w:line="274" w:lineRule="auto"/>
        <w:ind w:left="1"/>
        <w:jc w:val="both"/>
        <w:rPr>
          <w:sz w:val="20"/>
          <w:szCs w:val="20"/>
        </w:rPr>
      </w:pPr>
      <w:r>
        <w:rPr>
          <w:rFonts w:eastAsia="Times New Roman"/>
          <w:sz w:val="24"/>
          <w:szCs w:val="24"/>
        </w:rPr>
        <w:t>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CD1075" w:rsidRDefault="00CD1075">
      <w:pPr>
        <w:spacing w:line="16" w:lineRule="exact"/>
        <w:rPr>
          <w:sz w:val="20"/>
          <w:szCs w:val="20"/>
        </w:rPr>
      </w:pPr>
    </w:p>
    <w:p w:rsidR="00CD1075" w:rsidRDefault="004408CF" w:rsidP="00B45A13">
      <w:pPr>
        <w:numPr>
          <w:ilvl w:val="0"/>
          <w:numId w:val="8"/>
        </w:numPr>
        <w:tabs>
          <w:tab w:val="left" w:pos="443"/>
        </w:tabs>
        <w:spacing w:line="270" w:lineRule="auto"/>
        <w:ind w:left="1" w:hanging="1"/>
        <w:jc w:val="both"/>
        <w:rPr>
          <w:rFonts w:eastAsia="Times New Roman"/>
          <w:sz w:val="24"/>
          <w:szCs w:val="24"/>
        </w:rPr>
      </w:pPr>
      <w:proofErr w:type="gramStart"/>
      <w:r>
        <w:rPr>
          <w:rFonts w:eastAsia="Times New Roman"/>
          <w:sz w:val="24"/>
          <w:szCs w:val="24"/>
        </w:rPr>
        <w:t>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roofErr w:type="gramEnd"/>
    </w:p>
    <w:p w:rsidR="00CD1075" w:rsidRDefault="00CD1075">
      <w:pPr>
        <w:spacing w:line="21" w:lineRule="exact"/>
        <w:rPr>
          <w:rFonts w:eastAsia="Times New Roman"/>
          <w:sz w:val="24"/>
          <w:szCs w:val="24"/>
        </w:rPr>
      </w:pPr>
    </w:p>
    <w:p w:rsidR="00CD1075" w:rsidRDefault="004408CF">
      <w:pPr>
        <w:spacing w:line="274" w:lineRule="auto"/>
        <w:ind w:left="1" w:firstLine="708"/>
        <w:jc w:val="both"/>
        <w:rPr>
          <w:rFonts w:eastAsia="Times New Roman"/>
          <w:sz w:val="24"/>
          <w:szCs w:val="24"/>
        </w:rPr>
      </w:pPr>
      <w:r>
        <w:rPr>
          <w:rFonts w:eastAsia="Times New Roman"/>
          <w:sz w:val="24"/>
          <w:szCs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w:t>
      </w:r>
      <w:r w:rsidR="003C26AA">
        <w:rPr>
          <w:rFonts w:eastAsia="Times New Roman"/>
          <w:sz w:val="24"/>
          <w:szCs w:val="24"/>
        </w:rPr>
        <w:t>МБОУ «Сотниковская СОШ»</w:t>
      </w:r>
      <w:r>
        <w:rPr>
          <w:rFonts w:eastAsia="Times New Roman"/>
          <w:sz w:val="24"/>
          <w:szCs w:val="24"/>
        </w:rPr>
        <w:t>,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CD1075" w:rsidRDefault="00CD1075">
      <w:pPr>
        <w:spacing w:line="2" w:lineRule="exact"/>
        <w:rPr>
          <w:rFonts w:eastAsia="Times New Roman"/>
          <w:sz w:val="24"/>
          <w:szCs w:val="24"/>
        </w:rPr>
      </w:pPr>
    </w:p>
    <w:p w:rsidR="00CD1075" w:rsidRDefault="004408CF">
      <w:pPr>
        <w:ind w:left="701"/>
        <w:rPr>
          <w:rFonts w:eastAsia="Times New Roman"/>
          <w:sz w:val="24"/>
          <w:szCs w:val="24"/>
        </w:rPr>
      </w:pPr>
      <w:r>
        <w:rPr>
          <w:rFonts w:eastAsia="Times New Roman"/>
          <w:sz w:val="24"/>
          <w:szCs w:val="24"/>
        </w:rPr>
        <w:t>Общие подходы к организации внеурочной деятельности</w:t>
      </w:r>
      <w:r w:rsidR="003919B2">
        <w:rPr>
          <w:rFonts w:eastAsia="Times New Roman"/>
          <w:sz w:val="24"/>
          <w:szCs w:val="24"/>
        </w:rPr>
        <w:t>.</w:t>
      </w:r>
    </w:p>
    <w:p w:rsidR="00CD1075" w:rsidRDefault="00CD1075">
      <w:pPr>
        <w:spacing w:line="55" w:lineRule="exact"/>
        <w:rPr>
          <w:rFonts w:eastAsia="Times New Roman"/>
          <w:sz w:val="24"/>
          <w:szCs w:val="24"/>
        </w:rPr>
      </w:pPr>
    </w:p>
    <w:p w:rsidR="00CD1075" w:rsidRDefault="004408CF" w:rsidP="003919B2">
      <w:pPr>
        <w:spacing w:line="273" w:lineRule="auto"/>
        <w:ind w:left="1" w:firstLine="700"/>
        <w:jc w:val="both"/>
        <w:rPr>
          <w:rFonts w:eastAsia="Times New Roman"/>
          <w:sz w:val="24"/>
          <w:szCs w:val="24"/>
        </w:rPr>
      </w:pPr>
      <w:r>
        <w:rPr>
          <w:rFonts w:eastAsia="Times New Roman"/>
          <w:sz w:val="24"/>
          <w:szCs w:val="24"/>
        </w:rPr>
        <w:t xml:space="preserve">Система внеурочной деятельности включает в себя: жизнь ученических сообществ (классов, объединений по интересам, клубов; различных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sidR="003C26AA">
        <w:rPr>
          <w:rFonts w:eastAsia="Times New Roman"/>
          <w:sz w:val="24"/>
          <w:szCs w:val="24"/>
        </w:rPr>
        <w:t>МБОУ «Сотниковская СОШ»</w:t>
      </w:r>
      <w:r>
        <w:rPr>
          <w:rFonts w:eastAsia="Times New Roman"/>
          <w:sz w:val="24"/>
          <w:szCs w:val="24"/>
        </w:rPr>
        <w:t>; систему воспитательных мероприятий.</w:t>
      </w:r>
    </w:p>
    <w:p w:rsidR="00CD1075" w:rsidRDefault="00CD1075">
      <w:pPr>
        <w:spacing w:line="19" w:lineRule="exact"/>
        <w:rPr>
          <w:rFonts w:eastAsia="Times New Roman"/>
          <w:sz w:val="24"/>
          <w:szCs w:val="24"/>
        </w:rPr>
      </w:pPr>
    </w:p>
    <w:p w:rsidR="00CD1075" w:rsidRDefault="004408CF" w:rsidP="007F03BB">
      <w:pPr>
        <w:spacing w:line="270" w:lineRule="auto"/>
        <w:ind w:left="1" w:right="20" w:firstLine="700"/>
        <w:jc w:val="both"/>
        <w:rPr>
          <w:rFonts w:eastAsia="Times New Roman"/>
          <w:sz w:val="24"/>
          <w:szCs w:val="24"/>
        </w:rPr>
      </w:pPr>
      <w:r>
        <w:rPr>
          <w:rFonts w:eastAsia="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CD1075" w:rsidRDefault="00CD1075">
      <w:pPr>
        <w:spacing w:line="9" w:lineRule="exact"/>
        <w:rPr>
          <w:rFonts w:eastAsia="Times New Roman"/>
          <w:sz w:val="24"/>
          <w:szCs w:val="24"/>
        </w:rPr>
      </w:pPr>
    </w:p>
    <w:p w:rsidR="00CD1075" w:rsidRDefault="004408CF">
      <w:pPr>
        <w:ind w:left="701"/>
        <w:rPr>
          <w:rFonts w:eastAsia="Times New Roman"/>
          <w:sz w:val="24"/>
          <w:szCs w:val="24"/>
        </w:rPr>
      </w:pPr>
      <w:r>
        <w:rPr>
          <w:rFonts w:eastAsia="Times New Roman"/>
          <w:sz w:val="24"/>
          <w:szCs w:val="24"/>
        </w:rPr>
        <w:t>Вариативность   содержания  внеурочной   деятельности   определяется  профилями</w:t>
      </w:r>
    </w:p>
    <w:p w:rsidR="00CD1075" w:rsidRDefault="00CD1075">
      <w:pPr>
        <w:spacing w:line="53" w:lineRule="exact"/>
        <w:rPr>
          <w:rFonts w:eastAsia="Times New Roman"/>
          <w:sz w:val="24"/>
          <w:szCs w:val="24"/>
        </w:rPr>
      </w:pPr>
    </w:p>
    <w:p w:rsidR="00CD1075" w:rsidRDefault="004408CF">
      <w:pPr>
        <w:spacing w:line="264" w:lineRule="auto"/>
        <w:ind w:left="1"/>
        <w:rPr>
          <w:rFonts w:eastAsia="Times New Roman"/>
          <w:sz w:val="24"/>
          <w:szCs w:val="24"/>
        </w:rPr>
      </w:pPr>
      <w:r>
        <w:rPr>
          <w:rFonts w:eastAsia="Times New Roman"/>
          <w:sz w:val="24"/>
          <w:szCs w:val="24"/>
        </w:rPr>
        <w:t>обучения.</w:t>
      </w:r>
    </w:p>
    <w:p w:rsidR="00CD1075" w:rsidRDefault="00CD1075">
      <w:pPr>
        <w:spacing w:line="200" w:lineRule="exact"/>
        <w:rPr>
          <w:sz w:val="20"/>
          <w:szCs w:val="20"/>
        </w:rPr>
      </w:pPr>
    </w:p>
    <w:p w:rsidR="00CD1075" w:rsidRDefault="00CD1075">
      <w:pPr>
        <w:spacing w:line="350" w:lineRule="exact"/>
        <w:rPr>
          <w:sz w:val="20"/>
          <w:szCs w:val="20"/>
        </w:rPr>
      </w:pPr>
    </w:p>
    <w:p w:rsidR="00CD1075" w:rsidRDefault="004408CF">
      <w:pPr>
        <w:spacing w:line="264" w:lineRule="auto"/>
        <w:ind w:right="19"/>
        <w:jc w:val="center"/>
        <w:rPr>
          <w:sz w:val="20"/>
          <w:szCs w:val="20"/>
        </w:rPr>
      </w:pPr>
      <w:r>
        <w:rPr>
          <w:rFonts w:eastAsia="Times New Roman"/>
          <w:b/>
          <w:bCs/>
          <w:sz w:val="24"/>
          <w:szCs w:val="24"/>
        </w:rPr>
        <w:t xml:space="preserve">I.2. Планируемые результаты освоения </w:t>
      </w:r>
      <w:proofErr w:type="gramStart"/>
      <w:r>
        <w:rPr>
          <w:rFonts w:eastAsia="Times New Roman"/>
          <w:b/>
          <w:bCs/>
          <w:sz w:val="24"/>
          <w:szCs w:val="24"/>
        </w:rPr>
        <w:t>обучающимися</w:t>
      </w:r>
      <w:proofErr w:type="gramEnd"/>
      <w:r>
        <w:rPr>
          <w:rFonts w:eastAsia="Times New Roman"/>
          <w:b/>
          <w:bCs/>
          <w:sz w:val="24"/>
          <w:szCs w:val="24"/>
        </w:rPr>
        <w:t xml:space="preserve"> основной образовательной программы среднего общего образования</w:t>
      </w: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339" w:lineRule="exact"/>
        <w:rPr>
          <w:sz w:val="20"/>
          <w:szCs w:val="20"/>
        </w:rPr>
      </w:pPr>
    </w:p>
    <w:p w:rsidR="00CD1075" w:rsidRDefault="004408CF">
      <w:pPr>
        <w:jc w:val="center"/>
        <w:rPr>
          <w:sz w:val="20"/>
          <w:szCs w:val="20"/>
        </w:rPr>
      </w:pPr>
      <w:r>
        <w:rPr>
          <w:rFonts w:eastAsia="Times New Roman"/>
          <w:b/>
          <w:bCs/>
          <w:sz w:val="24"/>
          <w:szCs w:val="24"/>
        </w:rPr>
        <w:t>I.2.1. Планируемые личностные результаты освоения ООП</w:t>
      </w:r>
    </w:p>
    <w:p w:rsidR="00CD1075" w:rsidRDefault="00CD1075">
      <w:pPr>
        <w:spacing w:line="329" w:lineRule="exact"/>
        <w:rPr>
          <w:sz w:val="20"/>
          <w:szCs w:val="20"/>
        </w:rPr>
      </w:pPr>
    </w:p>
    <w:p w:rsidR="00CD1075" w:rsidRDefault="004408CF">
      <w:pPr>
        <w:spacing w:line="265" w:lineRule="auto"/>
        <w:ind w:left="1" w:right="140"/>
        <w:rPr>
          <w:sz w:val="20"/>
          <w:szCs w:val="20"/>
        </w:rPr>
      </w:pPr>
      <w:r>
        <w:rPr>
          <w:rFonts w:eastAsia="Times New Roman"/>
          <w:b/>
          <w:bCs/>
          <w:sz w:val="24"/>
          <w:szCs w:val="24"/>
        </w:rPr>
        <w:t>Личностные результаты в сфере отношений обучающихся к себе, к своему здоровью, к познанию себя:</w:t>
      </w:r>
    </w:p>
    <w:p w:rsidR="00CD1075" w:rsidRDefault="00CD1075">
      <w:pPr>
        <w:spacing w:line="22"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D1075" w:rsidRDefault="00CD1075">
      <w:pPr>
        <w:spacing w:line="18" w:lineRule="exact"/>
        <w:rPr>
          <w:sz w:val="20"/>
          <w:szCs w:val="20"/>
        </w:rPr>
      </w:pPr>
    </w:p>
    <w:p w:rsidR="00CD1075" w:rsidRDefault="004408CF">
      <w:pPr>
        <w:spacing w:line="266" w:lineRule="auto"/>
        <w:ind w:left="1" w:firstLine="283"/>
        <w:rPr>
          <w:sz w:val="20"/>
          <w:szCs w:val="20"/>
        </w:rPr>
      </w:pPr>
      <w:r>
        <w:rPr>
          <w:rFonts w:eastAsia="Times New Roman"/>
          <w:sz w:val="24"/>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D1075" w:rsidRDefault="00CD1075">
      <w:pPr>
        <w:spacing w:line="24" w:lineRule="exact"/>
        <w:rPr>
          <w:sz w:val="20"/>
          <w:szCs w:val="20"/>
        </w:rPr>
      </w:pPr>
    </w:p>
    <w:p w:rsidR="00CD1075" w:rsidRDefault="004408CF">
      <w:pPr>
        <w:spacing w:line="264" w:lineRule="auto"/>
        <w:ind w:left="1" w:firstLine="283"/>
        <w:jc w:val="both"/>
        <w:rPr>
          <w:sz w:val="20"/>
          <w:szCs w:val="20"/>
        </w:rPr>
      </w:pPr>
      <w:r>
        <w:rPr>
          <w:rFonts w:eastAsia="Times New Roman"/>
          <w:sz w:val="24"/>
          <w:szCs w:val="24"/>
        </w:rPr>
        <w:t xml:space="preserve">– готовность и способность </w:t>
      </w:r>
      <w:proofErr w:type="gramStart"/>
      <w:r>
        <w:rPr>
          <w:rFonts w:eastAsia="Times New Roman"/>
          <w:sz w:val="24"/>
          <w:szCs w:val="24"/>
        </w:rPr>
        <w:t>обучающихся</w:t>
      </w:r>
      <w:proofErr w:type="gramEnd"/>
      <w:r>
        <w:rPr>
          <w:rFonts w:eastAsia="Times New Roman"/>
          <w:sz w:val="24"/>
          <w:szCs w:val="24"/>
        </w:rPr>
        <w:t xml:space="preserve"> к отстаиванию личного достоинства, собственного мнения, готовность и способность вырабатывать собственную позицию по</w:t>
      </w:r>
    </w:p>
    <w:p w:rsidR="00CD1075" w:rsidRDefault="00CD1075">
      <w:pPr>
        <w:sectPr w:rsidR="00CD1075">
          <w:pgSz w:w="11900" w:h="16838"/>
          <w:pgMar w:top="1137" w:right="846" w:bottom="154" w:left="1419" w:header="0" w:footer="0" w:gutter="0"/>
          <w:cols w:space="720" w:equalWidth="0">
            <w:col w:w="9641"/>
          </w:cols>
        </w:sectPr>
      </w:pPr>
    </w:p>
    <w:p w:rsidR="00CD1075" w:rsidRDefault="00CD1075">
      <w:pPr>
        <w:spacing w:line="201" w:lineRule="exact"/>
        <w:rPr>
          <w:sz w:val="20"/>
          <w:szCs w:val="20"/>
        </w:rPr>
      </w:pPr>
    </w:p>
    <w:p w:rsidR="00CD1075" w:rsidRDefault="004408CF">
      <w:pPr>
        <w:spacing w:line="266" w:lineRule="auto"/>
        <w:ind w:left="1"/>
        <w:rPr>
          <w:sz w:val="20"/>
          <w:szCs w:val="20"/>
        </w:rPr>
      </w:pPr>
      <w:r>
        <w:rPr>
          <w:rFonts w:eastAsia="Times New Roman"/>
          <w:sz w:val="24"/>
          <w:szCs w:val="24"/>
        </w:rPr>
        <w:t>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D1075" w:rsidRDefault="00CD1075">
      <w:pPr>
        <w:spacing w:line="25"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D1075" w:rsidRDefault="00CD1075">
      <w:pPr>
        <w:spacing w:line="18"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D1075" w:rsidRDefault="00CD1075">
      <w:pPr>
        <w:spacing w:line="9" w:lineRule="exact"/>
        <w:rPr>
          <w:sz w:val="20"/>
          <w:szCs w:val="20"/>
        </w:rPr>
      </w:pPr>
    </w:p>
    <w:p w:rsidR="00CD1075" w:rsidRDefault="004408CF">
      <w:pPr>
        <w:ind w:left="281"/>
        <w:rPr>
          <w:sz w:val="20"/>
          <w:szCs w:val="20"/>
        </w:rPr>
      </w:pPr>
      <w:r>
        <w:rPr>
          <w:rFonts w:eastAsia="Times New Roman"/>
          <w:sz w:val="24"/>
          <w:szCs w:val="24"/>
        </w:rPr>
        <w:t>–   неприятие вредных привычек: курения, употребления алкоголя, наркотиков.</w:t>
      </w:r>
    </w:p>
    <w:p w:rsidR="00CD1075" w:rsidRDefault="00CD1075">
      <w:pPr>
        <w:spacing w:line="57" w:lineRule="exact"/>
        <w:rPr>
          <w:sz w:val="20"/>
          <w:szCs w:val="20"/>
        </w:rPr>
      </w:pPr>
    </w:p>
    <w:p w:rsidR="00CD1075" w:rsidRDefault="004408CF">
      <w:pPr>
        <w:spacing w:line="264" w:lineRule="auto"/>
        <w:ind w:left="1" w:right="740"/>
        <w:rPr>
          <w:sz w:val="20"/>
          <w:szCs w:val="20"/>
        </w:rPr>
      </w:pPr>
      <w:r>
        <w:rPr>
          <w:rFonts w:eastAsia="Times New Roman"/>
          <w:b/>
          <w:bCs/>
          <w:sz w:val="24"/>
          <w:szCs w:val="24"/>
        </w:rPr>
        <w:t>Личностные результаты в сфере отношений обучающихся к России как к Родине (Отечеству):</w:t>
      </w:r>
    </w:p>
    <w:p w:rsidR="00CD1075" w:rsidRDefault="00CD1075">
      <w:pPr>
        <w:spacing w:line="21"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CD1075" w:rsidRDefault="00CD1075">
      <w:pPr>
        <w:spacing w:line="19"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D1075" w:rsidRDefault="00CD1075">
      <w:pPr>
        <w:spacing w:line="17"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D1075" w:rsidRDefault="00CD1075">
      <w:pPr>
        <w:spacing w:line="17" w:lineRule="exact"/>
        <w:rPr>
          <w:sz w:val="20"/>
          <w:szCs w:val="20"/>
        </w:rPr>
      </w:pPr>
    </w:p>
    <w:p w:rsidR="00CD1075" w:rsidRDefault="004408CF">
      <w:pPr>
        <w:spacing w:line="264" w:lineRule="auto"/>
        <w:ind w:left="1" w:firstLine="283"/>
        <w:rPr>
          <w:sz w:val="20"/>
          <w:szCs w:val="20"/>
        </w:rPr>
      </w:pPr>
      <w:r>
        <w:rPr>
          <w:rFonts w:eastAsia="Times New Roman"/>
          <w:sz w:val="24"/>
          <w:szCs w:val="24"/>
        </w:rPr>
        <w:t>– воспитание уважения к культуре, языкам, традициям и обычаям народов, проживающих в Российской Федерации.</w:t>
      </w:r>
    </w:p>
    <w:p w:rsidR="00CD1075" w:rsidRDefault="00CD1075">
      <w:pPr>
        <w:spacing w:line="348" w:lineRule="exact"/>
        <w:rPr>
          <w:sz w:val="20"/>
          <w:szCs w:val="20"/>
        </w:rPr>
      </w:pPr>
    </w:p>
    <w:p w:rsidR="00CD1075" w:rsidRDefault="004408CF">
      <w:pPr>
        <w:spacing w:line="267" w:lineRule="auto"/>
        <w:ind w:left="1" w:right="440"/>
        <w:rPr>
          <w:sz w:val="20"/>
          <w:szCs w:val="20"/>
        </w:rPr>
      </w:pPr>
      <w:r>
        <w:rPr>
          <w:rFonts w:eastAsia="Times New Roman"/>
          <w:b/>
          <w:bCs/>
          <w:sz w:val="24"/>
          <w:szCs w:val="24"/>
        </w:rPr>
        <w:t>Личностные результаты в сфере отношений обучающихся к закону, государству и к гражданскому обществу:</w:t>
      </w:r>
    </w:p>
    <w:p w:rsidR="00CD1075" w:rsidRDefault="00CD1075">
      <w:pPr>
        <w:spacing w:line="18" w:lineRule="exact"/>
        <w:rPr>
          <w:sz w:val="20"/>
          <w:szCs w:val="20"/>
        </w:rPr>
      </w:pPr>
    </w:p>
    <w:p w:rsidR="00CD1075" w:rsidRDefault="004408CF">
      <w:pPr>
        <w:spacing w:line="270" w:lineRule="auto"/>
        <w:ind w:left="1" w:firstLine="283"/>
        <w:jc w:val="both"/>
        <w:rPr>
          <w:sz w:val="20"/>
          <w:szCs w:val="20"/>
        </w:rPr>
      </w:pPr>
      <w:proofErr w:type="gramStart"/>
      <w:r>
        <w:rPr>
          <w:rFonts w:eastAsia="Times New Roman"/>
          <w:sz w:val="24"/>
          <w:szCs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w:t>
      </w:r>
      <w:proofErr w:type="gramEnd"/>
    </w:p>
    <w:p w:rsidR="00CD1075" w:rsidRDefault="00CD1075">
      <w:pPr>
        <w:spacing w:line="21" w:lineRule="exact"/>
        <w:rPr>
          <w:sz w:val="20"/>
          <w:szCs w:val="20"/>
        </w:rPr>
      </w:pPr>
    </w:p>
    <w:p w:rsidR="00CD1075" w:rsidRDefault="004408CF" w:rsidP="00B45A13">
      <w:pPr>
        <w:numPr>
          <w:ilvl w:val="0"/>
          <w:numId w:val="9"/>
        </w:numPr>
        <w:tabs>
          <w:tab w:val="left" w:pos="236"/>
        </w:tabs>
        <w:spacing w:line="264" w:lineRule="auto"/>
        <w:ind w:left="1" w:hanging="1"/>
        <w:rPr>
          <w:rFonts w:eastAsia="Times New Roman"/>
          <w:sz w:val="24"/>
          <w:szCs w:val="24"/>
        </w:rPr>
      </w:pPr>
      <w:r>
        <w:rPr>
          <w:rFonts w:eastAsia="Times New Roman"/>
          <w:sz w:val="24"/>
          <w:szCs w:val="24"/>
        </w:rPr>
        <w:t xml:space="preserve">общечеловеческие гуманистические и демократические ценности, </w:t>
      </w:r>
      <w:proofErr w:type="gramStart"/>
      <w:r>
        <w:rPr>
          <w:rFonts w:eastAsia="Times New Roman"/>
          <w:sz w:val="24"/>
          <w:szCs w:val="24"/>
        </w:rPr>
        <w:t>готового</w:t>
      </w:r>
      <w:proofErr w:type="gramEnd"/>
      <w:r>
        <w:rPr>
          <w:rFonts w:eastAsia="Times New Roman"/>
          <w:sz w:val="24"/>
          <w:szCs w:val="24"/>
        </w:rPr>
        <w:t xml:space="preserve"> к участию в общественной жизни;</w:t>
      </w:r>
    </w:p>
    <w:p w:rsidR="00CD1075" w:rsidRDefault="00CD1075">
      <w:pPr>
        <w:spacing w:line="26" w:lineRule="exact"/>
        <w:rPr>
          <w:rFonts w:eastAsia="Times New Roman"/>
          <w:sz w:val="24"/>
          <w:szCs w:val="24"/>
        </w:rPr>
      </w:pPr>
    </w:p>
    <w:p w:rsidR="00CD1075" w:rsidRDefault="004408CF">
      <w:pPr>
        <w:spacing w:line="273" w:lineRule="auto"/>
        <w:ind w:left="1" w:firstLine="283"/>
        <w:jc w:val="both"/>
        <w:rPr>
          <w:rFonts w:eastAsia="Times New Roman"/>
          <w:sz w:val="24"/>
          <w:szCs w:val="24"/>
        </w:rPr>
      </w:pPr>
      <w:proofErr w:type="gramStart"/>
      <w:r>
        <w:rPr>
          <w:rFonts w:eastAsia="Times New Roman"/>
          <w:sz w:val="24"/>
          <w:szCs w:val="24"/>
        </w:rPr>
        <w:t xml:space="preserve">– признание </w:t>
      </w:r>
      <w:proofErr w:type="spellStart"/>
      <w:r>
        <w:rPr>
          <w:rFonts w:eastAsia="Times New Roman"/>
          <w:sz w:val="24"/>
          <w:szCs w:val="24"/>
        </w:rPr>
        <w:t>неотчуждаемости</w:t>
      </w:r>
      <w:proofErr w:type="spellEnd"/>
      <w:r>
        <w:rPr>
          <w:rFonts w:eastAsia="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CD1075" w:rsidRDefault="00CD1075">
      <w:pPr>
        <w:spacing w:line="22" w:lineRule="exact"/>
        <w:rPr>
          <w:rFonts w:eastAsia="Times New Roman"/>
          <w:sz w:val="24"/>
          <w:szCs w:val="24"/>
        </w:rPr>
      </w:pPr>
    </w:p>
    <w:p w:rsidR="00CD1075" w:rsidRDefault="004408CF">
      <w:pPr>
        <w:spacing w:line="270" w:lineRule="auto"/>
        <w:ind w:left="1" w:firstLine="283"/>
        <w:jc w:val="both"/>
        <w:rPr>
          <w:rFonts w:eastAsia="Times New Roman"/>
          <w:sz w:val="24"/>
          <w:szCs w:val="24"/>
        </w:rPr>
      </w:pPr>
      <w:r>
        <w:rPr>
          <w:rFonts w:eastAsia="Times New Roman"/>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CD1075" w:rsidRDefault="00CD1075">
      <w:pPr>
        <w:spacing w:line="18" w:lineRule="exact"/>
        <w:rPr>
          <w:rFonts w:eastAsia="Times New Roman"/>
          <w:sz w:val="24"/>
          <w:szCs w:val="24"/>
        </w:rPr>
      </w:pPr>
    </w:p>
    <w:p w:rsidR="00CD1075" w:rsidRDefault="004408CF">
      <w:pPr>
        <w:spacing w:line="266" w:lineRule="auto"/>
        <w:ind w:left="1" w:firstLine="283"/>
        <w:rPr>
          <w:rFonts w:eastAsia="Times New Roman"/>
          <w:sz w:val="24"/>
          <w:szCs w:val="24"/>
        </w:rPr>
      </w:pPr>
      <w:r>
        <w:rPr>
          <w:rFonts w:eastAsia="Times New Roman"/>
          <w:sz w:val="24"/>
          <w:szCs w:val="24"/>
        </w:rPr>
        <w:t xml:space="preserve">– </w:t>
      </w:r>
      <w:proofErr w:type="spellStart"/>
      <w:r>
        <w:rPr>
          <w:rFonts w:eastAsia="Times New Roman"/>
          <w:sz w:val="24"/>
          <w:szCs w:val="24"/>
        </w:rPr>
        <w:t>интериоризация</w:t>
      </w:r>
      <w:proofErr w:type="spellEnd"/>
      <w:r>
        <w:rPr>
          <w:rFonts w:eastAsia="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CD1075" w:rsidRDefault="00CD1075">
      <w:pPr>
        <w:spacing w:line="24" w:lineRule="exact"/>
        <w:rPr>
          <w:rFonts w:eastAsia="Times New Roman"/>
          <w:sz w:val="24"/>
          <w:szCs w:val="24"/>
        </w:rPr>
      </w:pPr>
    </w:p>
    <w:p w:rsidR="00CD1075" w:rsidRDefault="004408CF">
      <w:pPr>
        <w:spacing w:line="270" w:lineRule="auto"/>
        <w:ind w:left="1" w:firstLine="283"/>
        <w:jc w:val="both"/>
        <w:rPr>
          <w:rFonts w:eastAsia="Times New Roman"/>
          <w:sz w:val="24"/>
          <w:szCs w:val="24"/>
        </w:rPr>
      </w:pPr>
      <w:r>
        <w:rPr>
          <w:rFonts w:eastAsia="Times New Roman"/>
          <w:sz w:val="24"/>
          <w:szCs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D1075" w:rsidRDefault="00CD1075">
      <w:pPr>
        <w:sectPr w:rsidR="00CD1075">
          <w:pgSz w:w="11900" w:h="16838"/>
          <w:pgMar w:top="1137" w:right="846" w:bottom="154" w:left="1419" w:header="0" w:footer="0" w:gutter="0"/>
          <w:cols w:space="720" w:equalWidth="0">
            <w:col w:w="9641"/>
          </w:cols>
        </w:sectPr>
      </w:pPr>
    </w:p>
    <w:p w:rsidR="00CD1075" w:rsidRDefault="00CD1075">
      <w:pPr>
        <w:spacing w:line="124" w:lineRule="exact"/>
        <w:rPr>
          <w:sz w:val="20"/>
          <w:szCs w:val="20"/>
        </w:rPr>
      </w:pPr>
    </w:p>
    <w:p w:rsidR="00CD1075" w:rsidRDefault="004408CF" w:rsidP="00E556C3">
      <w:pPr>
        <w:spacing w:line="266" w:lineRule="auto"/>
        <w:ind w:left="1" w:firstLine="283"/>
        <w:rPr>
          <w:sz w:val="20"/>
          <w:szCs w:val="20"/>
        </w:rPr>
      </w:pPr>
      <w:r>
        <w:rPr>
          <w:rFonts w:eastAsia="Times New Roman"/>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CD1075" w:rsidRDefault="00CD1075">
      <w:pPr>
        <w:spacing w:line="53"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xml:space="preserve">– готовность </w:t>
      </w:r>
      <w:proofErr w:type="gramStart"/>
      <w:r>
        <w:rPr>
          <w:rFonts w:eastAsia="Times New Roman"/>
          <w:sz w:val="24"/>
          <w:szCs w:val="24"/>
        </w:rPr>
        <w:t>обучающихся</w:t>
      </w:r>
      <w:proofErr w:type="gramEnd"/>
      <w:r>
        <w:rPr>
          <w:rFonts w:eastAsia="Times New Roman"/>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CD1075" w:rsidRDefault="00CD1075">
      <w:pPr>
        <w:spacing w:line="327" w:lineRule="exact"/>
        <w:rPr>
          <w:sz w:val="20"/>
          <w:szCs w:val="20"/>
        </w:rPr>
      </w:pPr>
    </w:p>
    <w:p w:rsidR="00CD1075" w:rsidRDefault="004408CF">
      <w:pPr>
        <w:ind w:left="1"/>
        <w:rPr>
          <w:sz w:val="20"/>
          <w:szCs w:val="20"/>
        </w:rPr>
      </w:pPr>
      <w:r>
        <w:rPr>
          <w:rFonts w:eastAsia="Times New Roman"/>
          <w:b/>
          <w:bCs/>
          <w:sz w:val="24"/>
          <w:szCs w:val="24"/>
        </w:rPr>
        <w:t>Личностные результаты в сфере отношений обучающихся с окружающими людьми:</w:t>
      </w:r>
    </w:p>
    <w:p w:rsidR="00CD1075" w:rsidRDefault="00CD1075">
      <w:pPr>
        <w:spacing w:line="48"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D1075" w:rsidRDefault="00CD1075">
      <w:pPr>
        <w:spacing w:line="18" w:lineRule="exact"/>
        <w:rPr>
          <w:sz w:val="20"/>
          <w:szCs w:val="20"/>
        </w:rPr>
      </w:pPr>
    </w:p>
    <w:p w:rsidR="00CD1075" w:rsidRDefault="004408CF">
      <w:pPr>
        <w:spacing w:line="266" w:lineRule="auto"/>
        <w:ind w:left="1" w:firstLine="283"/>
        <w:rPr>
          <w:sz w:val="20"/>
          <w:szCs w:val="20"/>
        </w:rPr>
      </w:pPr>
      <w:r>
        <w:rPr>
          <w:rFonts w:eastAsia="Times New Roman"/>
          <w:sz w:val="24"/>
          <w:szCs w:val="24"/>
        </w:rPr>
        <w:t>– принятие гуманистических ценностей, осознанное, уважительное и доброжелательное отношение к другому человеку, его мнению, мировоззрению;</w:t>
      </w:r>
    </w:p>
    <w:p w:rsidR="00CD1075" w:rsidRDefault="00CD1075">
      <w:pPr>
        <w:spacing w:line="24"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D1075" w:rsidRDefault="00CD1075">
      <w:pPr>
        <w:spacing w:line="18"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CD1075" w:rsidRDefault="00CD1075">
      <w:pPr>
        <w:spacing w:line="18" w:lineRule="exact"/>
        <w:rPr>
          <w:sz w:val="20"/>
          <w:szCs w:val="20"/>
        </w:rPr>
      </w:pPr>
    </w:p>
    <w:p w:rsidR="00CD1075" w:rsidRDefault="004408CF">
      <w:pPr>
        <w:spacing w:line="264" w:lineRule="auto"/>
        <w:ind w:left="1" w:firstLine="283"/>
        <w:jc w:val="both"/>
        <w:rPr>
          <w:sz w:val="20"/>
          <w:szCs w:val="20"/>
        </w:rPr>
      </w:pPr>
      <w:r>
        <w:rPr>
          <w:rFonts w:eastAsia="Times New Roman"/>
          <w:sz w:val="24"/>
          <w:szCs w:val="24"/>
        </w:rPr>
        <w:t xml:space="preserve">– развитие компетенций сотрудничества со сверстниками, детьми младшего возраста, взрослыми в </w:t>
      </w:r>
      <w:proofErr w:type="gramStart"/>
      <w:r>
        <w:rPr>
          <w:rFonts w:eastAsia="Times New Roman"/>
          <w:sz w:val="24"/>
          <w:szCs w:val="24"/>
        </w:rPr>
        <w:t>образовательной</w:t>
      </w:r>
      <w:proofErr w:type="gramEnd"/>
      <w:r>
        <w:rPr>
          <w:rFonts w:eastAsia="Times New Roman"/>
          <w:sz w:val="24"/>
          <w:szCs w:val="24"/>
        </w:rPr>
        <w:t>, общественно полезной, учебно-исследовательской, проектной</w:t>
      </w:r>
    </w:p>
    <w:p w:rsidR="00CD1075" w:rsidRDefault="00CD1075">
      <w:pPr>
        <w:spacing w:line="14" w:lineRule="exact"/>
        <w:rPr>
          <w:sz w:val="20"/>
          <w:szCs w:val="20"/>
        </w:rPr>
      </w:pPr>
    </w:p>
    <w:p w:rsidR="00CD1075" w:rsidRDefault="004408CF" w:rsidP="00B45A13">
      <w:pPr>
        <w:numPr>
          <w:ilvl w:val="0"/>
          <w:numId w:val="10"/>
        </w:numPr>
        <w:tabs>
          <w:tab w:val="left" w:pos="181"/>
        </w:tabs>
        <w:ind w:left="181" w:hanging="181"/>
        <w:rPr>
          <w:rFonts w:eastAsia="Times New Roman"/>
          <w:sz w:val="24"/>
          <w:szCs w:val="24"/>
        </w:rPr>
      </w:pPr>
      <w:r>
        <w:rPr>
          <w:rFonts w:eastAsia="Times New Roman"/>
          <w:sz w:val="24"/>
          <w:szCs w:val="24"/>
        </w:rPr>
        <w:t>других видах деятельности.</w:t>
      </w:r>
    </w:p>
    <w:p w:rsidR="00CD1075" w:rsidRDefault="00CD1075">
      <w:pPr>
        <w:spacing w:line="377" w:lineRule="exact"/>
        <w:rPr>
          <w:sz w:val="20"/>
          <w:szCs w:val="20"/>
        </w:rPr>
      </w:pPr>
    </w:p>
    <w:p w:rsidR="00CD1075" w:rsidRDefault="004408CF">
      <w:pPr>
        <w:spacing w:line="264" w:lineRule="auto"/>
        <w:ind w:left="1" w:right="740"/>
        <w:rPr>
          <w:sz w:val="20"/>
          <w:szCs w:val="20"/>
        </w:rPr>
      </w:pPr>
      <w:r>
        <w:rPr>
          <w:rFonts w:eastAsia="Times New Roman"/>
          <w:b/>
          <w:bCs/>
          <w:sz w:val="24"/>
          <w:szCs w:val="24"/>
        </w:rPr>
        <w:t>Личностные результаты в сфере отношений обучающихся к окружающему миру, живой природе, художественной культуре:</w:t>
      </w:r>
    </w:p>
    <w:p w:rsidR="00CD1075" w:rsidRDefault="00CD1075">
      <w:pPr>
        <w:spacing w:line="22"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D1075" w:rsidRDefault="00CD1075">
      <w:pPr>
        <w:spacing w:line="18"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D1075" w:rsidRDefault="00CD1075">
      <w:pPr>
        <w:spacing w:line="17" w:lineRule="exact"/>
        <w:rPr>
          <w:sz w:val="20"/>
          <w:szCs w:val="20"/>
        </w:rPr>
      </w:pPr>
    </w:p>
    <w:p w:rsidR="00CD1075" w:rsidRDefault="004408CF">
      <w:pPr>
        <w:spacing w:line="273" w:lineRule="auto"/>
        <w:ind w:left="1" w:firstLine="283"/>
        <w:jc w:val="both"/>
        <w:rPr>
          <w:sz w:val="20"/>
          <w:szCs w:val="20"/>
        </w:rPr>
      </w:pPr>
      <w:r>
        <w:rPr>
          <w:rFonts w:eastAsia="Times New Roman"/>
          <w:sz w:val="24"/>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D1075" w:rsidRDefault="00CD1075">
      <w:pPr>
        <w:spacing w:line="17" w:lineRule="exact"/>
        <w:rPr>
          <w:sz w:val="20"/>
          <w:szCs w:val="20"/>
        </w:rPr>
      </w:pPr>
    </w:p>
    <w:p w:rsidR="00CD1075" w:rsidRDefault="004408CF">
      <w:pPr>
        <w:spacing w:line="264" w:lineRule="auto"/>
        <w:ind w:left="1" w:firstLine="283"/>
        <w:rPr>
          <w:sz w:val="20"/>
          <w:szCs w:val="20"/>
        </w:rPr>
      </w:pPr>
      <w:r>
        <w:rPr>
          <w:rFonts w:eastAsia="Times New Roman"/>
          <w:sz w:val="24"/>
          <w:szCs w:val="24"/>
        </w:rPr>
        <w:t xml:space="preserve">– </w:t>
      </w:r>
      <w:proofErr w:type="gramStart"/>
      <w:r>
        <w:rPr>
          <w:rFonts w:eastAsia="Times New Roman"/>
          <w:sz w:val="24"/>
          <w:szCs w:val="24"/>
        </w:rPr>
        <w:t>эстетическое</w:t>
      </w:r>
      <w:proofErr w:type="gramEnd"/>
      <w:r>
        <w:rPr>
          <w:rFonts w:eastAsia="Times New Roman"/>
          <w:sz w:val="24"/>
          <w:szCs w:val="24"/>
        </w:rPr>
        <w:t xml:space="preserve"> отношения к миру, готовность к эстетическому обустройству собственного быта.</w:t>
      </w:r>
    </w:p>
    <w:p w:rsidR="00CD1075" w:rsidRDefault="00CD1075">
      <w:pPr>
        <w:spacing w:line="350" w:lineRule="exact"/>
        <w:rPr>
          <w:sz w:val="20"/>
          <w:szCs w:val="20"/>
        </w:rPr>
      </w:pPr>
    </w:p>
    <w:p w:rsidR="00CD1075" w:rsidRDefault="004408CF">
      <w:pPr>
        <w:spacing w:line="264" w:lineRule="auto"/>
        <w:ind w:left="1" w:right="240"/>
        <w:rPr>
          <w:sz w:val="20"/>
          <w:szCs w:val="20"/>
        </w:rPr>
      </w:pPr>
      <w:r>
        <w:rPr>
          <w:rFonts w:eastAsia="Times New Roman"/>
          <w:b/>
          <w:bCs/>
          <w:sz w:val="24"/>
          <w:szCs w:val="24"/>
        </w:rPr>
        <w:t>Личностные результаты в сфере отношений обучающихся к семье и родителям, в том числе подготовка к семейной жизни:</w:t>
      </w:r>
    </w:p>
    <w:p w:rsidR="00CD1075" w:rsidRDefault="00CD1075">
      <w:pPr>
        <w:sectPr w:rsidR="00CD1075">
          <w:pgSz w:w="11900" w:h="16838"/>
          <w:pgMar w:top="1137" w:right="846" w:bottom="154" w:left="1419" w:header="0" w:footer="0" w:gutter="0"/>
          <w:cols w:space="720" w:equalWidth="0">
            <w:col w:w="9641"/>
          </w:cols>
        </w:sectPr>
      </w:pPr>
    </w:p>
    <w:p w:rsidR="00CD1075" w:rsidRDefault="00CD1075">
      <w:pPr>
        <w:spacing w:line="200" w:lineRule="exact"/>
        <w:rPr>
          <w:sz w:val="20"/>
          <w:szCs w:val="20"/>
        </w:rPr>
      </w:pPr>
    </w:p>
    <w:p w:rsidR="00CD1075" w:rsidRDefault="00CD1075">
      <w:pPr>
        <w:spacing w:line="244" w:lineRule="exact"/>
        <w:rPr>
          <w:sz w:val="20"/>
          <w:szCs w:val="20"/>
        </w:rPr>
      </w:pPr>
    </w:p>
    <w:p w:rsidR="00CD1075" w:rsidRDefault="004408CF">
      <w:pPr>
        <w:spacing w:line="266" w:lineRule="auto"/>
        <w:ind w:left="1" w:firstLine="283"/>
        <w:rPr>
          <w:sz w:val="20"/>
          <w:szCs w:val="20"/>
        </w:rPr>
      </w:pPr>
      <w:r>
        <w:rPr>
          <w:rFonts w:eastAsia="Times New Roman"/>
          <w:sz w:val="24"/>
          <w:szCs w:val="24"/>
        </w:rPr>
        <w:t>– ответственное отношение к созданию семьи на основе осознанного принятия ценностей семейной жизни;</w:t>
      </w:r>
    </w:p>
    <w:p w:rsidR="00CD1075" w:rsidRDefault="00CD1075">
      <w:pPr>
        <w:spacing w:line="24" w:lineRule="exact"/>
        <w:rPr>
          <w:sz w:val="20"/>
          <w:szCs w:val="20"/>
        </w:rPr>
      </w:pPr>
    </w:p>
    <w:p w:rsidR="00CD1075" w:rsidRDefault="004408CF">
      <w:pPr>
        <w:spacing w:line="264" w:lineRule="auto"/>
        <w:ind w:left="1" w:firstLine="283"/>
        <w:rPr>
          <w:sz w:val="20"/>
          <w:szCs w:val="20"/>
        </w:rPr>
      </w:pPr>
      <w:r>
        <w:rPr>
          <w:rFonts w:eastAsia="Times New Roman"/>
          <w:sz w:val="24"/>
          <w:szCs w:val="24"/>
        </w:rPr>
        <w:t xml:space="preserve">– положительный образ семьи, </w:t>
      </w:r>
      <w:proofErr w:type="spellStart"/>
      <w:r>
        <w:rPr>
          <w:rFonts w:eastAsia="Times New Roman"/>
          <w:sz w:val="24"/>
          <w:szCs w:val="24"/>
        </w:rPr>
        <w:t>родительства</w:t>
      </w:r>
      <w:proofErr w:type="spellEnd"/>
      <w:r>
        <w:rPr>
          <w:rFonts w:eastAsia="Times New Roman"/>
          <w:sz w:val="24"/>
          <w:szCs w:val="24"/>
        </w:rPr>
        <w:t xml:space="preserve"> (отцовства и материнства), </w:t>
      </w:r>
      <w:proofErr w:type="spellStart"/>
      <w:r>
        <w:rPr>
          <w:rFonts w:eastAsia="Times New Roman"/>
          <w:sz w:val="24"/>
          <w:szCs w:val="24"/>
        </w:rPr>
        <w:t>интериоризация</w:t>
      </w:r>
      <w:proofErr w:type="spellEnd"/>
      <w:r>
        <w:rPr>
          <w:rFonts w:eastAsia="Times New Roman"/>
          <w:sz w:val="24"/>
          <w:szCs w:val="24"/>
        </w:rPr>
        <w:t xml:space="preserve"> традиционных семейных ценностей.</w:t>
      </w:r>
    </w:p>
    <w:p w:rsidR="00CD1075" w:rsidRDefault="00CD1075">
      <w:pPr>
        <w:spacing w:line="350" w:lineRule="exact"/>
        <w:rPr>
          <w:sz w:val="20"/>
          <w:szCs w:val="20"/>
        </w:rPr>
      </w:pPr>
    </w:p>
    <w:p w:rsidR="00CD1075" w:rsidRDefault="004408CF">
      <w:pPr>
        <w:spacing w:line="264" w:lineRule="auto"/>
        <w:ind w:left="1" w:right="180"/>
        <w:rPr>
          <w:sz w:val="20"/>
          <w:szCs w:val="20"/>
        </w:rPr>
      </w:pPr>
      <w:r>
        <w:rPr>
          <w:rFonts w:eastAsia="Times New Roman"/>
          <w:b/>
          <w:bCs/>
          <w:sz w:val="24"/>
          <w:szCs w:val="24"/>
        </w:rPr>
        <w:t>Личностные результаты в сфере отношения обучающихся к труду, в сфере социально-экономических отношений:</w:t>
      </w:r>
    </w:p>
    <w:p w:rsidR="00CD1075" w:rsidRDefault="00CD1075">
      <w:pPr>
        <w:spacing w:line="9" w:lineRule="exact"/>
        <w:rPr>
          <w:sz w:val="20"/>
          <w:szCs w:val="20"/>
        </w:rPr>
      </w:pPr>
    </w:p>
    <w:p w:rsidR="00CD1075" w:rsidRDefault="004408CF">
      <w:pPr>
        <w:ind w:left="281"/>
        <w:rPr>
          <w:sz w:val="20"/>
          <w:szCs w:val="20"/>
        </w:rPr>
      </w:pPr>
      <w:r>
        <w:rPr>
          <w:rFonts w:eastAsia="Times New Roman"/>
          <w:sz w:val="24"/>
          <w:szCs w:val="24"/>
        </w:rPr>
        <w:t>–   уважение ко всем формам собственности, готовность к защите своей собственности,</w:t>
      </w:r>
    </w:p>
    <w:p w:rsidR="00CD1075" w:rsidRDefault="00CD1075">
      <w:pPr>
        <w:spacing w:line="53" w:lineRule="exact"/>
        <w:rPr>
          <w:sz w:val="20"/>
          <w:szCs w:val="20"/>
        </w:rPr>
      </w:pPr>
    </w:p>
    <w:p w:rsidR="00CD1075" w:rsidRDefault="004408CF">
      <w:pPr>
        <w:spacing w:line="266" w:lineRule="auto"/>
        <w:ind w:left="1" w:firstLine="283"/>
        <w:rPr>
          <w:sz w:val="20"/>
          <w:szCs w:val="20"/>
        </w:rPr>
      </w:pPr>
      <w:r>
        <w:rPr>
          <w:rFonts w:eastAsia="Times New Roman"/>
          <w:sz w:val="24"/>
          <w:szCs w:val="24"/>
        </w:rPr>
        <w:t>– осознанный выбор будущей профессии как путь и способ реализации собственных жизненных планов;</w:t>
      </w:r>
    </w:p>
    <w:p w:rsidR="00CD1075" w:rsidRDefault="00CD1075">
      <w:pPr>
        <w:spacing w:line="24"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D1075" w:rsidRDefault="00CD1075">
      <w:pPr>
        <w:spacing w:line="21"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D1075" w:rsidRDefault="00CD1075">
      <w:pPr>
        <w:spacing w:line="19" w:lineRule="exact"/>
        <w:rPr>
          <w:sz w:val="20"/>
          <w:szCs w:val="20"/>
        </w:rPr>
      </w:pPr>
    </w:p>
    <w:p w:rsidR="00CD1075" w:rsidRDefault="004408CF">
      <w:pPr>
        <w:spacing w:line="266" w:lineRule="auto"/>
        <w:ind w:left="1" w:firstLine="283"/>
        <w:rPr>
          <w:sz w:val="20"/>
          <w:szCs w:val="20"/>
        </w:rPr>
      </w:pPr>
      <w:r>
        <w:rPr>
          <w:rFonts w:eastAsia="Times New Roman"/>
          <w:sz w:val="24"/>
          <w:szCs w:val="24"/>
        </w:rPr>
        <w:t>– готовность к самообслуживанию, включая обучение и выполнение домашних обязанностей.</w:t>
      </w:r>
    </w:p>
    <w:p w:rsidR="00CD1075" w:rsidRDefault="00CD1075">
      <w:pPr>
        <w:spacing w:line="200" w:lineRule="exact"/>
        <w:rPr>
          <w:sz w:val="20"/>
          <w:szCs w:val="20"/>
        </w:rPr>
      </w:pPr>
    </w:p>
    <w:p w:rsidR="00CD1075" w:rsidRDefault="004408CF">
      <w:pPr>
        <w:spacing w:line="266" w:lineRule="auto"/>
        <w:ind w:left="1" w:right="880"/>
        <w:rPr>
          <w:sz w:val="20"/>
          <w:szCs w:val="20"/>
        </w:rPr>
      </w:pPr>
      <w:r>
        <w:rPr>
          <w:rFonts w:eastAsia="Times New Roman"/>
          <w:b/>
          <w:bCs/>
          <w:sz w:val="24"/>
          <w:szCs w:val="24"/>
        </w:rPr>
        <w:t xml:space="preserve">Личностные результаты в сфере физического, психологического, социального и академического благополучия </w:t>
      </w:r>
      <w:proofErr w:type="gramStart"/>
      <w:r>
        <w:rPr>
          <w:rFonts w:eastAsia="Times New Roman"/>
          <w:b/>
          <w:bCs/>
          <w:sz w:val="24"/>
          <w:szCs w:val="24"/>
        </w:rPr>
        <w:t>обучающихся</w:t>
      </w:r>
      <w:proofErr w:type="gramEnd"/>
      <w:r>
        <w:rPr>
          <w:rFonts w:eastAsia="Times New Roman"/>
          <w:b/>
          <w:bCs/>
          <w:sz w:val="24"/>
          <w:szCs w:val="24"/>
        </w:rPr>
        <w:t>:</w:t>
      </w:r>
    </w:p>
    <w:p w:rsidR="00CD1075" w:rsidRDefault="00CD1075">
      <w:pPr>
        <w:spacing w:line="7" w:lineRule="exact"/>
        <w:rPr>
          <w:sz w:val="20"/>
          <w:szCs w:val="20"/>
        </w:rPr>
      </w:pPr>
    </w:p>
    <w:p w:rsidR="00CD1075" w:rsidRDefault="004408CF">
      <w:pPr>
        <w:ind w:left="281"/>
        <w:rPr>
          <w:sz w:val="20"/>
          <w:szCs w:val="20"/>
        </w:rPr>
      </w:pPr>
      <w:r>
        <w:rPr>
          <w:rFonts w:eastAsia="Times New Roman"/>
          <w:sz w:val="24"/>
          <w:szCs w:val="24"/>
        </w:rPr>
        <w:t xml:space="preserve">–   физическое, эмоционально-психологическое, социальное благополучие </w:t>
      </w:r>
      <w:proofErr w:type="gramStart"/>
      <w:r>
        <w:rPr>
          <w:rFonts w:eastAsia="Times New Roman"/>
          <w:sz w:val="24"/>
          <w:szCs w:val="24"/>
        </w:rPr>
        <w:t>обучающихся</w:t>
      </w:r>
      <w:proofErr w:type="gramEnd"/>
    </w:p>
    <w:p w:rsidR="00CD1075" w:rsidRDefault="00CD1075">
      <w:pPr>
        <w:spacing w:line="53" w:lineRule="exact"/>
        <w:rPr>
          <w:sz w:val="20"/>
          <w:szCs w:val="20"/>
        </w:rPr>
      </w:pPr>
    </w:p>
    <w:p w:rsidR="00CD1075" w:rsidRDefault="004408CF" w:rsidP="00B45A13">
      <w:pPr>
        <w:numPr>
          <w:ilvl w:val="0"/>
          <w:numId w:val="11"/>
        </w:numPr>
        <w:tabs>
          <w:tab w:val="left" w:pos="196"/>
        </w:tabs>
        <w:spacing w:line="264" w:lineRule="auto"/>
        <w:ind w:left="1" w:hanging="1"/>
        <w:rPr>
          <w:rFonts w:eastAsia="Times New Roman"/>
          <w:sz w:val="24"/>
          <w:szCs w:val="24"/>
        </w:rPr>
      </w:pPr>
      <w:r>
        <w:rPr>
          <w:rFonts w:eastAsia="Times New Roman"/>
          <w:sz w:val="24"/>
          <w:szCs w:val="24"/>
        </w:rPr>
        <w:t>жизни образовательной организации, ощущение детьми безопасности и психологического комфорта, информационной безопасности.</w:t>
      </w:r>
    </w:p>
    <w:p w:rsidR="00CD1075" w:rsidRDefault="00CD1075">
      <w:pPr>
        <w:spacing w:line="200" w:lineRule="exact"/>
        <w:rPr>
          <w:sz w:val="20"/>
          <w:szCs w:val="20"/>
        </w:rPr>
      </w:pPr>
    </w:p>
    <w:p w:rsidR="00CD1075" w:rsidRDefault="00CD1075">
      <w:pPr>
        <w:spacing w:line="339" w:lineRule="exact"/>
        <w:rPr>
          <w:sz w:val="20"/>
          <w:szCs w:val="20"/>
        </w:rPr>
      </w:pPr>
    </w:p>
    <w:p w:rsidR="00CD1075" w:rsidRDefault="004408CF">
      <w:pPr>
        <w:ind w:right="19"/>
        <w:jc w:val="center"/>
        <w:rPr>
          <w:sz w:val="20"/>
          <w:szCs w:val="20"/>
        </w:rPr>
      </w:pPr>
      <w:r>
        <w:rPr>
          <w:rFonts w:ascii="Cambria" w:eastAsia="Cambria" w:hAnsi="Cambria" w:cs="Cambria"/>
          <w:b/>
          <w:bCs/>
          <w:sz w:val="24"/>
          <w:szCs w:val="24"/>
        </w:rPr>
        <w:t>I.2.2. Планируемые метапредметные результаты освоения ООП</w:t>
      </w:r>
    </w:p>
    <w:p w:rsidR="00CD1075" w:rsidRDefault="00CD1075">
      <w:pPr>
        <w:spacing w:line="325" w:lineRule="exact"/>
        <w:rPr>
          <w:sz w:val="20"/>
          <w:szCs w:val="20"/>
        </w:rPr>
      </w:pPr>
    </w:p>
    <w:p w:rsidR="00CD1075" w:rsidRDefault="004408CF">
      <w:pPr>
        <w:spacing w:line="264" w:lineRule="auto"/>
        <w:ind w:left="1" w:right="160"/>
        <w:rPr>
          <w:sz w:val="20"/>
          <w:szCs w:val="20"/>
        </w:rPr>
      </w:pPr>
      <w:r>
        <w:rPr>
          <w:rFonts w:eastAsia="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D1075" w:rsidRDefault="00CD1075">
      <w:pPr>
        <w:spacing w:line="350" w:lineRule="exact"/>
        <w:rPr>
          <w:sz w:val="20"/>
          <w:szCs w:val="20"/>
        </w:rPr>
      </w:pPr>
    </w:p>
    <w:p w:rsidR="00CD1075" w:rsidRDefault="004408CF" w:rsidP="00B45A13">
      <w:pPr>
        <w:numPr>
          <w:ilvl w:val="1"/>
          <w:numId w:val="12"/>
        </w:numPr>
        <w:tabs>
          <w:tab w:val="left" w:pos="721"/>
        </w:tabs>
        <w:spacing w:line="264" w:lineRule="auto"/>
        <w:ind w:left="1" w:right="3580" w:firstLine="359"/>
        <w:rPr>
          <w:rFonts w:eastAsia="Times New Roman"/>
          <w:b/>
          <w:bCs/>
          <w:sz w:val="24"/>
          <w:szCs w:val="24"/>
        </w:rPr>
      </w:pPr>
      <w:r>
        <w:rPr>
          <w:rFonts w:eastAsia="Times New Roman"/>
          <w:b/>
          <w:bCs/>
          <w:sz w:val="24"/>
          <w:szCs w:val="24"/>
        </w:rPr>
        <w:t>Регулятивные универсальные учебные действия Выпускник научится:</w:t>
      </w:r>
    </w:p>
    <w:p w:rsidR="00CD1075" w:rsidRDefault="00CD1075">
      <w:pPr>
        <w:spacing w:line="21" w:lineRule="exact"/>
        <w:rPr>
          <w:rFonts w:eastAsia="Times New Roman"/>
          <w:b/>
          <w:bCs/>
          <w:sz w:val="24"/>
          <w:szCs w:val="24"/>
        </w:rPr>
      </w:pPr>
    </w:p>
    <w:p w:rsidR="00CD1075" w:rsidRDefault="004408CF">
      <w:pPr>
        <w:spacing w:line="264" w:lineRule="auto"/>
        <w:ind w:left="1" w:firstLine="283"/>
        <w:rPr>
          <w:rFonts w:eastAsia="Times New Roman"/>
          <w:b/>
          <w:bCs/>
          <w:sz w:val="24"/>
          <w:szCs w:val="24"/>
        </w:rPr>
      </w:pPr>
      <w:r>
        <w:rPr>
          <w:rFonts w:eastAsia="Times New Roman"/>
          <w:sz w:val="24"/>
          <w:szCs w:val="24"/>
        </w:rPr>
        <w:t>– самостоятельно определять цели, задавать параметры и критерии, по которым можно определить, что цель достигнута;</w:t>
      </w:r>
    </w:p>
    <w:p w:rsidR="00CD1075" w:rsidRDefault="00CD1075">
      <w:pPr>
        <w:spacing w:line="28" w:lineRule="exact"/>
        <w:rPr>
          <w:rFonts w:eastAsia="Times New Roman"/>
          <w:b/>
          <w:bCs/>
          <w:sz w:val="24"/>
          <w:szCs w:val="24"/>
        </w:rPr>
      </w:pPr>
    </w:p>
    <w:p w:rsidR="00CD1075" w:rsidRDefault="004408CF">
      <w:pPr>
        <w:spacing w:line="270" w:lineRule="auto"/>
        <w:ind w:left="1" w:firstLine="283"/>
        <w:jc w:val="both"/>
        <w:rPr>
          <w:rFonts w:eastAsia="Times New Roman"/>
          <w:b/>
          <w:bCs/>
          <w:sz w:val="24"/>
          <w:szCs w:val="24"/>
        </w:rPr>
      </w:pPr>
      <w:r>
        <w:rPr>
          <w:rFonts w:eastAsia="Times New Roman"/>
          <w:sz w:val="24"/>
          <w:szCs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D1075" w:rsidRDefault="00CD1075">
      <w:pPr>
        <w:spacing w:line="19" w:lineRule="exact"/>
        <w:rPr>
          <w:rFonts w:eastAsia="Times New Roman"/>
          <w:b/>
          <w:bCs/>
          <w:sz w:val="24"/>
          <w:szCs w:val="24"/>
        </w:rPr>
      </w:pPr>
    </w:p>
    <w:p w:rsidR="00CD1075" w:rsidRDefault="004408CF">
      <w:pPr>
        <w:spacing w:line="264" w:lineRule="auto"/>
        <w:ind w:left="1" w:firstLine="283"/>
        <w:rPr>
          <w:rFonts w:eastAsia="Times New Roman"/>
          <w:b/>
          <w:bCs/>
          <w:sz w:val="24"/>
          <w:szCs w:val="24"/>
        </w:rPr>
      </w:pPr>
      <w:r>
        <w:rPr>
          <w:rFonts w:eastAsia="Times New Roman"/>
          <w:sz w:val="24"/>
          <w:szCs w:val="24"/>
        </w:rPr>
        <w:t>– ставить и формулировать собственные задачи в образовательной деятельности и жизненных ситуациях;</w:t>
      </w:r>
    </w:p>
    <w:p w:rsidR="00CD1075" w:rsidRDefault="00CD1075">
      <w:pPr>
        <w:spacing w:line="28" w:lineRule="exact"/>
        <w:rPr>
          <w:rFonts w:eastAsia="Times New Roman"/>
          <w:b/>
          <w:bCs/>
          <w:sz w:val="24"/>
          <w:szCs w:val="24"/>
        </w:rPr>
      </w:pPr>
    </w:p>
    <w:p w:rsidR="00CD1075" w:rsidRDefault="004408CF">
      <w:pPr>
        <w:spacing w:line="264" w:lineRule="auto"/>
        <w:ind w:left="1" w:firstLine="283"/>
        <w:rPr>
          <w:rFonts w:eastAsia="Times New Roman"/>
          <w:b/>
          <w:bCs/>
          <w:sz w:val="24"/>
          <w:szCs w:val="24"/>
        </w:rPr>
      </w:pPr>
      <w:r>
        <w:rPr>
          <w:rFonts w:eastAsia="Times New Roman"/>
          <w:sz w:val="24"/>
          <w:szCs w:val="24"/>
        </w:rPr>
        <w:t>– оценивать ресурсы, в том числе время и другие нематериальные ресурсы, необходимые для достижения поставленной цели;</w:t>
      </w:r>
    </w:p>
    <w:p w:rsidR="00CD1075" w:rsidRDefault="00CD1075">
      <w:pPr>
        <w:spacing w:line="26" w:lineRule="exact"/>
        <w:rPr>
          <w:rFonts w:eastAsia="Times New Roman"/>
          <w:b/>
          <w:bCs/>
          <w:sz w:val="24"/>
          <w:szCs w:val="24"/>
        </w:rPr>
      </w:pPr>
    </w:p>
    <w:p w:rsidR="00CD1075" w:rsidRDefault="004408CF">
      <w:pPr>
        <w:spacing w:line="264" w:lineRule="auto"/>
        <w:ind w:left="1" w:firstLine="283"/>
        <w:rPr>
          <w:rFonts w:eastAsia="Times New Roman"/>
          <w:b/>
          <w:bCs/>
          <w:sz w:val="24"/>
          <w:szCs w:val="24"/>
        </w:rPr>
      </w:pPr>
      <w:r>
        <w:rPr>
          <w:rFonts w:eastAsia="Times New Roman"/>
          <w:sz w:val="24"/>
          <w:szCs w:val="24"/>
        </w:rPr>
        <w:t>– выбирать путь достижения цели, планировать решение поставленных задач, оптимизируя материальные и нематериальные затраты;</w:t>
      </w:r>
    </w:p>
    <w:p w:rsidR="00CD1075" w:rsidRDefault="00CD1075">
      <w:pPr>
        <w:sectPr w:rsidR="00CD1075">
          <w:pgSz w:w="11900" w:h="16838"/>
          <w:pgMar w:top="1137" w:right="846" w:bottom="154" w:left="1419" w:header="0" w:footer="0" w:gutter="0"/>
          <w:cols w:space="720" w:equalWidth="0">
            <w:col w:w="9641"/>
          </w:cols>
        </w:sect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2" w:lineRule="exact"/>
        <w:rPr>
          <w:sz w:val="20"/>
          <w:szCs w:val="20"/>
        </w:rPr>
      </w:pPr>
    </w:p>
    <w:p w:rsidR="00CD1075" w:rsidRDefault="004408CF">
      <w:pPr>
        <w:spacing w:line="266" w:lineRule="auto"/>
        <w:ind w:left="1" w:firstLine="283"/>
        <w:rPr>
          <w:sz w:val="20"/>
          <w:szCs w:val="20"/>
        </w:rPr>
      </w:pPr>
      <w:r>
        <w:rPr>
          <w:rFonts w:eastAsia="Times New Roman"/>
          <w:sz w:val="24"/>
          <w:szCs w:val="24"/>
        </w:rPr>
        <w:t>– организовывать эффективный поиск ресурсов, необходимых для достижения поставленной цели;</w:t>
      </w:r>
    </w:p>
    <w:p w:rsidR="00CD1075" w:rsidRDefault="00CD1075">
      <w:pPr>
        <w:spacing w:line="12" w:lineRule="exact"/>
        <w:rPr>
          <w:sz w:val="20"/>
          <w:szCs w:val="20"/>
        </w:rPr>
      </w:pPr>
    </w:p>
    <w:p w:rsidR="00CD1075" w:rsidRDefault="004408CF">
      <w:pPr>
        <w:ind w:left="281"/>
        <w:rPr>
          <w:sz w:val="20"/>
          <w:szCs w:val="20"/>
        </w:rPr>
      </w:pPr>
      <w:r>
        <w:rPr>
          <w:rFonts w:eastAsia="Times New Roman"/>
          <w:sz w:val="24"/>
          <w:szCs w:val="24"/>
        </w:rPr>
        <w:t>–   сопоставлять полученный результат деятельности с поставленной заранее целью.</w:t>
      </w:r>
    </w:p>
    <w:p w:rsidR="00CD1075" w:rsidRDefault="00CD1075">
      <w:pPr>
        <w:spacing w:line="362" w:lineRule="exact"/>
        <w:rPr>
          <w:sz w:val="20"/>
          <w:szCs w:val="20"/>
        </w:rPr>
      </w:pPr>
    </w:p>
    <w:p w:rsidR="00CD1075" w:rsidRDefault="004408CF" w:rsidP="00B45A13">
      <w:pPr>
        <w:numPr>
          <w:ilvl w:val="0"/>
          <w:numId w:val="13"/>
        </w:numPr>
        <w:tabs>
          <w:tab w:val="left" w:pos="241"/>
        </w:tabs>
        <w:ind w:left="241" w:hanging="241"/>
        <w:rPr>
          <w:rFonts w:eastAsia="Times New Roman"/>
          <w:b/>
          <w:bCs/>
          <w:sz w:val="24"/>
          <w:szCs w:val="24"/>
        </w:rPr>
      </w:pPr>
      <w:r>
        <w:rPr>
          <w:rFonts w:eastAsia="Times New Roman"/>
          <w:b/>
          <w:bCs/>
          <w:sz w:val="24"/>
          <w:szCs w:val="24"/>
        </w:rPr>
        <w:t>Познавательные универсальные учебные действия</w:t>
      </w:r>
    </w:p>
    <w:p w:rsidR="00CD1075" w:rsidRDefault="00CD1075">
      <w:pPr>
        <w:spacing w:line="43" w:lineRule="exact"/>
        <w:rPr>
          <w:sz w:val="20"/>
          <w:szCs w:val="20"/>
        </w:rPr>
      </w:pPr>
    </w:p>
    <w:p w:rsidR="00CD1075" w:rsidRDefault="004408CF">
      <w:pPr>
        <w:ind w:left="1"/>
        <w:rPr>
          <w:sz w:val="20"/>
          <w:szCs w:val="20"/>
        </w:rPr>
      </w:pPr>
      <w:r>
        <w:rPr>
          <w:rFonts w:eastAsia="Times New Roman"/>
          <w:b/>
          <w:bCs/>
          <w:sz w:val="24"/>
          <w:szCs w:val="24"/>
        </w:rPr>
        <w:t>Выпускник научится:</w:t>
      </w:r>
    </w:p>
    <w:p w:rsidR="00CD1075" w:rsidRDefault="00CD1075">
      <w:pPr>
        <w:spacing w:line="48"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D1075" w:rsidRDefault="00CD1075">
      <w:pPr>
        <w:spacing w:line="21" w:lineRule="exact"/>
        <w:rPr>
          <w:sz w:val="20"/>
          <w:szCs w:val="20"/>
        </w:rPr>
      </w:pPr>
    </w:p>
    <w:p w:rsidR="00CD1075" w:rsidRDefault="004408CF">
      <w:pPr>
        <w:spacing w:line="264" w:lineRule="auto"/>
        <w:ind w:left="1" w:firstLine="283"/>
        <w:rPr>
          <w:sz w:val="20"/>
          <w:szCs w:val="20"/>
        </w:rPr>
      </w:pPr>
      <w:r>
        <w:rPr>
          <w:rFonts w:eastAsia="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CD1075" w:rsidRDefault="00CD1075">
      <w:pPr>
        <w:spacing w:line="26"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D1075" w:rsidRDefault="00CD1075">
      <w:pPr>
        <w:spacing w:line="18"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D1075" w:rsidRDefault="00CD1075">
      <w:pPr>
        <w:spacing w:line="21" w:lineRule="exact"/>
        <w:rPr>
          <w:sz w:val="20"/>
          <w:szCs w:val="20"/>
        </w:rPr>
      </w:pPr>
    </w:p>
    <w:p w:rsidR="00CD1075" w:rsidRDefault="004408CF">
      <w:pPr>
        <w:spacing w:line="264" w:lineRule="auto"/>
        <w:ind w:left="1" w:firstLine="283"/>
        <w:rPr>
          <w:sz w:val="20"/>
          <w:szCs w:val="20"/>
        </w:rPr>
      </w:pPr>
      <w:r>
        <w:rPr>
          <w:rFonts w:eastAsia="Times New Roman"/>
          <w:sz w:val="24"/>
          <w:szCs w:val="24"/>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CD1075" w:rsidRDefault="00CD1075">
      <w:pPr>
        <w:spacing w:line="26" w:lineRule="exact"/>
        <w:rPr>
          <w:sz w:val="20"/>
          <w:szCs w:val="20"/>
        </w:rPr>
      </w:pPr>
    </w:p>
    <w:p w:rsidR="00CD1075" w:rsidRDefault="004408CF">
      <w:pPr>
        <w:spacing w:line="264" w:lineRule="auto"/>
        <w:ind w:left="1" w:firstLine="283"/>
        <w:rPr>
          <w:sz w:val="20"/>
          <w:szCs w:val="20"/>
        </w:rPr>
      </w:pPr>
      <w:r>
        <w:rPr>
          <w:rFonts w:eastAsia="Times New Roman"/>
          <w:sz w:val="24"/>
          <w:szCs w:val="24"/>
        </w:rPr>
        <w:t>– выстраивать индивидуальную образовательную траекторию, учитывая ограничения со стороны других участников и ресурсные ограничения;</w:t>
      </w:r>
    </w:p>
    <w:p w:rsidR="00CD1075" w:rsidRDefault="00CD1075">
      <w:pPr>
        <w:spacing w:line="16" w:lineRule="exact"/>
        <w:rPr>
          <w:sz w:val="20"/>
          <w:szCs w:val="20"/>
        </w:rPr>
      </w:pPr>
    </w:p>
    <w:p w:rsidR="00CD1075" w:rsidRDefault="004408CF">
      <w:pPr>
        <w:ind w:left="281"/>
        <w:rPr>
          <w:sz w:val="20"/>
          <w:szCs w:val="20"/>
        </w:rPr>
      </w:pPr>
      <w:r>
        <w:rPr>
          <w:rFonts w:eastAsia="Times New Roman"/>
          <w:sz w:val="24"/>
          <w:szCs w:val="24"/>
        </w:rPr>
        <w:t>–   менять и удерживать разные позиции в познавательной деятельности.</w:t>
      </w:r>
    </w:p>
    <w:p w:rsidR="00CD1075" w:rsidRDefault="00CD1075">
      <w:pPr>
        <w:spacing w:line="375" w:lineRule="exact"/>
        <w:rPr>
          <w:sz w:val="20"/>
          <w:szCs w:val="20"/>
        </w:rPr>
      </w:pPr>
    </w:p>
    <w:p w:rsidR="00CD1075" w:rsidRDefault="004408CF" w:rsidP="00B45A13">
      <w:pPr>
        <w:numPr>
          <w:ilvl w:val="2"/>
          <w:numId w:val="14"/>
        </w:numPr>
        <w:tabs>
          <w:tab w:val="left" w:pos="995"/>
        </w:tabs>
        <w:spacing w:line="264" w:lineRule="auto"/>
        <w:ind w:left="1" w:right="2780" w:firstLine="632"/>
        <w:rPr>
          <w:rFonts w:eastAsia="Times New Roman"/>
          <w:b/>
          <w:bCs/>
          <w:sz w:val="24"/>
          <w:szCs w:val="24"/>
        </w:rPr>
      </w:pPr>
      <w:r>
        <w:rPr>
          <w:rFonts w:eastAsia="Times New Roman"/>
          <w:b/>
          <w:bCs/>
          <w:sz w:val="24"/>
          <w:szCs w:val="24"/>
        </w:rPr>
        <w:t>Коммуникативные универсальные учебные действия Выпускник научится:</w:t>
      </w:r>
    </w:p>
    <w:p w:rsidR="00CD1075" w:rsidRDefault="00CD1075">
      <w:pPr>
        <w:spacing w:line="21" w:lineRule="exact"/>
        <w:rPr>
          <w:rFonts w:eastAsia="Times New Roman"/>
          <w:b/>
          <w:bCs/>
          <w:sz w:val="24"/>
          <w:szCs w:val="24"/>
        </w:rPr>
      </w:pPr>
    </w:p>
    <w:p w:rsidR="00CD1075" w:rsidRDefault="004408CF">
      <w:pPr>
        <w:spacing w:line="272" w:lineRule="auto"/>
        <w:ind w:left="1" w:firstLine="283"/>
        <w:jc w:val="both"/>
        <w:rPr>
          <w:rFonts w:eastAsia="Times New Roman"/>
          <w:b/>
          <w:bCs/>
          <w:sz w:val="24"/>
          <w:szCs w:val="24"/>
        </w:rPr>
      </w:pPr>
      <w:r>
        <w:rPr>
          <w:rFonts w:eastAsia="Times New Roman"/>
          <w:sz w:val="24"/>
          <w:szCs w:val="24"/>
        </w:rPr>
        <w:t xml:space="preserve">– осуществлять деловую коммуникацию как со сверстниками, так и </w:t>
      </w:r>
      <w:proofErr w:type="gramStart"/>
      <w:r>
        <w:rPr>
          <w:rFonts w:eastAsia="Times New Roman"/>
          <w:sz w:val="24"/>
          <w:szCs w:val="24"/>
        </w:rPr>
        <w:t>со</w:t>
      </w:r>
      <w:proofErr w:type="gramEnd"/>
      <w:r>
        <w:rPr>
          <w:rFonts w:eastAsia="Times New Roman"/>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D1075" w:rsidRDefault="00CD1075">
      <w:pPr>
        <w:spacing w:line="6" w:lineRule="exact"/>
        <w:rPr>
          <w:rFonts w:eastAsia="Times New Roman"/>
          <w:b/>
          <w:bCs/>
          <w:sz w:val="24"/>
          <w:szCs w:val="24"/>
        </w:rPr>
      </w:pPr>
    </w:p>
    <w:p w:rsidR="00CD1075" w:rsidRDefault="004408CF">
      <w:pPr>
        <w:ind w:left="281"/>
        <w:rPr>
          <w:rFonts w:eastAsia="Times New Roman"/>
          <w:b/>
          <w:bCs/>
          <w:sz w:val="24"/>
          <w:szCs w:val="24"/>
        </w:rPr>
      </w:pPr>
      <w:r>
        <w:rPr>
          <w:rFonts w:eastAsia="Times New Roman"/>
          <w:sz w:val="24"/>
          <w:szCs w:val="24"/>
        </w:rPr>
        <w:t>–   при осуществлении групповой работы быть как руководителем, так и членом команды</w:t>
      </w:r>
    </w:p>
    <w:p w:rsidR="00CD1075" w:rsidRDefault="00CD1075">
      <w:pPr>
        <w:spacing w:line="43" w:lineRule="exact"/>
        <w:rPr>
          <w:rFonts w:eastAsia="Times New Roman"/>
          <w:b/>
          <w:bCs/>
          <w:sz w:val="24"/>
          <w:szCs w:val="24"/>
        </w:rPr>
      </w:pPr>
    </w:p>
    <w:p w:rsidR="00CD1075" w:rsidRDefault="004408CF" w:rsidP="00B45A13">
      <w:pPr>
        <w:numPr>
          <w:ilvl w:val="0"/>
          <w:numId w:val="14"/>
        </w:numPr>
        <w:tabs>
          <w:tab w:val="left" w:pos="181"/>
        </w:tabs>
        <w:ind w:left="181" w:hanging="181"/>
        <w:rPr>
          <w:rFonts w:eastAsia="Times New Roman"/>
          <w:sz w:val="24"/>
          <w:szCs w:val="24"/>
        </w:rPr>
      </w:pPr>
      <w:proofErr w:type="gramStart"/>
      <w:r>
        <w:rPr>
          <w:rFonts w:eastAsia="Times New Roman"/>
          <w:sz w:val="24"/>
          <w:szCs w:val="24"/>
        </w:rPr>
        <w:t>разных ролях (генератор идей, критик, исполнитель, выступающий, эксперт и т.д.);</w:t>
      </w:r>
      <w:proofErr w:type="gramEnd"/>
    </w:p>
    <w:p w:rsidR="00CD1075" w:rsidRDefault="00CD1075">
      <w:pPr>
        <w:spacing w:line="53" w:lineRule="exact"/>
        <w:rPr>
          <w:rFonts w:eastAsia="Times New Roman"/>
          <w:sz w:val="24"/>
          <w:szCs w:val="24"/>
        </w:rPr>
      </w:pPr>
    </w:p>
    <w:p w:rsidR="00CD1075" w:rsidRDefault="004408CF">
      <w:pPr>
        <w:spacing w:line="264" w:lineRule="auto"/>
        <w:ind w:left="1" w:firstLine="283"/>
        <w:rPr>
          <w:rFonts w:eastAsia="Times New Roman"/>
          <w:sz w:val="24"/>
          <w:szCs w:val="24"/>
        </w:rPr>
      </w:pPr>
      <w:r>
        <w:rPr>
          <w:rFonts w:eastAsia="Times New Roman"/>
          <w:sz w:val="24"/>
          <w:szCs w:val="24"/>
        </w:rPr>
        <w:t>– координировать и выполнять работу в условиях реального, виртуального и комбинированного взаимодействия;</w:t>
      </w:r>
    </w:p>
    <w:p w:rsidR="00CD1075" w:rsidRDefault="00CD1075">
      <w:pPr>
        <w:spacing w:line="26" w:lineRule="exact"/>
        <w:rPr>
          <w:rFonts w:eastAsia="Times New Roman"/>
          <w:sz w:val="24"/>
          <w:szCs w:val="24"/>
        </w:rPr>
      </w:pPr>
    </w:p>
    <w:p w:rsidR="00CD1075" w:rsidRDefault="004408CF">
      <w:pPr>
        <w:spacing w:line="266" w:lineRule="auto"/>
        <w:ind w:left="1" w:firstLine="283"/>
        <w:rPr>
          <w:rFonts w:eastAsia="Times New Roman"/>
          <w:sz w:val="24"/>
          <w:szCs w:val="24"/>
        </w:rPr>
      </w:pPr>
      <w:r>
        <w:rPr>
          <w:rFonts w:eastAsia="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CD1075" w:rsidRDefault="00CD1075">
      <w:pPr>
        <w:spacing w:line="24" w:lineRule="exact"/>
        <w:rPr>
          <w:rFonts w:eastAsia="Times New Roman"/>
          <w:sz w:val="24"/>
          <w:szCs w:val="24"/>
        </w:rPr>
      </w:pPr>
    </w:p>
    <w:p w:rsidR="00CD1075" w:rsidRDefault="004408CF">
      <w:pPr>
        <w:spacing w:line="270" w:lineRule="auto"/>
        <w:ind w:left="1" w:firstLine="283"/>
        <w:jc w:val="both"/>
        <w:rPr>
          <w:rFonts w:eastAsia="Times New Roman"/>
          <w:sz w:val="24"/>
          <w:szCs w:val="24"/>
        </w:rPr>
      </w:pPr>
      <w:r>
        <w:rPr>
          <w:rFonts w:eastAsia="Times New Roman"/>
          <w:sz w:val="24"/>
          <w:szCs w:val="24"/>
        </w:rPr>
        <w:t xml:space="preserve">– распознавать </w:t>
      </w:r>
      <w:proofErr w:type="spellStart"/>
      <w:r>
        <w:rPr>
          <w:rFonts w:eastAsia="Times New Roman"/>
          <w:sz w:val="24"/>
          <w:szCs w:val="24"/>
        </w:rPr>
        <w:t>конфликтогенные</w:t>
      </w:r>
      <w:proofErr w:type="spellEnd"/>
      <w:r>
        <w:rPr>
          <w:rFonts w:eastAsia="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D1075" w:rsidRDefault="00CD1075">
      <w:pPr>
        <w:spacing w:line="200" w:lineRule="exact"/>
        <w:rPr>
          <w:sz w:val="20"/>
          <w:szCs w:val="20"/>
        </w:rPr>
      </w:pPr>
    </w:p>
    <w:p w:rsidR="00CD1075" w:rsidRDefault="00CD1075">
      <w:pPr>
        <w:spacing w:line="332" w:lineRule="exact"/>
        <w:rPr>
          <w:sz w:val="20"/>
          <w:szCs w:val="20"/>
        </w:rPr>
      </w:pPr>
    </w:p>
    <w:p w:rsidR="00CD1075" w:rsidRDefault="00E37B65">
      <w:pPr>
        <w:ind w:left="1"/>
        <w:rPr>
          <w:sz w:val="20"/>
          <w:szCs w:val="20"/>
        </w:rPr>
      </w:pPr>
      <w:r>
        <w:rPr>
          <w:rFonts w:ascii="Cambria" w:eastAsia="Cambria" w:hAnsi="Cambria" w:cs="Cambria"/>
          <w:b/>
          <w:bCs/>
          <w:sz w:val="24"/>
          <w:szCs w:val="24"/>
        </w:rPr>
        <w:t>I.2.3</w:t>
      </w:r>
      <w:r w:rsidR="004408CF">
        <w:rPr>
          <w:rFonts w:ascii="Cambria" w:eastAsia="Cambria" w:hAnsi="Cambria" w:cs="Cambria"/>
          <w:b/>
          <w:bCs/>
          <w:sz w:val="24"/>
          <w:szCs w:val="24"/>
        </w:rPr>
        <w:t xml:space="preserve"> Планируемые предметные результаты освоения ООП</w:t>
      </w:r>
    </w:p>
    <w:p w:rsidR="00CD1075" w:rsidRDefault="00CD1075">
      <w:pPr>
        <w:spacing w:line="325" w:lineRule="exact"/>
        <w:rPr>
          <w:sz w:val="20"/>
          <w:szCs w:val="20"/>
        </w:rPr>
      </w:pPr>
    </w:p>
    <w:p w:rsidR="00CD1075" w:rsidRDefault="004408CF">
      <w:pPr>
        <w:spacing w:line="272" w:lineRule="auto"/>
        <w:ind w:left="1" w:right="20" w:firstLine="566"/>
        <w:jc w:val="both"/>
        <w:rPr>
          <w:sz w:val="20"/>
          <w:szCs w:val="20"/>
        </w:rPr>
      </w:pPr>
      <w:r>
        <w:rPr>
          <w:rFonts w:eastAsia="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w:t>
      </w:r>
    </w:p>
    <w:p w:rsidR="00CD1075" w:rsidRDefault="00CD1075">
      <w:pPr>
        <w:sectPr w:rsidR="00CD1075">
          <w:pgSz w:w="11900" w:h="16838"/>
          <w:pgMar w:top="1137" w:right="846" w:bottom="154" w:left="1419" w:header="0" w:footer="0" w:gutter="0"/>
          <w:cols w:space="720" w:equalWidth="0">
            <w:col w:w="9641"/>
          </w:cols>
        </w:sectPr>
      </w:pPr>
    </w:p>
    <w:p w:rsidR="00CD1075" w:rsidRDefault="00CD1075">
      <w:pPr>
        <w:spacing w:line="275" w:lineRule="exact"/>
        <w:rPr>
          <w:sz w:val="20"/>
          <w:szCs w:val="20"/>
        </w:rPr>
      </w:pPr>
    </w:p>
    <w:p w:rsidR="00CD1075" w:rsidRDefault="004408CF">
      <w:pPr>
        <w:rPr>
          <w:sz w:val="20"/>
          <w:szCs w:val="20"/>
        </w:rPr>
      </w:pPr>
      <w:proofErr w:type="gramStart"/>
      <w:r>
        <w:rPr>
          <w:rFonts w:eastAsia="Times New Roman"/>
          <w:sz w:val="24"/>
          <w:szCs w:val="24"/>
        </w:rPr>
        <w:t>углубленного</w:t>
      </w:r>
      <w:proofErr w:type="gramEnd"/>
      <w:r>
        <w:rPr>
          <w:rFonts w:eastAsia="Times New Roman"/>
          <w:sz w:val="24"/>
          <w:szCs w:val="24"/>
        </w:rPr>
        <w:t xml:space="preserve"> уровней.</w:t>
      </w:r>
    </w:p>
    <w:p w:rsidR="00CD1075" w:rsidRDefault="00CD1075">
      <w:pPr>
        <w:spacing w:line="55" w:lineRule="exact"/>
        <w:rPr>
          <w:sz w:val="20"/>
          <w:szCs w:val="20"/>
        </w:rPr>
      </w:pPr>
    </w:p>
    <w:p w:rsidR="00CD1075" w:rsidRDefault="004408CF">
      <w:pPr>
        <w:spacing w:line="272" w:lineRule="auto"/>
        <w:ind w:firstLine="566"/>
        <w:jc w:val="both"/>
        <w:rPr>
          <w:sz w:val="20"/>
          <w:szCs w:val="20"/>
        </w:rPr>
      </w:pPr>
      <w:r>
        <w:rPr>
          <w:rFonts w:eastAsia="Times New Roman"/>
          <w:sz w:val="24"/>
          <w:szCs w:val="24"/>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CD1075" w:rsidRDefault="00CD1075">
      <w:pPr>
        <w:spacing w:line="19" w:lineRule="exact"/>
        <w:rPr>
          <w:sz w:val="20"/>
          <w:szCs w:val="20"/>
        </w:rPr>
      </w:pPr>
    </w:p>
    <w:p w:rsidR="00CD1075" w:rsidRDefault="004408CF">
      <w:pPr>
        <w:spacing w:line="274" w:lineRule="auto"/>
        <w:ind w:firstLine="566"/>
        <w:jc w:val="both"/>
        <w:rPr>
          <w:sz w:val="20"/>
          <w:szCs w:val="20"/>
        </w:rPr>
      </w:pPr>
      <w:r>
        <w:rPr>
          <w:rFonts w:eastAsia="Times New Roman"/>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CD1075" w:rsidRDefault="00CD1075">
      <w:pPr>
        <w:spacing w:line="24" w:lineRule="exact"/>
        <w:rPr>
          <w:sz w:val="20"/>
          <w:szCs w:val="20"/>
        </w:rPr>
      </w:pPr>
    </w:p>
    <w:p w:rsidR="00CD1075" w:rsidRDefault="004408CF">
      <w:pPr>
        <w:spacing w:line="272" w:lineRule="auto"/>
        <w:jc w:val="both"/>
        <w:rPr>
          <w:sz w:val="20"/>
          <w:szCs w:val="20"/>
        </w:rPr>
      </w:pPr>
      <w:r>
        <w:rPr>
          <w:rFonts w:eastAsia="Times New Roman"/>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CD1075" w:rsidRDefault="00CD1075">
      <w:pPr>
        <w:spacing w:line="19" w:lineRule="exact"/>
        <w:rPr>
          <w:sz w:val="20"/>
          <w:szCs w:val="20"/>
        </w:rPr>
      </w:pPr>
    </w:p>
    <w:p w:rsidR="00CD1075" w:rsidRDefault="004408CF">
      <w:pPr>
        <w:spacing w:line="272" w:lineRule="auto"/>
        <w:jc w:val="both"/>
        <w:rPr>
          <w:sz w:val="20"/>
          <w:szCs w:val="20"/>
        </w:rPr>
      </w:pPr>
      <w:r>
        <w:rPr>
          <w:rFonts w:eastAsia="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D1075" w:rsidRDefault="00CD1075">
      <w:pPr>
        <w:spacing w:line="18" w:lineRule="exact"/>
        <w:rPr>
          <w:sz w:val="20"/>
          <w:szCs w:val="20"/>
        </w:rPr>
      </w:pPr>
    </w:p>
    <w:p w:rsidR="00CD1075" w:rsidRDefault="004408CF">
      <w:pPr>
        <w:spacing w:line="264" w:lineRule="auto"/>
        <w:ind w:right="20"/>
        <w:rPr>
          <w:sz w:val="20"/>
          <w:szCs w:val="20"/>
        </w:rPr>
      </w:pPr>
      <w:r>
        <w:rPr>
          <w:rFonts w:eastAsia="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D1075" w:rsidRDefault="00CD1075">
      <w:pPr>
        <w:spacing w:line="29" w:lineRule="exact"/>
        <w:rPr>
          <w:sz w:val="20"/>
          <w:szCs w:val="20"/>
        </w:rPr>
      </w:pPr>
    </w:p>
    <w:p w:rsidR="00CD1075" w:rsidRDefault="004408CF">
      <w:pPr>
        <w:spacing w:line="264" w:lineRule="auto"/>
        <w:rPr>
          <w:sz w:val="20"/>
          <w:szCs w:val="20"/>
        </w:rPr>
      </w:pPr>
      <w:r>
        <w:rPr>
          <w:rFonts w:eastAsia="Times New Roman"/>
          <w:sz w:val="24"/>
          <w:szCs w:val="24"/>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CD1075" w:rsidRDefault="00CD1075">
      <w:pPr>
        <w:spacing w:line="26" w:lineRule="exact"/>
        <w:rPr>
          <w:sz w:val="20"/>
          <w:szCs w:val="20"/>
        </w:rPr>
      </w:pPr>
    </w:p>
    <w:p w:rsidR="00CD1075" w:rsidRDefault="004408CF">
      <w:pPr>
        <w:spacing w:line="271" w:lineRule="auto"/>
        <w:jc w:val="both"/>
        <w:rPr>
          <w:sz w:val="20"/>
          <w:szCs w:val="20"/>
        </w:rPr>
      </w:pPr>
      <w:r>
        <w:rPr>
          <w:rFonts w:eastAsia="Times New Roman"/>
          <w:sz w:val="24"/>
          <w:szCs w:val="24"/>
        </w:rPr>
        <w:t xml:space="preserve">Результаты </w:t>
      </w:r>
      <w:r>
        <w:rPr>
          <w:rFonts w:eastAsia="Times New Roman"/>
          <w:b/>
          <w:bCs/>
          <w:sz w:val="24"/>
          <w:szCs w:val="24"/>
        </w:rPr>
        <w:t>углубленного</w:t>
      </w:r>
      <w:r>
        <w:rPr>
          <w:rFonts w:eastAsia="Times New Roman"/>
          <w:sz w:val="24"/>
          <w:szCs w:val="24"/>
        </w:rPr>
        <w:t xml:space="preserve"> уровня ориентированы на получение компетентностей для последующей профессиональной </w:t>
      </w:r>
      <w:proofErr w:type="gramStart"/>
      <w:r>
        <w:rPr>
          <w:rFonts w:eastAsia="Times New Roman"/>
          <w:sz w:val="24"/>
          <w:szCs w:val="24"/>
        </w:rPr>
        <w:t>деятельности</w:t>
      </w:r>
      <w:proofErr w:type="gramEnd"/>
      <w:r>
        <w:rPr>
          <w:rFonts w:eastAsia="Times New Roman"/>
          <w:sz w:val="24"/>
          <w:szCs w:val="24"/>
        </w:rPr>
        <w:t xml:space="preserve"> как в рамках данной предметной области, так и в смежных с ней областях. Эта группа результатов предполагает:</w:t>
      </w:r>
    </w:p>
    <w:p w:rsidR="00CD1075" w:rsidRDefault="00CD1075">
      <w:pPr>
        <w:spacing w:line="17" w:lineRule="exact"/>
        <w:rPr>
          <w:sz w:val="20"/>
          <w:szCs w:val="20"/>
        </w:rPr>
      </w:pPr>
    </w:p>
    <w:p w:rsidR="00CD1075" w:rsidRDefault="004408CF">
      <w:pPr>
        <w:spacing w:line="272" w:lineRule="auto"/>
        <w:jc w:val="both"/>
        <w:rPr>
          <w:sz w:val="20"/>
          <w:szCs w:val="20"/>
        </w:rPr>
      </w:pPr>
      <w:r>
        <w:rPr>
          <w:rFonts w:eastAsia="Times New Roman"/>
          <w:sz w:val="24"/>
          <w:szCs w:val="24"/>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CD1075" w:rsidRDefault="00CD1075">
      <w:pPr>
        <w:spacing w:line="18" w:lineRule="exact"/>
        <w:rPr>
          <w:sz w:val="20"/>
          <w:szCs w:val="20"/>
        </w:rPr>
      </w:pPr>
    </w:p>
    <w:p w:rsidR="00CD1075" w:rsidRDefault="004408CF">
      <w:pPr>
        <w:spacing w:line="264" w:lineRule="auto"/>
        <w:ind w:right="20"/>
        <w:rPr>
          <w:sz w:val="20"/>
          <w:szCs w:val="20"/>
        </w:rPr>
      </w:pPr>
      <w:r>
        <w:rPr>
          <w:rFonts w:eastAsia="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D1075" w:rsidRDefault="00CD1075">
      <w:pPr>
        <w:spacing w:line="26" w:lineRule="exact"/>
        <w:rPr>
          <w:sz w:val="20"/>
          <w:szCs w:val="20"/>
        </w:rPr>
      </w:pPr>
    </w:p>
    <w:p w:rsidR="00CD1075" w:rsidRDefault="004408CF">
      <w:pPr>
        <w:spacing w:line="267" w:lineRule="auto"/>
        <w:ind w:right="20"/>
        <w:rPr>
          <w:sz w:val="20"/>
          <w:szCs w:val="20"/>
        </w:rPr>
      </w:pPr>
      <w:r>
        <w:rPr>
          <w:rFonts w:eastAsia="Times New Roman"/>
          <w:sz w:val="24"/>
          <w:szCs w:val="24"/>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CD1075" w:rsidRDefault="00CD1075">
      <w:pPr>
        <w:spacing w:line="22" w:lineRule="exact"/>
        <w:rPr>
          <w:sz w:val="20"/>
          <w:szCs w:val="20"/>
        </w:rPr>
      </w:pPr>
    </w:p>
    <w:p w:rsidR="00CD1075" w:rsidRDefault="004408CF">
      <w:pPr>
        <w:spacing w:line="273" w:lineRule="auto"/>
        <w:jc w:val="both"/>
        <w:rPr>
          <w:sz w:val="20"/>
          <w:szCs w:val="20"/>
        </w:rPr>
      </w:pPr>
      <w:r>
        <w:rPr>
          <w:rFonts w:eastAsia="Times New Roman"/>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CD1075" w:rsidRDefault="00CD1075">
      <w:pPr>
        <w:sectPr w:rsidR="00CD1075">
          <w:pgSz w:w="11900" w:h="16838"/>
          <w:pgMar w:top="1125" w:right="846" w:bottom="154" w:left="1420" w:header="0" w:footer="0" w:gutter="0"/>
          <w:cols w:space="720" w:equalWidth="0">
            <w:col w:w="9640"/>
          </w:cols>
        </w:sectPr>
      </w:pPr>
    </w:p>
    <w:p w:rsidR="00CD1075" w:rsidRDefault="00CD1075">
      <w:pPr>
        <w:spacing w:line="200" w:lineRule="exact"/>
        <w:rPr>
          <w:sz w:val="20"/>
          <w:szCs w:val="20"/>
        </w:rPr>
      </w:pPr>
    </w:p>
    <w:p w:rsidR="00CD1075" w:rsidRDefault="00CD1075">
      <w:pPr>
        <w:spacing w:line="242" w:lineRule="exact"/>
        <w:rPr>
          <w:sz w:val="20"/>
          <w:szCs w:val="20"/>
        </w:rPr>
      </w:pPr>
    </w:p>
    <w:p w:rsidR="00CD1075" w:rsidRDefault="004408CF" w:rsidP="00B45A13">
      <w:pPr>
        <w:numPr>
          <w:ilvl w:val="0"/>
          <w:numId w:val="15"/>
        </w:numPr>
        <w:tabs>
          <w:tab w:val="left" w:pos="930"/>
        </w:tabs>
        <w:spacing w:line="272" w:lineRule="auto"/>
        <w:ind w:left="1" w:right="20" w:firstLine="707"/>
        <w:jc w:val="both"/>
        <w:rPr>
          <w:rFonts w:eastAsia="Times New Roman"/>
          <w:sz w:val="24"/>
          <w:szCs w:val="24"/>
        </w:rPr>
      </w:pPr>
      <w:proofErr w:type="gramStart"/>
      <w:r>
        <w:rPr>
          <w:rFonts w:eastAsia="Times New Roman"/>
          <w:sz w:val="24"/>
          <w:szCs w:val="24"/>
        </w:rPr>
        <w:t>20</w:t>
      </w:r>
      <w:r w:rsidR="003C26AA">
        <w:rPr>
          <w:rFonts w:eastAsia="Times New Roman"/>
          <w:sz w:val="24"/>
          <w:szCs w:val="24"/>
        </w:rPr>
        <w:t>22</w:t>
      </w:r>
      <w:r>
        <w:rPr>
          <w:rFonts w:eastAsia="Times New Roman"/>
          <w:sz w:val="24"/>
          <w:szCs w:val="24"/>
        </w:rPr>
        <w:t xml:space="preserve"> – 20</w:t>
      </w:r>
      <w:r w:rsidR="003C26AA">
        <w:rPr>
          <w:rFonts w:eastAsia="Times New Roman"/>
          <w:sz w:val="24"/>
          <w:szCs w:val="24"/>
        </w:rPr>
        <w:t>24</w:t>
      </w:r>
      <w:r>
        <w:rPr>
          <w:rFonts w:eastAsia="Times New Roman"/>
          <w:sz w:val="24"/>
          <w:szCs w:val="24"/>
        </w:rPr>
        <w:t xml:space="preserve"> учебном году в </w:t>
      </w:r>
      <w:r w:rsidR="003C26AA">
        <w:rPr>
          <w:rFonts w:eastAsia="Times New Roman"/>
          <w:sz w:val="24"/>
          <w:szCs w:val="24"/>
        </w:rPr>
        <w:t>МБОУ «Сотниковская СОШ»</w:t>
      </w:r>
      <w:r>
        <w:rPr>
          <w:rFonts w:eastAsia="Times New Roman"/>
          <w:sz w:val="24"/>
          <w:szCs w:val="24"/>
        </w:rPr>
        <w:t xml:space="preserve"> по желанию учащихся и их родителей</w:t>
      </w:r>
      <w:r w:rsidR="00F403D5">
        <w:rPr>
          <w:rFonts w:eastAsia="Times New Roman"/>
          <w:sz w:val="24"/>
          <w:szCs w:val="24"/>
        </w:rPr>
        <w:t xml:space="preserve"> (законных представителей)</w:t>
      </w:r>
      <w:r>
        <w:rPr>
          <w:rFonts w:eastAsia="Times New Roman"/>
          <w:sz w:val="24"/>
          <w:szCs w:val="24"/>
        </w:rPr>
        <w:t xml:space="preserve"> </w:t>
      </w:r>
      <w:r w:rsidR="0074799A">
        <w:rPr>
          <w:rFonts w:eastAsia="Times New Roman"/>
          <w:sz w:val="24"/>
          <w:szCs w:val="24"/>
        </w:rPr>
        <w:t>выбран универсальный профиль учебного плана.</w:t>
      </w:r>
      <w:proofErr w:type="gramEnd"/>
    </w:p>
    <w:p w:rsidR="00CD1075" w:rsidRDefault="00CD1075">
      <w:pPr>
        <w:spacing w:line="212" w:lineRule="exact"/>
        <w:rPr>
          <w:sz w:val="20"/>
          <w:szCs w:val="20"/>
        </w:rPr>
      </w:pPr>
    </w:p>
    <w:p w:rsidR="0014354C" w:rsidRDefault="0014354C">
      <w:pPr>
        <w:spacing w:line="212" w:lineRule="exact"/>
        <w:rPr>
          <w:sz w:val="20"/>
          <w:szCs w:val="20"/>
        </w:rPr>
      </w:pPr>
    </w:p>
    <w:p w:rsidR="0014354C" w:rsidRPr="00E37B65" w:rsidRDefault="0014354C">
      <w:pPr>
        <w:spacing w:line="212" w:lineRule="exact"/>
        <w:rPr>
          <w:b/>
          <w:sz w:val="28"/>
          <w:szCs w:val="28"/>
        </w:rPr>
      </w:pPr>
    </w:p>
    <w:p w:rsidR="0014354C" w:rsidRPr="00E37B65" w:rsidRDefault="00E37B65" w:rsidP="00E37B65">
      <w:pPr>
        <w:pStyle w:val="afffff1"/>
        <w:spacing w:line="212" w:lineRule="exact"/>
        <w:rPr>
          <w:b/>
          <w:sz w:val="28"/>
          <w:szCs w:val="28"/>
        </w:rPr>
      </w:pPr>
      <w:r>
        <w:rPr>
          <w:b/>
          <w:sz w:val="28"/>
          <w:szCs w:val="28"/>
        </w:rPr>
        <w:t>1.</w:t>
      </w:r>
      <w:r w:rsidRPr="00E37B65">
        <w:rPr>
          <w:b/>
          <w:sz w:val="28"/>
          <w:szCs w:val="28"/>
        </w:rPr>
        <w:t xml:space="preserve">2.4 Система оценки достижения планируемых результатов освоения ООП СОО </w:t>
      </w:r>
    </w:p>
    <w:p w:rsidR="00E36565" w:rsidRDefault="00E36565" w:rsidP="00E36565">
      <w:pPr>
        <w:spacing w:line="271" w:lineRule="auto"/>
        <w:ind w:right="220" w:firstLine="708"/>
        <w:rPr>
          <w:sz w:val="20"/>
          <w:szCs w:val="20"/>
        </w:rPr>
      </w:pPr>
      <w:r>
        <w:rPr>
          <w:rFonts w:eastAsia="Times New Roman"/>
          <w:sz w:val="24"/>
          <w:szCs w:val="24"/>
        </w:rPr>
        <w:t xml:space="preserve">Система </w:t>
      </w:r>
      <w:proofErr w:type="gramStart"/>
      <w:r>
        <w:rPr>
          <w:rFonts w:eastAsia="Times New Roman"/>
          <w:sz w:val="24"/>
          <w:szCs w:val="24"/>
        </w:rPr>
        <w:t>оценки достижения планируемых результатов освоения основной образовательной программы среднего общего</w:t>
      </w:r>
      <w:proofErr w:type="gramEnd"/>
      <w:r>
        <w:rPr>
          <w:rFonts w:eastAsia="Times New Roman"/>
          <w:sz w:val="24"/>
          <w:szCs w:val="24"/>
        </w:rPr>
        <w:t xml:space="preserve"> образования (далее – система оценки) является частью системы оценки и управления качеством образования в МБОУ «Сотниковская СОШ». Основным объектом системы оценки, </w:t>
      </w:r>
      <w:proofErr w:type="spellStart"/>
      <w:r>
        <w:rPr>
          <w:rFonts w:eastAsia="Times New Roman"/>
          <w:sz w:val="24"/>
          <w:szCs w:val="24"/>
        </w:rPr>
        <w:t>еѐ</w:t>
      </w:r>
      <w:proofErr w:type="spellEnd"/>
      <w:r>
        <w:rPr>
          <w:rFonts w:eastAsia="Times New Roman"/>
          <w:sz w:val="24"/>
          <w:szCs w:val="24"/>
        </w:rPr>
        <w:t xml:space="preserve"> содержательной и критериальной базой выступают требования ФГОС СОО, которые конкретизированы в итоговых планируемых результатах освоения </w:t>
      </w:r>
      <w:proofErr w:type="gramStart"/>
      <w:r>
        <w:rPr>
          <w:rFonts w:eastAsia="Times New Roman"/>
          <w:sz w:val="24"/>
          <w:szCs w:val="24"/>
        </w:rPr>
        <w:t>обучающимися</w:t>
      </w:r>
      <w:proofErr w:type="gramEnd"/>
      <w:r>
        <w:rPr>
          <w:rFonts w:eastAsia="Times New Roman"/>
          <w:sz w:val="24"/>
          <w:szCs w:val="24"/>
        </w:rPr>
        <w:t xml:space="preserve"> основной образовательной программы среднего общего образования. Итоговые планируемые результаты детализируются в рабочих программах педагогов </w:t>
      </w:r>
      <w:r w:rsidR="006629D6">
        <w:rPr>
          <w:rFonts w:eastAsia="Times New Roman"/>
          <w:sz w:val="24"/>
          <w:szCs w:val="24"/>
        </w:rPr>
        <w:t>МБОУ «Сотниковская СОШ»</w:t>
      </w:r>
      <w:r>
        <w:rPr>
          <w:rFonts w:eastAsia="Times New Roman"/>
          <w:sz w:val="24"/>
          <w:szCs w:val="24"/>
        </w:rPr>
        <w:t>.</w:t>
      </w:r>
    </w:p>
    <w:p w:rsidR="00E36565" w:rsidRDefault="00E36565" w:rsidP="00E36565">
      <w:pPr>
        <w:spacing w:line="17" w:lineRule="exact"/>
        <w:rPr>
          <w:sz w:val="20"/>
          <w:szCs w:val="20"/>
        </w:rPr>
      </w:pPr>
    </w:p>
    <w:p w:rsidR="00E36565" w:rsidRDefault="00E36565" w:rsidP="00E36565">
      <w:pPr>
        <w:spacing w:line="271" w:lineRule="auto"/>
        <w:ind w:firstLine="708"/>
        <w:jc w:val="both"/>
        <w:rPr>
          <w:sz w:val="20"/>
          <w:szCs w:val="20"/>
        </w:rPr>
      </w:pPr>
      <w:r>
        <w:rPr>
          <w:rFonts w:eastAsia="Times New Roman"/>
          <w:sz w:val="24"/>
          <w:szCs w:val="24"/>
        </w:rPr>
        <w:t xml:space="preserve">Основными направлениями и целями оценочной деятельности в </w:t>
      </w:r>
      <w:r w:rsidR="006629D6">
        <w:rPr>
          <w:rFonts w:eastAsia="Times New Roman"/>
          <w:sz w:val="24"/>
          <w:szCs w:val="24"/>
        </w:rPr>
        <w:t>МБОУ «Сотниковская СОШ»</w:t>
      </w:r>
      <w:r>
        <w:rPr>
          <w:rFonts w:eastAsia="Times New Roman"/>
          <w:sz w:val="24"/>
          <w:szCs w:val="24"/>
        </w:rPr>
        <w:t xml:space="preserve"> в соответствии с требованиями ФГОС СОО являются:</w:t>
      </w:r>
    </w:p>
    <w:p w:rsidR="00E36565" w:rsidRDefault="00E36565" w:rsidP="00E36565">
      <w:pPr>
        <w:spacing w:line="174" w:lineRule="exact"/>
        <w:rPr>
          <w:sz w:val="20"/>
          <w:szCs w:val="20"/>
        </w:rPr>
      </w:pPr>
    </w:p>
    <w:p w:rsidR="00E36565" w:rsidRDefault="00E36565" w:rsidP="00E36565">
      <w:pPr>
        <w:numPr>
          <w:ilvl w:val="0"/>
          <w:numId w:val="17"/>
        </w:numPr>
        <w:tabs>
          <w:tab w:val="left" w:pos="1100"/>
        </w:tabs>
        <w:spacing w:line="233" w:lineRule="auto"/>
        <w:ind w:left="1100" w:right="220" w:hanging="357"/>
        <w:rPr>
          <w:rFonts w:eastAsia="Times New Roman"/>
          <w:sz w:val="28"/>
          <w:szCs w:val="28"/>
        </w:rPr>
      </w:pPr>
      <w:r>
        <w:rPr>
          <w:rFonts w:eastAsia="Times New Roman"/>
          <w:sz w:val="24"/>
          <w:szCs w:val="24"/>
        </w:rPr>
        <w:t>оценка образовательных достижений обучающихся на различных этапах обучения как основа их итоговой аттестации;</w:t>
      </w:r>
    </w:p>
    <w:p w:rsidR="00E36565" w:rsidRDefault="00E36565" w:rsidP="00E36565">
      <w:pPr>
        <w:spacing w:line="91" w:lineRule="exact"/>
        <w:rPr>
          <w:rFonts w:eastAsia="Times New Roman"/>
          <w:sz w:val="28"/>
          <w:szCs w:val="28"/>
        </w:rPr>
      </w:pPr>
    </w:p>
    <w:p w:rsidR="00E36565" w:rsidRDefault="00E36565" w:rsidP="00E36565">
      <w:pPr>
        <w:numPr>
          <w:ilvl w:val="0"/>
          <w:numId w:val="17"/>
        </w:numPr>
        <w:tabs>
          <w:tab w:val="left" w:pos="1100"/>
        </w:tabs>
        <w:spacing w:line="234" w:lineRule="auto"/>
        <w:ind w:left="1100" w:right="900" w:hanging="357"/>
        <w:rPr>
          <w:rFonts w:eastAsia="Times New Roman"/>
          <w:sz w:val="28"/>
          <w:szCs w:val="28"/>
        </w:rPr>
      </w:pPr>
      <w:r>
        <w:rPr>
          <w:rFonts w:eastAsia="Times New Roman"/>
          <w:sz w:val="24"/>
          <w:szCs w:val="24"/>
        </w:rPr>
        <w:t>оценка результатов деятельности педагогических работников как основа аттестационных процедур;</w:t>
      </w:r>
    </w:p>
    <w:p w:rsidR="00E36565" w:rsidRDefault="00E36565" w:rsidP="00E36565">
      <w:pPr>
        <w:spacing w:line="55" w:lineRule="exact"/>
        <w:rPr>
          <w:sz w:val="20"/>
          <w:szCs w:val="20"/>
        </w:rPr>
      </w:pPr>
    </w:p>
    <w:p w:rsidR="00E36565" w:rsidRDefault="00E36565" w:rsidP="00E36565">
      <w:pPr>
        <w:tabs>
          <w:tab w:val="left" w:pos="1080"/>
        </w:tabs>
        <w:spacing w:line="233" w:lineRule="auto"/>
        <w:ind w:left="1100" w:right="220" w:hanging="359"/>
        <w:rPr>
          <w:sz w:val="20"/>
          <w:szCs w:val="20"/>
        </w:rPr>
      </w:pPr>
      <w:r>
        <w:rPr>
          <w:rFonts w:eastAsia="Times New Roman"/>
          <w:sz w:val="28"/>
          <w:szCs w:val="28"/>
        </w:rPr>
        <w:t>-</w:t>
      </w:r>
      <w:r>
        <w:rPr>
          <w:sz w:val="20"/>
          <w:szCs w:val="20"/>
        </w:rPr>
        <w:tab/>
      </w:r>
      <w:r>
        <w:rPr>
          <w:rFonts w:eastAsia="Times New Roman"/>
          <w:sz w:val="24"/>
          <w:szCs w:val="24"/>
        </w:rPr>
        <w:t xml:space="preserve">оценка результатов деятельности МАОУ ИСОШ как основа </w:t>
      </w:r>
      <w:proofErr w:type="spellStart"/>
      <w:r>
        <w:rPr>
          <w:rFonts w:eastAsia="Times New Roman"/>
          <w:sz w:val="24"/>
          <w:szCs w:val="24"/>
        </w:rPr>
        <w:t>аккредитационных</w:t>
      </w:r>
      <w:proofErr w:type="spellEnd"/>
      <w:r>
        <w:rPr>
          <w:rFonts w:eastAsia="Times New Roman"/>
          <w:sz w:val="24"/>
          <w:szCs w:val="24"/>
        </w:rPr>
        <w:t xml:space="preserve"> процедур.</w:t>
      </w:r>
    </w:p>
    <w:p w:rsidR="00E36565" w:rsidRDefault="00E36565" w:rsidP="00E36565">
      <w:pPr>
        <w:spacing w:line="90" w:lineRule="exact"/>
        <w:rPr>
          <w:sz w:val="20"/>
          <w:szCs w:val="20"/>
        </w:rPr>
      </w:pPr>
    </w:p>
    <w:p w:rsidR="00E36565" w:rsidRDefault="00E36565" w:rsidP="00E36565">
      <w:pPr>
        <w:spacing w:line="270" w:lineRule="auto"/>
        <w:ind w:right="220" w:firstLine="708"/>
        <w:jc w:val="both"/>
        <w:rPr>
          <w:sz w:val="20"/>
          <w:szCs w:val="20"/>
        </w:rPr>
      </w:pPr>
      <w:proofErr w:type="gramStart"/>
      <w:r>
        <w:rPr>
          <w:rFonts w:eastAsia="Times New Roman"/>
          <w:sz w:val="24"/>
          <w:szCs w:val="24"/>
        </w:rPr>
        <w:t xml:space="preserve">Оценка образовательных достижений обучающихся осуществляется в рамках внутренней оценки </w:t>
      </w:r>
      <w:r w:rsidR="006629D6">
        <w:rPr>
          <w:rFonts w:eastAsia="Times New Roman"/>
          <w:sz w:val="24"/>
          <w:szCs w:val="24"/>
        </w:rPr>
        <w:t>МБОУ «Сотниковская СОШ»</w:t>
      </w:r>
      <w:r>
        <w:rPr>
          <w:rFonts w:eastAsia="Times New Roman"/>
          <w:sz w:val="24"/>
          <w:szCs w:val="24"/>
        </w:rPr>
        <w:t xml:space="preserve">, включающей различные </w:t>
      </w:r>
      <w:r>
        <w:rPr>
          <w:rFonts w:eastAsia="Times New Roman"/>
          <w:b/>
          <w:bCs/>
          <w:sz w:val="24"/>
          <w:szCs w:val="24"/>
        </w:rPr>
        <w:t>внутренние</w:t>
      </w:r>
      <w:r w:rsidR="006629D6">
        <w:rPr>
          <w:rFonts w:eastAsia="Times New Roman"/>
          <w:b/>
          <w:bCs/>
          <w:sz w:val="24"/>
          <w:szCs w:val="24"/>
        </w:rPr>
        <w:t xml:space="preserve"> </w:t>
      </w:r>
      <w:r>
        <w:rPr>
          <w:rFonts w:eastAsia="Times New Roman"/>
          <w:b/>
          <w:bCs/>
          <w:sz w:val="24"/>
          <w:szCs w:val="24"/>
        </w:rPr>
        <w:t>оценочные</w:t>
      </w:r>
      <w:r w:rsidR="006629D6">
        <w:rPr>
          <w:rFonts w:eastAsia="Times New Roman"/>
          <w:b/>
          <w:bCs/>
          <w:sz w:val="24"/>
          <w:szCs w:val="24"/>
        </w:rPr>
        <w:t xml:space="preserve"> </w:t>
      </w:r>
      <w:r>
        <w:rPr>
          <w:rFonts w:eastAsia="Times New Roman"/>
          <w:b/>
          <w:bCs/>
          <w:sz w:val="24"/>
          <w:szCs w:val="24"/>
        </w:rPr>
        <w:t>процедуры</w:t>
      </w:r>
      <w:r>
        <w:rPr>
          <w:rFonts w:eastAsia="Times New Roman"/>
          <w:sz w:val="24"/>
          <w:szCs w:val="24"/>
        </w:rPr>
        <w:t>:</w:t>
      </w:r>
      <w:r w:rsidR="006629D6">
        <w:rPr>
          <w:rFonts w:eastAsia="Times New Roman"/>
          <w:sz w:val="24"/>
          <w:szCs w:val="24"/>
        </w:rPr>
        <w:t xml:space="preserve"> </w:t>
      </w:r>
      <w:r>
        <w:rPr>
          <w:rFonts w:eastAsia="Times New Roman"/>
          <w:sz w:val="24"/>
          <w:szCs w:val="24"/>
        </w:rPr>
        <w:t>стартовая диагностика, текущая и тематическая оценка,</w:t>
      </w:r>
      <w:r w:rsidR="006629D6">
        <w:rPr>
          <w:rFonts w:eastAsia="Times New Roman"/>
          <w:sz w:val="24"/>
          <w:szCs w:val="24"/>
        </w:rPr>
        <w:t xml:space="preserve"> </w:t>
      </w:r>
      <w:r>
        <w:rPr>
          <w:rFonts w:eastAsia="Times New Roman"/>
          <w:sz w:val="24"/>
          <w:szCs w:val="24"/>
        </w:rPr>
        <w:t xml:space="preserve">портфолио, процедуры внутреннего мониторинга образовательных достижений, промежуточная и итоговая аттестация учащихся, а также </w:t>
      </w:r>
      <w:r>
        <w:rPr>
          <w:rFonts w:eastAsia="Times New Roman"/>
          <w:b/>
          <w:bCs/>
          <w:sz w:val="24"/>
          <w:szCs w:val="24"/>
        </w:rPr>
        <w:t>процедур внешней оценки</w:t>
      </w:r>
      <w:r>
        <w:rPr>
          <w:rFonts w:eastAsia="Times New Roman"/>
          <w:sz w:val="24"/>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roofErr w:type="gramEnd"/>
    </w:p>
    <w:p w:rsidR="00E36565" w:rsidRDefault="00E36565" w:rsidP="00E36565">
      <w:pPr>
        <w:spacing w:line="17" w:lineRule="exact"/>
        <w:rPr>
          <w:sz w:val="20"/>
          <w:szCs w:val="20"/>
        </w:rPr>
      </w:pPr>
    </w:p>
    <w:p w:rsidR="00E36565" w:rsidRDefault="00E36565" w:rsidP="00E36565">
      <w:pPr>
        <w:spacing w:line="264" w:lineRule="auto"/>
        <w:ind w:right="220" w:firstLine="708"/>
        <w:jc w:val="both"/>
        <w:rPr>
          <w:sz w:val="20"/>
          <w:szCs w:val="20"/>
        </w:rPr>
      </w:pPr>
      <w:r>
        <w:rPr>
          <w:rFonts w:eastAsia="Times New Roman"/>
          <w:sz w:val="24"/>
          <w:szCs w:val="24"/>
        </w:rPr>
        <w:t>Оценка результатов деятельности педагогических работников осуществляется на основании:</w:t>
      </w:r>
    </w:p>
    <w:p w:rsidR="00E36565" w:rsidRDefault="00E36565" w:rsidP="00E36565">
      <w:pPr>
        <w:spacing w:line="134" w:lineRule="exact"/>
        <w:rPr>
          <w:sz w:val="20"/>
          <w:szCs w:val="20"/>
        </w:rPr>
      </w:pPr>
    </w:p>
    <w:p w:rsidR="00E36565" w:rsidRDefault="00E36565" w:rsidP="00E36565">
      <w:pPr>
        <w:ind w:left="380"/>
        <w:rPr>
          <w:sz w:val="20"/>
          <w:szCs w:val="20"/>
        </w:rPr>
      </w:pPr>
      <w:r>
        <w:rPr>
          <w:rFonts w:eastAsia="Times New Roman"/>
          <w:sz w:val="24"/>
          <w:szCs w:val="24"/>
        </w:rPr>
        <w:t>–   мониторинга результатов образовательных достижений обучающихся, полученных</w:t>
      </w:r>
    </w:p>
    <w:p w:rsidR="00E36565" w:rsidRDefault="00E36565" w:rsidP="00E36565">
      <w:pPr>
        <w:spacing w:line="55" w:lineRule="exact"/>
        <w:rPr>
          <w:sz w:val="20"/>
          <w:szCs w:val="20"/>
        </w:rPr>
      </w:pPr>
    </w:p>
    <w:p w:rsidR="00E36565" w:rsidRDefault="00E36565" w:rsidP="00E36565">
      <w:pPr>
        <w:numPr>
          <w:ilvl w:val="0"/>
          <w:numId w:val="18"/>
        </w:numPr>
        <w:tabs>
          <w:tab w:val="left" w:pos="299"/>
        </w:tabs>
        <w:spacing w:line="264" w:lineRule="auto"/>
        <w:ind w:left="100" w:right="220" w:firstLine="2"/>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внутренней оценки </w:t>
      </w:r>
      <w:r w:rsidR="006629D6">
        <w:rPr>
          <w:rFonts w:eastAsia="Times New Roman"/>
          <w:sz w:val="24"/>
          <w:szCs w:val="24"/>
        </w:rPr>
        <w:t>МБОУ «Сотниковская СОШ»</w:t>
      </w:r>
      <w:r>
        <w:rPr>
          <w:rFonts w:eastAsia="Times New Roman"/>
          <w:sz w:val="24"/>
          <w:szCs w:val="24"/>
        </w:rPr>
        <w:t xml:space="preserve"> и в рамках процедур внешней оценки;</w:t>
      </w:r>
    </w:p>
    <w:p w:rsidR="00E36565" w:rsidRDefault="00E36565" w:rsidP="00E36565">
      <w:pPr>
        <w:spacing w:line="26" w:lineRule="exact"/>
        <w:rPr>
          <w:rFonts w:eastAsia="Times New Roman"/>
          <w:sz w:val="24"/>
          <w:szCs w:val="24"/>
        </w:rPr>
      </w:pPr>
    </w:p>
    <w:p w:rsidR="00E36565" w:rsidRDefault="00E36565" w:rsidP="00E36565">
      <w:pPr>
        <w:spacing w:line="266" w:lineRule="auto"/>
        <w:ind w:left="100" w:right="220" w:firstLine="281"/>
        <w:rPr>
          <w:rFonts w:eastAsia="Times New Roman"/>
          <w:sz w:val="24"/>
          <w:szCs w:val="24"/>
        </w:rPr>
      </w:pPr>
      <w:r>
        <w:rPr>
          <w:rFonts w:eastAsia="Times New Roman"/>
          <w:sz w:val="24"/>
          <w:szCs w:val="24"/>
        </w:rPr>
        <w:t>– мониторинга уровня профессионального мастерства учителя: анализа качества уроков.</w:t>
      </w:r>
    </w:p>
    <w:p w:rsidR="00E36565" w:rsidRDefault="00E36565" w:rsidP="00E36565">
      <w:pPr>
        <w:spacing w:line="14" w:lineRule="exact"/>
        <w:rPr>
          <w:rFonts w:eastAsia="Times New Roman"/>
          <w:sz w:val="24"/>
          <w:szCs w:val="24"/>
        </w:rPr>
      </w:pPr>
    </w:p>
    <w:p w:rsidR="00E36565" w:rsidRDefault="00E36565" w:rsidP="00E36565">
      <w:pPr>
        <w:ind w:left="700"/>
        <w:rPr>
          <w:rFonts w:eastAsia="Times New Roman"/>
          <w:sz w:val="24"/>
          <w:szCs w:val="24"/>
        </w:rPr>
      </w:pPr>
      <w:r>
        <w:rPr>
          <w:rFonts w:eastAsia="Times New Roman"/>
          <w:sz w:val="24"/>
          <w:szCs w:val="24"/>
        </w:rPr>
        <w:t>Мониторинг оценочной деятельности учителя с целью повышения объективности</w:t>
      </w:r>
    </w:p>
    <w:p w:rsidR="00E36565" w:rsidRDefault="00E36565" w:rsidP="00E36565">
      <w:pPr>
        <w:spacing w:line="55" w:lineRule="exact"/>
        <w:rPr>
          <w:sz w:val="20"/>
          <w:szCs w:val="20"/>
        </w:rPr>
      </w:pPr>
    </w:p>
    <w:p w:rsidR="00E36565" w:rsidRDefault="00E36565" w:rsidP="00E36565">
      <w:pPr>
        <w:spacing w:line="264" w:lineRule="auto"/>
        <w:ind w:right="240"/>
        <w:rPr>
          <w:sz w:val="20"/>
          <w:szCs w:val="20"/>
        </w:rPr>
      </w:pPr>
      <w:r>
        <w:rPr>
          <w:rFonts w:eastAsia="Times New Roman"/>
          <w:sz w:val="24"/>
          <w:szCs w:val="24"/>
        </w:rPr>
        <w:t xml:space="preserve">оценивания осуществляется методическим объединением учителей по данному предмету и администрацией </w:t>
      </w:r>
      <w:r w:rsidR="006629D6">
        <w:rPr>
          <w:rFonts w:eastAsia="Times New Roman"/>
          <w:sz w:val="24"/>
          <w:szCs w:val="24"/>
        </w:rPr>
        <w:t>МБОУ «Сотниковская СОШ»</w:t>
      </w:r>
      <w:r>
        <w:rPr>
          <w:rFonts w:eastAsia="Times New Roman"/>
          <w:sz w:val="24"/>
          <w:szCs w:val="24"/>
        </w:rPr>
        <w:t>.</w:t>
      </w:r>
    </w:p>
    <w:p w:rsidR="00E36565" w:rsidRDefault="00E36565" w:rsidP="00E36565">
      <w:pPr>
        <w:spacing w:line="27" w:lineRule="exact"/>
        <w:rPr>
          <w:sz w:val="20"/>
          <w:szCs w:val="20"/>
        </w:rPr>
      </w:pPr>
    </w:p>
    <w:p w:rsidR="00E36565" w:rsidRDefault="00E36565" w:rsidP="00E36565">
      <w:pPr>
        <w:spacing w:line="264" w:lineRule="auto"/>
        <w:ind w:right="220" w:firstLine="708"/>
        <w:jc w:val="both"/>
        <w:rPr>
          <w:sz w:val="20"/>
          <w:szCs w:val="20"/>
        </w:rPr>
      </w:pPr>
      <w:r>
        <w:rPr>
          <w:rFonts w:eastAsia="Times New Roman"/>
          <w:sz w:val="24"/>
          <w:szCs w:val="24"/>
        </w:rPr>
        <w:t>Результаты мониторингов являются основанием для принятия решений по повышению квалификации учителя.</w:t>
      </w:r>
    </w:p>
    <w:p w:rsidR="00E36565" w:rsidRDefault="00E36565" w:rsidP="00E36565">
      <w:pPr>
        <w:spacing w:line="29" w:lineRule="exact"/>
        <w:rPr>
          <w:sz w:val="20"/>
          <w:szCs w:val="20"/>
        </w:rPr>
      </w:pPr>
    </w:p>
    <w:p w:rsidR="00E36565" w:rsidRDefault="00E36565" w:rsidP="00E36565">
      <w:pPr>
        <w:spacing w:line="264" w:lineRule="auto"/>
        <w:ind w:right="220" w:firstLine="708"/>
        <w:jc w:val="both"/>
        <w:rPr>
          <w:sz w:val="20"/>
          <w:szCs w:val="20"/>
        </w:rPr>
      </w:pPr>
      <w:r>
        <w:rPr>
          <w:rFonts w:eastAsia="Times New Roman"/>
          <w:sz w:val="24"/>
          <w:szCs w:val="24"/>
        </w:rPr>
        <w:t xml:space="preserve">Результаты процедур оценки результатов деятельности </w:t>
      </w:r>
      <w:r w:rsidR="006629D6">
        <w:rPr>
          <w:rFonts w:eastAsia="Times New Roman"/>
          <w:sz w:val="24"/>
          <w:szCs w:val="24"/>
        </w:rPr>
        <w:t>ОО</w:t>
      </w:r>
      <w:r>
        <w:rPr>
          <w:rFonts w:eastAsia="Times New Roman"/>
          <w:sz w:val="24"/>
          <w:szCs w:val="24"/>
        </w:rPr>
        <w:t xml:space="preserve"> обсуждаются на педагогическом совете и являются основанием для принятия решений по коррекции </w:t>
      </w:r>
      <w:r>
        <w:rPr>
          <w:rFonts w:eastAsia="Times New Roman"/>
          <w:sz w:val="24"/>
          <w:szCs w:val="24"/>
        </w:rPr>
        <w:lastRenderedPageBreak/>
        <w:t xml:space="preserve">текущей образовательной деятельности, по совершенствованию образовательной программы </w:t>
      </w:r>
      <w:r w:rsidR="006629D6">
        <w:rPr>
          <w:rFonts w:eastAsia="Times New Roman"/>
          <w:sz w:val="24"/>
          <w:szCs w:val="24"/>
        </w:rPr>
        <w:t>ОО</w:t>
      </w:r>
      <w:r>
        <w:rPr>
          <w:rFonts w:eastAsia="Times New Roman"/>
          <w:sz w:val="24"/>
          <w:szCs w:val="24"/>
        </w:rPr>
        <w:t xml:space="preserve"> и уточнению программы развития </w:t>
      </w:r>
      <w:r w:rsidR="006629D6">
        <w:rPr>
          <w:rFonts w:eastAsia="Times New Roman"/>
          <w:sz w:val="24"/>
          <w:szCs w:val="24"/>
        </w:rPr>
        <w:t>МБОУ «Сотниковская СОШ»</w:t>
      </w:r>
      <w:r>
        <w:rPr>
          <w:rFonts w:eastAsia="Times New Roman"/>
          <w:sz w:val="24"/>
          <w:szCs w:val="24"/>
        </w:rPr>
        <w:t>, а также служат основанием для принятия иных необходимых управленческих решений.</w:t>
      </w:r>
    </w:p>
    <w:p w:rsidR="00E36565" w:rsidRDefault="00E36565" w:rsidP="00E36565">
      <w:pPr>
        <w:spacing w:line="18" w:lineRule="exact"/>
        <w:rPr>
          <w:sz w:val="20"/>
          <w:szCs w:val="20"/>
        </w:rPr>
      </w:pPr>
    </w:p>
    <w:p w:rsidR="00E36565" w:rsidRDefault="00E36565" w:rsidP="00E36565">
      <w:pPr>
        <w:spacing w:line="264" w:lineRule="auto"/>
        <w:ind w:right="220" w:firstLine="708"/>
        <w:jc w:val="both"/>
        <w:rPr>
          <w:sz w:val="20"/>
          <w:szCs w:val="20"/>
        </w:rPr>
      </w:pPr>
      <w:r>
        <w:rPr>
          <w:rFonts w:eastAsia="Times New Roman"/>
          <w:sz w:val="24"/>
          <w:szCs w:val="24"/>
        </w:rPr>
        <w:t xml:space="preserve">Для оценки результатов деятельности педагогических работников и оценки результатов деятельности </w:t>
      </w:r>
      <w:r w:rsidR="006629D6">
        <w:rPr>
          <w:rFonts w:eastAsia="Times New Roman"/>
          <w:sz w:val="24"/>
          <w:szCs w:val="24"/>
        </w:rPr>
        <w:t>ОО</w:t>
      </w:r>
      <w:r>
        <w:rPr>
          <w:rFonts w:eastAsia="Times New Roman"/>
          <w:sz w:val="24"/>
          <w:szCs w:val="24"/>
        </w:rPr>
        <w:t xml:space="preserve"> приоритетными являются</w:t>
      </w:r>
      <w:r w:rsidR="006629D6">
        <w:rPr>
          <w:rFonts w:eastAsia="Times New Roman"/>
          <w:sz w:val="24"/>
          <w:szCs w:val="24"/>
        </w:rPr>
        <w:t xml:space="preserve"> </w:t>
      </w:r>
      <w:r>
        <w:rPr>
          <w:rFonts w:eastAsia="Times New Roman"/>
          <w:sz w:val="24"/>
          <w:szCs w:val="24"/>
        </w:rPr>
        <w:t>оценочные процедуры, обеспечивающие определение динамики достижения обучающимися образовательных результатов в процессе обучения.</w:t>
      </w:r>
    </w:p>
    <w:p w:rsidR="00E36565" w:rsidRDefault="00E36565" w:rsidP="00E36565">
      <w:pPr>
        <w:spacing w:line="25" w:lineRule="exact"/>
        <w:rPr>
          <w:sz w:val="20"/>
          <w:szCs w:val="20"/>
        </w:rPr>
      </w:pPr>
    </w:p>
    <w:p w:rsidR="00E36565" w:rsidRDefault="00E36565" w:rsidP="00E36565">
      <w:pPr>
        <w:spacing w:line="266" w:lineRule="auto"/>
        <w:ind w:left="1" w:right="220" w:firstLine="708"/>
        <w:jc w:val="both"/>
        <w:rPr>
          <w:sz w:val="20"/>
          <w:szCs w:val="20"/>
        </w:rPr>
      </w:pPr>
      <w:r>
        <w:rPr>
          <w:rFonts w:eastAsia="Times New Roman"/>
          <w:sz w:val="24"/>
          <w:szCs w:val="24"/>
        </w:rPr>
        <w:t xml:space="preserve">Система оценки </w:t>
      </w:r>
      <w:r w:rsidR="006629D6">
        <w:rPr>
          <w:rFonts w:eastAsia="Times New Roman"/>
          <w:sz w:val="24"/>
          <w:szCs w:val="24"/>
        </w:rPr>
        <w:t>МБОУ «Сотниковская СОШ»</w:t>
      </w:r>
      <w:r>
        <w:rPr>
          <w:rFonts w:eastAsia="Times New Roman"/>
          <w:sz w:val="24"/>
          <w:szCs w:val="24"/>
        </w:rPr>
        <w:t xml:space="preserve"> реализует системно-</w:t>
      </w:r>
      <w:proofErr w:type="spellStart"/>
      <w:r>
        <w:rPr>
          <w:rFonts w:eastAsia="Times New Roman"/>
          <w:sz w:val="24"/>
          <w:szCs w:val="24"/>
        </w:rPr>
        <w:t>деятельностный</w:t>
      </w:r>
      <w:proofErr w:type="spellEnd"/>
      <w:r>
        <w:rPr>
          <w:rFonts w:eastAsia="Times New Roman"/>
          <w:sz w:val="24"/>
          <w:szCs w:val="24"/>
        </w:rPr>
        <w:t>, комплексный и уровневый подходы к оценке образовательных достижений.</w:t>
      </w:r>
    </w:p>
    <w:p w:rsidR="00E36565" w:rsidRDefault="00E36565" w:rsidP="00E36565">
      <w:pPr>
        <w:spacing w:line="27" w:lineRule="exact"/>
        <w:rPr>
          <w:sz w:val="20"/>
          <w:szCs w:val="20"/>
        </w:rPr>
      </w:pPr>
    </w:p>
    <w:p w:rsidR="00E36565" w:rsidRDefault="00E36565" w:rsidP="00E36565">
      <w:pPr>
        <w:spacing w:line="267" w:lineRule="auto"/>
        <w:ind w:left="1" w:right="220" w:firstLine="708"/>
        <w:jc w:val="both"/>
        <w:rPr>
          <w:sz w:val="20"/>
          <w:szCs w:val="20"/>
        </w:rPr>
      </w:pPr>
      <w:r>
        <w:rPr>
          <w:rFonts w:eastAsia="Times New Roman"/>
          <w:b/>
          <w:bCs/>
          <w:sz w:val="24"/>
          <w:szCs w:val="24"/>
        </w:rPr>
        <w:t>Системно-</w:t>
      </w:r>
      <w:proofErr w:type="spellStart"/>
      <w:r>
        <w:rPr>
          <w:rFonts w:eastAsia="Times New Roman"/>
          <w:b/>
          <w:bCs/>
          <w:sz w:val="24"/>
          <w:szCs w:val="24"/>
        </w:rPr>
        <w:t>деятельностный</w:t>
      </w:r>
      <w:proofErr w:type="spellEnd"/>
      <w:r>
        <w:rPr>
          <w:rFonts w:eastAsia="Times New Roman"/>
          <w:b/>
          <w:bCs/>
          <w:sz w:val="24"/>
          <w:szCs w:val="24"/>
        </w:rPr>
        <w:t xml:space="preserve"> подход </w:t>
      </w:r>
      <w:r>
        <w:rPr>
          <w:rFonts w:eastAsia="Times New Roman"/>
          <w:sz w:val="24"/>
          <w:szCs w:val="24"/>
        </w:rPr>
        <w:t>к оценке образовательных достижений</w:t>
      </w:r>
      <w:r w:rsidR="006629D6">
        <w:rPr>
          <w:rFonts w:eastAsia="Times New Roman"/>
          <w:sz w:val="24"/>
          <w:szCs w:val="24"/>
        </w:rPr>
        <w:t xml:space="preserve"> </w:t>
      </w:r>
      <w:r>
        <w:rPr>
          <w:rFonts w:eastAsia="Times New Roman"/>
          <w:sz w:val="24"/>
          <w:szCs w:val="24"/>
        </w:rPr>
        <w:t>проявляется в оценке способности обучающихся к решению учебно-познавательных и учебн</w:t>
      </w:r>
      <w:proofErr w:type="gramStart"/>
      <w:r>
        <w:rPr>
          <w:rFonts w:eastAsia="Times New Roman"/>
          <w:sz w:val="24"/>
          <w:szCs w:val="24"/>
        </w:rPr>
        <w:t>о-</w:t>
      </w:r>
      <w:proofErr w:type="gramEnd"/>
      <w:r>
        <w:rPr>
          <w:rFonts w:eastAsia="Times New Roman"/>
          <w:sz w:val="24"/>
          <w:szCs w:val="24"/>
        </w:rPr>
        <w:t xml:space="preserve"> 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Pr>
          <w:rFonts w:eastAsia="Times New Roman"/>
          <w:sz w:val="24"/>
          <w:szCs w:val="24"/>
        </w:rPr>
        <w:t>деятельностной</w:t>
      </w:r>
      <w:proofErr w:type="spellEnd"/>
      <w:r>
        <w:rPr>
          <w:rFonts w:eastAsia="Times New Roman"/>
          <w:sz w:val="24"/>
          <w:szCs w:val="24"/>
        </w:rPr>
        <w:t xml:space="preserve"> форме.</w:t>
      </w:r>
    </w:p>
    <w:p w:rsidR="00E36565" w:rsidRDefault="00E36565" w:rsidP="00E36565">
      <w:pPr>
        <w:spacing w:line="232" w:lineRule="auto"/>
        <w:ind w:left="381"/>
        <w:rPr>
          <w:sz w:val="20"/>
          <w:szCs w:val="20"/>
        </w:rPr>
      </w:pPr>
      <w:r>
        <w:rPr>
          <w:rFonts w:eastAsia="Times New Roman"/>
          <w:b/>
          <w:bCs/>
          <w:sz w:val="24"/>
          <w:szCs w:val="24"/>
        </w:rPr>
        <w:t xml:space="preserve">Комплексный подход </w:t>
      </w:r>
      <w:r>
        <w:rPr>
          <w:rFonts w:eastAsia="Times New Roman"/>
          <w:sz w:val="24"/>
          <w:szCs w:val="24"/>
        </w:rPr>
        <w:t xml:space="preserve">к оценке образовательных достижений реализуется </w:t>
      </w:r>
      <w:proofErr w:type="spellStart"/>
      <w:r>
        <w:rPr>
          <w:rFonts w:eastAsia="Times New Roman"/>
          <w:sz w:val="24"/>
          <w:szCs w:val="24"/>
        </w:rPr>
        <w:t>путѐ</w:t>
      </w:r>
      <w:proofErr w:type="gramStart"/>
      <w:r>
        <w:rPr>
          <w:rFonts w:eastAsia="Times New Roman"/>
          <w:sz w:val="24"/>
          <w:szCs w:val="24"/>
        </w:rPr>
        <w:t>м</w:t>
      </w:r>
      <w:proofErr w:type="spellEnd"/>
      <w:proofErr w:type="gramEnd"/>
      <w:r>
        <w:rPr>
          <w:rFonts w:eastAsia="Times New Roman"/>
          <w:sz w:val="24"/>
          <w:szCs w:val="24"/>
        </w:rPr>
        <w:t>:</w:t>
      </w:r>
    </w:p>
    <w:p w:rsidR="00E36565" w:rsidRDefault="00E36565" w:rsidP="00E36565">
      <w:pPr>
        <w:spacing w:line="116" w:lineRule="exact"/>
        <w:rPr>
          <w:sz w:val="20"/>
          <w:szCs w:val="20"/>
        </w:rPr>
      </w:pPr>
    </w:p>
    <w:p w:rsidR="00E36565" w:rsidRDefault="00E36565" w:rsidP="00E36565">
      <w:pPr>
        <w:spacing w:line="266" w:lineRule="auto"/>
        <w:ind w:left="101" w:right="220" w:firstLine="281"/>
        <w:rPr>
          <w:sz w:val="20"/>
          <w:szCs w:val="20"/>
        </w:rPr>
      </w:pPr>
      <w:r>
        <w:rPr>
          <w:rFonts w:eastAsia="Times New Roman"/>
          <w:sz w:val="24"/>
          <w:szCs w:val="24"/>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E36565" w:rsidRDefault="00E36565" w:rsidP="00E36565">
      <w:pPr>
        <w:spacing w:line="24" w:lineRule="exact"/>
        <w:rPr>
          <w:sz w:val="20"/>
          <w:szCs w:val="20"/>
        </w:rPr>
      </w:pPr>
    </w:p>
    <w:p w:rsidR="00E36565" w:rsidRDefault="00E36565" w:rsidP="00E36565">
      <w:pPr>
        <w:spacing w:line="265" w:lineRule="auto"/>
        <w:ind w:left="101" w:right="220" w:firstLine="281"/>
        <w:rPr>
          <w:sz w:val="20"/>
          <w:szCs w:val="20"/>
        </w:rPr>
      </w:pPr>
      <w:r>
        <w:rPr>
          <w:rFonts w:eastAsia="Times New Roman"/>
          <w:sz w:val="24"/>
          <w:szCs w:val="24"/>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E36565" w:rsidRDefault="00E36565" w:rsidP="00E36565">
      <w:pPr>
        <w:spacing w:line="24" w:lineRule="exact"/>
        <w:rPr>
          <w:sz w:val="20"/>
          <w:szCs w:val="20"/>
        </w:rPr>
      </w:pPr>
    </w:p>
    <w:p w:rsidR="00E36565" w:rsidRDefault="00E36565" w:rsidP="00E36565">
      <w:pPr>
        <w:spacing w:line="271" w:lineRule="auto"/>
        <w:ind w:left="101" w:right="220" w:firstLine="281"/>
        <w:jc w:val="both"/>
        <w:rPr>
          <w:sz w:val="20"/>
          <w:szCs w:val="20"/>
        </w:rPr>
      </w:pPr>
      <w:r>
        <w:rPr>
          <w:rFonts w:eastAsia="Times New Roman"/>
          <w:sz w:val="24"/>
          <w:szCs w:val="24"/>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E36565" w:rsidRDefault="00E36565" w:rsidP="00E36565">
      <w:pPr>
        <w:spacing w:line="5" w:lineRule="exact"/>
        <w:rPr>
          <w:sz w:val="20"/>
          <w:szCs w:val="20"/>
        </w:rPr>
      </w:pPr>
    </w:p>
    <w:p w:rsidR="00E36565" w:rsidRDefault="00E36565" w:rsidP="00E36565">
      <w:pPr>
        <w:ind w:left="701"/>
        <w:rPr>
          <w:sz w:val="20"/>
          <w:szCs w:val="20"/>
        </w:rPr>
      </w:pPr>
      <w:r>
        <w:rPr>
          <w:rFonts w:eastAsia="Times New Roman"/>
          <w:b/>
          <w:bCs/>
          <w:sz w:val="24"/>
          <w:szCs w:val="24"/>
        </w:rPr>
        <w:t xml:space="preserve">Уровневый подход </w:t>
      </w:r>
      <w:r>
        <w:rPr>
          <w:rFonts w:eastAsia="Times New Roman"/>
          <w:sz w:val="24"/>
          <w:szCs w:val="24"/>
        </w:rPr>
        <w:t xml:space="preserve">реализуется по </w:t>
      </w:r>
      <w:proofErr w:type="gramStart"/>
      <w:r>
        <w:rPr>
          <w:rFonts w:eastAsia="Times New Roman"/>
          <w:sz w:val="24"/>
          <w:szCs w:val="24"/>
        </w:rPr>
        <w:t>отношению</w:t>
      </w:r>
      <w:proofErr w:type="gramEnd"/>
      <w:r>
        <w:rPr>
          <w:rFonts w:eastAsia="Times New Roman"/>
          <w:sz w:val="24"/>
          <w:szCs w:val="24"/>
        </w:rPr>
        <w:t xml:space="preserve"> как к содержанию оценки, так и к</w:t>
      </w:r>
    </w:p>
    <w:p w:rsidR="00E36565" w:rsidRDefault="00E36565" w:rsidP="00E36565">
      <w:pPr>
        <w:spacing w:line="55" w:lineRule="exact"/>
        <w:rPr>
          <w:sz w:val="20"/>
          <w:szCs w:val="20"/>
        </w:rPr>
      </w:pPr>
    </w:p>
    <w:p w:rsidR="00E36565" w:rsidRDefault="00E36565" w:rsidP="00E36565">
      <w:pPr>
        <w:spacing w:line="244" w:lineRule="auto"/>
        <w:ind w:left="1" w:right="220"/>
        <w:rPr>
          <w:sz w:val="20"/>
          <w:szCs w:val="20"/>
        </w:rPr>
      </w:pPr>
      <w:r>
        <w:rPr>
          <w:rFonts w:eastAsia="Times New Roman"/>
          <w:sz w:val="24"/>
          <w:szCs w:val="24"/>
        </w:rPr>
        <w:t xml:space="preserve">представлению и интерпретации результатов. </w:t>
      </w:r>
      <w:r>
        <w:rPr>
          <w:rFonts w:eastAsia="Times New Roman"/>
        </w:rPr>
        <w:t xml:space="preserve">Уровневый подход к содержанию оценки </w:t>
      </w:r>
      <w:proofErr w:type="spellStart"/>
      <w:r>
        <w:rPr>
          <w:rFonts w:eastAsia="Times New Roman"/>
        </w:rPr>
        <w:t>науровне</w:t>
      </w:r>
      <w:proofErr w:type="spellEnd"/>
      <w:r>
        <w:rPr>
          <w:rFonts w:eastAsia="Times New Roman"/>
        </w:rPr>
        <w:t xml:space="preserve"> среднего общего образования обеспечивается следующими составляющими:</w:t>
      </w:r>
    </w:p>
    <w:p w:rsidR="00E36565" w:rsidRDefault="00E36565" w:rsidP="00E36565">
      <w:pPr>
        <w:spacing w:line="46" w:lineRule="exact"/>
        <w:rPr>
          <w:sz w:val="20"/>
          <w:szCs w:val="20"/>
        </w:rPr>
      </w:pPr>
    </w:p>
    <w:p w:rsidR="00E36565" w:rsidRDefault="00E36565" w:rsidP="00E36565">
      <w:pPr>
        <w:numPr>
          <w:ilvl w:val="0"/>
          <w:numId w:val="19"/>
        </w:numPr>
        <w:tabs>
          <w:tab w:val="left" w:pos="272"/>
        </w:tabs>
        <w:spacing w:line="266" w:lineRule="auto"/>
        <w:ind w:left="1" w:right="220" w:hanging="1"/>
        <w:rPr>
          <w:rFonts w:eastAsia="Times New Roman"/>
        </w:rPr>
      </w:pPr>
      <w:r>
        <w:rPr>
          <w:rFonts w:eastAsia="Times New Roman"/>
          <w:sz w:val="24"/>
          <w:szCs w:val="24"/>
        </w:rPr>
        <w:t>для каждого предмета предлагаются результаты двух уровней изучения – базового и углубленного;</w:t>
      </w:r>
    </w:p>
    <w:p w:rsidR="00E36565" w:rsidRDefault="00E36565" w:rsidP="00E36565">
      <w:pPr>
        <w:spacing w:line="24" w:lineRule="exact"/>
        <w:rPr>
          <w:rFonts w:eastAsia="Times New Roman"/>
        </w:rPr>
      </w:pPr>
    </w:p>
    <w:p w:rsidR="00E36565" w:rsidRDefault="00E36565" w:rsidP="00E36565">
      <w:pPr>
        <w:numPr>
          <w:ilvl w:val="0"/>
          <w:numId w:val="19"/>
        </w:numPr>
        <w:tabs>
          <w:tab w:val="left" w:pos="162"/>
        </w:tabs>
        <w:spacing w:line="264" w:lineRule="auto"/>
        <w:ind w:left="1" w:right="220" w:hanging="1"/>
        <w:rPr>
          <w:rFonts w:eastAsia="Times New Roman"/>
          <w:sz w:val="24"/>
          <w:szCs w:val="24"/>
        </w:rPr>
      </w:pPr>
      <w:r>
        <w:rPr>
          <w:rFonts w:eastAsia="Times New Roman"/>
          <w:sz w:val="24"/>
          <w:szCs w:val="24"/>
        </w:rPr>
        <w:t>планируемые результаты содержат блоки «Выпускник научится» и «Выпускник получит возможность научиться».</w:t>
      </w:r>
    </w:p>
    <w:p w:rsidR="00E36565" w:rsidRDefault="00E36565" w:rsidP="00E36565">
      <w:pPr>
        <w:spacing w:line="26" w:lineRule="exact"/>
        <w:rPr>
          <w:rFonts w:eastAsia="Times New Roman"/>
          <w:sz w:val="24"/>
          <w:szCs w:val="24"/>
        </w:rPr>
      </w:pPr>
    </w:p>
    <w:p w:rsidR="00E36565" w:rsidRDefault="00E36565" w:rsidP="00E36565">
      <w:pPr>
        <w:spacing w:line="274" w:lineRule="auto"/>
        <w:ind w:left="1" w:right="220" w:firstLine="708"/>
        <w:jc w:val="both"/>
        <w:rPr>
          <w:rFonts w:eastAsia="Times New Roman"/>
          <w:sz w:val="24"/>
          <w:szCs w:val="24"/>
        </w:rPr>
      </w:pPr>
      <w:r>
        <w:rPr>
          <w:rFonts w:eastAsia="Times New Roman"/>
          <w:sz w:val="24"/>
          <w:szCs w:val="24"/>
        </w:rPr>
        <w:t xml:space="preserve">Уровневый подход к представлению и интерпретации результатов реализуется за </w:t>
      </w:r>
      <w:proofErr w:type="spellStart"/>
      <w:r>
        <w:rPr>
          <w:rFonts w:eastAsia="Times New Roman"/>
          <w:sz w:val="24"/>
          <w:szCs w:val="24"/>
        </w:rPr>
        <w:t>счѐт</w:t>
      </w:r>
      <w:proofErr w:type="spellEnd"/>
      <w:r>
        <w:rPr>
          <w:rFonts w:eastAsia="Times New Roman"/>
          <w:sz w:val="24"/>
          <w:szCs w:val="24"/>
        </w:rPr>
        <w:t xml:space="preserve">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Pr>
          <w:rFonts w:eastAsia="Times New Roman"/>
          <w:sz w:val="24"/>
          <w:szCs w:val="24"/>
        </w:rPr>
        <w:t>обучающихся</w:t>
      </w:r>
      <w:proofErr w:type="gramEnd"/>
      <w:r>
        <w:rPr>
          <w:rFonts w:eastAsia="Times New Roman"/>
          <w:sz w:val="24"/>
          <w:szCs w:val="24"/>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Pr>
          <w:rFonts w:eastAsia="Times New Roman"/>
          <w:sz w:val="24"/>
          <w:szCs w:val="24"/>
        </w:rPr>
        <w:t>обучающимися</w:t>
      </w:r>
      <w:proofErr w:type="gramEnd"/>
      <w:r>
        <w:rPr>
          <w:rFonts w:eastAsia="Times New Roman"/>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E36565" w:rsidRDefault="00E36565" w:rsidP="00E36565">
      <w:pPr>
        <w:spacing w:line="20" w:lineRule="exact"/>
        <w:rPr>
          <w:rFonts w:eastAsia="Times New Roman"/>
          <w:sz w:val="24"/>
          <w:szCs w:val="24"/>
        </w:rPr>
      </w:pPr>
    </w:p>
    <w:p w:rsidR="00E36565" w:rsidRDefault="00E36565" w:rsidP="00E36565">
      <w:pPr>
        <w:spacing w:line="272" w:lineRule="auto"/>
        <w:ind w:left="1" w:right="220" w:firstLine="708"/>
        <w:jc w:val="both"/>
        <w:rPr>
          <w:rFonts w:eastAsia="Times New Roman"/>
          <w:sz w:val="24"/>
          <w:szCs w:val="24"/>
        </w:rPr>
      </w:pPr>
      <w:r>
        <w:rPr>
          <w:rFonts w:eastAsia="Times New Roman"/>
          <w:sz w:val="24"/>
          <w:szCs w:val="24"/>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Pr>
          <w:rFonts w:eastAsia="Times New Roman"/>
          <w:sz w:val="24"/>
          <w:szCs w:val="24"/>
        </w:rPr>
        <w:t>особенностях</w:t>
      </w:r>
      <w:proofErr w:type="gramEnd"/>
      <w:r>
        <w:rPr>
          <w:rFonts w:eastAsia="Times New Roman"/>
          <w:sz w:val="24"/>
          <w:szCs w:val="24"/>
        </w:rPr>
        <w:t xml:space="preserve"> обучающихся, об организации образовательной деятельности и т.п.</w:t>
      </w:r>
    </w:p>
    <w:p w:rsidR="00E36565" w:rsidRDefault="00E36565" w:rsidP="00E36565">
      <w:pPr>
        <w:spacing w:line="326" w:lineRule="exact"/>
        <w:rPr>
          <w:sz w:val="20"/>
          <w:szCs w:val="20"/>
        </w:rPr>
      </w:pPr>
    </w:p>
    <w:p w:rsidR="00E36565" w:rsidRDefault="00E36565" w:rsidP="00E36565">
      <w:pPr>
        <w:ind w:left="701"/>
        <w:rPr>
          <w:sz w:val="20"/>
          <w:szCs w:val="20"/>
        </w:rPr>
      </w:pPr>
      <w:r>
        <w:rPr>
          <w:rFonts w:eastAsia="Times New Roman"/>
          <w:b/>
          <w:bCs/>
          <w:sz w:val="24"/>
          <w:szCs w:val="24"/>
        </w:rPr>
        <w:t>Особенности оценки личностных, метапредметных и предметных результато</w:t>
      </w:r>
      <w:r>
        <w:rPr>
          <w:rFonts w:eastAsia="Times New Roman"/>
          <w:sz w:val="24"/>
          <w:szCs w:val="24"/>
        </w:rPr>
        <w:t>в</w:t>
      </w:r>
    </w:p>
    <w:p w:rsidR="00E36565" w:rsidRDefault="00E36565" w:rsidP="00E36565">
      <w:pPr>
        <w:spacing w:line="358" w:lineRule="exact"/>
        <w:rPr>
          <w:sz w:val="20"/>
          <w:szCs w:val="20"/>
        </w:rPr>
      </w:pPr>
    </w:p>
    <w:p w:rsidR="00E36565" w:rsidRDefault="00E36565" w:rsidP="00E36565">
      <w:pPr>
        <w:ind w:left="701"/>
        <w:rPr>
          <w:sz w:val="20"/>
          <w:szCs w:val="20"/>
        </w:rPr>
      </w:pPr>
      <w:r>
        <w:rPr>
          <w:rFonts w:eastAsia="Times New Roman"/>
          <w:i/>
          <w:iCs/>
          <w:sz w:val="24"/>
          <w:szCs w:val="24"/>
        </w:rPr>
        <w:t>Личностные результаты</w:t>
      </w:r>
    </w:p>
    <w:p w:rsidR="00E36565" w:rsidRDefault="00E36565" w:rsidP="00E36565">
      <w:pPr>
        <w:spacing w:line="173" w:lineRule="exact"/>
        <w:rPr>
          <w:sz w:val="20"/>
          <w:szCs w:val="20"/>
        </w:rPr>
      </w:pPr>
    </w:p>
    <w:p w:rsidR="00E36565" w:rsidRDefault="00E36565" w:rsidP="00E36565">
      <w:pPr>
        <w:spacing w:line="266" w:lineRule="auto"/>
        <w:ind w:left="1" w:firstLine="708"/>
        <w:rPr>
          <w:sz w:val="20"/>
          <w:szCs w:val="20"/>
        </w:rPr>
      </w:pPr>
      <w:r>
        <w:rPr>
          <w:rFonts w:eastAsia="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E36565" w:rsidRDefault="00E36565" w:rsidP="00E36565">
      <w:pPr>
        <w:spacing w:line="24" w:lineRule="exact"/>
        <w:rPr>
          <w:sz w:val="20"/>
          <w:szCs w:val="20"/>
        </w:rPr>
      </w:pPr>
    </w:p>
    <w:p w:rsidR="00E36565" w:rsidRPr="00C44BFC" w:rsidRDefault="00E36565" w:rsidP="00E36565">
      <w:pPr>
        <w:numPr>
          <w:ilvl w:val="0"/>
          <w:numId w:val="20"/>
        </w:numPr>
        <w:tabs>
          <w:tab w:val="left" w:pos="325"/>
        </w:tabs>
        <w:spacing w:line="266" w:lineRule="auto"/>
        <w:ind w:left="1" w:hanging="1"/>
        <w:jc w:val="both"/>
        <w:rPr>
          <w:sz w:val="20"/>
          <w:szCs w:val="20"/>
        </w:rPr>
      </w:pPr>
      <w:proofErr w:type="gramStart"/>
      <w:r w:rsidRPr="00C44BFC">
        <w:rPr>
          <w:rFonts w:eastAsia="Times New Roman"/>
          <w:sz w:val="24"/>
          <w:szCs w:val="24"/>
        </w:rPr>
        <w:t>соответствии</w:t>
      </w:r>
      <w:proofErr w:type="gramEnd"/>
      <w:r w:rsidRPr="00C44BFC">
        <w:rPr>
          <w:rFonts w:eastAsia="Times New Roman"/>
          <w:sz w:val="24"/>
          <w:szCs w:val="24"/>
        </w:rPr>
        <w:t xml:space="preserve"> с требованиями ФГОС СОО достижение личностных результатов </w:t>
      </w:r>
      <w:proofErr w:type="spellStart"/>
      <w:r w:rsidRPr="00C44BFC">
        <w:rPr>
          <w:rFonts w:eastAsia="Times New Roman"/>
          <w:b/>
          <w:bCs/>
          <w:sz w:val="24"/>
          <w:szCs w:val="24"/>
        </w:rPr>
        <w:t>невыносится</w:t>
      </w:r>
      <w:proofErr w:type="spellEnd"/>
      <w:r w:rsidR="006629D6">
        <w:rPr>
          <w:rFonts w:eastAsia="Times New Roman"/>
          <w:b/>
          <w:bCs/>
          <w:sz w:val="24"/>
          <w:szCs w:val="24"/>
        </w:rPr>
        <w:t xml:space="preserve"> </w:t>
      </w:r>
      <w:r w:rsidRPr="00C44BFC">
        <w:rPr>
          <w:rFonts w:eastAsia="Times New Roman"/>
          <w:sz w:val="24"/>
          <w:szCs w:val="24"/>
        </w:rPr>
        <w:t>на итоговую оценку обучающихся, а является предметом оценки эффективности</w:t>
      </w:r>
      <w:r w:rsidR="006629D6">
        <w:rPr>
          <w:rFonts w:eastAsia="Times New Roman"/>
          <w:sz w:val="24"/>
          <w:szCs w:val="24"/>
        </w:rPr>
        <w:t xml:space="preserve"> </w:t>
      </w:r>
      <w:proofErr w:type="spellStart"/>
      <w:r w:rsidRPr="00C44BFC">
        <w:rPr>
          <w:rFonts w:eastAsia="Times New Roman"/>
          <w:sz w:val="24"/>
          <w:szCs w:val="24"/>
        </w:rPr>
        <w:t>воспитательно</w:t>
      </w:r>
      <w:proofErr w:type="spellEnd"/>
      <w:r w:rsidRPr="00C44BFC">
        <w:rPr>
          <w:rFonts w:eastAsia="Times New Roman"/>
          <w:sz w:val="24"/>
          <w:szCs w:val="24"/>
        </w:rPr>
        <w:t xml:space="preserve">-образовательной деятельности </w:t>
      </w:r>
      <w:r w:rsidR="006629D6">
        <w:rPr>
          <w:rFonts w:eastAsia="Times New Roman"/>
          <w:sz w:val="24"/>
          <w:szCs w:val="24"/>
        </w:rPr>
        <w:t>МБОУ «Сотниковская СОШ»</w:t>
      </w:r>
      <w:r w:rsidRPr="00C44BFC">
        <w:rPr>
          <w:rFonts w:eastAsia="Times New Roman"/>
          <w:sz w:val="24"/>
          <w:szCs w:val="24"/>
        </w:rPr>
        <w:t xml:space="preserve">. Оценка личностных результатов образовательной деятельности осуществляется в ходе </w:t>
      </w:r>
      <w:r w:rsidRPr="00C44BFC">
        <w:rPr>
          <w:rFonts w:eastAsia="Times New Roman"/>
          <w:b/>
          <w:bCs/>
          <w:sz w:val="24"/>
          <w:szCs w:val="24"/>
        </w:rPr>
        <w:t>внешних</w:t>
      </w:r>
      <w:r w:rsidR="006629D6">
        <w:rPr>
          <w:rFonts w:eastAsia="Times New Roman"/>
          <w:b/>
          <w:bCs/>
          <w:sz w:val="24"/>
          <w:szCs w:val="24"/>
        </w:rPr>
        <w:t xml:space="preserve"> </w:t>
      </w:r>
      <w:proofErr w:type="spellStart"/>
      <w:r w:rsidRPr="00C44BFC">
        <w:rPr>
          <w:rFonts w:eastAsia="Times New Roman"/>
          <w:sz w:val="24"/>
          <w:szCs w:val="24"/>
        </w:rPr>
        <w:t>неперсонифицированных</w:t>
      </w:r>
      <w:proofErr w:type="spellEnd"/>
      <w:r w:rsidRPr="00C44BFC">
        <w:rPr>
          <w:rFonts w:eastAsia="Times New Roman"/>
          <w:sz w:val="24"/>
          <w:szCs w:val="24"/>
        </w:rPr>
        <w:t xml:space="preserve"> мониторинговых исследований.</w:t>
      </w:r>
    </w:p>
    <w:p w:rsidR="00E36565" w:rsidRDefault="00E36565" w:rsidP="00E36565">
      <w:pPr>
        <w:spacing w:line="25" w:lineRule="exact"/>
        <w:rPr>
          <w:sz w:val="20"/>
          <w:szCs w:val="20"/>
        </w:rPr>
      </w:pPr>
    </w:p>
    <w:p w:rsidR="00E36565" w:rsidRDefault="00E36565" w:rsidP="00E36565">
      <w:pPr>
        <w:spacing w:line="264" w:lineRule="auto"/>
        <w:ind w:left="1" w:firstLine="708"/>
        <w:rPr>
          <w:sz w:val="20"/>
          <w:szCs w:val="20"/>
        </w:rPr>
      </w:pPr>
      <w:r>
        <w:rPr>
          <w:rFonts w:eastAsia="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w:t>
      </w:r>
    </w:p>
    <w:p w:rsidR="00E36565" w:rsidRDefault="00E36565" w:rsidP="00E36565">
      <w:pPr>
        <w:spacing w:line="26" w:lineRule="exact"/>
        <w:rPr>
          <w:sz w:val="20"/>
          <w:szCs w:val="20"/>
        </w:rPr>
      </w:pPr>
    </w:p>
    <w:p w:rsidR="00E36565" w:rsidRDefault="006629D6" w:rsidP="00E36565">
      <w:pPr>
        <w:numPr>
          <w:ilvl w:val="0"/>
          <w:numId w:val="21"/>
        </w:numPr>
        <w:tabs>
          <w:tab w:val="left" w:pos="272"/>
        </w:tabs>
        <w:spacing w:line="273" w:lineRule="auto"/>
        <w:ind w:left="1" w:hanging="1"/>
        <w:jc w:val="both"/>
        <w:rPr>
          <w:rFonts w:eastAsia="Times New Roman"/>
          <w:sz w:val="24"/>
          <w:szCs w:val="24"/>
        </w:rPr>
      </w:pPr>
      <w:proofErr w:type="gramStart"/>
      <w:r>
        <w:rPr>
          <w:rFonts w:eastAsia="Times New Roman"/>
          <w:sz w:val="24"/>
          <w:szCs w:val="24"/>
        </w:rPr>
        <w:t>МБОУ «Сотниковская СОШ»</w:t>
      </w:r>
      <w:r w:rsidR="00E36565">
        <w:rPr>
          <w:rFonts w:eastAsia="Times New Roman"/>
          <w:sz w:val="24"/>
          <w:szCs w:val="24"/>
        </w:rPr>
        <w:t>; 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roofErr w:type="gramEnd"/>
    </w:p>
    <w:p w:rsidR="00E36565" w:rsidRDefault="00E36565" w:rsidP="00E36565">
      <w:pPr>
        <w:spacing w:line="19" w:lineRule="exact"/>
        <w:rPr>
          <w:rFonts w:eastAsia="Times New Roman"/>
          <w:sz w:val="24"/>
          <w:szCs w:val="24"/>
        </w:rPr>
      </w:pPr>
    </w:p>
    <w:p w:rsidR="00E36565" w:rsidRDefault="00E36565" w:rsidP="00E36565">
      <w:pPr>
        <w:spacing w:line="274" w:lineRule="auto"/>
        <w:ind w:left="1" w:firstLine="708"/>
        <w:jc w:val="both"/>
        <w:rPr>
          <w:rFonts w:eastAsia="Times New Roman"/>
          <w:sz w:val="24"/>
          <w:szCs w:val="24"/>
        </w:rPr>
      </w:pPr>
      <w:r>
        <w:rPr>
          <w:rFonts w:eastAsia="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w:t>
      </w:r>
    </w:p>
    <w:p w:rsidR="00E36565" w:rsidRDefault="00E36565" w:rsidP="00E36565">
      <w:pPr>
        <w:spacing w:line="326" w:lineRule="exact"/>
        <w:rPr>
          <w:sz w:val="20"/>
          <w:szCs w:val="20"/>
        </w:rPr>
      </w:pPr>
    </w:p>
    <w:p w:rsidR="00E36565" w:rsidRDefault="00E36565" w:rsidP="00E36565">
      <w:pPr>
        <w:ind w:left="1"/>
        <w:rPr>
          <w:sz w:val="20"/>
          <w:szCs w:val="20"/>
        </w:rPr>
      </w:pPr>
      <w:r>
        <w:rPr>
          <w:rFonts w:eastAsia="Times New Roman"/>
          <w:i/>
          <w:iCs/>
          <w:sz w:val="24"/>
          <w:szCs w:val="24"/>
        </w:rPr>
        <w:t>Метапредметные результаты</w:t>
      </w:r>
    </w:p>
    <w:p w:rsidR="00E36565" w:rsidRDefault="00E36565" w:rsidP="00E36565">
      <w:pPr>
        <w:spacing w:line="173" w:lineRule="exact"/>
        <w:rPr>
          <w:sz w:val="20"/>
          <w:szCs w:val="20"/>
        </w:rPr>
      </w:pPr>
    </w:p>
    <w:p w:rsidR="00E36565" w:rsidRDefault="00E36565" w:rsidP="00E36565">
      <w:pPr>
        <w:spacing w:line="273" w:lineRule="auto"/>
        <w:ind w:left="1" w:firstLine="708"/>
        <w:jc w:val="both"/>
        <w:rPr>
          <w:sz w:val="20"/>
          <w:szCs w:val="20"/>
        </w:rPr>
      </w:pPr>
      <w:r>
        <w:rPr>
          <w:rFonts w:eastAsia="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E36565" w:rsidRDefault="00E36565" w:rsidP="00E36565">
      <w:pPr>
        <w:spacing w:line="17" w:lineRule="exact"/>
        <w:rPr>
          <w:sz w:val="20"/>
          <w:szCs w:val="20"/>
        </w:rPr>
      </w:pPr>
    </w:p>
    <w:p w:rsidR="00E36565" w:rsidRDefault="00E36565" w:rsidP="00E36565">
      <w:pPr>
        <w:spacing w:line="274" w:lineRule="auto"/>
        <w:ind w:left="1"/>
        <w:jc w:val="both"/>
        <w:rPr>
          <w:sz w:val="20"/>
          <w:szCs w:val="20"/>
        </w:rPr>
      </w:pPr>
      <w:r>
        <w:rPr>
          <w:rFonts w:eastAsia="Times New Roman"/>
          <w:sz w:val="24"/>
          <w:szCs w:val="24"/>
        </w:rPr>
        <w:t xml:space="preserve">Оценка достижения метапредметных результатов осуществляется администрацией МАОУ ИСОШ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Pr>
          <w:rFonts w:eastAsia="Times New Roman"/>
          <w:sz w:val="24"/>
          <w:szCs w:val="24"/>
        </w:rPr>
        <w:t>межпредметной</w:t>
      </w:r>
      <w:proofErr w:type="spellEnd"/>
      <w:r>
        <w:rPr>
          <w:rFonts w:eastAsia="Times New Roman"/>
          <w:sz w:val="24"/>
          <w:szCs w:val="24"/>
        </w:rPr>
        <w:t xml:space="preserve"> основе, в том числе и для отдельных групп предметов (например, для предметов </w:t>
      </w:r>
      <w:proofErr w:type="gramStart"/>
      <w:r>
        <w:rPr>
          <w:rFonts w:eastAsia="Times New Roman"/>
          <w:sz w:val="24"/>
          <w:szCs w:val="24"/>
        </w:rPr>
        <w:t>естественно-научного</w:t>
      </w:r>
      <w:proofErr w:type="gramEnd"/>
      <w:r>
        <w:rPr>
          <w:rFonts w:eastAsia="Times New Roman"/>
          <w:sz w:val="24"/>
          <w:szCs w:val="24"/>
        </w:rPr>
        <w:t xml:space="preserve">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E36565" w:rsidRDefault="00E36565" w:rsidP="00E36565">
      <w:pPr>
        <w:spacing w:line="5" w:lineRule="exact"/>
        <w:rPr>
          <w:sz w:val="20"/>
          <w:szCs w:val="20"/>
        </w:rPr>
      </w:pPr>
    </w:p>
    <w:p w:rsidR="00E36565" w:rsidRDefault="00E36565" w:rsidP="00E36565">
      <w:pPr>
        <w:ind w:left="881"/>
        <w:rPr>
          <w:sz w:val="20"/>
          <w:szCs w:val="20"/>
        </w:rPr>
      </w:pPr>
      <w:r>
        <w:rPr>
          <w:rFonts w:eastAsia="Times New Roman"/>
          <w:sz w:val="24"/>
          <w:szCs w:val="24"/>
        </w:rPr>
        <w:t>–   смыслового чтения,</w:t>
      </w:r>
    </w:p>
    <w:p w:rsidR="00E36565" w:rsidRDefault="00E36565" w:rsidP="00E36565">
      <w:pPr>
        <w:spacing w:line="53" w:lineRule="exact"/>
        <w:rPr>
          <w:sz w:val="20"/>
          <w:szCs w:val="20"/>
        </w:rPr>
      </w:pPr>
    </w:p>
    <w:p w:rsidR="00E36565" w:rsidRDefault="00E36565" w:rsidP="00E36565">
      <w:pPr>
        <w:spacing w:line="266" w:lineRule="auto"/>
        <w:ind w:left="1241" w:hanging="360"/>
        <w:rPr>
          <w:sz w:val="20"/>
          <w:szCs w:val="20"/>
        </w:rPr>
      </w:pPr>
      <w:r>
        <w:rPr>
          <w:rFonts w:eastAsia="Times New Roman"/>
          <w:sz w:val="24"/>
          <w:szCs w:val="24"/>
        </w:rPr>
        <w:t>– познавательных учебных действий (включая логические приемы и методы познания, специфические для отдельных образовательных областей);</w:t>
      </w:r>
    </w:p>
    <w:p w:rsidR="00E36565" w:rsidRDefault="00E36565" w:rsidP="00E36565">
      <w:pPr>
        <w:spacing w:line="12" w:lineRule="exact"/>
        <w:rPr>
          <w:sz w:val="20"/>
          <w:szCs w:val="20"/>
        </w:rPr>
      </w:pPr>
    </w:p>
    <w:p w:rsidR="00E36565" w:rsidRDefault="00E36565" w:rsidP="00E36565">
      <w:pPr>
        <w:ind w:left="881"/>
        <w:rPr>
          <w:sz w:val="20"/>
          <w:szCs w:val="20"/>
        </w:rPr>
      </w:pPr>
      <w:r>
        <w:rPr>
          <w:rFonts w:eastAsia="Times New Roman"/>
          <w:sz w:val="24"/>
          <w:szCs w:val="24"/>
        </w:rPr>
        <w:t xml:space="preserve">–   </w:t>
      </w:r>
      <w:proofErr w:type="gramStart"/>
      <w:r>
        <w:rPr>
          <w:rFonts w:eastAsia="Times New Roman"/>
          <w:sz w:val="24"/>
          <w:szCs w:val="24"/>
        </w:rPr>
        <w:t>ИКТ-компетентности</w:t>
      </w:r>
      <w:proofErr w:type="gramEnd"/>
      <w:r>
        <w:rPr>
          <w:rFonts w:eastAsia="Times New Roman"/>
          <w:sz w:val="24"/>
          <w:szCs w:val="24"/>
        </w:rPr>
        <w:t>;</w:t>
      </w:r>
    </w:p>
    <w:p w:rsidR="00E36565" w:rsidRDefault="00E36565" w:rsidP="00E36565">
      <w:pPr>
        <w:spacing w:line="53" w:lineRule="exact"/>
        <w:rPr>
          <w:sz w:val="20"/>
          <w:szCs w:val="20"/>
        </w:rPr>
      </w:pPr>
    </w:p>
    <w:p w:rsidR="00E36565" w:rsidRDefault="00E36565" w:rsidP="00E36565">
      <w:pPr>
        <w:spacing w:line="264" w:lineRule="auto"/>
        <w:ind w:left="1241" w:hanging="360"/>
        <w:rPr>
          <w:sz w:val="20"/>
          <w:szCs w:val="20"/>
        </w:rPr>
      </w:pPr>
      <w:r>
        <w:rPr>
          <w:rFonts w:eastAsia="Times New Roman"/>
          <w:sz w:val="24"/>
          <w:szCs w:val="24"/>
        </w:rPr>
        <w:t>– сформированности регулятивных и коммуникативных универсальных учебных действий.</w:t>
      </w:r>
    </w:p>
    <w:p w:rsidR="00E36565" w:rsidRDefault="00E36565" w:rsidP="00E36565">
      <w:pPr>
        <w:spacing w:line="29" w:lineRule="exact"/>
        <w:rPr>
          <w:sz w:val="20"/>
          <w:szCs w:val="20"/>
        </w:rPr>
      </w:pPr>
    </w:p>
    <w:p w:rsidR="00E36565" w:rsidRDefault="00E36565" w:rsidP="00E36565">
      <w:pPr>
        <w:spacing w:line="273" w:lineRule="auto"/>
        <w:ind w:left="1"/>
        <w:jc w:val="both"/>
        <w:rPr>
          <w:sz w:val="20"/>
          <w:szCs w:val="20"/>
        </w:rPr>
      </w:pPr>
      <w:r>
        <w:rPr>
          <w:rFonts w:eastAsia="Times New Roman"/>
          <w:sz w:val="24"/>
          <w:szCs w:val="24"/>
        </w:rPr>
        <w:t xml:space="preserve">Наиболее адекватными формами оценки познавательных учебных действий могут быть письменные измерительные материалы, </w:t>
      </w:r>
      <w:proofErr w:type="gramStart"/>
      <w:r>
        <w:rPr>
          <w:rFonts w:eastAsia="Times New Roman"/>
          <w:sz w:val="24"/>
          <w:szCs w:val="24"/>
        </w:rPr>
        <w:t>ИКТ-компетентности</w:t>
      </w:r>
      <w:proofErr w:type="gramEnd"/>
      <w:r>
        <w:rPr>
          <w:rFonts w:eastAsia="Times New Roman"/>
          <w:sz w:val="24"/>
          <w:szCs w:val="24"/>
        </w:rPr>
        <w:t xml:space="preserve"> – практическая работа с использованием компьютера; сформированности регулятивных и коммуникативных учебных </w:t>
      </w:r>
      <w:r>
        <w:rPr>
          <w:rFonts w:eastAsia="Times New Roman"/>
          <w:sz w:val="24"/>
          <w:szCs w:val="24"/>
        </w:rPr>
        <w:lastRenderedPageBreak/>
        <w:t>действий – наблюдение за ходом выполнения групповых и индивидуальных учебных исследований и проектов.</w:t>
      </w:r>
    </w:p>
    <w:p w:rsidR="00E36565" w:rsidRDefault="00E36565" w:rsidP="00E36565">
      <w:pPr>
        <w:spacing w:line="17" w:lineRule="exact"/>
        <w:rPr>
          <w:sz w:val="20"/>
          <w:szCs w:val="20"/>
        </w:rPr>
      </w:pPr>
    </w:p>
    <w:p w:rsidR="00E36565" w:rsidRDefault="00E36565" w:rsidP="00E36565">
      <w:pPr>
        <w:spacing w:line="264" w:lineRule="auto"/>
        <w:ind w:left="1"/>
        <w:jc w:val="both"/>
        <w:rPr>
          <w:sz w:val="20"/>
          <w:szCs w:val="20"/>
        </w:rPr>
      </w:pPr>
      <w:r>
        <w:rPr>
          <w:rFonts w:eastAsia="Times New Roman"/>
          <w:sz w:val="24"/>
          <w:szCs w:val="24"/>
        </w:rPr>
        <w:t>Каждый из перечисленных видов диагностики проводится с периодичностью 1 раз в год (10 и 11 классы)</w:t>
      </w:r>
    </w:p>
    <w:p w:rsidR="00E36565" w:rsidRDefault="00E36565" w:rsidP="00E36565">
      <w:pPr>
        <w:spacing w:line="14" w:lineRule="exact"/>
        <w:rPr>
          <w:sz w:val="20"/>
          <w:szCs w:val="20"/>
        </w:rPr>
      </w:pPr>
    </w:p>
    <w:p w:rsidR="00E36565" w:rsidRDefault="00E36565" w:rsidP="00E36565">
      <w:pPr>
        <w:ind w:left="701"/>
        <w:rPr>
          <w:sz w:val="20"/>
          <w:szCs w:val="20"/>
        </w:rPr>
      </w:pPr>
      <w:r>
        <w:rPr>
          <w:rFonts w:eastAsia="Times New Roman"/>
          <w:sz w:val="24"/>
          <w:szCs w:val="24"/>
        </w:rPr>
        <w:t>Метапредметные универсальные учебные действия оцениваются по уровням:</w:t>
      </w:r>
    </w:p>
    <w:p w:rsidR="00E36565" w:rsidRDefault="00E36565" w:rsidP="00E36565"/>
    <w:p w:rsidR="00E36565" w:rsidRDefault="00E36565" w:rsidP="00E36565">
      <w:pPr>
        <w:rPr>
          <w:sz w:val="20"/>
          <w:szCs w:val="20"/>
        </w:rPr>
      </w:pPr>
      <w:proofErr w:type="gramStart"/>
      <w:r>
        <w:rPr>
          <w:rFonts w:eastAsia="Times New Roman"/>
          <w:sz w:val="24"/>
          <w:szCs w:val="24"/>
        </w:rPr>
        <w:t>Повышенный</w:t>
      </w:r>
      <w:proofErr w:type="gramEnd"/>
      <w:r>
        <w:rPr>
          <w:rFonts w:eastAsia="Times New Roman"/>
          <w:sz w:val="24"/>
          <w:szCs w:val="24"/>
        </w:rPr>
        <w:t xml:space="preserve"> – выполнено 75-100% заданий;</w:t>
      </w:r>
    </w:p>
    <w:p w:rsidR="00E36565" w:rsidRDefault="00E36565" w:rsidP="00E36565">
      <w:pPr>
        <w:spacing w:line="43" w:lineRule="exact"/>
        <w:rPr>
          <w:sz w:val="20"/>
          <w:szCs w:val="20"/>
        </w:rPr>
      </w:pPr>
    </w:p>
    <w:p w:rsidR="00E36565" w:rsidRDefault="00E36565" w:rsidP="00E36565">
      <w:pPr>
        <w:rPr>
          <w:sz w:val="20"/>
          <w:szCs w:val="20"/>
        </w:rPr>
      </w:pPr>
      <w:proofErr w:type="gramStart"/>
      <w:r>
        <w:rPr>
          <w:rFonts w:eastAsia="Times New Roman"/>
          <w:sz w:val="24"/>
          <w:szCs w:val="24"/>
        </w:rPr>
        <w:t>Базовый</w:t>
      </w:r>
      <w:proofErr w:type="gramEnd"/>
      <w:r>
        <w:rPr>
          <w:rFonts w:eastAsia="Times New Roman"/>
          <w:sz w:val="24"/>
          <w:szCs w:val="24"/>
        </w:rPr>
        <w:t xml:space="preserve"> – выполнено 50-74% заданий</w:t>
      </w:r>
    </w:p>
    <w:p w:rsidR="00E36565" w:rsidRDefault="00E36565" w:rsidP="00E36565">
      <w:pPr>
        <w:spacing w:line="41" w:lineRule="exact"/>
        <w:rPr>
          <w:sz w:val="20"/>
          <w:szCs w:val="20"/>
        </w:rPr>
      </w:pPr>
    </w:p>
    <w:p w:rsidR="00E36565" w:rsidRDefault="00E36565" w:rsidP="00E36565">
      <w:pPr>
        <w:rPr>
          <w:sz w:val="20"/>
          <w:szCs w:val="20"/>
        </w:rPr>
      </w:pPr>
      <w:proofErr w:type="gramStart"/>
      <w:r>
        <w:rPr>
          <w:rFonts w:eastAsia="Times New Roman"/>
          <w:sz w:val="24"/>
          <w:szCs w:val="24"/>
        </w:rPr>
        <w:t>Низкий</w:t>
      </w:r>
      <w:proofErr w:type="gramEnd"/>
      <w:r>
        <w:rPr>
          <w:rFonts w:eastAsia="Times New Roman"/>
          <w:sz w:val="24"/>
          <w:szCs w:val="24"/>
        </w:rPr>
        <w:t xml:space="preserve"> – выполнено меньше 50% заданий.</w:t>
      </w:r>
    </w:p>
    <w:p w:rsidR="00E36565" w:rsidRDefault="00E36565" w:rsidP="00E36565">
      <w:pPr>
        <w:spacing w:line="53" w:lineRule="exact"/>
        <w:rPr>
          <w:sz w:val="20"/>
          <w:szCs w:val="20"/>
        </w:rPr>
      </w:pPr>
    </w:p>
    <w:p w:rsidR="00E36565" w:rsidRDefault="00E36565" w:rsidP="00E36565">
      <w:pPr>
        <w:spacing w:line="272" w:lineRule="auto"/>
        <w:ind w:firstLine="708"/>
        <w:jc w:val="both"/>
        <w:rPr>
          <w:sz w:val="20"/>
          <w:szCs w:val="20"/>
        </w:rPr>
      </w:pPr>
      <w:r>
        <w:rPr>
          <w:rFonts w:eastAsia="Times New Roman"/>
          <w:b/>
          <w:bCs/>
          <w:sz w:val="24"/>
          <w:szCs w:val="24"/>
        </w:rPr>
        <w:t xml:space="preserve">Повышенный уровень </w:t>
      </w:r>
      <w:r>
        <w:rPr>
          <w:rFonts w:eastAsia="Times New Roman"/>
          <w:sz w:val="24"/>
          <w:szCs w:val="24"/>
        </w:rPr>
        <w:t>показывает, что обучающийся достаточно свободно владеет</w:t>
      </w:r>
      <w:r w:rsidR="006629D6">
        <w:rPr>
          <w:rFonts w:eastAsia="Times New Roman"/>
          <w:sz w:val="24"/>
          <w:szCs w:val="24"/>
        </w:rPr>
        <w:t xml:space="preserve"> </w:t>
      </w:r>
      <w:r>
        <w:rPr>
          <w:rFonts w:eastAsia="Times New Roman"/>
          <w:sz w:val="24"/>
          <w:szCs w:val="24"/>
        </w:rPr>
        <w:t xml:space="preserve">проверяемыми </w:t>
      </w:r>
      <w:proofErr w:type="spellStart"/>
      <w:r>
        <w:rPr>
          <w:rFonts w:eastAsia="Times New Roman"/>
          <w:sz w:val="24"/>
          <w:szCs w:val="24"/>
        </w:rPr>
        <w:t>метапредметными</w:t>
      </w:r>
      <w:proofErr w:type="spellEnd"/>
      <w:r>
        <w:rPr>
          <w:rFonts w:eastAsia="Times New Roman"/>
          <w:sz w:val="24"/>
          <w:szCs w:val="24"/>
        </w:rPr>
        <w:t xml:space="preserve"> умениями, способами деятельности, может комбинировать изученные алгоритмы в соответствии с требованиями новой ситуации, составить собственные планы решения учебных задач.</w:t>
      </w:r>
    </w:p>
    <w:p w:rsidR="00E36565" w:rsidRDefault="00E36565" w:rsidP="00E36565">
      <w:pPr>
        <w:spacing w:line="19" w:lineRule="exact"/>
        <w:rPr>
          <w:sz w:val="20"/>
          <w:szCs w:val="20"/>
        </w:rPr>
      </w:pPr>
    </w:p>
    <w:p w:rsidR="00E36565" w:rsidRDefault="00E36565" w:rsidP="00E36565">
      <w:pPr>
        <w:spacing w:line="271" w:lineRule="auto"/>
        <w:ind w:firstLine="708"/>
        <w:jc w:val="both"/>
        <w:rPr>
          <w:sz w:val="20"/>
          <w:szCs w:val="20"/>
        </w:rPr>
      </w:pPr>
      <w:r>
        <w:rPr>
          <w:rFonts w:eastAsia="Times New Roman"/>
          <w:b/>
          <w:bCs/>
          <w:sz w:val="24"/>
          <w:szCs w:val="24"/>
        </w:rPr>
        <w:t xml:space="preserve">Базовый уровень </w:t>
      </w:r>
      <w:r>
        <w:rPr>
          <w:rFonts w:eastAsia="Times New Roman"/>
          <w:sz w:val="24"/>
          <w:szCs w:val="24"/>
        </w:rPr>
        <w:t xml:space="preserve">говорит о том, что обучающий справляется </w:t>
      </w:r>
      <w:proofErr w:type="spellStart"/>
      <w:r>
        <w:rPr>
          <w:rFonts w:eastAsia="Times New Roman"/>
          <w:sz w:val="24"/>
          <w:szCs w:val="24"/>
        </w:rPr>
        <w:t>метапредметными</w:t>
      </w:r>
      <w:proofErr w:type="spellEnd"/>
      <w:r w:rsidR="006629D6">
        <w:rPr>
          <w:rFonts w:eastAsia="Times New Roman"/>
          <w:sz w:val="24"/>
          <w:szCs w:val="24"/>
        </w:rPr>
        <w:t xml:space="preserve"> </w:t>
      </w:r>
      <w:r>
        <w:rPr>
          <w:rFonts w:eastAsia="Times New Roman"/>
          <w:sz w:val="24"/>
          <w:szCs w:val="24"/>
        </w:rPr>
        <w:t>умениями, способами деятельности в несложных ситуациях, осмысленно использует изученные алгоритмы действий на уровне их применения.</w:t>
      </w:r>
    </w:p>
    <w:p w:rsidR="00E36565" w:rsidRDefault="00E36565" w:rsidP="00E36565">
      <w:pPr>
        <w:spacing w:line="18" w:lineRule="exact"/>
        <w:rPr>
          <w:sz w:val="20"/>
          <w:szCs w:val="20"/>
        </w:rPr>
      </w:pPr>
    </w:p>
    <w:p w:rsidR="00E36565" w:rsidRDefault="00E36565" w:rsidP="00E36565">
      <w:pPr>
        <w:spacing w:line="270" w:lineRule="auto"/>
        <w:ind w:firstLine="708"/>
        <w:jc w:val="both"/>
        <w:rPr>
          <w:sz w:val="20"/>
          <w:szCs w:val="20"/>
        </w:rPr>
      </w:pPr>
      <w:r>
        <w:rPr>
          <w:rFonts w:eastAsia="Times New Roman"/>
          <w:b/>
          <w:bCs/>
          <w:sz w:val="24"/>
          <w:szCs w:val="24"/>
        </w:rPr>
        <w:t xml:space="preserve">Низкий уровень </w:t>
      </w:r>
      <w:r>
        <w:rPr>
          <w:rFonts w:eastAsia="Times New Roman"/>
          <w:sz w:val="24"/>
          <w:szCs w:val="24"/>
        </w:rPr>
        <w:t>показывает, что обучающийся узнает отдельно изученные способы</w:t>
      </w:r>
      <w:r w:rsidR="006629D6">
        <w:rPr>
          <w:rFonts w:eastAsia="Times New Roman"/>
          <w:sz w:val="24"/>
          <w:szCs w:val="24"/>
        </w:rPr>
        <w:t xml:space="preserve"> </w:t>
      </w:r>
      <w:r>
        <w:rPr>
          <w:rFonts w:eastAsia="Times New Roman"/>
          <w:sz w:val="24"/>
          <w:szCs w:val="24"/>
        </w:rPr>
        <w:t>действий, но умеет применять их лишь для известных типовых ситуаций, т.е. действует на уровне простого воспроизведения действий.</w:t>
      </w:r>
    </w:p>
    <w:p w:rsidR="00E36565" w:rsidRDefault="00E36565" w:rsidP="00E36565">
      <w:pPr>
        <w:spacing w:line="27" w:lineRule="exact"/>
        <w:rPr>
          <w:sz w:val="20"/>
          <w:szCs w:val="20"/>
        </w:rPr>
      </w:pPr>
    </w:p>
    <w:p w:rsidR="00E36565" w:rsidRDefault="00E36565" w:rsidP="00E36565">
      <w:pPr>
        <w:spacing w:line="270" w:lineRule="auto"/>
        <w:ind w:firstLine="708"/>
        <w:jc w:val="both"/>
        <w:rPr>
          <w:sz w:val="20"/>
          <w:szCs w:val="20"/>
        </w:rPr>
      </w:pPr>
      <w:r>
        <w:rPr>
          <w:rFonts w:eastAsia="Times New Roman"/>
          <w:b/>
          <w:bCs/>
          <w:sz w:val="24"/>
          <w:szCs w:val="24"/>
        </w:rPr>
        <w:t>Основной процедурой итоговой оценки достижения метапредметных результатов является защита индивидуального итогового проекта</w:t>
      </w:r>
      <w:proofErr w:type="gramStart"/>
      <w:r>
        <w:rPr>
          <w:rFonts w:eastAsia="Times New Roman"/>
          <w:b/>
          <w:bCs/>
          <w:sz w:val="24"/>
          <w:szCs w:val="24"/>
        </w:rPr>
        <w:t>.</w:t>
      </w:r>
      <w:proofErr w:type="gramEnd"/>
      <w:r>
        <w:rPr>
          <w:rFonts w:eastAsia="Times New Roman"/>
          <w:b/>
          <w:bCs/>
          <w:sz w:val="24"/>
          <w:szCs w:val="24"/>
        </w:rPr>
        <w:t xml:space="preserve"> </w:t>
      </w:r>
      <w:r>
        <w:rPr>
          <w:rFonts w:eastAsia="Times New Roman"/>
          <w:sz w:val="24"/>
          <w:szCs w:val="24"/>
        </w:rPr>
        <w:t>(</w:t>
      </w:r>
      <w:proofErr w:type="gramStart"/>
      <w:r>
        <w:rPr>
          <w:rFonts w:eastAsia="Times New Roman"/>
          <w:sz w:val="24"/>
          <w:szCs w:val="24"/>
        </w:rPr>
        <w:t>с</w:t>
      </w:r>
      <w:proofErr w:type="gramEnd"/>
      <w:r>
        <w:rPr>
          <w:rFonts w:eastAsia="Times New Roman"/>
          <w:sz w:val="24"/>
          <w:szCs w:val="24"/>
        </w:rPr>
        <w:t>м Положение об</w:t>
      </w:r>
      <w:r w:rsidR="006629D6">
        <w:rPr>
          <w:rFonts w:eastAsia="Times New Roman"/>
          <w:sz w:val="24"/>
          <w:szCs w:val="24"/>
        </w:rPr>
        <w:t xml:space="preserve"> </w:t>
      </w:r>
      <w:r>
        <w:rPr>
          <w:rFonts w:eastAsia="Times New Roman"/>
          <w:sz w:val="24"/>
          <w:szCs w:val="24"/>
        </w:rPr>
        <w:t xml:space="preserve">итоговом индивидуальном учебном проекте </w:t>
      </w:r>
      <w:r w:rsidR="006629D6">
        <w:rPr>
          <w:rFonts w:eastAsia="Times New Roman"/>
          <w:sz w:val="24"/>
          <w:szCs w:val="24"/>
        </w:rPr>
        <w:t>ОО</w:t>
      </w:r>
      <w:r>
        <w:rPr>
          <w:rFonts w:eastAsia="Times New Roman"/>
          <w:sz w:val="24"/>
          <w:szCs w:val="24"/>
        </w:rPr>
        <w:t>)</w:t>
      </w:r>
    </w:p>
    <w:p w:rsidR="00E36565" w:rsidRDefault="00E36565" w:rsidP="00E36565">
      <w:pPr>
        <w:spacing w:line="327" w:lineRule="exact"/>
        <w:rPr>
          <w:sz w:val="20"/>
          <w:szCs w:val="20"/>
        </w:rPr>
      </w:pPr>
    </w:p>
    <w:p w:rsidR="00E36565" w:rsidRDefault="00E36565" w:rsidP="00E36565">
      <w:pPr>
        <w:rPr>
          <w:sz w:val="20"/>
          <w:szCs w:val="20"/>
        </w:rPr>
      </w:pPr>
      <w:r>
        <w:rPr>
          <w:rFonts w:eastAsia="Times New Roman"/>
          <w:i/>
          <w:iCs/>
          <w:sz w:val="24"/>
          <w:szCs w:val="24"/>
        </w:rPr>
        <w:t>Предметные результаты</w:t>
      </w:r>
    </w:p>
    <w:p w:rsidR="00E36565" w:rsidRDefault="00E36565" w:rsidP="00E36565">
      <w:pPr>
        <w:spacing w:line="370" w:lineRule="exact"/>
        <w:rPr>
          <w:sz w:val="20"/>
          <w:szCs w:val="20"/>
        </w:rPr>
      </w:pPr>
    </w:p>
    <w:p w:rsidR="00E36565" w:rsidRDefault="00E36565" w:rsidP="00E36565">
      <w:pPr>
        <w:spacing w:line="272" w:lineRule="auto"/>
        <w:ind w:firstLine="708"/>
        <w:jc w:val="both"/>
        <w:rPr>
          <w:sz w:val="20"/>
          <w:szCs w:val="20"/>
        </w:rPr>
      </w:pPr>
      <w:r>
        <w:rPr>
          <w:rFonts w:eastAsia="Times New Roman"/>
          <w:sz w:val="24"/>
          <w:szCs w:val="24"/>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E36565" w:rsidRDefault="00E36565" w:rsidP="00E36565">
      <w:pPr>
        <w:spacing w:line="19" w:lineRule="exact"/>
        <w:rPr>
          <w:sz w:val="20"/>
          <w:szCs w:val="20"/>
        </w:rPr>
      </w:pPr>
    </w:p>
    <w:p w:rsidR="00E36565" w:rsidRDefault="00E36565" w:rsidP="00E36565">
      <w:pPr>
        <w:spacing w:line="274" w:lineRule="auto"/>
        <w:ind w:firstLine="708"/>
        <w:jc w:val="both"/>
        <w:rPr>
          <w:sz w:val="20"/>
          <w:szCs w:val="20"/>
        </w:rPr>
      </w:pPr>
      <w:r>
        <w:rPr>
          <w:rFonts w:eastAsia="Times New Roman"/>
          <w:sz w:val="24"/>
          <w:szCs w:val="24"/>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Pr>
          <w:rFonts w:eastAsia="Times New Roman"/>
          <w:sz w:val="24"/>
          <w:szCs w:val="24"/>
        </w:rPr>
        <w:t>компетентностно</w:t>
      </w:r>
      <w:proofErr w:type="spellEnd"/>
      <w:r>
        <w:rPr>
          <w:rFonts w:eastAsia="Times New Roman"/>
          <w:sz w:val="24"/>
          <w:szCs w:val="24"/>
        </w:rPr>
        <w:t>-ориентированные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E36565" w:rsidRDefault="00E36565" w:rsidP="00E36565">
      <w:pPr>
        <w:spacing w:line="19" w:lineRule="exact"/>
        <w:rPr>
          <w:sz w:val="20"/>
          <w:szCs w:val="20"/>
        </w:rPr>
      </w:pPr>
    </w:p>
    <w:p w:rsidR="00E36565" w:rsidRDefault="00E36565" w:rsidP="00E36565">
      <w:pPr>
        <w:spacing w:line="271" w:lineRule="auto"/>
        <w:ind w:firstLine="708"/>
        <w:jc w:val="both"/>
        <w:rPr>
          <w:sz w:val="20"/>
          <w:szCs w:val="20"/>
        </w:rPr>
      </w:pPr>
      <w:r>
        <w:rPr>
          <w:rFonts w:eastAsia="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6629D6">
        <w:rPr>
          <w:rFonts w:eastAsia="Times New Roman"/>
          <w:sz w:val="24"/>
          <w:szCs w:val="24"/>
        </w:rPr>
        <w:t>МБОУ «Сотниковская СОШ»</w:t>
      </w:r>
      <w:r>
        <w:rPr>
          <w:rFonts w:eastAsia="Times New Roman"/>
          <w:sz w:val="24"/>
          <w:szCs w:val="24"/>
        </w:rPr>
        <w:t xml:space="preserve"> и в ходе внутреннего мониторинга учебных достижений.</w:t>
      </w:r>
    </w:p>
    <w:p w:rsidR="00E36565" w:rsidRDefault="00E36565" w:rsidP="00E36565">
      <w:pPr>
        <w:spacing w:line="18" w:lineRule="exact"/>
        <w:rPr>
          <w:sz w:val="20"/>
          <w:szCs w:val="20"/>
        </w:rPr>
      </w:pPr>
    </w:p>
    <w:p w:rsidR="00E36565" w:rsidRDefault="00E36565" w:rsidP="00E36565">
      <w:pPr>
        <w:spacing w:line="270" w:lineRule="auto"/>
        <w:ind w:firstLine="283"/>
        <w:jc w:val="both"/>
        <w:rPr>
          <w:sz w:val="20"/>
          <w:szCs w:val="20"/>
        </w:rPr>
      </w:pPr>
      <w:r>
        <w:rPr>
          <w:rFonts w:eastAsia="Times New Roman"/>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школы и доводится до сведения обучающихся и их родителей (или лиц, их заменяющих).</w:t>
      </w:r>
    </w:p>
    <w:p w:rsidR="00E36565" w:rsidRDefault="00E36565" w:rsidP="00E36565">
      <w:pPr>
        <w:spacing w:line="331" w:lineRule="exact"/>
        <w:rPr>
          <w:sz w:val="20"/>
          <w:szCs w:val="20"/>
        </w:rPr>
      </w:pPr>
    </w:p>
    <w:p w:rsidR="00E36565" w:rsidRDefault="00E36565" w:rsidP="00E36565">
      <w:pPr>
        <w:rPr>
          <w:sz w:val="20"/>
          <w:szCs w:val="20"/>
        </w:rPr>
      </w:pPr>
      <w:r>
        <w:rPr>
          <w:rFonts w:eastAsia="Times New Roman"/>
          <w:b/>
          <w:bCs/>
          <w:sz w:val="24"/>
          <w:szCs w:val="24"/>
        </w:rPr>
        <w:t>Организация и содержание оценочных процедур</w:t>
      </w:r>
    </w:p>
    <w:p w:rsidR="00E36565" w:rsidRDefault="00E36565" w:rsidP="00E36565">
      <w:pPr>
        <w:spacing w:line="365" w:lineRule="exact"/>
        <w:rPr>
          <w:sz w:val="20"/>
          <w:szCs w:val="20"/>
        </w:rPr>
      </w:pPr>
    </w:p>
    <w:p w:rsidR="00E36565" w:rsidRDefault="00E36565" w:rsidP="00E36565">
      <w:pPr>
        <w:spacing w:line="266" w:lineRule="auto"/>
        <w:ind w:firstLine="708"/>
        <w:jc w:val="both"/>
        <w:rPr>
          <w:sz w:val="20"/>
          <w:szCs w:val="20"/>
        </w:rPr>
      </w:pPr>
      <w:r>
        <w:rPr>
          <w:rFonts w:eastAsia="Times New Roman"/>
          <w:sz w:val="24"/>
          <w:szCs w:val="24"/>
        </w:rPr>
        <w:lastRenderedPageBreak/>
        <w:t>Стартовая диагностика представляет собой процедуру оценки готовности к обучению на уровне среднего общего образования.</w:t>
      </w:r>
    </w:p>
    <w:p w:rsidR="00E36565" w:rsidRDefault="00E36565" w:rsidP="00E36565">
      <w:pPr>
        <w:spacing w:line="24" w:lineRule="exact"/>
        <w:rPr>
          <w:sz w:val="20"/>
          <w:szCs w:val="20"/>
        </w:rPr>
      </w:pPr>
    </w:p>
    <w:p w:rsidR="00E36565" w:rsidRDefault="00E36565" w:rsidP="00E36565">
      <w:pPr>
        <w:spacing w:line="270" w:lineRule="auto"/>
        <w:ind w:firstLine="708"/>
        <w:jc w:val="both"/>
        <w:rPr>
          <w:sz w:val="20"/>
          <w:szCs w:val="20"/>
        </w:rPr>
      </w:pPr>
      <w:r>
        <w:rPr>
          <w:rFonts w:eastAsia="Times New Roman"/>
          <w:sz w:val="24"/>
          <w:szCs w:val="24"/>
        </w:rPr>
        <w:t xml:space="preserve">Стартовая диагностика освоения метапредметных результатов проводится администрацией </w:t>
      </w:r>
      <w:r w:rsidR="006629D6">
        <w:rPr>
          <w:rFonts w:eastAsia="Times New Roman"/>
          <w:sz w:val="24"/>
          <w:szCs w:val="24"/>
        </w:rPr>
        <w:t>МБОУ «Сотниковская СОШ»</w:t>
      </w:r>
      <w:r>
        <w:rPr>
          <w:rFonts w:eastAsia="Times New Roman"/>
          <w:sz w:val="24"/>
          <w:szCs w:val="24"/>
        </w:rPr>
        <w:t xml:space="preserve"> в начале 10-го класса и выступает как основа (точка отсчета) для оценки динамики образовательных достижений. Объектами оценки</w:t>
      </w:r>
      <w:r w:rsidR="006629D6">
        <w:rPr>
          <w:rFonts w:eastAsia="Times New Roman"/>
          <w:sz w:val="24"/>
          <w:szCs w:val="24"/>
        </w:rPr>
        <w:t xml:space="preserve"> </w:t>
      </w:r>
      <w:r>
        <w:rPr>
          <w:rFonts w:eastAsia="Times New Roman"/>
          <w:sz w:val="24"/>
          <w:szCs w:val="24"/>
        </w:rPr>
        <w:t xml:space="preserve">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Pr>
          <w:rFonts w:eastAsia="Times New Roman"/>
          <w:sz w:val="24"/>
          <w:szCs w:val="24"/>
        </w:rPr>
        <w:t>знако</w:t>
      </w:r>
      <w:proofErr w:type="spellEnd"/>
      <w:r>
        <w:rPr>
          <w:rFonts w:eastAsia="Times New Roman"/>
          <w:sz w:val="24"/>
          <w:szCs w:val="24"/>
        </w:rPr>
        <w:t>-символическими средствами, логическими операциями.</w:t>
      </w:r>
    </w:p>
    <w:p w:rsidR="00E36565" w:rsidRDefault="00E36565" w:rsidP="00E36565">
      <w:pPr>
        <w:spacing w:line="19" w:lineRule="exact"/>
        <w:rPr>
          <w:sz w:val="20"/>
          <w:szCs w:val="20"/>
        </w:rPr>
      </w:pPr>
    </w:p>
    <w:p w:rsidR="00E36565" w:rsidRDefault="00E36565" w:rsidP="00E36565">
      <w:pPr>
        <w:spacing w:line="266" w:lineRule="auto"/>
        <w:ind w:left="1" w:firstLine="708"/>
        <w:jc w:val="both"/>
        <w:rPr>
          <w:sz w:val="20"/>
          <w:szCs w:val="20"/>
        </w:rPr>
      </w:pPr>
      <w:r>
        <w:rPr>
          <w:rFonts w:eastAsia="Times New Roman"/>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E36565" w:rsidRDefault="00E36565" w:rsidP="00E36565">
      <w:pPr>
        <w:spacing w:line="24" w:lineRule="exact"/>
        <w:rPr>
          <w:sz w:val="20"/>
          <w:szCs w:val="20"/>
        </w:rPr>
      </w:pPr>
    </w:p>
    <w:p w:rsidR="00E36565" w:rsidRDefault="00E36565" w:rsidP="00E36565">
      <w:pPr>
        <w:spacing w:line="272" w:lineRule="auto"/>
        <w:ind w:left="1" w:firstLine="708"/>
        <w:jc w:val="both"/>
        <w:rPr>
          <w:sz w:val="20"/>
          <w:szCs w:val="20"/>
        </w:rPr>
      </w:pPr>
      <w:r>
        <w:rPr>
          <w:rFonts w:eastAsia="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E36565" w:rsidRDefault="00E36565" w:rsidP="00E36565">
      <w:pPr>
        <w:spacing w:line="19" w:lineRule="exact"/>
        <w:rPr>
          <w:sz w:val="20"/>
          <w:szCs w:val="20"/>
        </w:rPr>
      </w:pPr>
    </w:p>
    <w:p w:rsidR="00E36565" w:rsidRDefault="00E36565" w:rsidP="00E36565">
      <w:pPr>
        <w:spacing w:line="273" w:lineRule="auto"/>
        <w:ind w:left="1" w:firstLine="708"/>
        <w:jc w:val="both"/>
        <w:rPr>
          <w:sz w:val="20"/>
          <w:szCs w:val="20"/>
        </w:rPr>
      </w:pPr>
      <w:r>
        <w:rPr>
          <w:rFonts w:eastAsia="Times New Roman"/>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E36565" w:rsidRDefault="00E36565" w:rsidP="00E36565">
      <w:pPr>
        <w:spacing w:line="20" w:lineRule="exact"/>
        <w:rPr>
          <w:sz w:val="20"/>
          <w:szCs w:val="20"/>
        </w:rPr>
      </w:pPr>
    </w:p>
    <w:p w:rsidR="00E36565" w:rsidRDefault="00E36565" w:rsidP="00E36565">
      <w:pPr>
        <w:numPr>
          <w:ilvl w:val="1"/>
          <w:numId w:val="22"/>
        </w:numPr>
        <w:tabs>
          <w:tab w:val="left" w:pos="1153"/>
        </w:tabs>
        <w:spacing w:line="271" w:lineRule="auto"/>
        <w:ind w:left="1" w:firstLine="707"/>
        <w:jc w:val="both"/>
        <w:rPr>
          <w:rFonts w:eastAsia="Times New Roman"/>
          <w:sz w:val="24"/>
          <w:szCs w:val="24"/>
        </w:rPr>
      </w:pPr>
      <w:proofErr w:type="gramStart"/>
      <w:r>
        <w:rPr>
          <w:rFonts w:eastAsia="Times New Roman"/>
          <w:sz w:val="24"/>
          <w:szCs w:val="24"/>
        </w:rPr>
        <w:t>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w:t>
      </w:r>
      <w:proofErr w:type="gramEnd"/>
    </w:p>
    <w:p w:rsidR="00E36565" w:rsidRDefault="00E36565" w:rsidP="00E36565">
      <w:pPr>
        <w:spacing w:line="17" w:lineRule="exact"/>
        <w:rPr>
          <w:rFonts w:eastAsia="Times New Roman"/>
          <w:sz w:val="24"/>
          <w:szCs w:val="24"/>
        </w:rPr>
      </w:pPr>
    </w:p>
    <w:p w:rsidR="00E36565" w:rsidRDefault="00E36565" w:rsidP="00E36565">
      <w:pPr>
        <w:numPr>
          <w:ilvl w:val="0"/>
          <w:numId w:val="22"/>
        </w:numPr>
        <w:tabs>
          <w:tab w:val="left" w:pos="205"/>
        </w:tabs>
        <w:spacing w:line="273" w:lineRule="auto"/>
        <w:ind w:left="1" w:hanging="1"/>
        <w:jc w:val="both"/>
        <w:rPr>
          <w:rFonts w:eastAsia="Times New Roman"/>
          <w:sz w:val="24"/>
          <w:szCs w:val="24"/>
        </w:rPr>
      </w:pPr>
      <w:r>
        <w:rPr>
          <w:rFonts w:eastAsia="Times New Roman"/>
          <w:sz w:val="24"/>
          <w:szCs w:val="24"/>
        </w:rPr>
        <w:t>чужой точке зрения, умением рассуждать с точки зрения собеседника, не совпадающей с собственной точкой зрения); инструментами сам</w:t>
      </w:r>
      <w:proofErr w:type="gramStart"/>
      <w:r>
        <w:rPr>
          <w:rFonts w:eastAsia="Times New Roman"/>
          <w:sz w:val="24"/>
          <w:szCs w:val="24"/>
        </w:rPr>
        <w:t>о-</w:t>
      </w:r>
      <w:proofErr w:type="gramEnd"/>
      <w:r>
        <w:rPr>
          <w:rFonts w:eastAsia="Times New Roman"/>
          <w:sz w:val="24"/>
          <w:szCs w:val="24"/>
        </w:rPr>
        <w:t xml:space="preserve"> и </w:t>
      </w:r>
      <w:proofErr w:type="spellStart"/>
      <w:r>
        <w:rPr>
          <w:rFonts w:eastAsia="Times New Roman"/>
          <w:sz w:val="24"/>
          <w:szCs w:val="24"/>
        </w:rPr>
        <w:t>взаимооценки</w:t>
      </w:r>
      <w:proofErr w:type="spellEnd"/>
      <w:r>
        <w:rPr>
          <w:rFonts w:eastAsia="Times New Roman"/>
          <w:sz w:val="24"/>
          <w:szCs w:val="24"/>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E36565" w:rsidRDefault="00E36565" w:rsidP="00E36565">
      <w:pPr>
        <w:spacing w:line="20" w:lineRule="exact"/>
        <w:rPr>
          <w:rFonts w:eastAsia="Times New Roman"/>
          <w:sz w:val="24"/>
          <w:szCs w:val="24"/>
        </w:rPr>
      </w:pPr>
    </w:p>
    <w:p w:rsidR="00E36565" w:rsidRDefault="00E36565" w:rsidP="00E36565">
      <w:pPr>
        <w:numPr>
          <w:ilvl w:val="1"/>
          <w:numId w:val="22"/>
        </w:numPr>
        <w:tabs>
          <w:tab w:val="left" w:pos="978"/>
        </w:tabs>
        <w:spacing w:line="274" w:lineRule="auto"/>
        <w:ind w:left="1" w:firstLine="707"/>
        <w:jc w:val="both"/>
        <w:rPr>
          <w:rFonts w:eastAsia="Times New Roman"/>
          <w:sz w:val="24"/>
          <w:szCs w:val="24"/>
        </w:rPr>
      </w:pPr>
      <w:r>
        <w:rPr>
          <w:rFonts w:eastAsia="Times New Roman"/>
          <w:sz w:val="24"/>
          <w:szCs w:val="24"/>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Pr>
          <w:rFonts w:eastAsia="Times New Roman"/>
          <w:sz w:val="24"/>
          <w:szCs w:val="24"/>
        </w:rPr>
        <w:t>о-</w:t>
      </w:r>
      <w:proofErr w:type="gramEnd"/>
      <w:r>
        <w:rPr>
          <w:rFonts w:eastAsia="Times New Roman"/>
          <w:sz w:val="24"/>
          <w:szCs w:val="24"/>
        </w:rPr>
        <w:t xml:space="preserve"> и </w:t>
      </w:r>
      <w:proofErr w:type="spellStart"/>
      <w:r>
        <w:rPr>
          <w:rFonts w:eastAsia="Times New Roman"/>
          <w:sz w:val="24"/>
          <w:szCs w:val="24"/>
        </w:rPr>
        <w:t>взаимооценка</w:t>
      </w:r>
      <w:proofErr w:type="spellEnd"/>
      <w:r>
        <w:rPr>
          <w:rFonts w:eastAsia="Times New Roman"/>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E36565" w:rsidRDefault="00E36565" w:rsidP="00E36565">
      <w:pPr>
        <w:spacing w:line="15" w:lineRule="exact"/>
        <w:rPr>
          <w:rFonts w:eastAsia="Times New Roman"/>
          <w:sz w:val="24"/>
          <w:szCs w:val="24"/>
        </w:rPr>
      </w:pPr>
    </w:p>
    <w:p w:rsidR="00E36565" w:rsidRDefault="00E36565" w:rsidP="00E36565">
      <w:pPr>
        <w:spacing w:line="270" w:lineRule="auto"/>
        <w:ind w:left="1" w:firstLine="708"/>
        <w:jc w:val="both"/>
        <w:rPr>
          <w:rFonts w:eastAsia="Times New Roman"/>
          <w:sz w:val="24"/>
          <w:szCs w:val="24"/>
        </w:rPr>
      </w:pPr>
      <w:r>
        <w:rPr>
          <w:rFonts w:eastAsia="Times New Roman"/>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Pr>
          <w:rFonts w:eastAsia="Times New Roman"/>
          <w:sz w:val="24"/>
          <w:szCs w:val="24"/>
        </w:rPr>
        <w:t>темы</w:t>
      </w:r>
      <w:proofErr w:type="gramEnd"/>
      <w:r>
        <w:rPr>
          <w:rFonts w:eastAsia="Times New Roman"/>
          <w:sz w:val="24"/>
          <w:szCs w:val="24"/>
        </w:rPr>
        <w:t xml:space="preserve"> / раздела / предметного курса.</w:t>
      </w:r>
    </w:p>
    <w:p w:rsidR="00E36565" w:rsidRDefault="00E36565" w:rsidP="00E36565">
      <w:pPr>
        <w:spacing w:line="21" w:lineRule="exact"/>
        <w:rPr>
          <w:rFonts w:eastAsia="Times New Roman"/>
          <w:sz w:val="24"/>
          <w:szCs w:val="24"/>
        </w:rPr>
      </w:pPr>
    </w:p>
    <w:p w:rsidR="00E36565" w:rsidRDefault="00E36565" w:rsidP="00E36565">
      <w:pPr>
        <w:spacing w:line="274" w:lineRule="auto"/>
        <w:ind w:left="1" w:firstLine="708"/>
        <w:jc w:val="both"/>
        <w:rPr>
          <w:rFonts w:eastAsia="Times New Roman"/>
          <w:sz w:val="24"/>
          <w:szCs w:val="24"/>
        </w:rPr>
      </w:pPr>
      <w:r>
        <w:rPr>
          <w:rFonts w:eastAsia="Times New Roman"/>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E36565" w:rsidRDefault="00E36565" w:rsidP="00E36565">
      <w:pPr>
        <w:spacing w:line="15" w:lineRule="exact"/>
        <w:rPr>
          <w:rFonts w:eastAsia="Times New Roman"/>
          <w:sz w:val="24"/>
          <w:szCs w:val="24"/>
        </w:rPr>
      </w:pPr>
    </w:p>
    <w:p w:rsidR="00E36565" w:rsidRDefault="00E36565" w:rsidP="00E36565">
      <w:pPr>
        <w:spacing w:line="273" w:lineRule="auto"/>
        <w:ind w:left="1" w:firstLine="708"/>
        <w:jc w:val="both"/>
        <w:rPr>
          <w:sz w:val="20"/>
          <w:szCs w:val="20"/>
        </w:rPr>
      </w:pPr>
      <w:r>
        <w:rPr>
          <w:rFonts w:eastAsia="Times New Roman"/>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w:t>
      </w:r>
      <w:r w:rsidR="006629D6">
        <w:rPr>
          <w:rFonts w:eastAsia="Times New Roman"/>
          <w:sz w:val="24"/>
          <w:szCs w:val="24"/>
        </w:rPr>
        <w:t xml:space="preserve"> </w:t>
      </w:r>
      <w:r>
        <w:rPr>
          <w:rFonts w:eastAsia="Times New Roman"/>
          <w:sz w:val="24"/>
          <w:szCs w:val="24"/>
        </w:rPr>
        <w:t>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w:t>
      </w:r>
    </w:p>
    <w:p w:rsidR="00E36565" w:rsidRDefault="00E36565" w:rsidP="00E36565">
      <w:pPr>
        <w:spacing w:line="17" w:lineRule="exact"/>
        <w:rPr>
          <w:sz w:val="20"/>
          <w:szCs w:val="20"/>
        </w:rPr>
      </w:pPr>
    </w:p>
    <w:p w:rsidR="00E36565" w:rsidRDefault="00E36565" w:rsidP="00E36565">
      <w:pPr>
        <w:spacing w:line="273" w:lineRule="auto"/>
        <w:ind w:left="1" w:firstLine="708"/>
        <w:jc w:val="both"/>
        <w:rPr>
          <w:sz w:val="20"/>
          <w:szCs w:val="20"/>
        </w:rPr>
      </w:pPr>
      <w:r>
        <w:rPr>
          <w:rFonts w:eastAsia="Times New Roman"/>
          <w:sz w:val="24"/>
          <w:szCs w:val="24"/>
        </w:rPr>
        <w:t xml:space="preserve">Промежуточная аттестация представляет собой процедуру аттестации </w:t>
      </w:r>
      <w:proofErr w:type="gramStart"/>
      <w:r>
        <w:rPr>
          <w:rFonts w:eastAsia="Times New Roman"/>
          <w:sz w:val="24"/>
          <w:szCs w:val="24"/>
        </w:rPr>
        <w:t>обучающихся</w:t>
      </w:r>
      <w:proofErr w:type="gramEnd"/>
      <w:r>
        <w:rPr>
          <w:rFonts w:eastAsia="Times New Roman"/>
          <w:sz w:val="24"/>
          <w:szCs w:val="24"/>
        </w:rPr>
        <w:t xml:space="preserve">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w:t>
      </w:r>
    </w:p>
    <w:p w:rsidR="00E36565" w:rsidRDefault="00E36565" w:rsidP="00E36565">
      <w:pPr>
        <w:spacing w:line="5" w:lineRule="exact"/>
        <w:rPr>
          <w:sz w:val="20"/>
          <w:szCs w:val="20"/>
        </w:rPr>
      </w:pPr>
    </w:p>
    <w:p w:rsidR="00E36565" w:rsidRDefault="00E36565" w:rsidP="00E36565">
      <w:pPr>
        <w:ind w:left="281"/>
        <w:rPr>
          <w:sz w:val="20"/>
          <w:szCs w:val="20"/>
        </w:rPr>
      </w:pPr>
      <w:r>
        <w:rPr>
          <w:rFonts w:eastAsia="Times New Roman"/>
          <w:sz w:val="24"/>
          <w:szCs w:val="24"/>
        </w:rPr>
        <w:t>Промежуточная оценка, фиксирующая достижение предметных планируемых результатов</w:t>
      </w:r>
    </w:p>
    <w:p w:rsidR="00E36565" w:rsidRDefault="00E36565" w:rsidP="00E36565">
      <w:pPr>
        <w:spacing w:line="56" w:lineRule="exact"/>
        <w:rPr>
          <w:sz w:val="20"/>
          <w:szCs w:val="20"/>
        </w:rPr>
      </w:pPr>
    </w:p>
    <w:p w:rsidR="00E36565" w:rsidRDefault="00E36565" w:rsidP="00E36565">
      <w:pPr>
        <w:numPr>
          <w:ilvl w:val="0"/>
          <w:numId w:val="23"/>
        </w:numPr>
        <w:tabs>
          <w:tab w:val="left" w:pos="226"/>
        </w:tabs>
        <w:spacing w:line="273" w:lineRule="auto"/>
        <w:ind w:left="1" w:hanging="1"/>
        <w:jc w:val="both"/>
        <w:rPr>
          <w:rFonts w:eastAsia="Times New Roman"/>
          <w:sz w:val="24"/>
          <w:szCs w:val="24"/>
        </w:rPr>
      </w:pPr>
      <w:r>
        <w:rPr>
          <w:rFonts w:eastAsia="Times New Roman"/>
          <w:sz w:val="24"/>
          <w:szCs w:val="24"/>
        </w:rPr>
        <w:t xml:space="preserve">универсальных учебных действий на уровне не ниже базового, является основанием для перевода в следующий класс и для </w:t>
      </w:r>
      <w:proofErr w:type="gramStart"/>
      <w:r>
        <w:rPr>
          <w:rFonts w:eastAsia="Times New Roman"/>
          <w:sz w:val="24"/>
          <w:szCs w:val="24"/>
        </w:rPr>
        <w:t>допуска</w:t>
      </w:r>
      <w:proofErr w:type="gramEnd"/>
      <w:r>
        <w:rPr>
          <w:rFonts w:eastAsia="Times New Roman"/>
          <w:sz w:val="24"/>
          <w:szCs w:val="24"/>
        </w:rP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50 % заданий базового уровня или получения 50 % от максимального балла за выполнение заданий базового уровня.</w:t>
      </w:r>
    </w:p>
    <w:p w:rsidR="00E36565" w:rsidRDefault="00E36565" w:rsidP="00E36565">
      <w:pPr>
        <w:spacing w:line="7" w:lineRule="exact"/>
        <w:rPr>
          <w:rFonts w:eastAsia="Times New Roman"/>
          <w:sz w:val="24"/>
          <w:szCs w:val="24"/>
        </w:rPr>
      </w:pPr>
    </w:p>
    <w:p w:rsidR="00E36565" w:rsidRDefault="00E36565" w:rsidP="00E36565">
      <w:pPr>
        <w:ind w:left="281"/>
        <w:rPr>
          <w:rFonts w:eastAsia="Times New Roman"/>
          <w:sz w:val="24"/>
          <w:szCs w:val="24"/>
        </w:rPr>
      </w:pPr>
      <w:r>
        <w:rPr>
          <w:rFonts w:eastAsia="Times New Roman"/>
          <w:sz w:val="24"/>
          <w:szCs w:val="24"/>
        </w:rPr>
        <w:t>Порядок   проведения   промежуточной   аттестации   регламентируется   Законом   «</w:t>
      </w:r>
      <w:proofErr w:type="gramStart"/>
      <w:r>
        <w:rPr>
          <w:rFonts w:eastAsia="Times New Roman"/>
          <w:sz w:val="24"/>
          <w:szCs w:val="24"/>
        </w:rPr>
        <w:t>Об</w:t>
      </w:r>
      <w:proofErr w:type="gramEnd"/>
    </w:p>
    <w:p w:rsidR="00E36565" w:rsidRDefault="00E36565" w:rsidP="00E36565">
      <w:pPr>
        <w:spacing w:line="41" w:lineRule="exact"/>
        <w:rPr>
          <w:sz w:val="20"/>
          <w:szCs w:val="20"/>
        </w:rPr>
      </w:pPr>
    </w:p>
    <w:p w:rsidR="00E36565" w:rsidRDefault="00E36565" w:rsidP="00E36565">
      <w:pPr>
        <w:tabs>
          <w:tab w:val="left" w:pos="1461"/>
          <w:tab w:val="left" w:pos="1781"/>
          <w:tab w:val="left" w:pos="3161"/>
          <w:tab w:val="left" w:pos="4621"/>
          <w:tab w:val="left" w:pos="5541"/>
          <w:tab w:val="left" w:pos="6061"/>
          <w:tab w:val="left" w:pos="6381"/>
          <w:tab w:val="left" w:pos="8101"/>
          <w:tab w:val="left" w:pos="8421"/>
        </w:tabs>
        <w:ind w:left="1"/>
        <w:rPr>
          <w:sz w:val="20"/>
          <w:szCs w:val="20"/>
        </w:rPr>
      </w:pPr>
      <w:proofErr w:type="gramStart"/>
      <w:r>
        <w:rPr>
          <w:rFonts w:eastAsia="Times New Roman"/>
          <w:sz w:val="24"/>
          <w:szCs w:val="24"/>
        </w:rPr>
        <w:t>образовании</w:t>
      </w:r>
      <w:proofErr w:type="gramEnd"/>
      <w:r>
        <w:rPr>
          <w:rFonts w:eastAsia="Times New Roman"/>
          <w:sz w:val="24"/>
          <w:szCs w:val="24"/>
        </w:rPr>
        <w:tab/>
        <w:t>в</w:t>
      </w:r>
      <w:r>
        <w:rPr>
          <w:rFonts w:eastAsia="Times New Roman"/>
          <w:sz w:val="24"/>
          <w:szCs w:val="24"/>
        </w:rPr>
        <w:tab/>
        <w:t>Российской</w:t>
      </w:r>
      <w:r>
        <w:rPr>
          <w:rFonts w:eastAsia="Times New Roman"/>
          <w:sz w:val="24"/>
          <w:szCs w:val="24"/>
        </w:rPr>
        <w:tab/>
        <w:t>Федерации»</w:t>
      </w:r>
      <w:r>
        <w:rPr>
          <w:rFonts w:eastAsia="Times New Roman"/>
          <w:sz w:val="24"/>
          <w:szCs w:val="24"/>
        </w:rPr>
        <w:tab/>
        <w:t>(статья</w:t>
      </w:r>
      <w:r>
        <w:rPr>
          <w:rFonts w:eastAsia="Times New Roman"/>
          <w:sz w:val="24"/>
          <w:szCs w:val="24"/>
        </w:rPr>
        <w:tab/>
        <w:t>58)</w:t>
      </w:r>
      <w:r>
        <w:rPr>
          <w:rFonts w:eastAsia="Times New Roman"/>
          <w:sz w:val="24"/>
          <w:szCs w:val="24"/>
        </w:rPr>
        <w:tab/>
        <w:t>и</w:t>
      </w:r>
      <w:r>
        <w:rPr>
          <w:rFonts w:eastAsia="Times New Roman"/>
          <w:sz w:val="24"/>
          <w:szCs w:val="24"/>
        </w:rPr>
        <w:tab/>
        <w:t>Положением</w:t>
      </w:r>
      <w:r>
        <w:rPr>
          <w:sz w:val="20"/>
          <w:szCs w:val="20"/>
        </w:rPr>
        <w:tab/>
      </w:r>
      <w:r>
        <w:rPr>
          <w:rFonts w:eastAsia="Times New Roman"/>
          <w:sz w:val="24"/>
          <w:szCs w:val="24"/>
        </w:rPr>
        <w:t>о</w:t>
      </w:r>
      <w:r>
        <w:rPr>
          <w:sz w:val="20"/>
          <w:szCs w:val="20"/>
        </w:rPr>
        <w:tab/>
      </w:r>
      <w:r>
        <w:rPr>
          <w:rFonts w:eastAsia="Times New Roman"/>
          <w:sz w:val="23"/>
          <w:szCs w:val="23"/>
        </w:rPr>
        <w:t>проведении</w:t>
      </w:r>
    </w:p>
    <w:p w:rsidR="00E36565" w:rsidRDefault="00E36565" w:rsidP="00E36565">
      <w:pPr>
        <w:spacing w:line="55" w:lineRule="exact"/>
        <w:rPr>
          <w:sz w:val="20"/>
          <w:szCs w:val="20"/>
        </w:rPr>
      </w:pPr>
    </w:p>
    <w:p w:rsidR="00E36565" w:rsidRDefault="00E36565" w:rsidP="00E36565">
      <w:pPr>
        <w:spacing w:line="264" w:lineRule="auto"/>
        <w:ind w:left="1" w:right="20"/>
        <w:rPr>
          <w:sz w:val="20"/>
          <w:szCs w:val="20"/>
        </w:rPr>
      </w:pPr>
      <w:r>
        <w:rPr>
          <w:rFonts w:eastAsia="Times New Roman"/>
          <w:sz w:val="24"/>
          <w:szCs w:val="24"/>
        </w:rPr>
        <w:t xml:space="preserve">промежуточной аттестации учащихся и осуществлении текущего контроля их успеваемости </w:t>
      </w:r>
      <w:r w:rsidR="006629D6">
        <w:rPr>
          <w:rFonts w:eastAsia="Times New Roman"/>
          <w:sz w:val="24"/>
          <w:szCs w:val="24"/>
        </w:rPr>
        <w:t>МБОУ «Сотниковская СОШ»</w:t>
      </w:r>
    </w:p>
    <w:p w:rsidR="00E36565" w:rsidRDefault="00E36565" w:rsidP="00E36565">
      <w:pPr>
        <w:spacing w:line="336" w:lineRule="exact"/>
        <w:rPr>
          <w:sz w:val="20"/>
          <w:szCs w:val="20"/>
        </w:rPr>
      </w:pPr>
    </w:p>
    <w:p w:rsidR="00E36565" w:rsidRDefault="00E36565" w:rsidP="00E36565">
      <w:pPr>
        <w:ind w:left="1"/>
        <w:rPr>
          <w:sz w:val="20"/>
          <w:szCs w:val="20"/>
        </w:rPr>
      </w:pPr>
      <w:r>
        <w:rPr>
          <w:rFonts w:eastAsia="Times New Roman"/>
          <w:b/>
          <w:bCs/>
          <w:sz w:val="24"/>
          <w:szCs w:val="24"/>
        </w:rPr>
        <w:t>Государственная итоговая аттестация</w:t>
      </w:r>
    </w:p>
    <w:p w:rsidR="00E36565" w:rsidRDefault="00E36565" w:rsidP="00E36565">
      <w:pPr>
        <w:spacing w:line="367" w:lineRule="exact"/>
        <w:rPr>
          <w:sz w:val="20"/>
          <w:szCs w:val="20"/>
        </w:rPr>
      </w:pPr>
    </w:p>
    <w:p w:rsidR="00E36565" w:rsidRDefault="00E36565" w:rsidP="00E36565">
      <w:pPr>
        <w:numPr>
          <w:ilvl w:val="0"/>
          <w:numId w:val="24"/>
        </w:numPr>
        <w:tabs>
          <w:tab w:val="left" w:pos="992"/>
        </w:tabs>
        <w:spacing w:line="270" w:lineRule="auto"/>
        <w:ind w:left="1" w:firstLine="707"/>
        <w:jc w:val="both"/>
        <w:rPr>
          <w:rFonts w:eastAsia="Times New Roman"/>
          <w:sz w:val="24"/>
          <w:szCs w:val="24"/>
        </w:rPr>
      </w:pPr>
      <w:proofErr w:type="gramStart"/>
      <w:r>
        <w:rPr>
          <w:rFonts w:eastAsia="Times New Roman"/>
          <w:sz w:val="24"/>
          <w:szCs w:val="24"/>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w:t>
      </w:r>
      <w:proofErr w:type="gramEnd"/>
    </w:p>
    <w:p w:rsidR="00E36565" w:rsidRDefault="00E36565" w:rsidP="00E36565">
      <w:pPr>
        <w:spacing w:line="18" w:lineRule="exact"/>
        <w:rPr>
          <w:rFonts w:eastAsia="Times New Roman"/>
          <w:sz w:val="24"/>
          <w:szCs w:val="24"/>
        </w:rPr>
      </w:pPr>
    </w:p>
    <w:p w:rsidR="00E36565" w:rsidRDefault="00E36565" w:rsidP="00E36565">
      <w:pPr>
        <w:spacing w:line="266" w:lineRule="auto"/>
        <w:ind w:left="1" w:firstLine="768"/>
        <w:rPr>
          <w:rFonts w:eastAsia="Times New Roman"/>
          <w:sz w:val="24"/>
          <w:szCs w:val="24"/>
        </w:rPr>
      </w:pPr>
      <w:r>
        <w:rPr>
          <w:rFonts w:eastAsia="Times New Roman"/>
          <w:sz w:val="24"/>
          <w:szCs w:val="24"/>
        </w:rPr>
        <w:t>Порядок проведения ГИА, в том числе в форме единого государственного экзамена, устанавливается Приказом Министерства Просвещения Российской Федерации.</w:t>
      </w:r>
    </w:p>
    <w:p w:rsidR="00E36565" w:rsidRDefault="00E36565" w:rsidP="00E36565">
      <w:pPr>
        <w:spacing w:line="24" w:lineRule="exact"/>
        <w:rPr>
          <w:rFonts w:eastAsia="Times New Roman"/>
          <w:sz w:val="24"/>
          <w:szCs w:val="24"/>
        </w:rPr>
      </w:pPr>
    </w:p>
    <w:p w:rsidR="00E36565" w:rsidRDefault="00E36565" w:rsidP="00E36565">
      <w:pPr>
        <w:spacing w:line="272" w:lineRule="auto"/>
        <w:ind w:left="1"/>
        <w:jc w:val="both"/>
        <w:rPr>
          <w:rFonts w:eastAsia="Times New Roman"/>
          <w:sz w:val="24"/>
          <w:szCs w:val="24"/>
        </w:rPr>
      </w:pPr>
      <w:r>
        <w:rPr>
          <w:rFonts w:eastAsia="Times New Roman"/>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E36565" w:rsidRDefault="00E36565" w:rsidP="00E36565">
      <w:pPr>
        <w:spacing w:line="18" w:lineRule="exact"/>
        <w:rPr>
          <w:rFonts w:eastAsia="Times New Roman"/>
          <w:sz w:val="24"/>
          <w:szCs w:val="24"/>
        </w:rPr>
      </w:pPr>
    </w:p>
    <w:p w:rsidR="00E36565" w:rsidRDefault="00E36565" w:rsidP="00E36565">
      <w:pPr>
        <w:spacing w:line="273" w:lineRule="auto"/>
        <w:ind w:left="1" w:firstLine="708"/>
        <w:jc w:val="both"/>
        <w:rPr>
          <w:rFonts w:eastAsia="Times New Roman"/>
          <w:sz w:val="24"/>
          <w:szCs w:val="24"/>
        </w:rPr>
      </w:pPr>
      <w:r>
        <w:rPr>
          <w:rFonts w:eastAsia="Times New Roman"/>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E36565" w:rsidRDefault="00E36565" w:rsidP="00E36565">
      <w:pPr>
        <w:spacing w:line="20" w:lineRule="exact"/>
        <w:rPr>
          <w:rFonts w:eastAsia="Times New Roman"/>
          <w:sz w:val="24"/>
          <w:szCs w:val="24"/>
        </w:rPr>
      </w:pPr>
    </w:p>
    <w:p w:rsidR="00E36565" w:rsidRDefault="00E36565" w:rsidP="00E36565">
      <w:pPr>
        <w:numPr>
          <w:ilvl w:val="0"/>
          <w:numId w:val="24"/>
        </w:numPr>
        <w:tabs>
          <w:tab w:val="left" w:pos="990"/>
        </w:tabs>
        <w:spacing w:line="266" w:lineRule="auto"/>
        <w:ind w:left="1" w:firstLine="707"/>
        <w:rPr>
          <w:rFonts w:eastAsia="Times New Roman"/>
          <w:sz w:val="24"/>
          <w:szCs w:val="24"/>
        </w:rPr>
      </w:pPr>
      <w:proofErr w:type="gramStart"/>
      <w:r>
        <w:rPr>
          <w:rFonts w:eastAsia="Times New Roman"/>
          <w:sz w:val="24"/>
          <w:szCs w:val="24"/>
        </w:rPr>
        <w:lastRenderedPageBreak/>
        <w:t>соответствии</w:t>
      </w:r>
      <w:proofErr w:type="gramEnd"/>
      <w:r>
        <w:rPr>
          <w:rFonts w:eastAsia="Times New Roman"/>
          <w:sz w:val="24"/>
          <w:szCs w:val="24"/>
        </w:rPr>
        <w:t xml:space="preserve"> с ФГОС СОО государственная итоговая аттестация в форме ЕГЭ проводится по обязательным предметам и предметам по выбору обучающихся.</w:t>
      </w:r>
    </w:p>
    <w:p w:rsidR="00E36565" w:rsidRDefault="00E36565" w:rsidP="00E36565">
      <w:pPr>
        <w:spacing w:line="24" w:lineRule="exact"/>
        <w:rPr>
          <w:rFonts w:eastAsia="Times New Roman"/>
          <w:sz w:val="24"/>
          <w:szCs w:val="24"/>
        </w:rPr>
      </w:pPr>
    </w:p>
    <w:p w:rsidR="00E36565" w:rsidRDefault="00E36565" w:rsidP="00E36565">
      <w:pPr>
        <w:spacing w:line="270" w:lineRule="auto"/>
        <w:ind w:left="1" w:firstLine="708"/>
        <w:jc w:val="both"/>
        <w:rPr>
          <w:sz w:val="20"/>
          <w:szCs w:val="20"/>
        </w:rPr>
      </w:pPr>
      <w:r>
        <w:rPr>
          <w:rFonts w:eastAsia="Times New Roman"/>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w:t>
      </w:r>
      <w:r w:rsidR="006629D6">
        <w:rPr>
          <w:rFonts w:eastAsia="Times New Roman"/>
          <w:sz w:val="24"/>
          <w:szCs w:val="24"/>
        </w:rPr>
        <w:t xml:space="preserve"> </w:t>
      </w:r>
      <w:r>
        <w:rPr>
          <w:rFonts w:eastAsia="Times New Roman"/>
          <w:sz w:val="24"/>
          <w:szCs w:val="24"/>
        </w:rPr>
        <w:t>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E36565" w:rsidRDefault="00E36565" w:rsidP="00E36565">
      <w:pPr>
        <w:spacing w:line="18" w:lineRule="exact"/>
        <w:rPr>
          <w:sz w:val="20"/>
          <w:szCs w:val="20"/>
        </w:rPr>
      </w:pPr>
    </w:p>
    <w:p w:rsidR="00E36565" w:rsidRDefault="00E36565" w:rsidP="00E36565">
      <w:pPr>
        <w:spacing w:line="272" w:lineRule="auto"/>
        <w:ind w:firstLine="708"/>
        <w:jc w:val="both"/>
        <w:rPr>
          <w:sz w:val="20"/>
          <w:szCs w:val="20"/>
        </w:rPr>
      </w:pPr>
      <w:r>
        <w:rPr>
          <w:rFonts w:eastAsia="Times New Roman"/>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p>
    <w:p w:rsidR="00E36565" w:rsidRDefault="00E36565" w:rsidP="00E36565">
      <w:pPr>
        <w:spacing w:line="19" w:lineRule="exact"/>
        <w:rPr>
          <w:sz w:val="20"/>
          <w:szCs w:val="20"/>
        </w:rPr>
      </w:pPr>
    </w:p>
    <w:p w:rsidR="00E36565" w:rsidRDefault="00E36565" w:rsidP="00E36565">
      <w:pPr>
        <w:spacing w:line="274" w:lineRule="auto"/>
        <w:ind w:firstLine="708"/>
        <w:jc w:val="both"/>
        <w:rPr>
          <w:sz w:val="20"/>
          <w:szCs w:val="20"/>
        </w:rPr>
      </w:pPr>
      <w:r>
        <w:rPr>
          <w:rFonts w:eastAsia="Times New Roman"/>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Pr>
          <w:rFonts w:eastAsia="Times New Roman"/>
          <w:sz w:val="24"/>
          <w:szCs w:val="24"/>
        </w:rPr>
        <w:t>Итоговой работой по предмету для выпускников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roofErr w:type="gramEnd"/>
    </w:p>
    <w:p w:rsidR="00E36565" w:rsidRDefault="00E36565" w:rsidP="00E36565">
      <w:pPr>
        <w:spacing w:line="17" w:lineRule="exact"/>
        <w:rPr>
          <w:sz w:val="20"/>
          <w:szCs w:val="20"/>
        </w:rPr>
      </w:pPr>
    </w:p>
    <w:p w:rsidR="00E36565" w:rsidRDefault="00E36565" w:rsidP="00E36565">
      <w:pPr>
        <w:spacing w:line="264" w:lineRule="auto"/>
        <w:ind w:firstLine="708"/>
        <w:jc w:val="both"/>
        <w:rPr>
          <w:sz w:val="20"/>
          <w:szCs w:val="20"/>
        </w:rPr>
      </w:pPr>
      <w:r>
        <w:rPr>
          <w:rFonts w:eastAsia="Times New Roman"/>
          <w:sz w:val="24"/>
          <w:szCs w:val="24"/>
        </w:rPr>
        <w:t>По предметам, не вынесенным на ГИА, итоговая отметка ставится на основе результатов только внутренней оценки.</w:t>
      </w:r>
    </w:p>
    <w:p w:rsidR="00E36565" w:rsidRDefault="00E36565" w:rsidP="00E36565">
      <w:pPr>
        <w:spacing w:line="26" w:lineRule="exact"/>
        <w:rPr>
          <w:sz w:val="20"/>
          <w:szCs w:val="20"/>
        </w:rPr>
      </w:pPr>
    </w:p>
    <w:p w:rsidR="00E36565" w:rsidRDefault="00E36565" w:rsidP="00E36565">
      <w:pPr>
        <w:spacing w:line="272" w:lineRule="auto"/>
        <w:ind w:firstLine="708"/>
        <w:jc w:val="both"/>
        <w:rPr>
          <w:sz w:val="20"/>
          <w:szCs w:val="20"/>
        </w:rPr>
      </w:pPr>
      <w:r>
        <w:rPr>
          <w:rFonts w:eastAsia="Times New Roman"/>
          <w:sz w:val="24"/>
          <w:szCs w:val="24"/>
        </w:rPr>
        <w:t xml:space="preserve">Основной процедурой итоговой оценки достижения метапредметных результатов является защита итогового </w:t>
      </w:r>
      <w:proofErr w:type="gramStart"/>
      <w:r>
        <w:rPr>
          <w:rFonts w:eastAsia="Times New Roman"/>
          <w:sz w:val="24"/>
          <w:szCs w:val="24"/>
        </w:rPr>
        <w:t>индивидуального проекта</w:t>
      </w:r>
      <w:proofErr w:type="gramEnd"/>
      <w:r>
        <w:rPr>
          <w:rFonts w:eastAsia="Times New Roman"/>
          <w:sz w:val="24"/>
          <w:szCs w:val="24"/>
        </w:rPr>
        <w:t xml:space="preserve">. Индивидуальный проект может выполняться по любому из следующих направлений: </w:t>
      </w:r>
      <w:proofErr w:type="gramStart"/>
      <w:r>
        <w:rPr>
          <w:rFonts w:eastAsia="Times New Roman"/>
          <w:sz w:val="24"/>
          <w:szCs w:val="24"/>
        </w:rPr>
        <w:t>социальное</w:t>
      </w:r>
      <w:proofErr w:type="gramEnd"/>
      <w:r>
        <w:rPr>
          <w:rFonts w:eastAsia="Times New Roman"/>
          <w:sz w:val="24"/>
          <w:szCs w:val="24"/>
        </w:rPr>
        <w:t>; бизнес-проектирование; исследовательское; инженерно-конструкторское; информационное; творческое.</w:t>
      </w:r>
    </w:p>
    <w:p w:rsidR="00E36565" w:rsidRDefault="00E36565" w:rsidP="00E36565">
      <w:pPr>
        <w:spacing w:line="19" w:lineRule="exact"/>
        <w:rPr>
          <w:sz w:val="20"/>
          <w:szCs w:val="20"/>
        </w:rPr>
      </w:pPr>
    </w:p>
    <w:p w:rsidR="00E36565" w:rsidRDefault="00E36565" w:rsidP="00E36565">
      <w:pPr>
        <w:spacing w:line="271" w:lineRule="auto"/>
        <w:ind w:firstLine="708"/>
        <w:jc w:val="both"/>
        <w:rPr>
          <w:sz w:val="20"/>
          <w:szCs w:val="20"/>
        </w:rPr>
      </w:pPr>
      <w:r>
        <w:rPr>
          <w:rFonts w:eastAsia="Times New Roman"/>
          <w:sz w:val="24"/>
          <w:szCs w:val="24"/>
        </w:rPr>
        <w:t xml:space="preserve">Критерии оценки </w:t>
      </w:r>
      <w:proofErr w:type="gramStart"/>
      <w:r>
        <w:rPr>
          <w:rFonts w:eastAsia="Times New Roman"/>
          <w:sz w:val="24"/>
          <w:szCs w:val="24"/>
        </w:rPr>
        <w:t>индивидуального проекта</w:t>
      </w:r>
      <w:proofErr w:type="gramEnd"/>
      <w:r>
        <w:rPr>
          <w:rFonts w:eastAsia="Times New Roman"/>
          <w:sz w:val="24"/>
          <w:szCs w:val="24"/>
        </w:rPr>
        <w:t xml:space="preserve"> сформулированы в Положении об итоговом индивидуальном учебном проекте </w:t>
      </w:r>
      <w:r w:rsidR="006629D6">
        <w:rPr>
          <w:rFonts w:eastAsia="Times New Roman"/>
          <w:sz w:val="24"/>
          <w:szCs w:val="24"/>
        </w:rPr>
        <w:t>МБОУ «Сотниковская СОШ»</w:t>
      </w:r>
      <w:r>
        <w:rPr>
          <w:rFonts w:eastAsia="Times New Roman"/>
          <w:sz w:val="24"/>
          <w:szCs w:val="24"/>
        </w:rPr>
        <w:t>.</w:t>
      </w:r>
    </w:p>
    <w:p w:rsidR="00E36565" w:rsidRDefault="00E36565" w:rsidP="00E36565">
      <w:pPr>
        <w:spacing w:line="18" w:lineRule="exact"/>
        <w:rPr>
          <w:sz w:val="20"/>
          <w:szCs w:val="20"/>
        </w:rPr>
      </w:pPr>
    </w:p>
    <w:p w:rsidR="00E36565" w:rsidRDefault="00E36565" w:rsidP="00E36565">
      <w:pPr>
        <w:spacing w:line="272" w:lineRule="auto"/>
        <w:ind w:firstLine="708"/>
        <w:jc w:val="both"/>
        <w:rPr>
          <w:sz w:val="20"/>
          <w:szCs w:val="20"/>
        </w:rPr>
      </w:pPr>
      <w:r>
        <w:rPr>
          <w:rFonts w:eastAsia="Times New Roman"/>
          <w:sz w:val="24"/>
          <w:szCs w:val="24"/>
        </w:rPr>
        <w:t xml:space="preserve">Защита проекта осуществляется в процессе специально организованной деятельности комиссии </w:t>
      </w:r>
      <w:r w:rsidR="006629D6">
        <w:rPr>
          <w:rFonts w:eastAsia="Times New Roman"/>
          <w:sz w:val="24"/>
          <w:szCs w:val="24"/>
        </w:rPr>
        <w:t>МБОУ «Сотниковская СОШ»</w:t>
      </w:r>
      <w:r>
        <w:rPr>
          <w:rFonts w:eastAsia="Times New Roman"/>
          <w:sz w:val="24"/>
          <w:szCs w:val="24"/>
        </w:rPr>
        <w:t>.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36565" w:rsidRDefault="00E36565" w:rsidP="00E36565">
      <w:pPr>
        <w:spacing w:line="19" w:lineRule="exact"/>
        <w:rPr>
          <w:sz w:val="20"/>
          <w:szCs w:val="20"/>
        </w:rPr>
      </w:pPr>
    </w:p>
    <w:p w:rsidR="00E36565" w:rsidRDefault="00E36565" w:rsidP="00E36565">
      <w:pPr>
        <w:spacing w:line="270" w:lineRule="auto"/>
        <w:ind w:firstLine="708"/>
        <w:jc w:val="both"/>
        <w:rPr>
          <w:sz w:val="20"/>
          <w:szCs w:val="20"/>
        </w:rPr>
      </w:pPr>
      <w:r>
        <w:rPr>
          <w:rFonts w:eastAsia="Times New Roman"/>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E37B65" w:rsidRPr="00E37B65" w:rsidRDefault="00E37B65" w:rsidP="00E37B65">
      <w:pPr>
        <w:pStyle w:val="afffff1"/>
        <w:spacing w:line="212" w:lineRule="exact"/>
        <w:rPr>
          <w:b/>
          <w:sz w:val="28"/>
          <w:szCs w:val="28"/>
        </w:rPr>
      </w:pPr>
    </w:p>
    <w:p w:rsidR="0014354C" w:rsidRDefault="0014354C">
      <w:pPr>
        <w:spacing w:line="212" w:lineRule="exact"/>
        <w:rPr>
          <w:sz w:val="20"/>
          <w:szCs w:val="20"/>
        </w:rPr>
      </w:pPr>
    </w:p>
    <w:p w:rsidR="0014354C" w:rsidRDefault="0014354C">
      <w:pPr>
        <w:spacing w:line="212" w:lineRule="exact"/>
        <w:rPr>
          <w:sz w:val="20"/>
          <w:szCs w:val="20"/>
        </w:rPr>
      </w:pPr>
    </w:p>
    <w:p w:rsidR="00E37B65" w:rsidRPr="00FC3708" w:rsidRDefault="00E37B65" w:rsidP="0097231A">
      <w:pPr>
        <w:pStyle w:val="4a"/>
        <w:rPr>
          <w:bCs/>
          <w:w w:val="99"/>
          <w:sz w:val="24"/>
          <w:szCs w:val="24"/>
        </w:rPr>
      </w:pPr>
      <w:bookmarkStart w:id="1" w:name="_Toc453968148"/>
      <w:r w:rsidRPr="00FC3708">
        <w:rPr>
          <w:bCs/>
          <w:w w:val="99"/>
          <w:sz w:val="24"/>
          <w:szCs w:val="24"/>
        </w:rPr>
        <w:t>2.</w:t>
      </w:r>
      <w:r w:rsidR="00FC3708" w:rsidRPr="00FC3708">
        <w:rPr>
          <w:bCs/>
          <w:w w:val="99"/>
          <w:sz w:val="24"/>
          <w:szCs w:val="24"/>
        </w:rPr>
        <w:t xml:space="preserve"> СОДЕЖАТЕЛЬНЫЙ РАЗДЕЛ</w:t>
      </w:r>
    </w:p>
    <w:p w:rsidR="00E37B65" w:rsidRPr="00FC3708" w:rsidRDefault="00E37B65" w:rsidP="0097231A">
      <w:pPr>
        <w:pStyle w:val="4a"/>
        <w:rPr>
          <w:sz w:val="24"/>
          <w:szCs w:val="24"/>
        </w:rPr>
      </w:pPr>
      <w:r w:rsidRPr="00FC3708">
        <w:rPr>
          <w:bCs/>
          <w:w w:val="99"/>
          <w:sz w:val="24"/>
          <w:szCs w:val="24"/>
        </w:rPr>
        <w:t>2.1</w:t>
      </w:r>
      <w:r w:rsidR="00FC3708" w:rsidRPr="00FC3708">
        <w:rPr>
          <w:bCs/>
          <w:w w:val="99"/>
          <w:sz w:val="24"/>
          <w:szCs w:val="24"/>
        </w:rPr>
        <w:t xml:space="preserve"> </w:t>
      </w:r>
      <w:r w:rsidRPr="00FC3708">
        <w:rPr>
          <w:bCs/>
          <w:w w:val="99"/>
          <w:sz w:val="24"/>
          <w:szCs w:val="24"/>
        </w:rPr>
        <w:t>Программы учебных предметов, курсов, модулей урочной и внеурочной деятельности</w:t>
      </w:r>
    </w:p>
    <w:p w:rsidR="0097231A" w:rsidRPr="0097231A" w:rsidRDefault="00FC3708" w:rsidP="0097231A">
      <w:pPr>
        <w:pStyle w:val="4a"/>
        <w:rPr>
          <w:sz w:val="24"/>
          <w:szCs w:val="24"/>
        </w:rPr>
      </w:pPr>
      <w:r>
        <w:rPr>
          <w:sz w:val="24"/>
          <w:szCs w:val="24"/>
        </w:rPr>
        <w:t xml:space="preserve">2.1.1 </w:t>
      </w:r>
      <w:r w:rsidR="0097231A" w:rsidRPr="0097231A">
        <w:rPr>
          <w:sz w:val="24"/>
          <w:szCs w:val="24"/>
        </w:rPr>
        <w:t>Русский язык</w:t>
      </w:r>
      <w:bookmarkEnd w:id="1"/>
    </w:p>
    <w:p w:rsidR="0097231A" w:rsidRPr="0097231A" w:rsidRDefault="0097231A" w:rsidP="0097231A">
      <w:pPr>
        <w:rPr>
          <w:b/>
          <w:sz w:val="24"/>
          <w:szCs w:val="24"/>
        </w:rPr>
      </w:pPr>
      <w:r w:rsidRPr="0097231A">
        <w:rPr>
          <w:b/>
          <w:sz w:val="24"/>
          <w:szCs w:val="24"/>
        </w:rPr>
        <w:t>В результате изучения учебного предмета «Русский язык» на уровне среднего общего образования:</w:t>
      </w:r>
    </w:p>
    <w:p w:rsidR="0097231A" w:rsidRPr="0097231A" w:rsidRDefault="0097231A" w:rsidP="0097231A">
      <w:pPr>
        <w:rPr>
          <w:b/>
          <w:sz w:val="24"/>
          <w:szCs w:val="24"/>
        </w:rPr>
      </w:pPr>
      <w:r w:rsidRPr="0097231A">
        <w:rPr>
          <w:b/>
          <w:sz w:val="24"/>
          <w:szCs w:val="24"/>
        </w:rPr>
        <w:t>Выпускник на базовом уровне научится:</w:t>
      </w:r>
    </w:p>
    <w:p w:rsidR="0097231A" w:rsidRPr="0097231A" w:rsidRDefault="0097231A" w:rsidP="0097231A">
      <w:pPr>
        <w:pStyle w:val="a0"/>
        <w:spacing w:line="240" w:lineRule="auto"/>
        <w:rPr>
          <w:rFonts w:ascii="Arial" w:hAnsi="Arial" w:cs="Arial"/>
          <w:sz w:val="24"/>
          <w:szCs w:val="24"/>
        </w:rPr>
      </w:pPr>
      <w:r w:rsidRPr="0097231A">
        <w:rPr>
          <w:sz w:val="24"/>
          <w:szCs w:val="24"/>
        </w:rPr>
        <w:t>использовать языковые средства адекватно цели общения и речевой ситуации;</w:t>
      </w:r>
    </w:p>
    <w:p w:rsidR="0097231A" w:rsidRPr="0097231A" w:rsidRDefault="0097231A" w:rsidP="0097231A">
      <w:pPr>
        <w:pStyle w:val="a0"/>
        <w:spacing w:line="240" w:lineRule="auto"/>
        <w:rPr>
          <w:rFonts w:ascii="Arial" w:hAnsi="Arial" w:cs="Arial"/>
          <w:sz w:val="24"/>
          <w:szCs w:val="24"/>
        </w:rPr>
      </w:pPr>
      <w:r w:rsidRPr="0097231A">
        <w:rPr>
          <w:sz w:val="24"/>
          <w:szCs w:val="24"/>
        </w:rPr>
        <w:lastRenderedPageBreak/>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97231A" w:rsidRPr="0097231A" w:rsidRDefault="0097231A" w:rsidP="0097231A">
      <w:pPr>
        <w:pStyle w:val="a0"/>
        <w:spacing w:line="240" w:lineRule="auto"/>
        <w:rPr>
          <w:rFonts w:ascii="Arial" w:hAnsi="Arial" w:cs="Arial"/>
          <w:sz w:val="24"/>
          <w:szCs w:val="24"/>
        </w:rPr>
      </w:pPr>
      <w:proofErr w:type="gramStart"/>
      <w:r w:rsidRPr="0097231A">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97231A" w:rsidRPr="0097231A" w:rsidRDefault="0097231A" w:rsidP="0097231A">
      <w:pPr>
        <w:pStyle w:val="a0"/>
        <w:spacing w:line="240" w:lineRule="auto"/>
        <w:rPr>
          <w:sz w:val="24"/>
          <w:szCs w:val="24"/>
        </w:rPr>
      </w:pPr>
      <w:r w:rsidRPr="0097231A">
        <w:rPr>
          <w:sz w:val="24"/>
          <w:szCs w:val="24"/>
        </w:rPr>
        <w:t>выстраивать композицию текста, используя знания о его структурных элементах;</w:t>
      </w:r>
    </w:p>
    <w:p w:rsidR="0097231A" w:rsidRPr="0097231A" w:rsidRDefault="0097231A" w:rsidP="0097231A">
      <w:pPr>
        <w:pStyle w:val="a0"/>
        <w:spacing w:line="240" w:lineRule="auto"/>
        <w:rPr>
          <w:rFonts w:ascii="Arial" w:hAnsi="Arial" w:cs="Arial"/>
          <w:sz w:val="24"/>
          <w:szCs w:val="24"/>
        </w:rPr>
      </w:pPr>
      <w:r w:rsidRPr="0097231A">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97231A" w:rsidRPr="0097231A" w:rsidRDefault="0097231A" w:rsidP="0097231A">
      <w:pPr>
        <w:pStyle w:val="a0"/>
        <w:spacing w:line="240" w:lineRule="auto"/>
        <w:rPr>
          <w:rFonts w:ascii="Arial" w:hAnsi="Arial" w:cs="Arial"/>
          <w:sz w:val="24"/>
          <w:szCs w:val="24"/>
        </w:rPr>
      </w:pPr>
      <w:r w:rsidRPr="0097231A">
        <w:rPr>
          <w:sz w:val="24"/>
          <w:szCs w:val="24"/>
        </w:rPr>
        <w:t>правильно использовать лексические и грамматические средства связи предложений при построении текста;</w:t>
      </w:r>
    </w:p>
    <w:p w:rsidR="0097231A" w:rsidRPr="0097231A" w:rsidRDefault="0097231A" w:rsidP="0097231A">
      <w:pPr>
        <w:pStyle w:val="a0"/>
        <w:spacing w:line="240" w:lineRule="auto"/>
        <w:rPr>
          <w:rFonts w:ascii="Arial" w:hAnsi="Arial" w:cs="Arial"/>
          <w:sz w:val="24"/>
          <w:szCs w:val="24"/>
        </w:rPr>
      </w:pPr>
      <w:r w:rsidRPr="0097231A">
        <w:rPr>
          <w:sz w:val="24"/>
          <w:szCs w:val="24"/>
        </w:rPr>
        <w:t>создавать устные и письменные тексты разных жанров в соответствии с функционально-стилевой принадлежностью текста;</w:t>
      </w:r>
    </w:p>
    <w:p w:rsidR="0097231A" w:rsidRPr="0097231A" w:rsidRDefault="0097231A" w:rsidP="0097231A">
      <w:pPr>
        <w:pStyle w:val="a0"/>
        <w:spacing w:line="240" w:lineRule="auto"/>
        <w:rPr>
          <w:rFonts w:ascii="Arial" w:hAnsi="Arial" w:cs="Arial"/>
          <w:sz w:val="24"/>
          <w:szCs w:val="24"/>
        </w:rPr>
      </w:pPr>
      <w:r w:rsidRPr="0097231A">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97231A" w:rsidRPr="0097231A" w:rsidRDefault="0097231A" w:rsidP="0097231A">
      <w:pPr>
        <w:pStyle w:val="a0"/>
        <w:spacing w:line="240" w:lineRule="auto"/>
        <w:rPr>
          <w:rFonts w:ascii="Arial" w:hAnsi="Arial" w:cs="Arial"/>
          <w:sz w:val="24"/>
          <w:szCs w:val="24"/>
        </w:rPr>
      </w:pPr>
      <w:r w:rsidRPr="0097231A">
        <w:rPr>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97231A">
        <w:rPr>
          <w:sz w:val="24"/>
          <w:szCs w:val="24"/>
        </w:rPr>
        <w:t>аудирования</w:t>
      </w:r>
      <w:proofErr w:type="spellEnd"/>
      <w:r w:rsidRPr="0097231A">
        <w:rPr>
          <w:sz w:val="24"/>
          <w:szCs w:val="24"/>
        </w:rPr>
        <w:t xml:space="preserve"> (с полным пониманием текста, с пониманием основного содержания, с выборочным извлечением информации);</w:t>
      </w:r>
    </w:p>
    <w:p w:rsidR="0097231A" w:rsidRPr="0097231A" w:rsidRDefault="0097231A" w:rsidP="0097231A">
      <w:pPr>
        <w:pStyle w:val="a0"/>
        <w:spacing w:line="240" w:lineRule="auto"/>
        <w:rPr>
          <w:rFonts w:ascii="Arial" w:hAnsi="Arial" w:cs="Arial"/>
          <w:sz w:val="24"/>
          <w:szCs w:val="24"/>
        </w:rPr>
      </w:pPr>
      <w:r w:rsidRPr="0097231A">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97231A" w:rsidRPr="0097231A" w:rsidRDefault="0097231A" w:rsidP="0097231A">
      <w:pPr>
        <w:pStyle w:val="a0"/>
        <w:spacing w:line="240" w:lineRule="auto"/>
        <w:rPr>
          <w:rFonts w:ascii="Arial" w:hAnsi="Arial" w:cs="Arial"/>
          <w:sz w:val="24"/>
          <w:szCs w:val="24"/>
        </w:rPr>
      </w:pPr>
      <w:r w:rsidRPr="0097231A">
        <w:rPr>
          <w:sz w:val="24"/>
          <w:szCs w:val="24"/>
        </w:rPr>
        <w:t>извлекать необходимую информацию из различных источников и переводить ее в текстовый формат;</w:t>
      </w:r>
    </w:p>
    <w:p w:rsidR="0097231A" w:rsidRPr="0097231A" w:rsidRDefault="0097231A" w:rsidP="0097231A">
      <w:pPr>
        <w:pStyle w:val="a0"/>
        <w:spacing w:line="240" w:lineRule="auto"/>
        <w:rPr>
          <w:rFonts w:ascii="Arial" w:hAnsi="Arial" w:cs="Arial"/>
          <w:sz w:val="24"/>
          <w:szCs w:val="24"/>
        </w:rPr>
      </w:pPr>
      <w:r w:rsidRPr="0097231A">
        <w:rPr>
          <w:sz w:val="24"/>
          <w:szCs w:val="24"/>
        </w:rPr>
        <w:t>преобразовывать те</w:t>
      </w:r>
      <w:proofErr w:type="gramStart"/>
      <w:r w:rsidRPr="0097231A">
        <w:rPr>
          <w:sz w:val="24"/>
          <w:szCs w:val="24"/>
        </w:rPr>
        <w:t>кст в др</w:t>
      </w:r>
      <w:proofErr w:type="gramEnd"/>
      <w:r w:rsidRPr="0097231A">
        <w:rPr>
          <w:sz w:val="24"/>
          <w:szCs w:val="24"/>
        </w:rPr>
        <w:t>угие виды передачи информации;</w:t>
      </w:r>
    </w:p>
    <w:p w:rsidR="0097231A" w:rsidRPr="0097231A" w:rsidRDefault="0097231A" w:rsidP="0097231A">
      <w:pPr>
        <w:pStyle w:val="a0"/>
        <w:spacing w:line="240" w:lineRule="auto"/>
        <w:rPr>
          <w:rFonts w:ascii="Arial" w:hAnsi="Arial" w:cs="Arial"/>
          <w:sz w:val="24"/>
          <w:szCs w:val="24"/>
        </w:rPr>
      </w:pPr>
      <w:r w:rsidRPr="0097231A">
        <w:rPr>
          <w:sz w:val="24"/>
          <w:szCs w:val="24"/>
        </w:rPr>
        <w:t>выбирать тему, определять цель и подбирать материал для публичного выступления;</w:t>
      </w:r>
    </w:p>
    <w:p w:rsidR="0097231A" w:rsidRPr="0097231A" w:rsidRDefault="0097231A" w:rsidP="0097231A">
      <w:pPr>
        <w:pStyle w:val="a0"/>
        <w:spacing w:line="240" w:lineRule="auto"/>
        <w:rPr>
          <w:rFonts w:ascii="Arial" w:hAnsi="Arial" w:cs="Arial"/>
          <w:sz w:val="24"/>
          <w:szCs w:val="24"/>
        </w:rPr>
      </w:pPr>
      <w:r w:rsidRPr="0097231A">
        <w:rPr>
          <w:sz w:val="24"/>
          <w:szCs w:val="24"/>
        </w:rPr>
        <w:t>соблюдать культуру публичной речи;</w:t>
      </w:r>
    </w:p>
    <w:p w:rsidR="0097231A" w:rsidRPr="0097231A" w:rsidRDefault="0097231A" w:rsidP="0097231A">
      <w:pPr>
        <w:pStyle w:val="a0"/>
        <w:spacing w:line="240" w:lineRule="auto"/>
        <w:rPr>
          <w:rFonts w:ascii="Arial" w:hAnsi="Arial" w:cs="Arial"/>
          <w:sz w:val="24"/>
          <w:szCs w:val="24"/>
        </w:rPr>
      </w:pPr>
      <w:r w:rsidRPr="0097231A">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97231A" w:rsidRPr="0097231A" w:rsidRDefault="0097231A" w:rsidP="0097231A">
      <w:pPr>
        <w:pStyle w:val="a0"/>
        <w:spacing w:line="240" w:lineRule="auto"/>
        <w:rPr>
          <w:rFonts w:ascii="Arial" w:hAnsi="Arial" w:cs="Arial"/>
          <w:sz w:val="24"/>
          <w:szCs w:val="24"/>
        </w:rPr>
      </w:pPr>
      <w:r w:rsidRPr="0097231A">
        <w:rPr>
          <w:sz w:val="24"/>
          <w:szCs w:val="24"/>
        </w:rPr>
        <w:t>оценивать собственную и чужую речь с позиции соответствия языковым нормам;</w:t>
      </w:r>
    </w:p>
    <w:p w:rsidR="0097231A" w:rsidRPr="0097231A" w:rsidRDefault="0097231A" w:rsidP="0097231A">
      <w:pPr>
        <w:pStyle w:val="a0"/>
        <w:spacing w:line="240" w:lineRule="auto"/>
        <w:rPr>
          <w:sz w:val="24"/>
          <w:szCs w:val="24"/>
        </w:rPr>
      </w:pPr>
      <w:r w:rsidRPr="0097231A">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97231A" w:rsidRPr="0097231A" w:rsidRDefault="0097231A" w:rsidP="0097231A">
      <w:pPr>
        <w:rPr>
          <w:sz w:val="24"/>
          <w:szCs w:val="24"/>
        </w:rPr>
      </w:pPr>
    </w:p>
    <w:p w:rsidR="0097231A" w:rsidRPr="0097231A" w:rsidRDefault="0097231A" w:rsidP="0097231A">
      <w:pPr>
        <w:rPr>
          <w:b/>
          <w:sz w:val="24"/>
          <w:szCs w:val="24"/>
        </w:rPr>
      </w:pPr>
      <w:r w:rsidRPr="0097231A">
        <w:rPr>
          <w:b/>
          <w:sz w:val="24"/>
          <w:szCs w:val="24"/>
        </w:rPr>
        <w:t>Выпускник на базовом уровне получит возможность научиться:</w:t>
      </w:r>
    </w:p>
    <w:p w:rsidR="0097231A" w:rsidRPr="0097231A" w:rsidRDefault="0097231A" w:rsidP="0097231A">
      <w:pPr>
        <w:pStyle w:val="a0"/>
        <w:spacing w:line="240" w:lineRule="auto"/>
        <w:rPr>
          <w:rFonts w:ascii="Arial" w:hAnsi="Arial" w:cs="Arial"/>
          <w:i/>
          <w:sz w:val="24"/>
          <w:szCs w:val="24"/>
        </w:rPr>
      </w:pPr>
      <w:r w:rsidRPr="0097231A">
        <w:rPr>
          <w:i/>
          <w:sz w:val="24"/>
          <w:szCs w:val="24"/>
        </w:rPr>
        <w:t>распознавать уровни и единицы языка в предъявленном тексте и видеть взаимосвязь между ними;</w:t>
      </w:r>
    </w:p>
    <w:p w:rsidR="0097231A" w:rsidRPr="0097231A" w:rsidRDefault="0097231A" w:rsidP="0097231A">
      <w:pPr>
        <w:pStyle w:val="a0"/>
        <w:spacing w:line="240" w:lineRule="auto"/>
        <w:rPr>
          <w:rFonts w:ascii="Arial" w:hAnsi="Arial" w:cs="Arial"/>
          <w:i/>
          <w:sz w:val="24"/>
          <w:szCs w:val="24"/>
        </w:rPr>
      </w:pPr>
      <w:r w:rsidRPr="0097231A">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97231A" w:rsidRPr="0097231A" w:rsidRDefault="0097231A" w:rsidP="0097231A">
      <w:pPr>
        <w:pStyle w:val="a0"/>
        <w:spacing w:line="240" w:lineRule="auto"/>
        <w:rPr>
          <w:rFonts w:ascii="Arial" w:hAnsi="Arial" w:cs="Arial"/>
          <w:i/>
          <w:sz w:val="24"/>
          <w:szCs w:val="24"/>
        </w:rPr>
      </w:pPr>
      <w:r w:rsidRPr="0097231A">
        <w:rPr>
          <w:i/>
          <w:sz w:val="24"/>
          <w:szCs w:val="24"/>
        </w:rPr>
        <w:t>комментировать авторские высказывания на различные темы (в том числе о богатстве и выразительности русского языка);</w:t>
      </w:r>
    </w:p>
    <w:p w:rsidR="0097231A" w:rsidRPr="0097231A" w:rsidRDefault="0097231A" w:rsidP="0097231A">
      <w:pPr>
        <w:pStyle w:val="a0"/>
        <w:spacing w:line="240" w:lineRule="auto"/>
        <w:rPr>
          <w:i/>
          <w:sz w:val="24"/>
          <w:szCs w:val="24"/>
        </w:rPr>
      </w:pPr>
      <w:r w:rsidRPr="0097231A">
        <w:rPr>
          <w:i/>
          <w:sz w:val="24"/>
          <w:szCs w:val="24"/>
        </w:rPr>
        <w:t>отличать язык художественной литературы от других разновидностей современного русского языка;</w:t>
      </w:r>
    </w:p>
    <w:p w:rsidR="0097231A" w:rsidRPr="0097231A" w:rsidRDefault="0097231A" w:rsidP="0097231A">
      <w:pPr>
        <w:pStyle w:val="a0"/>
        <w:spacing w:line="240" w:lineRule="auto"/>
        <w:rPr>
          <w:rFonts w:ascii="Arial" w:hAnsi="Arial" w:cs="Arial"/>
          <w:i/>
          <w:sz w:val="24"/>
          <w:szCs w:val="24"/>
        </w:rPr>
      </w:pPr>
      <w:r w:rsidRPr="0097231A">
        <w:rPr>
          <w:i/>
          <w:sz w:val="24"/>
          <w:szCs w:val="24"/>
        </w:rPr>
        <w:t>использовать синонимические ресурсы русского языка для более точного выражения мысли и усиления выразительности речи;</w:t>
      </w:r>
    </w:p>
    <w:p w:rsidR="0097231A" w:rsidRPr="0097231A" w:rsidRDefault="0097231A" w:rsidP="0097231A">
      <w:pPr>
        <w:pStyle w:val="a0"/>
        <w:spacing w:line="240" w:lineRule="auto"/>
        <w:rPr>
          <w:rFonts w:ascii="Arial" w:hAnsi="Arial" w:cs="Arial"/>
          <w:i/>
          <w:sz w:val="24"/>
          <w:szCs w:val="24"/>
        </w:rPr>
      </w:pPr>
      <w:r w:rsidRPr="0097231A">
        <w:rPr>
          <w:i/>
          <w:sz w:val="24"/>
          <w:szCs w:val="24"/>
        </w:rPr>
        <w:t>иметь представление об историческом развитии русского языка и истории русского языкознания;</w:t>
      </w:r>
    </w:p>
    <w:p w:rsidR="0097231A" w:rsidRPr="0097231A" w:rsidRDefault="0097231A" w:rsidP="0097231A">
      <w:pPr>
        <w:pStyle w:val="a0"/>
        <w:spacing w:line="240" w:lineRule="auto"/>
        <w:rPr>
          <w:rFonts w:ascii="Arial" w:hAnsi="Arial" w:cs="Arial"/>
          <w:i/>
          <w:sz w:val="24"/>
          <w:szCs w:val="24"/>
        </w:rPr>
      </w:pPr>
      <w:r w:rsidRPr="0097231A">
        <w:rPr>
          <w:i/>
          <w:sz w:val="24"/>
          <w:szCs w:val="24"/>
        </w:rPr>
        <w:t>выражать согласие или несогласие с мнением собеседника в соответствии с правилами ведения диалогической речи;</w:t>
      </w:r>
    </w:p>
    <w:p w:rsidR="0097231A" w:rsidRPr="0097231A" w:rsidRDefault="0097231A" w:rsidP="0097231A">
      <w:pPr>
        <w:pStyle w:val="a0"/>
        <w:spacing w:line="240" w:lineRule="auto"/>
        <w:rPr>
          <w:rFonts w:ascii="Arial" w:hAnsi="Arial" w:cs="Arial"/>
          <w:i/>
          <w:sz w:val="24"/>
          <w:szCs w:val="24"/>
        </w:rPr>
      </w:pPr>
      <w:r w:rsidRPr="0097231A">
        <w:rPr>
          <w:i/>
          <w:sz w:val="24"/>
          <w:szCs w:val="24"/>
        </w:rPr>
        <w:t>дифференцировать главную и второстепенную информацию, известную и неизвестную информацию в прослушанном тексте;</w:t>
      </w:r>
    </w:p>
    <w:p w:rsidR="0097231A" w:rsidRPr="0097231A" w:rsidRDefault="0097231A" w:rsidP="0097231A">
      <w:pPr>
        <w:pStyle w:val="a0"/>
        <w:spacing w:line="240" w:lineRule="auto"/>
        <w:rPr>
          <w:rFonts w:ascii="Arial" w:hAnsi="Arial" w:cs="Arial"/>
          <w:i/>
          <w:sz w:val="24"/>
          <w:szCs w:val="24"/>
        </w:rPr>
      </w:pPr>
      <w:r w:rsidRPr="0097231A">
        <w:rPr>
          <w:i/>
          <w:sz w:val="24"/>
          <w:szCs w:val="24"/>
        </w:rPr>
        <w:t>проводить самостоятельный поиск текстовой и нетекстовой информации, отбирать и анализировать полученную информацию;</w:t>
      </w:r>
    </w:p>
    <w:p w:rsidR="0097231A" w:rsidRPr="0097231A" w:rsidRDefault="0097231A" w:rsidP="0097231A">
      <w:pPr>
        <w:pStyle w:val="a0"/>
        <w:spacing w:line="240" w:lineRule="auto"/>
        <w:rPr>
          <w:rFonts w:ascii="Arial" w:hAnsi="Arial" w:cs="Arial"/>
          <w:i/>
          <w:sz w:val="24"/>
          <w:szCs w:val="24"/>
        </w:rPr>
      </w:pPr>
      <w:r w:rsidRPr="0097231A">
        <w:rPr>
          <w:i/>
          <w:sz w:val="24"/>
          <w:szCs w:val="24"/>
        </w:rPr>
        <w:lastRenderedPageBreak/>
        <w:t>сохранять стилевое единство при создании текста заданного функционального стиля;</w:t>
      </w:r>
    </w:p>
    <w:p w:rsidR="0097231A" w:rsidRPr="0097231A" w:rsidRDefault="0097231A" w:rsidP="0097231A">
      <w:pPr>
        <w:pStyle w:val="a0"/>
        <w:spacing w:line="240" w:lineRule="auto"/>
        <w:rPr>
          <w:rFonts w:ascii="Arial" w:hAnsi="Arial" w:cs="Arial"/>
          <w:i/>
          <w:sz w:val="24"/>
          <w:szCs w:val="24"/>
        </w:rPr>
      </w:pPr>
      <w:r w:rsidRPr="0097231A">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97231A" w:rsidRPr="0097231A" w:rsidRDefault="0097231A" w:rsidP="0097231A">
      <w:pPr>
        <w:pStyle w:val="a0"/>
        <w:spacing w:line="240" w:lineRule="auto"/>
        <w:rPr>
          <w:rFonts w:ascii="Arial" w:hAnsi="Arial" w:cs="Arial"/>
          <w:i/>
          <w:sz w:val="24"/>
          <w:szCs w:val="24"/>
        </w:rPr>
      </w:pPr>
      <w:r w:rsidRPr="0097231A">
        <w:rPr>
          <w:i/>
          <w:sz w:val="24"/>
          <w:szCs w:val="24"/>
        </w:rPr>
        <w:t>создавать отзывы и рецензии на предложенный текст;</w:t>
      </w:r>
    </w:p>
    <w:p w:rsidR="0097231A" w:rsidRPr="0097231A" w:rsidRDefault="0097231A" w:rsidP="0097231A">
      <w:pPr>
        <w:pStyle w:val="a0"/>
        <w:spacing w:line="240" w:lineRule="auto"/>
        <w:rPr>
          <w:rFonts w:ascii="Arial" w:hAnsi="Arial" w:cs="Arial"/>
          <w:i/>
          <w:sz w:val="24"/>
          <w:szCs w:val="24"/>
        </w:rPr>
      </w:pPr>
      <w:r w:rsidRPr="0097231A">
        <w:rPr>
          <w:i/>
          <w:sz w:val="24"/>
          <w:szCs w:val="24"/>
        </w:rPr>
        <w:t xml:space="preserve">соблюдать культуру чтения, говорения, </w:t>
      </w:r>
      <w:proofErr w:type="spellStart"/>
      <w:r w:rsidRPr="0097231A">
        <w:rPr>
          <w:i/>
          <w:sz w:val="24"/>
          <w:szCs w:val="24"/>
        </w:rPr>
        <w:t>аудирования</w:t>
      </w:r>
      <w:proofErr w:type="spellEnd"/>
      <w:r w:rsidRPr="0097231A">
        <w:rPr>
          <w:i/>
          <w:sz w:val="24"/>
          <w:szCs w:val="24"/>
        </w:rPr>
        <w:t xml:space="preserve"> и письма;</w:t>
      </w:r>
    </w:p>
    <w:p w:rsidR="0097231A" w:rsidRPr="0097231A" w:rsidRDefault="0097231A" w:rsidP="0097231A">
      <w:pPr>
        <w:pStyle w:val="a0"/>
        <w:spacing w:line="240" w:lineRule="auto"/>
        <w:rPr>
          <w:rFonts w:ascii="Arial" w:hAnsi="Arial" w:cs="Arial"/>
          <w:i/>
          <w:sz w:val="24"/>
          <w:szCs w:val="24"/>
        </w:rPr>
      </w:pPr>
      <w:r w:rsidRPr="0097231A">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97231A" w:rsidRPr="0097231A" w:rsidRDefault="0097231A" w:rsidP="0097231A">
      <w:pPr>
        <w:pStyle w:val="a0"/>
        <w:spacing w:line="240" w:lineRule="auto"/>
        <w:rPr>
          <w:rFonts w:ascii="Arial" w:hAnsi="Arial" w:cs="Arial"/>
          <w:i/>
          <w:sz w:val="24"/>
          <w:szCs w:val="24"/>
        </w:rPr>
      </w:pPr>
      <w:r w:rsidRPr="0097231A">
        <w:rPr>
          <w:i/>
          <w:sz w:val="24"/>
          <w:szCs w:val="24"/>
        </w:rPr>
        <w:t>соблюдать нормы речевого поведения в разговорной речи, а также в учебно-научной и официально-деловой сферах общения;</w:t>
      </w:r>
    </w:p>
    <w:p w:rsidR="0097231A" w:rsidRPr="0097231A" w:rsidRDefault="0097231A" w:rsidP="0097231A">
      <w:pPr>
        <w:pStyle w:val="a0"/>
        <w:spacing w:line="240" w:lineRule="auto"/>
        <w:rPr>
          <w:rFonts w:ascii="Arial" w:hAnsi="Arial" w:cs="Arial"/>
          <w:i/>
          <w:sz w:val="24"/>
          <w:szCs w:val="24"/>
        </w:rPr>
      </w:pPr>
      <w:r w:rsidRPr="0097231A">
        <w:rPr>
          <w:i/>
          <w:sz w:val="24"/>
          <w:szCs w:val="24"/>
        </w:rPr>
        <w:t>осуществлять речевой самоконтроль;</w:t>
      </w:r>
    </w:p>
    <w:p w:rsidR="0097231A" w:rsidRPr="0097231A" w:rsidRDefault="0097231A" w:rsidP="0097231A">
      <w:pPr>
        <w:pStyle w:val="a0"/>
        <w:spacing w:line="240" w:lineRule="auto"/>
        <w:rPr>
          <w:rFonts w:ascii="Arial" w:hAnsi="Arial" w:cs="Arial"/>
          <w:i/>
          <w:sz w:val="24"/>
          <w:szCs w:val="24"/>
        </w:rPr>
      </w:pPr>
      <w:r w:rsidRPr="0097231A">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97231A" w:rsidRPr="0097231A" w:rsidRDefault="0097231A" w:rsidP="0097231A">
      <w:pPr>
        <w:pStyle w:val="a0"/>
        <w:spacing w:line="240" w:lineRule="auto"/>
        <w:rPr>
          <w:rFonts w:ascii="Arial" w:hAnsi="Arial" w:cs="Arial"/>
          <w:i/>
          <w:sz w:val="24"/>
          <w:szCs w:val="24"/>
        </w:rPr>
      </w:pPr>
      <w:r w:rsidRPr="0097231A">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97231A" w:rsidRPr="0097231A" w:rsidRDefault="0097231A" w:rsidP="0097231A">
      <w:pPr>
        <w:pStyle w:val="a0"/>
        <w:spacing w:line="240" w:lineRule="auto"/>
        <w:rPr>
          <w:i/>
          <w:sz w:val="24"/>
          <w:szCs w:val="24"/>
        </w:rPr>
      </w:pPr>
      <w:r w:rsidRPr="0097231A">
        <w:rPr>
          <w:i/>
          <w:sz w:val="24"/>
          <w:szCs w:val="24"/>
        </w:rPr>
        <w:t>оценивать эстетическую сторону речевого высказывания при анализе текстов (в том числе художественной литературы).</w:t>
      </w:r>
    </w:p>
    <w:p w:rsidR="0097231A" w:rsidRPr="0097231A" w:rsidRDefault="0097231A" w:rsidP="0097231A">
      <w:pPr>
        <w:rPr>
          <w:b/>
          <w:sz w:val="24"/>
          <w:szCs w:val="24"/>
        </w:rPr>
      </w:pPr>
    </w:p>
    <w:p w:rsidR="0097231A" w:rsidRPr="0097231A" w:rsidRDefault="0097231A" w:rsidP="0097231A">
      <w:pPr>
        <w:rPr>
          <w:b/>
          <w:sz w:val="24"/>
          <w:szCs w:val="24"/>
        </w:rPr>
      </w:pPr>
      <w:r w:rsidRPr="0097231A">
        <w:rPr>
          <w:b/>
          <w:sz w:val="24"/>
          <w:szCs w:val="24"/>
        </w:rPr>
        <w:t>Выпускник на углубленном уровне научится:</w:t>
      </w:r>
    </w:p>
    <w:p w:rsidR="0097231A" w:rsidRPr="0097231A" w:rsidRDefault="0097231A" w:rsidP="0097231A">
      <w:pPr>
        <w:pStyle w:val="a0"/>
        <w:spacing w:line="240" w:lineRule="auto"/>
        <w:rPr>
          <w:rFonts w:ascii="Arial" w:hAnsi="Arial" w:cs="Arial"/>
          <w:sz w:val="24"/>
          <w:szCs w:val="24"/>
        </w:rPr>
      </w:pPr>
      <w:r w:rsidRPr="0097231A">
        <w:rPr>
          <w:sz w:val="24"/>
          <w:szCs w:val="24"/>
        </w:rPr>
        <w:t>воспринимать лингвистику как часть общечеловеческого гуманитарного знания;</w:t>
      </w:r>
    </w:p>
    <w:p w:rsidR="0097231A" w:rsidRPr="0097231A" w:rsidRDefault="0097231A" w:rsidP="0097231A">
      <w:pPr>
        <w:pStyle w:val="a0"/>
        <w:spacing w:line="240" w:lineRule="auto"/>
        <w:rPr>
          <w:rFonts w:ascii="Arial" w:hAnsi="Arial" w:cs="Arial"/>
          <w:sz w:val="24"/>
          <w:szCs w:val="24"/>
        </w:rPr>
      </w:pPr>
      <w:r w:rsidRPr="0097231A">
        <w:rPr>
          <w:sz w:val="24"/>
          <w:szCs w:val="24"/>
        </w:rPr>
        <w:t>рассматривать язык в качестве многофункциональной развивающейся системы;</w:t>
      </w:r>
    </w:p>
    <w:p w:rsidR="0097231A" w:rsidRPr="0097231A" w:rsidRDefault="0097231A" w:rsidP="0097231A">
      <w:pPr>
        <w:pStyle w:val="a0"/>
        <w:spacing w:line="240" w:lineRule="auto"/>
        <w:rPr>
          <w:sz w:val="24"/>
          <w:szCs w:val="24"/>
        </w:rPr>
      </w:pPr>
      <w:r w:rsidRPr="0097231A">
        <w:rPr>
          <w:sz w:val="24"/>
          <w:szCs w:val="24"/>
        </w:rPr>
        <w:t>распознавать уровни и единицы языка в предъявленном тексте и видеть взаимосвязь между ними;</w:t>
      </w:r>
    </w:p>
    <w:p w:rsidR="0097231A" w:rsidRPr="0097231A" w:rsidRDefault="0097231A" w:rsidP="0097231A">
      <w:pPr>
        <w:pStyle w:val="a0"/>
        <w:spacing w:line="240" w:lineRule="auto"/>
        <w:rPr>
          <w:sz w:val="24"/>
          <w:szCs w:val="24"/>
        </w:rPr>
      </w:pPr>
      <w:r w:rsidRPr="0097231A">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97231A" w:rsidRPr="0097231A" w:rsidRDefault="0097231A" w:rsidP="0097231A">
      <w:pPr>
        <w:pStyle w:val="a0"/>
        <w:spacing w:line="240" w:lineRule="auto"/>
        <w:rPr>
          <w:sz w:val="24"/>
          <w:szCs w:val="24"/>
        </w:rPr>
      </w:pPr>
      <w:r w:rsidRPr="0097231A">
        <w:rPr>
          <w:sz w:val="24"/>
          <w:szCs w:val="24"/>
        </w:rPr>
        <w:t>комментировать авторские высказывания на различные темы (в том числе о богатстве и выразительности русского языка);</w:t>
      </w:r>
    </w:p>
    <w:p w:rsidR="0097231A" w:rsidRPr="0097231A" w:rsidRDefault="0097231A" w:rsidP="0097231A">
      <w:pPr>
        <w:pStyle w:val="a0"/>
        <w:spacing w:line="240" w:lineRule="auto"/>
        <w:rPr>
          <w:sz w:val="24"/>
          <w:szCs w:val="24"/>
        </w:rPr>
      </w:pPr>
      <w:r w:rsidRPr="0097231A">
        <w:rPr>
          <w:sz w:val="24"/>
          <w:szCs w:val="24"/>
        </w:rPr>
        <w:t>отмечать отличия языка художественной литературы от других разновидностей современного русского языка;</w:t>
      </w:r>
    </w:p>
    <w:p w:rsidR="0097231A" w:rsidRPr="0097231A" w:rsidRDefault="0097231A" w:rsidP="0097231A">
      <w:pPr>
        <w:pStyle w:val="a0"/>
        <w:spacing w:line="240" w:lineRule="auto"/>
        <w:rPr>
          <w:sz w:val="24"/>
          <w:szCs w:val="24"/>
        </w:rPr>
      </w:pPr>
      <w:r w:rsidRPr="0097231A">
        <w:rPr>
          <w:sz w:val="24"/>
          <w:szCs w:val="24"/>
        </w:rPr>
        <w:t>использовать синонимические ресурсы русского языка для более точного выражения мысли и усиления выразительности речи;</w:t>
      </w:r>
    </w:p>
    <w:p w:rsidR="0097231A" w:rsidRPr="0097231A" w:rsidRDefault="0097231A" w:rsidP="0097231A">
      <w:pPr>
        <w:pStyle w:val="a0"/>
        <w:spacing w:line="240" w:lineRule="auto"/>
        <w:rPr>
          <w:sz w:val="24"/>
          <w:szCs w:val="24"/>
        </w:rPr>
      </w:pPr>
      <w:r w:rsidRPr="0097231A">
        <w:rPr>
          <w:sz w:val="24"/>
          <w:szCs w:val="24"/>
        </w:rPr>
        <w:t>иметь представление об историческом развитии русского языка и истории русского языкознания;</w:t>
      </w:r>
    </w:p>
    <w:p w:rsidR="0097231A" w:rsidRPr="0097231A" w:rsidRDefault="0097231A" w:rsidP="0097231A">
      <w:pPr>
        <w:pStyle w:val="a0"/>
        <w:spacing w:line="240" w:lineRule="auto"/>
        <w:rPr>
          <w:sz w:val="24"/>
          <w:szCs w:val="24"/>
        </w:rPr>
      </w:pPr>
      <w:r w:rsidRPr="0097231A">
        <w:rPr>
          <w:sz w:val="24"/>
          <w:szCs w:val="24"/>
        </w:rPr>
        <w:t>выражать согласие или несогласие с мнением собеседника в соответствии с правилами ведения диалогической речи;</w:t>
      </w:r>
    </w:p>
    <w:p w:rsidR="0097231A" w:rsidRPr="0097231A" w:rsidRDefault="0097231A" w:rsidP="0097231A">
      <w:pPr>
        <w:pStyle w:val="a0"/>
        <w:spacing w:line="240" w:lineRule="auto"/>
        <w:rPr>
          <w:sz w:val="24"/>
          <w:szCs w:val="24"/>
        </w:rPr>
      </w:pPr>
      <w:r w:rsidRPr="0097231A">
        <w:rPr>
          <w:sz w:val="24"/>
          <w:szCs w:val="24"/>
        </w:rPr>
        <w:t>дифференцировать главную и второстепенную информацию, известную и неизвестную информацию в прослушанном тексте;</w:t>
      </w:r>
    </w:p>
    <w:p w:rsidR="0097231A" w:rsidRPr="0097231A" w:rsidRDefault="0097231A" w:rsidP="0097231A">
      <w:pPr>
        <w:pStyle w:val="a0"/>
        <w:spacing w:line="240" w:lineRule="auto"/>
        <w:rPr>
          <w:sz w:val="24"/>
          <w:szCs w:val="24"/>
        </w:rPr>
      </w:pPr>
      <w:r w:rsidRPr="0097231A">
        <w:rPr>
          <w:sz w:val="24"/>
          <w:szCs w:val="24"/>
        </w:rPr>
        <w:t>проводить самостоятельный поиск текстовой и нетекстовой информации, отбирать и анализировать полученную информацию;</w:t>
      </w:r>
    </w:p>
    <w:p w:rsidR="0097231A" w:rsidRPr="0097231A" w:rsidRDefault="0097231A" w:rsidP="0097231A">
      <w:pPr>
        <w:pStyle w:val="a0"/>
        <w:spacing w:line="240" w:lineRule="auto"/>
        <w:rPr>
          <w:sz w:val="24"/>
          <w:szCs w:val="24"/>
        </w:rPr>
      </w:pPr>
      <w:r w:rsidRPr="0097231A">
        <w:rPr>
          <w:sz w:val="24"/>
          <w:szCs w:val="24"/>
        </w:rPr>
        <w:t>оценивать стилистические ресурсы языка;</w:t>
      </w:r>
    </w:p>
    <w:p w:rsidR="0097231A" w:rsidRPr="0097231A" w:rsidRDefault="0097231A" w:rsidP="0097231A">
      <w:pPr>
        <w:pStyle w:val="a0"/>
        <w:spacing w:line="240" w:lineRule="auto"/>
        <w:rPr>
          <w:sz w:val="24"/>
          <w:szCs w:val="24"/>
        </w:rPr>
      </w:pPr>
      <w:r w:rsidRPr="0097231A">
        <w:rPr>
          <w:sz w:val="24"/>
          <w:szCs w:val="24"/>
        </w:rPr>
        <w:t>сохранять стилевое единство при создании текста заданного функционального стиля;</w:t>
      </w:r>
    </w:p>
    <w:p w:rsidR="0097231A" w:rsidRPr="0097231A" w:rsidRDefault="0097231A" w:rsidP="0097231A">
      <w:pPr>
        <w:pStyle w:val="a0"/>
        <w:spacing w:line="240" w:lineRule="auto"/>
        <w:rPr>
          <w:sz w:val="24"/>
          <w:szCs w:val="24"/>
        </w:rPr>
      </w:pPr>
      <w:r w:rsidRPr="0097231A">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97231A" w:rsidRPr="0097231A" w:rsidRDefault="0097231A" w:rsidP="0097231A">
      <w:pPr>
        <w:pStyle w:val="a0"/>
        <w:spacing w:line="240" w:lineRule="auto"/>
        <w:rPr>
          <w:sz w:val="24"/>
          <w:szCs w:val="24"/>
        </w:rPr>
      </w:pPr>
      <w:r w:rsidRPr="0097231A">
        <w:rPr>
          <w:sz w:val="24"/>
          <w:szCs w:val="24"/>
        </w:rPr>
        <w:t>создавать отзывы и рецензии на предложенный текст;</w:t>
      </w:r>
    </w:p>
    <w:p w:rsidR="0097231A" w:rsidRPr="0097231A" w:rsidRDefault="0097231A" w:rsidP="0097231A">
      <w:pPr>
        <w:pStyle w:val="a0"/>
        <w:spacing w:line="240" w:lineRule="auto"/>
        <w:rPr>
          <w:sz w:val="24"/>
          <w:szCs w:val="24"/>
        </w:rPr>
      </w:pPr>
      <w:r w:rsidRPr="0097231A">
        <w:rPr>
          <w:sz w:val="24"/>
          <w:szCs w:val="24"/>
        </w:rPr>
        <w:t xml:space="preserve">соблюдать культуру чтения, говорения, </w:t>
      </w:r>
      <w:proofErr w:type="spellStart"/>
      <w:r w:rsidRPr="0097231A">
        <w:rPr>
          <w:sz w:val="24"/>
          <w:szCs w:val="24"/>
        </w:rPr>
        <w:t>аудирования</w:t>
      </w:r>
      <w:proofErr w:type="spellEnd"/>
      <w:r w:rsidRPr="0097231A">
        <w:rPr>
          <w:sz w:val="24"/>
          <w:szCs w:val="24"/>
        </w:rPr>
        <w:t xml:space="preserve"> и письма;</w:t>
      </w:r>
    </w:p>
    <w:p w:rsidR="0097231A" w:rsidRPr="0097231A" w:rsidRDefault="0097231A" w:rsidP="0097231A">
      <w:pPr>
        <w:pStyle w:val="a0"/>
        <w:spacing w:line="240" w:lineRule="auto"/>
        <w:rPr>
          <w:sz w:val="24"/>
          <w:szCs w:val="24"/>
        </w:rPr>
      </w:pPr>
      <w:r w:rsidRPr="0097231A">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97231A" w:rsidRPr="0097231A" w:rsidRDefault="0097231A" w:rsidP="0097231A">
      <w:pPr>
        <w:pStyle w:val="a0"/>
        <w:spacing w:line="240" w:lineRule="auto"/>
        <w:rPr>
          <w:sz w:val="24"/>
          <w:szCs w:val="24"/>
        </w:rPr>
      </w:pPr>
      <w:r w:rsidRPr="0097231A">
        <w:rPr>
          <w:sz w:val="24"/>
          <w:szCs w:val="24"/>
        </w:rPr>
        <w:t>соблюдать нормы речевого поведения в разговорной речи, а также в учебно-научной и официально-деловой сферах общения;</w:t>
      </w:r>
    </w:p>
    <w:p w:rsidR="0097231A" w:rsidRPr="0097231A" w:rsidRDefault="0097231A" w:rsidP="0097231A">
      <w:pPr>
        <w:pStyle w:val="a0"/>
        <w:spacing w:line="240" w:lineRule="auto"/>
        <w:rPr>
          <w:sz w:val="24"/>
          <w:szCs w:val="24"/>
        </w:rPr>
      </w:pPr>
      <w:r w:rsidRPr="0097231A">
        <w:rPr>
          <w:sz w:val="24"/>
          <w:szCs w:val="24"/>
        </w:rPr>
        <w:t>осуществлять речевой самоконтроль;</w:t>
      </w:r>
    </w:p>
    <w:p w:rsidR="0097231A" w:rsidRPr="0097231A" w:rsidRDefault="0097231A" w:rsidP="0097231A">
      <w:pPr>
        <w:pStyle w:val="a0"/>
        <w:spacing w:line="240" w:lineRule="auto"/>
        <w:rPr>
          <w:sz w:val="24"/>
          <w:szCs w:val="24"/>
        </w:rPr>
      </w:pPr>
      <w:r w:rsidRPr="0097231A">
        <w:rPr>
          <w:sz w:val="24"/>
          <w:szCs w:val="24"/>
        </w:rPr>
        <w:lastRenderedPageBreak/>
        <w:t>совершенствовать орфографические и пунктуационные умения и навыки на основе знаний о нормах русского литературного языка;</w:t>
      </w:r>
    </w:p>
    <w:p w:rsidR="0097231A" w:rsidRPr="0097231A" w:rsidRDefault="0097231A" w:rsidP="0097231A">
      <w:pPr>
        <w:pStyle w:val="a0"/>
        <w:spacing w:line="240" w:lineRule="auto"/>
        <w:rPr>
          <w:sz w:val="24"/>
          <w:szCs w:val="24"/>
        </w:rPr>
      </w:pPr>
      <w:r w:rsidRPr="0097231A">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97231A" w:rsidRPr="0097231A" w:rsidRDefault="0097231A" w:rsidP="0097231A">
      <w:pPr>
        <w:pStyle w:val="a0"/>
        <w:spacing w:line="240" w:lineRule="auto"/>
        <w:rPr>
          <w:sz w:val="24"/>
          <w:szCs w:val="24"/>
        </w:rPr>
      </w:pPr>
      <w:r w:rsidRPr="0097231A">
        <w:rPr>
          <w:sz w:val="24"/>
          <w:szCs w:val="24"/>
        </w:rPr>
        <w:t>оценивать эстетическую сторону речевого высказывания при анализе текстов (в том числе художественной литературы).</w:t>
      </w:r>
    </w:p>
    <w:p w:rsidR="0097231A" w:rsidRPr="0097231A" w:rsidRDefault="0097231A" w:rsidP="0097231A">
      <w:pPr>
        <w:pStyle w:val="a0"/>
        <w:numPr>
          <w:ilvl w:val="0"/>
          <w:numId w:val="0"/>
        </w:numPr>
        <w:spacing w:line="240" w:lineRule="auto"/>
        <w:ind w:left="284"/>
        <w:rPr>
          <w:sz w:val="24"/>
          <w:szCs w:val="24"/>
        </w:rPr>
      </w:pPr>
    </w:p>
    <w:p w:rsidR="0097231A" w:rsidRPr="0097231A" w:rsidRDefault="0097231A" w:rsidP="0097231A">
      <w:pPr>
        <w:rPr>
          <w:b/>
          <w:sz w:val="24"/>
          <w:szCs w:val="24"/>
        </w:rPr>
      </w:pPr>
      <w:r w:rsidRPr="0097231A">
        <w:rPr>
          <w:b/>
          <w:sz w:val="24"/>
          <w:szCs w:val="24"/>
        </w:rPr>
        <w:t>Выпускник на углубленном уровне получит возможность научиться:</w:t>
      </w:r>
    </w:p>
    <w:p w:rsidR="0097231A" w:rsidRPr="0097231A" w:rsidRDefault="0097231A" w:rsidP="0097231A">
      <w:pPr>
        <w:pStyle w:val="a0"/>
        <w:spacing w:line="240" w:lineRule="auto"/>
        <w:rPr>
          <w:rFonts w:ascii="Arial" w:hAnsi="Arial" w:cs="Arial"/>
          <w:i/>
          <w:sz w:val="24"/>
          <w:szCs w:val="24"/>
        </w:rPr>
      </w:pPr>
      <w:r w:rsidRPr="0097231A">
        <w:rPr>
          <w:i/>
          <w:sz w:val="24"/>
          <w:szCs w:val="24"/>
        </w:rPr>
        <w:t>проводить комплексный анализ языковых единиц в тексте;</w:t>
      </w:r>
    </w:p>
    <w:p w:rsidR="0097231A" w:rsidRPr="0097231A" w:rsidRDefault="0097231A" w:rsidP="0097231A">
      <w:pPr>
        <w:pStyle w:val="a0"/>
        <w:spacing w:line="240" w:lineRule="auto"/>
        <w:rPr>
          <w:rFonts w:ascii="Arial" w:hAnsi="Arial" w:cs="Arial"/>
          <w:i/>
          <w:sz w:val="24"/>
          <w:szCs w:val="24"/>
        </w:rPr>
      </w:pPr>
      <w:r w:rsidRPr="0097231A">
        <w:rPr>
          <w:i/>
          <w:sz w:val="24"/>
          <w:szCs w:val="24"/>
        </w:rPr>
        <w:t>выделять и описывать социальные функции русского языка;</w:t>
      </w:r>
    </w:p>
    <w:p w:rsidR="0097231A" w:rsidRPr="0097231A" w:rsidRDefault="0097231A" w:rsidP="0097231A">
      <w:pPr>
        <w:pStyle w:val="a0"/>
        <w:spacing w:line="240" w:lineRule="auto"/>
        <w:rPr>
          <w:rFonts w:ascii="Arial" w:hAnsi="Arial" w:cs="Arial"/>
          <w:i/>
          <w:sz w:val="24"/>
          <w:szCs w:val="24"/>
        </w:rPr>
      </w:pPr>
      <w:r w:rsidRPr="0097231A">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97231A" w:rsidRPr="0097231A" w:rsidRDefault="0097231A" w:rsidP="0097231A">
      <w:pPr>
        <w:pStyle w:val="a0"/>
        <w:spacing w:line="240" w:lineRule="auto"/>
        <w:rPr>
          <w:rFonts w:ascii="Arial" w:hAnsi="Arial" w:cs="Arial"/>
          <w:i/>
          <w:sz w:val="24"/>
          <w:szCs w:val="24"/>
        </w:rPr>
      </w:pPr>
      <w:r w:rsidRPr="0097231A">
        <w:rPr>
          <w:i/>
          <w:sz w:val="24"/>
          <w:szCs w:val="24"/>
        </w:rPr>
        <w:t>анализировать языковые явления и факты, допускающие неоднозначную интерпретацию;</w:t>
      </w:r>
    </w:p>
    <w:p w:rsidR="0097231A" w:rsidRPr="0097231A" w:rsidRDefault="0097231A" w:rsidP="0097231A">
      <w:pPr>
        <w:pStyle w:val="a0"/>
        <w:spacing w:line="240" w:lineRule="auto"/>
        <w:rPr>
          <w:rFonts w:ascii="Arial" w:hAnsi="Arial" w:cs="Arial"/>
          <w:i/>
          <w:sz w:val="24"/>
          <w:szCs w:val="24"/>
        </w:rPr>
      </w:pPr>
      <w:r w:rsidRPr="0097231A">
        <w:rPr>
          <w:i/>
          <w:sz w:val="24"/>
          <w:szCs w:val="24"/>
        </w:rPr>
        <w:t>характеризовать роль форм русского языка в становлении и развитии русского языка;</w:t>
      </w:r>
    </w:p>
    <w:p w:rsidR="0097231A" w:rsidRPr="0097231A" w:rsidRDefault="0097231A" w:rsidP="0097231A">
      <w:pPr>
        <w:pStyle w:val="a0"/>
        <w:spacing w:line="240" w:lineRule="auto"/>
        <w:rPr>
          <w:rFonts w:ascii="Arial" w:hAnsi="Arial" w:cs="Arial"/>
          <w:i/>
          <w:sz w:val="24"/>
          <w:szCs w:val="24"/>
        </w:rPr>
      </w:pPr>
      <w:r w:rsidRPr="0097231A">
        <w:rPr>
          <w:i/>
          <w:sz w:val="24"/>
          <w:szCs w:val="24"/>
        </w:rPr>
        <w:t>проводить анализ прочитанных и прослушанных текстов и представлять их в виде доклада, статьи, рецензии, резюме;</w:t>
      </w:r>
    </w:p>
    <w:p w:rsidR="0097231A" w:rsidRPr="0097231A" w:rsidRDefault="0097231A" w:rsidP="0097231A">
      <w:pPr>
        <w:pStyle w:val="a0"/>
        <w:spacing w:line="240" w:lineRule="auto"/>
        <w:rPr>
          <w:rFonts w:ascii="Arial" w:hAnsi="Arial" w:cs="Arial"/>
          <w:i/>
          <w:sz w:val="24"/>
          <w:szCs w:val="24"/>
        </w:rPr>
      </w:pPr>
      <w:r w:rsidRPr="0097231A">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97231A" w:rsidRPr="0097231A" w:rsidRDefault="0097231A" w:rsidP="0097231A">
      <w:pPr>
        <w:pStyle w:val="a0"/>
        <w:spacing w:line="240" w:lineRule="auto"/>
        <w:rPr>
          <w:rFonts w:ascii="Arial" w:hAnsi="Arial" w:cs="Arial"/>
          <w:i/>
          <w:sz w:val="24"/>
          <w:szCs w:val="24"/>
        </w:rPr>
      </w:pPr>
      <w:r w:rsidRPr="0097231A">
        <w:rPr>
          <w:i/>
          <w:sz w:val="24"/>
          <w:szCs w:val="24"/>
        </w:rPr>
        <w:t>критически оценивать устный монологический текст и устный диалогический текст;</w:t>
      </w:r>
    </w:p>
    <w:p w:rsidR="0097231A" w:rsidRPr="0097231A" w:rsidRDefault="0097231A" w:rsidP="0097231A">
      <w:pPr>
        <w:pStyle w:val="a0"/>
        <w:spacing w:line="240" w:lineRule="auto"/>
        <w:rPr>
          <w:rFonts w:ascii="Arial" w:hAnsi="Arial" w:cs="Arial"/>
          <w:i/>
          <w:sz w:val="24"/>
          <w:szCs w:val="24"/>
        </w:rPr>
      </w:pPr>
      <w:r w:rsidRPr="0097231A">
        <w:rPr>
          <w:i/>
          <w:sz w:val="24"/>
          <w:szCs w:val="24"/>
        </w:rPr>
        <w:t>выступать перед аудиторией с текстами различной жанровой принадлежности;</w:t>
      </w:r>
    </w:p>
    <w:p w:rsidR="0097231A" w:rsidRPr="0097231A" w:rsidRDefault="0097231A" w:rsidP="0097231A">
      <w:pPr>
        <w:pStyle w:val="a0"/>
        <w:spacing w:line="240" w:lineRule="auto"/>
        <w:rPr>
          <w:rFonts w:ascii="Arial" w:hAnsi="Arial" w:cs="Arial"/>
          <w:i/>
          <w:sz w:val="24"/>
          <w:szCs w:val="24"/>
        </w:rPr>
      </w:pPr>
      <w:r w:rsidRPr="0097231A">
        <w:rPr>
          <w:i/>
          <w:sz w:val="24"/>
          <w:szCs w:val="24"/>
        </w:rPr>
        <w:t xml:space="preserve">осуществлять речевой самоконтроль, самооценку, </w:t>
      </w:r>
      <w:proofErr w:type="spellStart"/>
      <w:r w:rsidRPr="0097231A">
        <w:rPr>
          <w:i/>
          <w:sz w:val="24"/>
          <w:szCs w:val="24"/>
        </w:rPr>
        <w:t>самокоррекцию</w:t>
      </w:r>
      <w:proofErr w:type="spellEnd"/>
      <w:r w:rsidRPr="0097231A">
        <w:rPr>
          <w:i/>
          <w:sz w:val="24"/>
          <w:szCs w:val="24"/>
        </w:rPr>
        <w:t>;</w:t>
      </w:r>
    </w:p>
    <w:p w:rsidR="0097231A" w:rsidRPr="0097231A" w:rsidRDefault="0097231A" w:rsidP="0097231A">
      <w:pPr>
        <w:pStyle w:val="a0"/>
        <w:spacing w:line="240" w:lineRule="auto"/>
        <w:rPr>
          <w:rFonts w:ascii="Arial" w:hAnsi="Arial" w:cs="Arial"/>
          <w:i/>
          <w:sz w:val="24"/>
          <w:szCs w:val="24"/>
        </w:rPr>
      </w:pPr>
      <w:r w:rsidRPr="0097231A">
        <w:rPr>
          <w:i/>
          <w:sz w:val="24"/>
          <w:szCs w:val="24"/>
        </w:rPr>
        <w:t>использовать языковые средства с учетом вариативности современного русского языка;</w:t>
      </w:r>
    </w:p>
    <w:p w:rsidR="0097231A" w:rsidRPr="0097231A" w:rsidRDefault="0097231A" w:rsidP="0097231A">
      <w:pPr>
        <w:pStyle w:val="a0"/>
        <w:spacing w:line="240" w:lineRule="auto"/>
        <w:rPr>
          <w:rFonts w:ascii="Arial" w:hAnsi="Arial" w:cs="Arial"/>
          <w:i/>
          <w:sz w:val="24"/>
          <w:szCs w:val="24"/>
        </w:rPr>
      </w:pPr>
      <w:r w:rsidRPr="0097231A">
        <w:rPr>
          <w:i/>
          <w:sz w:val="24"/>
          <w:szCs w:val="24"/>
        </w:rPr>
        <w:t>проводить анализ коммуникативных качеств и эффективности речи;</w:t>
      </w:r>
    </w:p>
    <w:p w:rsidR="0097231A" w:rsidRPr="0097231A" w:rsidRDefault="0097231A" w:rsidP="0097231A">
      <w:pPr>
        <w:pStyle w:val="a0"/>
        <w:spacing w:line="240" w:lineRule="auto"/>
        <w:rPr>
          <w:rFonts w:ascii="Arial" w:hAnsi="Arial" w:cs="Arial"/>
          <w:i/>
          <w:sz w:val="24"/>
          <w:szCs w:val="24"/>
        </w:rPr>
      </w:pPr>
      <w:r w:rsidRPr="0097231A">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97231A" w:rsidRPr="0097231A" w:rsidRDefault="0097231A" w:rsidP="0097231A">
      <w:pPr>
        <w:pStyle w:val="a0"/>
        <w:spacing w:line="240" w:lineRule="auto"/>
        <w:rPr>
          <w:rFonts w:ascii="Arial" w:hAnsi="Arial" w:cs="Arial"/>
          <w:i/>
          <w:sz w:val="24"/>
          <w:szCs w:val="24"/>
        </w:rPr>
      </w:pPr>
      <w:r w:rsidRPr="0097231A">
        <w:rPr>
          <w:i/>
          <w:sz w:val="24"/>
          <w:szCs w:val="24"/>
        </w:rPr>
        <w:t>определять пути совершенствования собственных коммуникативных способностей и культуры речи.</w:t>
      </w:r>
    </w:p>
    <w:p w:rsidR="0097231A" w:rsidRPr="0097231A" w:rsidRDefault="0097231A" w:rsidP="0097231A">
      <w:pPr>
        <w:pStyle w:val="a0"/>
        <w:numPr>
          <w:ilvl w:val="0"/>
          <w:numId w:val="0"/>
        </w:numPr>
        <w:spacing w:line="240" w:lineRule="auto"/>
        <w:ind w:left="284"/>
        <w:rPr>
          <w:sz w:val="24"/>
          <w:szCs w:val="24"/>
        </w:rPr>
      </w:pPr>
    </w:p>
    <w:p w:rsidR="0097231A" w:rsidRPr="0097231A" w:rsidRDefault="00FC3708" w:rsidP="0097231A">
      <w:pPr>
        <w:pStyle w:val="4a"/>
        <w:spacing w:line="240" w:lineRule="auto"/>
        <w:rPr>
          <w:sz w:val="24"/>
          <w:szCs w:val="24"/>
        </w:rPr>
      </w:pPr>
      <w:bookmarkStart w:id="2" w:name="_Toc453968149"/>
      <w:r>
        <w:rPr>
          <w:sz w:val="24"/>
          <w:szCs w:val="24"/>
        </w:rPr>
        <w:t xml:space="preserve">2.1.2 </w:t>
      </w:r>
      <w:r w:rsidR="0097231A" w:rsidRPr="0097231A">
        <w:rPr>
          <w:sz w:val="24"/>
          <w:szCs w:val="24"/>
        </w:rPr>
        <w:t>Литература</w:t>
      </w:r>
      <w:bookmarkEnd w:id="2"/>
    </w:p>
    <w:p w:rsidR="0097231A" w:rsidRPr="0097231A" w:rsidRDefault="0097231A" w:rsidP="0097231A">
      <w:pPr>
        <w:rPr>
          <w:b/>
          <w:sz w:val="24"/>
          <w:szCs w:val="24"/>
        </w:rPr>
      </w:pPr>
      <w:r w:rsidRPr="0097231A">
        <w:rPr>
          <w:b/>
          <w:sz w:val="24"/>
          <w:szCs w:val="24"/>
        </w:rPr>
        <w:t>В результате изучения учебного предмета «Литература» на уровне среднего общего образования:</w:t>
      </w:r>
    </w:p>
    <w:p w:rsidR="0097231A" w:rsidRPr="0097231A" w:rsidRDefault="0097231A" w:rsidP="0097231A">
      <w:pPr>
        <w:rPr>
          <w:b/>
          <w:sz w:val="24"/>
          <w:szCs w:val="24"/>
        </w:rPr>
      </w:pPr>
      <w:r w:rsidRPr="0097231A">
        <w:rPr>
          <w:b/>
          <w:sz w:val="24"/>
          <w:szCs w:val="24"/>
        </w:rPr>
        <w:t>Выпускник на базовом уровне научится:</w:t>
      </w:r>
    </w:p>
    <w:p w:rsidR="0097231A" w:rsidRPr="0097231A" w:rsidRDefault="0097231A" w:rsidP="0097231A">
      <w:pPr>
        <w:pStyle w:val="a0"/>
        <w:spacing w:line="240" w:lineRule="auto"/>
        <w:rPr>
          <w:sz w:val="24"/>
          <w:szCs w:val="24"/>
        </w:rPr>
      </w:pPr>
      <w:r w:rsidRPr="0097231A">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97231A" w:rsidRPr="0097231A" w:rsidRDefault="0097231A" w:rsidP="0097231A">
      <w:pPr>
        <w:pStyle w:val="a0"/>
        <w:spacing w:line="240" w:lineRule="auto"/>
        <w:rPr>
          <w:sz w:val="24"/>
          <w:szCs w:val="24"/>
        </w:rPr>
      </w:pPr>
      <w:r w:rsidRPr="0097231A">
        <w:rPr>
          <w:sz w:val="24"/>
          <w:szCs w:val="24"/>
        </w:rPr>
        <w:t>в устной и письменной форме обобщать и анализировать свой читательский опыт, а именно:</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обосновывать выбор художественного произведения для анализа, приводя в качестве </w:t>
      </w:r>
      <w:proofErr w:type="gramStart"/>
      <w:r w:rsidRPr="0097231A">
        <w:rPr>
          <w:sz w:val="24"/>
          <w:szCs w:val="24"/>
        </w:rPr>
        <w:t>аргумента</w:t>
      </w:r>
      <w:proofErr w:type="gramEnd"/>
      <w:r w:rsidRPr="0097231A">
        <w:rPr>
          <w:sz w:val="24"/>
          <w:szCs w:val="24"/>
        </w:rPr>
        <w:t xml:space="preserve"> как тему (темы) произведения, так и его проблематику (содержащиеся в нем смыслы и подтексты);</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w:t>
      </w:r>
      <w:r w:rsidRPr="0097231A">
        <w:rPr>
          <w:sz w:val="24"/>
          <w:szCs w:val="24"/>
        </w:rPr>
        <w:lastRenderedPageBreak/>
        <w:t>способы изображения действия и его развития, способы введения персонажей и средства раскрытия и/или развития их характеров;</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97231A" w:rsidRPr="0097231A" w:rsidRDefault="0097231A" w:rsidP="0097231A">
      <w:pPr>
        <w:pStyle w:val="a0"/>
        <w:spacing w:line="240" w:lineRule="auto"/>
        <w:rPr>
          <w:sz w:val="24"/>
          <w:szCs w:val="24"/>
        </w:rPr>
      </w:pPr>
      <w:r w:rsidRPr="0097231A">
        <w:rPr>
          <w:sz w:val="24"/>
          <w:szCs w:val="24"/>
        </w:rPr>
        <w:t>осуществлять следующую продуктивную деятельность:</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97231A" w:rsidRPr="0097231A" w:rsidRDefault="0097231A" w:rsidP="0097231A">
      <w:pPr>
        <w:pStyle w:val="a5"/>
        <w:numPr>
          <w:ilvl w:val="0"/>
          <w:numId w:val="0"/>
        </w:numPr>
        <w:spacing w:line="240" w:lineRule="auto"/>
        <w:ind w:left="709"/>
        <w:rPr>
          <w:sz w:val="24"/>
          <w:szCs w:val="24"/>
        </w:rPr>
      </w:pPr>
      <w:r w:rsidRPr="0097231A">
        <w:rPr>
          <w:rFonts w:ascii="Arial Rounded MT Bold" w:hAnsi="Arial Rounded MT Bold"/>
          <w:sz w:val="24"/>
          <w:szCs w:val="24"/>
        </w:rPr>
        <w:t>•</w:t>
      </w:r>
      <w:r w:rsidRPr="0097231A">
        <w:rPr>
          <w:sz w:val="24"/>
          <w:szCs w:val="24"/>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97231A" w:rsidRPr="0097231A" w:rsidRDefault="0097231A" w:rsidP="0097231A">
      <w:pPr>
        <w:rPr>
          <w:sz w:val="24"/>
          <w:szCs w:val="24"/>
        </w:rPr>
      </w:pPr>
    </w:p>
    <w:p w:rsidR="0097231A" w:rsidRPr="0097231A" w:rsidRDefault="0097231A" w:rsidP="0097231A">
      <w:pPr>
        <w:rPr>
          <w:b/>
          <w:sz w:val="24"/>
          <w:szCs w:val="24"/>
        </w:rPr>
      </w:pPr>
      <w:r w:rsidRPr="0097231A">
        <w:rPr>
          <w:b/>
          <w:sz w:val="24"/>
          <w:szCs w:val="24"/>
        </w:rPr>
        <w:t>Выпускник на базовом уровне получит возможность научиться:</w:t>
      </w:r>
    </w:p>
    <w:p w:rsidR="0097231A" w:rsidRPr="0097231A" w:rsidRDefault="0097231A" w:rsidP="0097231A">
      <w:pPr>
        <w:pStyle w:val="a0"/>
        <w:spacing w:line="240" w:lineRule="auto"/>
        <w:rPr>
          <w:i/>
          <w:sz w:val="24"/>
          <w:szCs w:val="24"/>
        </w:rPr>
      </w:pPr>
      <w:r w:rsidRPr="0097231A">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97231A" w:rsidRPr="0097231A" w:rsidRDefault="0097231A" w:rsidP="0097231A">
      <w:pPr>
        <w:pStyle w:val="a0"/>
        <w:spacing w:line="240" w:lineRule="auto"/>
        <w:rPr>
          <w:i/>
          <w:sz w:val="24"/>
          <w:szCs w:val="24"/>
        </w:rPr>
      </w:pPr>
      <w:r w:rsidRPr="0097231A">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7231A" w:rsidRPr="0097231A" w:rsidRDefault="0097231A" w:rsidP="0097231A">
      <w:pPr>
        <w:pStyle w:val="a0"/>
        <w:spacing w:line="240" w:lineRule="auto"/>
        <w:rPr>
          <w:i/>
          <w:sz w:val="24"/>
          <w:szCs w:val="24"/>
        </w:rPr>
      </w:pPr>
      <w:r w:rsidRPr="0097231A">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7231A" w:rsidRPr="0097231A" w:rsidRDefault="0097231A" w:rsidP="0097231A">
      <w:pPr>
        <w:pStyle w:val="a0"/>
        <w:spacing w:line="240" w:lineRule="auto"/>
        <w:rPr>
          <w:i/>
          <w:sz w:val="24"/>
          <w:szCs w:val="24"/>
        </w:rPr>
      </w:pPr>
      <w:r w:rsidRPr="0097231A">
        <w:rPr>
          <w:i/>
          <w:sz w:val="24"/>
          <w:szCs w:val="24"/>
        </w:rPr>
        <w:t>анализировать</w:t>
      </w:r>
      <w:r w:rsidRPr="0097231A">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97231A">
        <w:rPr>
          <w:i/>
          <w:sz w:val="24"/>
          <w:szCs w:val="24"/>
        </w:rPr>
        <w:t>.</w:t>
      </w:r>
    </w:p>
    <w:p w:rsidR="0097231A" w:rsidRPr="0097231A" w:rsidRDefault="0097231A" w:rsidP="0097231A">
      <w:pPr>
        <w:rPr>
          <w:i/>
          <w:sz w:val="24"/>
          <w:szCs w:val="24"/>
        </w:rPr>
      </w:pPr>
      <w:r w:rsidRPr="0097231A">
        <w:rPr>
          <w:b/>
          <w:i/>
          <w:sz w:val="24"/>
          <w:szCs w:val="24"/>
        </w:rPr>
        <w:t>Выпускник на базовом уровне получит возможность узнать:</w:t>
      </w:r>
    </w:p>
    <w:p w:rsidR="0097231A" w:rsidRPr="0097231A" w:rsidRDefault="0097231A" w:rsidP="0097231A">
      <w:pPr>
        <w:pStyle w:val="a0"/>
        <w:spacing w:line="240" w:lineRule="auto"/>
        <w:rPr>
          <w:i/>
          <w:sz w:val="24"/>
          <w:szCs w:val="24"/>
        </w:rPr>
      </w:pPr>
      <w:r w:rsidRPr="0097231A">
        <w:rPr>
          <w:i/>
          <w:sz w:val="24"/>
          <w:szCs w:val="24"/>
        </w:rPr>
        <w:t>о месте и значении русской литературы в мировой литературе;</w:t>
      </w:r>
    </w:p>
    <w:p w:rsidR="0097231A" w:rsidRPr="0097231A" w:rsidRDefault="0097231A" w:rsidP="0097231A">
      <w:pPr>
        <w:pStyle w:val="a0"/>
        <w:spacing w:line="240" w:lineRule="auto"/>
        <w:rPr>
          <w:i/>
          <w:sz w:val="24"/>
          <w:szCs w:val="24"/>
        </w:rPr>
      </w:pPr>
      <w:r w:rsidRPr="0097231A">
        <w:rPr>
          <w:i/>
          <w:sz w:val="24"/>
          <w:szCs w:val="24"/>
        </w:rPr>
        <w:t>о произведениях новейшей отечественной и мировой литературы;</w:t>
      </w:r>
    </w:p>
    <w:p w:rsidR="0097231A" w:rsidRPr="0097231A" w:rsidRDefault="0097231A" w:rsidP="0097231A">
      <w:pPr>
        <w:pStyle w:val="a0"/>
        <w:spacing w:line="240" w:lineRule="auto"/>
        <w:rPr>
          <w:i/>
          <w:sz w:val="24"/>
          <w:szCs w:val="24"/>
        </w:rPr>
      </w:pPr>
      <w:r w:rsidRPr="0097231A">
        <w:rPr>
          <w:i/>
          <w:sz w:val="24"/>
          <w:szCs w:val="24"/>
        </w:rPr>
        <w:t>о важнейших литературных ресурсах, в том числе в сети Интернет;</w:t>
      </w:r>
    </w:p>
    <w:p w:rsidR="0097231A" w:rsidRPr="0097231A" w:rsidRDefault="0097231A" w:rsidP="0097231A">
      <w:pPr>
        <w:pStyle w:val="a0"/>
        <w:spacing w:line="240" w:lineRule="auto"/>
        <w:rPr>
          <w:i/>
          <w:sz w:val="24"/>
          <w:szCs w:val="24"/>
        </w:rPr>
      </w:pPr>
      <w:r w:rsidRPr="0097231A">
        <w:rPr>
          <w:i/>
          <w:sz w:val="24"/>
          <w:szCs w:val="24"/>
        </w:rPr>
        <w:t>об историко-культурном подходе в литературоведении;</w:t>
      </w:r>
    </w:p>
    <w:p w:rsidR="0097231A" w:rsidRPr="0097231A" w:rsidRDefault="0097231A" w:rsidP="0097231A">
      <w:pPr>
        <w:pStyle w:val="a0"/>
        <w:spacing w:line="240" w:lineRule="auto"/>
        <w:rPr>
          <w:i/>
          <w:sz w:val="24"/>
          <w:szCs w:val="24"/>
        </w:rPr>
      </w:pPr>
      <w:r w:rsidRPr="0097231A">
        <w:rPr>
          <w:i/>
          <w:sz w:val="24"/>
          <w:szCs w:val="24"/>
        </w:rPr>
        <w:t>об историко-литературном процессе XIX и XX веков;</w:t>
      </w:r>
    </w:p>
    <w:p w:rsidR="0097231A" w:rsidRPr="0097231A" w:rsidRDefault="0097231A" w:rsidP="0097231A">
      <w:pPr>
        <w:pStyle w:val="a0"/>
        <w:spacing w:line="240" w:lineRule="auto"/>
        <w:rPr>
          <w:i/>
          <w:sz w:val="24"/>
          <w:szCs w:val="24"/>
        </w:rPr>
      </w:pPr>
      <w:r w:rsidRPr="0097231A">
        <w:rPr>
          <w:i/>
          <w:sz w:val="24"/>
          <w:szCs w:val="24"/>
        </w:rPr>
        <w:t xml:space="preserve">о наиболее ярких или характерных чертах литературных направлений или течений; </w:t>
      </w:r>
    </w:p>
    <w:p w:rsidR="0097231A" w:rsidRPr="0097231A" w:rsidRDefault="0097231A" w:rsidP="0097231A">
      <w:pPr>
        <w:pStyle w:val="a0"/>
        <w:spacing w:line="240" w:lineRule="auto"/>
        <w:rPr>
          <w:i/>
          <w:sz w:val="24"/>
          <w:szCs w:val="24"/>
        </w:rPr>
      </w:pPr>
      <w:r w:rsidRPr="0097231A">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97231A" w:rsidRPr="0097231A" w:rsidRDefault="0097231A" w:rsidP="0097231A">
      <w:pPr>
        <w:pStyle w:val="a0"/>
        <w:spacing w:line="240" w:lineRule="auto"/>
        <w:rPr>
          <w:i/>
          <w:sz w:val="24"/>
          <w:szCs w:val="24"/>
        </w:rPr>
      </w:pPr>
      <w:r w:rsidRPr="0097231A">
        <w:rPr>
          <w:i/>
          <w:sz w:val="24"/>
          <w:szCs w:val="24"/>
        </w:rPr>
        <w:t>о соотношении и взаимосвязях литературы с историческим периодом, эпохой.</w:t>
      </w:r>
    </w:p>
    <w:p w:rsidR="0097231A" w:rsidRDefault="0097231A" w:rsidP="0097231A"/>
    <w:p w:rsidR="0097231A" w:rsidRPr="0097231A" w:rsidRDefault="00FC3708" w:rsidP="0097231A">
      <w:pPr>
        <w:pStyle w:val="4a"/>
        <w:spacing w:line="240" w:lineRule="auto"/>
        <w:rPr>
          <w:sz w:val="24"/>
          <w:szCs w:val="24"/>
        </w:rPr>
      </w:pPr>
      <w:bookmarkStart w:id="3" w:name="_Toc434850657"/>
      <w:bookmarkStart w:id="4" w:name="_Toc435412678"/>
      <w:bookmarkStart w:id="5" w:name="_Toc453968150"/>
      <w:r>
        <w:rPr>
          <w:sz w:val="24"/>
          <w:szCs w:val="24"/>
        </w:rPr>
        <w:t xml:space="preserve">2.1.3 </w:t>
      </w:r>
      <w:r w:rsidR="0097231A" w:rsidRPr="0097231A">
        <w:rPr>
          <w:sz w:val="24"/>
          <w:szCs w:val="24"/>
        </w:rPr>
        <w:t>Иностранный язык</w:t>
      </w:r>
      <w:bookmarkEnd w:id="3"/>
      <w:bookmarkEnd w:id="4"/>
      <w:bookmarkEnd w:id="5"/>
      <w:r>
        <w:rPr>
          <w:sz w:val="24"/>
          <w:szCs w:val="24"/>
        </w:rPr>
        <w:t xml:space="preserve"> (английский язык)</w:t>
      </w:r>
    </w:p>
    <w:p w:rsidR="0097231A" w:rsidRPr="0097231A" w:rsidRDefault="0097231A" w:rsidP="0097231A">
      <w:pPr>
        <w:rPr>
          <w:sz w:val="24"/>
          <w:szCs w:val="24"/>
        </w:rPr>
      </w:pPr>
      <w:r w:rsidRPr="0097231A">
        <w:rPr>
          <w:b/>
          <w:sz w:val="24"/>
          <w:szCs w:val="24"/>
        </w:rPr>
        <w:t>В результате изучения учебного предмета «Иностранный язык» (английский) на уровне среднего общего образования:</w:t>
      </w:r>
    </w:p>
    <w:p w:rsidR="0097231A" w:rsidRPr="0097231A" w:rsidRDefault="0097231A" w:rsidP="0097231A">
      <w:pPr>
        <w:rPr>
          <w:sz w:val="24"/>
          <w:szCs w:val="24"/>
        </w:rPr>
      </w:pPr>
      <w:r w:rsidRPr="0097231A">
        <w:rPr>
          <w:b/>
          <w:sz w:val="24"/>
          <w:szCs w:val="24"/>
        </w:rPr>
        <w:lastRenderedPageBreak/>
        <w:t>Выпускник на базовом уровне научится:</w:t>
      </w:r>
    </w:p>
    <w:p w:rsidR="0097231A" w:rsidRPr="0097231A" w:rsidRDefault="0097231A" w:rsidP="0097231A">
      <w:pPr>
        <w:rPr>
          <w:b/>
          <w:sz w:val="24"/>
          <w:szCs w:val="24"/>
        </w:rPr>
      </w:pPr>
    </w:p>
    <w:p w:rsidR="0097231A" w:rsidRPr="0097231A" w:rsidRDefault="0097231A" w:rsidP="0097231A">
      <w:pPr>
        <w:rPr>
          <w:sz w:val="24"/>
          <w:szCs w:val="24"/>
        </w:rPr>
      </w:pPr>
      <w:r w:rsidRPr="0097231A">
        <w:rPr>
          <w:b/>
          <w:sz w:val="24"/>
          <w:szCs w:val="24"/>
        </w:rPr>
        <w:t>Коммуникативные умения</w:t>
      </w:r>
    </w:p>
    <w:p w:rsidR="0097231A" w:rsidRPr="0097231A" w:rsidRDefault="0097231A" w:rsidP="0097231A">
      <w:pPr>
        <w:rPr>
          <w:sz w:val="24"/>
          <w:szCs w:val="24"/>
        </w:rPr>
      </w:pPr>
      <w:r w:rsidRPr="0097231A">
        <w:rPr>
          <w:b/>
          <w:sz w:val="24"/>
          <w:szCs w:val="24"/>
        </w:rPr>
        <w:t>Говорение, диалогическая речь</w:t>
      </w:r>
    </w:p>
    <w:p w:rsidR="0097231A" w:rsidRPr="0097231A" w:rsidRDefault="0097231A" w:rsidP="0097231A">
      <w:pPr>
        <w:pStyle w:val="a0"/>
        <w:spacing w:line="240" w:lineRule="auto"/>
        <w:rPr>
          <w:sz w:val="24"/>
          <w:szCs w:val="24"/>
        </w:rPr>
      </w:pPr>
      <w:r w:rsidRPr="0097231A">
        <w:rPr>
          <w:sz w:val="24"/>
          <w:szCs w:val="24"/>
        </w:rPr>
        <w:t>Вести диалог/</w:t>
      </w:r>
      <w:proofErr w:type="spellStart"/>
      <w:r w:rsidRPr="0097231A">
        <w:rPr>
          <w:sz w:val="24"/>
          <w:szCs w:val="24"/>
        </w:rPr>
        <w:t>полилог</w:t>
      </w:r>
      <w:proofErr w:type="spellEnd"/>
      <w:r w:rsidRPr="0097231A">
        <w:rPr>
          <w:sz w:val="24"/>
          <w:szCs w:val="24"/>
        </w:rPr>
        <w:t xml:space="preserve"> в ситуациях неофициального общения в рамках изученной тематики;</w:t>
      </w:r>
    </w:p>
    <w:p w:rsidR="0097231A" w:rsidRPr="0097231A" w:rsidRDefault="0097231A" w:rsidP="0097231A">
      <w:pPr>
        <w:pStyle w:val="a0"/>
        <w:spacing w:line="240" w:lineRule="auto"/>
        <w:rPr>
          <w:sz w:val="24"/>
          <w:szCs w:val="24"/>
        </w:rPr>
      </w:pPr>
      <w:r w:rsidRPr="0097231A">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97231A" w:rsidRPr="0097231A" w:rsidRDefault="0097231A" w:rsidP="0097231A">
      <w:pPr>
        <w:pStyle w:val="a0"/>
        <w:spacing w:line="240" w:lineRule="auto"/>
        <w:rPr>
          <w:sz w:val="24"/>
          <w:szCs w:val="24"/>
        </w:rPr>
      </w:pPr>
      <w:r w:rsidRPr="0097231A">
        <w:rPr>
          <w:sz w:val="24"/>
          <w:szCs w:val="24"/>
        </w:rPr>
        <w:t>выражать и аргументировать личную точку зрения;</w:t>
      </w:r>
    </w:p>
    <w:p w:rsidR="0097231A" w:rsidRPr="0097231A" w:rsidRDefault="0097231A" w:rsidP="0097231A">
      <w:pPr>
        <w:pStyle w:val="a0"/>
        <w:spacing w:line="240" w:lineRule="auto"/>
        <w:rPr>
          <w:sz w:val="24"/>
          <w:szCs w:val="24"/>
        </w:rPr>
      </w:pPr>
      <w:r w:rsidRPr="0097231A">
        <w:rPr>
          <w:sz w:val="24"/>
          <w:szCs w:val="24"/>
        </w:rPr>
        <w:t>запрашивать информацию и обмениваться информацией в пределах изученной тематики;</w:t>
      </w:r>
    </w:p>
    <w:p w:rsidR="0097231A" w:rsidRPr="0097231A" w:rsidRDefault="0097231A" w:rsidP="0097231A">
      <w:pPr>
        <w:pStyle w:val="a0"/>
        <w:spacing w:line="240" w:lineRule="auto"/>
        <w:rPr>
          <w:sz w:val="24"/>
          <w:szCs w:val="24"/>
        </w:rPr>
      </w:pPr>
      <w:r w:rsidRPr="0097231A">
        <w:rPr>
          <w:sz w:val="24"/>
          <w:szCs w:val="24"/>
        </w:rPr>
        <w:t>обращаться за разъяснениями, уточняя интересующую информацию.</w:t>
      </w:r>
    </w:p>
    <w:p w:rsidR="0097231A" w:rsidRPr="0097231A" w:rsidRDefault="0097231A" w:rsidP="0097231A">
      <w:pPr>
        <w:rPr>
          <w:sz w:val="24"/>
          <w:szCs w:val="24"/>
        </w:rPr>
      </w:pPr>
      <w:r w:rsidRPr="0097231A">
        <w:rPr>
          <w:b/>
          <w:sz w:val="24"/>
          <w:szCs w:val="24"/>
        </w:rPr>
        <w:t>Говорение, монологическая речь</w:t>
      </w:r>
    </w:p>
    <w:p w:rsidR="0097231A" w:rsidRPr="0097231A" w:rsidRDefault="0097231A" w:rsidP="0097231A">
      <w:pPr>
        <w:pStyle w:val="a0"/>
        <w:spacing w:line="240" w:lineRule="auto"/>
        <w:rPr>
          <w:sz w:val="24"/>
          <w:szCs w:val="24"/>
        </w:rPr>
      </w:pPr>
      <w:r w:rsidRPr="0097231A">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97231A" w:rsidRPr="0097231A" w:rsidRDefault="0097231A" w:rsidP="0097231A">
      <w:pPr>
        <w:pStyle w:val="a0"/>
        <w:spacing w:line="240" w:lineRule="auto"/>
        <w:rPr>
          <w:sz w:val="24"/>
          <w:szCs w:val="24"/>
        </w:rPr>
      </w:pPr>
      <w:r w:rsidRPr="0097231A">
        <w:rPr>
          <w:sz w:val="24"/>
          <w:szCs w:val="24"/>
        </w:rPr>
        <w:t xml:space="preserve">передавать основное содержание </w:t>
      </w:r>
      <w:proofErr w:type="gramStart"/>
      <w:r w:rsidRPr="0097231A">
        <w:rPr>
          <w:sz w:val="24"/>
          <w:szCs w:val="24"/>
        </w:rPr>
        <w:t>прочитанного</w:t>
      </w:r>
      <w:proofErr w:type="gramEnd"/>
      <w:r w:rsidRPr="0097231A">
        <w:rPr>
          <w:sz w:val="24"/>
          <w:szCs w:val="24"/>
        </w:rPr>
        <w:t>/</w:t>
      </w:r>
      <w:r w:rsidRPr="0097231A">
        <w:rPr>
          <w:sz w:val="24"/>
          <w:szCs w:val="24"/>
        </w:rPr>
        <w:br/>
        <w:t>увиденного/услышанного;</w:t>
      </w:r>
    </w:p>
    <w:p w:rsidR="0097231A" w:rsidRPr="0097231A" w:rsidRDefault="0097231A" w:rsidP="0097231A">
      <w:pPr>
        <w:pStyle w:val="a0"/>
        <w:spacing w:line="240" w:lineRule="auto"/>
        <w:rPr>
          <w:sz w:val="24"/>
          <w:szCs w:val="24"/>
        </w:rPr>
      </w:pPr>
      <w:r w:rsidRPr="0097231A">
        <w:rPr>
          <w:sz w:val="24"/>
          <w:szCs w:val="24"/>
        </w:rPr>
        <w:t xml:space="preserve">давать краткие описания и/или </w:t>
      </w:r>
      <w:proofErr w:type="spellStart"/>
      <w:r w:rsidRPr="0097231A">
        <w:rPr>
          <w:sz w:val="24"/>
          <w:szCs w:val="24"/>
        </w:rPr>
        <w:t>комментариис</w:t>
      </w:r>
      <w:proofErr w:type="spellEnd"/>
      <w:r w:rsidRPr="0097231A">
        <w:rPr>
          <w:sz w:val="24"/>
          <w:szCs w:val="24"/>
        </w:rPr>
        <w:t xml:space="preserve"> опорой на нелинейный текст (таблицы, графики);</w:t>
      </w:r>
    </w:p>
    <w:p w:rsidR="0097231A" w:rsidRPr="0097231A" w:rsidRDefault="0097231A" w:rsidP="0097231A">
      <w:pPr>
        <w:pStyle w:val="a0"/>
        <w:spacing w:line="240" w:lineRule="auto"/>
        <w:rPr>
          <w:sz w:val="24"/>
          <w:szCs w:val="24"/>
        </w:rPr>
      </w:pPr>
      <w:r w:rsidRPr="0097231A">
        <w:rPr>
          <w:sz w:val="24"/>
          <w:szCs w:val="24"/>
        </w:rPr>
        <w:t>строить высказывание на основе изображения с опорой или без опоры на ключевые слова/план/вопросы.</w:t>
      </w:r>
    </w:p>
    <w:p w:rsidR="0097231A" w:rsidRPr="0097231A" w:rsidRDefault="0097231A" w:rsidP="0097231A">
      <w:pPr>
        <w:rPr>
          <w:sz w:val="24"/>
          <w:szCs w:val="24"/>
        </w:rPr>
      </w:pPr>
      <w:proofErr w:type="spellStart"/>
      <w:r w:rsidRPr="0097231A">
        <w:rPr>
          <w:b/>
          <w:sz w:val="24"/>
          <w:szCs w:val="24"/>
        </w:rPr>
        <w:t>Аудирование</w:t>
      </w:r>
      <w:proofErr w:type="spellEnd"/>
    </w:p>
    <w:p w:rsidR="0097231A" w:rsidRPr="0097231A" w:rsidRDefault="0097231A" w:rsidP="0097231A">
      <w:pPr>
        <w:pStyle w:val="a0"/>
        <w:spacing w:line="240" w:lineRule="auto"/>
        <w:rPr>
          <w:sz w:val="24"/>
          <w:szCs w:val="24"/>
        </w:rPr>
      </w:pPr>
      <w:r w:rsidRPr="0097231A">
        <w:rPr>
          <w:sz w:val="24"/>
          <w:szCs w:val="24"/>
        </w:rPr>
        <w:t xml:space="preserve">Понимать основное содержание несложных аутентичных </w:t>
      </w:r>
      <w:proofErr w:type="spellStart"/>
      <w:r w:rsidRPr="0097231A">
        <w:rPr>
          <w:sz w:val="24"/>
          <w:szCs w:val="24"/>
        </w:rPr>
        <w:t>аудиотекстов</w:t>
      </w:r>
      <w:proofErr w:type="spellEnd"/>
      <w:r w:rsidRPr="0097231A">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97231A" w:rsidRPr="0097231A" w:rsidRDefault="0097231A" w:rsidP="0097231A">
      <w:pPr>
        <w:pStyle w:val="a0"/>
        <w:spacing w:line="240" w:lineRule="auto"/>
        <w:rPr>
          <w:sz w:val="24"/>
          <w:szCs w:val="24"/>
        </w:rPr>
      </w:pPr>
      <w:r w:rsidRPr="0097231A">
        <w:rPr>
          <w:sz w:val="24"/>
          <w:szCs w:val="24"/>
        </w:rPr>
        <w:t xml:space="preserve">выборочное понимание запрашиваемой информации из несложных аутентичных </w:t>
      </w:r>
      <w:proofErr w:type="spellStart"/>
      <w:r w:rsidRPr="0097231A">
        <w:rPr>
          <w:sz w:val="24"/>
          <w:szCs w:val="24"/>
        </w:rPr>
        <w:t>аудиотекстов</w:t>
      </w:r>
      <w:proofErr w:type="spellEnd"/>
      <w:r w:rsidRPr="0097231A">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97231A" w:rsidRPr="0097231A" w:rsidRDefault="0097231A" w:rsidP="0097231A">
      <w:pPr>
        <w:rPr>
          <w:sz w:val="24"/>
          <w:szCs w:val="24"/>
        </w:rPr>
      </w:pPr>
      <w:r w:rsidRPr="0097231A">
        <w:rPr>
          <w:b/>
          <w:sz w:val="24"/>
          <w:szCs w:val="24"/>
        </w:rPr>
        <w:t>Чтение</w:t>
      </w:r>
    </w:p>
    <w:p w:rsidR="0097231A" w:rsidRPr="0097231A" w:rsidRDefault="0097231A" w:rsidP="0097231A">
      <w:pPr>
        <w:pStyle w:val="a0"/>
        <w:spacing w:line="240" w:lineRule="auto"/>
        <w:rPr>
          <w:sz w:val="24"/>
          <w:szCs w:val="24"/>
        </w:rPr>
      </w:pPr>
      <w:r w:rsidRPr="0097231A">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97231A" w:rsidRPr="0097231A" w:rsidRDefault="0097231A" w:rsidP="0097231A">
      <w:pPr>
        <w:pStyle w:val="a0"/>
        <w:spacing w:line="240" w:lineRule="auto"/>
        <w:rPr>
          <w:sz w:val="24"/>
          <w:szCs w:val="24"/>
        </w:rPr>
      </w:pPr>
      <w:r w:rsidRPr="0097231A">
        <w:rPr>
          <w:sz w:val="24"/>
          <w:szCs w:val="24"/>
        </w:rPr>
        <w:t xml:space="preserve">отделять в несложных аутентичных текстах различных стилей и жанров главную информацию от </w:t>
      </w:r>
      <w:proofErr w:type="gramStart"/>
      <w:r w:rsidRPr="0097231A">
        <w:rPr>
          <w:sz w:val="24"/>
          <w:szCs w:val="24"/>
        </w:rPr>
        <w:t>второстепенной</w:t>
      </w:r>
      <w:proofErr w:type="gramEnd"/>
      <w:r w:rsidRPr="0097231A">
        <w:rPr>
          <w:sz w:val="24"/>
          <w:szCs w:val="24"/>
        </w:rPr>
        <w:t>, выявлять наиболее значимые факты.</w:t>
      </w:r>
    </w:p>
    <w:p w:rsidR="0097231A" w:rsidRPr="0097231A" w:rsidRDefault="0097231A" w:rsidP="0097231A">
      <w:pPr>
        <w:rPr>
          <w:sz w:val="24"/>
          <w:szCs w:val="24"/>
        </w:rPr>
      </w:pPr>
      <w:r w:rsidRPr="0097231A">
        <w:rPr>
          <w:b/>
          <w:sz w:val="24"/>
          <w:szCs w:val="24"/>
        </w:rPr>
        <w:t>Письмо</w:t>
      </w:r>
    </w:p>
    <w:p w:rsidR="0097231A" w:rsidRPr="0097231A" w:rsidRDefault="0097231A" w:rsidP="0097231A">
      <w:pPr>
        <w:pStyle w:val="a0"/>
        <w:spacing w:line="240" w:lineRule="auto"/>
        <w:rPr>
          <w:sz w:val="24"/>
          <w:szCs w:val="24"/>
        </w:rPr>
      </w:pPr>
      <w:r w:rsidRPr="0097231A">
        <w:rPr>
          <w:sz w:val="24"/>
          <w:szCs w:val="24"/>
        </w:rPr>
        <w:t>Писать несложные связные тексты по изученной тематике;</w:t>
      </w:r>
    </w:p>
    <w:p w:rsidR="0097231A" w:rsidRPr="0097231A" w:rsidRDefault="0097231A" w:rsidP="0097231A">
      <w:pPr>
        <w:pStyle w:val="a0"/>
        <w:spacing w:line="240" w:lineRule="auto"/>
        <w:rPr>
          <w:sz w:val="24"/>
          <w:szCs w:val="24"/>
        </w:rPr>
      </w:pPr>
      <w:r w:rsidRPr="0097231A">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97231A" w:rsidRPr="0097231A" w:rsidRDefault="0097231A" w:rsidP="0097231A">
      <w:pPr>
        <w:pStyle w:val="a0"/>
        <w:spacing w:line="240" w:lineRule="auto"/>
        <w:rPr>
          <w:sz w:val="24"/>
          <w:szCs w:val="24"/>
        </w:rPr>
      </w:pPr>
      <w:r w:rsidRPr="0097231A">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97231A" w:rsidRPr="0097231A" w:rsidRDefault="0097231A" w:rsidP="0097231A">
      <w:pPr>
        <w:rPr>
          <w:sz w:val="24"/>
          <w:szCs w:val="24"/>
        </w:rPr>
      </w:pPr>
    </w:p>
    <w:p w:rsidR="0097231A" w:rsidRPr="0097231A" w:rsidRDefault="0097231A" w:rsidP="0097231A">
      <w:pPr>
        <w:rPr>
          <w:sz w:val="24"/>
          <w:szCs w:val="24"/>
        </w:rPr>
      </w:pPr>
      <w:r w:rsidRPr="0097231A">
        <w:rPr>
          <w:b/>
          <w:sz w:val="24"/>
          <w:szCs w:val="24"/>
        </w:rPr>
        <w:t>Языковые навыки</w:t>
      </w:r>
    </w:p>
    <w:p w:rsidR="0097231A" w:rsidRPr="0097231A" w:rsidRDefault="0097231A" w:rsidP="0097231A">
      <w:pPr>
        <w:rPr>
          <w:sz w:val="24"/>
          <w:szCs w:val="24"/>
        </w:rPr>
      </w:pPr>
      <w:r w:rsidRPr="0097231A">
        <w:rPr>
          <w:b/>
          <w:sz w:val="24"/>
          <w:szCs w:val="24"/>
        </w:rPr>
        <w:t>Орфография и пунктуация</w:t>
      </w:r>
    </w:p>
    <w:p w:rsidR="0097231A" w:rsidRPr="0097231A" w:rsidRDefault="0097231A" w:rsidP="0097231A">
      <w:pPr>
        <w:pStyle w:val="a0"/>
        <w:spacing w:line="240" w:lineRule="auto"/>
        <w:rPr>
          <w:sz w:val="24"/>
          <w:szCs w:val="24"/>
        </w:rPr>
      </w:pPr>
      <w:r w:rsidRPr="0097231A">
        <w:rPr>
          <w:sz w:val="24"/>
          <w:szCs w:val="24"/>
        </w:rPr>
        <w:t>Владеть орфографическими навыками в рамках тем, включенных в раздел «Предметное содержание речи»;</w:t>
      </w:r>
    </w:p>
    <w:p w:rsidR="0097231A" w:rsidRPr="0097231A" w:rsidRDefault="0097231A" w:rsidP="0097231A">
      <w:pPr>
        <w:pStyle w:val="a0"/>
        <w:spacing w:line="240" w:lineRule="auto"/>
        <w:rPr>
          <w:sz w:val="24"/>
          <w:szCs w:val="24"/>
        </w:rPr>
      </w:pPr>
      <w:r w:rsidRPr="0097231A">
        <w:rPr>
          <w:sz w:val="24"/>
          <w:szCs w:val="24"/>
        </w:rPr>
        <w:t>расставлять в тексте знаки препинания в соответствии с нормами пунктуации.</w:t>
      </w:r>
    </w:p>
    <w:p w:rsidR="0097231A" w:rsidRPr="0097231A" w:rsidRDefault="0097231A" w:rsidP="0097231A">
      <w:pPr>
        <w:rPr>
          <w:b/>
          <w:sz w:val="24"/>
          <w:szCs w:val="24"/>
        </w:rPr>
      </w:pPr>
    </w:p>
    <w:p w:rsidR="0097231A" w:rsidRPr="0097231A" w:rsidRDefault="0097231A" w:rsidP="0097231A">
      <w:pPr>
        <w:rPr>
          <w:b/>
          <w:sz w:val="24"/>
          <w:szCs w:val="24"/>
        </w:rPr>
      </w:pPr>
    </w:p>
    <w:p w:rsidR="0097231A" w:rsidRPr="0097231A" w:rsidRDefault="0097231A" w:rsidP="0097231A">
      <w:pPr>
        <w:rPr>
          <w:sz w:val="24"/>
          <w:szCs w:val="24"/>
        </w:rPr>
      </w:pPr>
      <w:r w:rsidRPr="0097231A">
        <w:rPr>
          <w:b/>
          <w:sz w:val="24"/>
          <w:szCs w:val="24"/>
        </w:rPr>
        <w:t>Фонетическая сторона речи</w:t>
      </w:r>
    </w:p>
    <w:p w:rsidR="0097231A" w:rsidRPr="0097231A" w:rsidRDefault="0097231A" w:rsidP="0097231A">
      <w:pPr>
        <w:pStyle w:val="a0"/>
        <w:spacing w:line="240" w:lineRule="auto"/>
        <w:rPr>
          <w:sz w:val="24"/>
          <w:szCs w:val="24"/>
        </w:rPr>
      </w:pPr>
      <w:r w:rsidRPr="0097231A">
        <w:rPr>
          <w:sz w:val="24"/>
          <w:szCs w:val="24"/>
        </w:rPr>
        <w:lastRenderedPageBreak/>
        <w:t xml:space="preserve">Владеть </w:t>
      </w:r>
      <w:proofErr w:type="spellStart"/>
      <w:r w:rsidRPr="0097231A">
        <w:rPr>
          <w:sz w:val="24"/>
          <w:szCs w:val="24"/>
        </w:rPr>
        <w:t>слухопроизносительными</w:t>
      </w:r>
      <w:proofErr w:type="spellEnd"/>
      <w:r w:rsidRPr="0097231A">
        <w:rPr>
          <w:sz w:val="24"/>
          <w:szCs w:val="24"/>
        </w:rPr>
        <w:t xml:space="preserve"> навыками в рамках тем, включенных в раздел «Предметное содержание речи»;</w:t>
      </w:r>
    </w:p>
    <w:p w:rsidR="0097231A" w:rsidRPr="0097231A" w:rsidRDefault="0097231A" w:rsidP="0097231A">
      <w:pPr>
        <w:pStyle w:val="a0"/>
        <w:spacing w:line="240" w:lineRule="auto"/>
        <w:rPr>
          <w:sz w:val="24"/>
          <w:szCs w:val="24"/>
        </w:rPr>
      </w:pPr>
      <w:r w:rsidRPr="0097231A">
        <w:rPr>
          <w:sz w:val="24"/>
          <w:szCs w:val="24"/>
        </w:rPr>
        <w:t>владеть навыками ритмико-интонационного оформления речи в зависимости от коммуникативной ситуации.</w:t>
      </w:r>
    </w:p>
    <w:p w:rsidR="0097231A" w:rsidRPr="0097231A" w:rsidRDefault="0097231A" w:rsidP="0097231A">
      <w:pPr>
        <w:rPr>
          <w:sz w:val="24"/>
          <w:szCs w:val="24"/>
        </w:rPr>
      </w:pPr>
      <w:r w:rsidRPr="0097231A">
        <w:rPr>
          <w:b/>
          <w:sz w:val="24"/>
          <w:szCs w:val="24"/>
        </w:rPr>
        <w:t>Лексическая сторона речи</w:t>
      </w:r>
    </w:p>
    <w:p w:rsidR="0097231A" w:rsidRPr="0097231A" w:rsidRDefault="0097231A" w:rsidP="0097231A">
      <w:pPr>
        <w:pStyle w:val="a0"/>
        <w:spacing w:line="240" w:lineRule="auto"/>
        <w:rPr>
          <w:sz w:val="24"/>
          <w:szCs w:val="24"/>
        </w:rPr>
      </w:pPr>
      <w:r w:rsidRPr="0097231A">
        <w:rPr>
          <w:sz w:val="24"/>
          <w:szCs w:val="24"/>
        </w:rPr>
        <w:t>Распознавать и употреблять в речи лексические единицы в рамках тем, включенных в раздел «Предметное содержание речи»;</w:t>
      </w:r>
    </w:p>
    <w:p w:rsidR="0097231A" w:rsidRPr="0097231A" w:rsidRDefault="0097231A" w:rsidP="0097231A">
      <w:pPr>
        <w:pStyle w:val="a0"/>
        <w:spacing w:line="240" w:lineRule="auto"/>
        <w:rPr>
          <w:sz w:val="24"/>
          <w:szCs w:val="24"/>
        </w:rPr>
      </w:pPr>
      <w:r w:rsidRPr="0097231A">
        <w:rPr>
          <w:sz w:val="24"/>
          <w:szCs w:val="24"/>
        </w:rPr>
        <w:t>распознавать и употреблять в речи наиболее распространенные фразовые глаголы;</w:t>
      </w:r>
    </w:p>
    <w:p w:rsidR="0097231A" w:rsidRPr="0097231A" w:rsidRDefault="0097231A" w:rsidP="0097231A">
      <w:pPr>
        <w:pStyle w:val="a0"/>
        <w:spacing w:line="240" w:lineRule="auto"/>
        <w:rPr>
          <w:sz w:val="24"/>
          <w:szCs w:val="24"/>
        </w:rPr>
      </w:pPr>
      <w:r w:rsidRPr="0097231A">
        <w:rPr>
          <w:sz w:val="24"/>
          <w:szCs w:val="24"/>
        </w:rPr>
        <w:t>определять принадлежность слов к частям речи по аффиксам;</w:t>
      </w:r>
    </w:p>
    <w:p w:rsidR="0097231A" w:rsidRPr="0097231A" w:rsidRDefault="0097231A" w:rsidP="0097231A">
      <w:pPr>
        <w:pStyle w:val="a0"/>
        <w:spacing w:line="240" w:lineRule="auto"/>
        <w:rPr>
          <w:sz w:val="24"/>
          <w:szCs w:val="24"/>
        </w:rPr>
      </w:pPr>
      <w:r w:rsidRPr="0097231A">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97231A" w:rsidRPr="0097231A" w:rsidRDefault="0097231A" w:rsidP="0097231A">
      <w:pPr>
        <w:pStyle w:val="a0"/>
        <w:spacing w:line="240" w:lineRule="auto"/>
        <w:rPr>
          <w:sz w:val="24"/>
          <w:szCs w:val="24"/>
        </w:rPr>
      </w:pPr>
      <w:r w:rsidRPr="0097231A">
        <w:rPr>
          <w:sz w:val="24"/>
          <w:szCs w:val="24"/>
        </w:rPr>
        <w:t>распознавать и употреблять различные средства связи в тексте для обеспечения его целостности (</w:t>
      </w:r>
      <w:proofErr w:type="spellStart"/>
      <w:r w:rsidRPr="0097231A">
        <w:rPr>
          <w:sz w:val="24"/>
          <w:szCs w:val="24"/>
        </w:rPr>
        <w:t>firstly</w:t>
      </w:r>
      <w:proofErr w:type="spellEnd"/>
      <w:r w:rsidRPr="0097231A">
        <w:rPr>
          <w:sz w:val="24"/>
          <w:szCs w:val="24"/>
        </w:rPr>
        <w:t xml:space="preserve">, </w:t>
      </w:r>
      <w:proofErr w:type="spellStart"/>
      <w:r w:rsidRPr="0097231A">
        <w:rPr>
          <w:sz w:val="24"/>
          <w:szCs w:val="24"/>
        </w:rPr>
        <w:t>tobeginwith</w:t>
      </w:r>
      <w:proofErr w:type="spellEnd"/>
      <w:r w:rsidRPr="0097231A">
        <w:rPr>
          <w:sz w:val="24"/>
          <w:szCs w:val="24"/>
        </w:rPr>
        <w:t xml:space="preserve">, </w:t>
      </w:r>
      <w:proofErr w:type="spellStart"/>
      <w:r w:rsidRPr="0097231A">
        <w:rPr>
          <w:sz w:val="24"/>
          <w:szCs w:val="24"/>
        </w:rPr>
        <w:t>however</w:t>
      </w:r>
      <w:proofErr w:type="spellEnd"/>
      <w:r w:rsidRPr="0097231A">
        <w:rPr>
          <w:sz w:val="24"/>
          <w:szCs w:val="24"/>
        </w:rPr>
        <w:t xml:space="preserve">, </w:t>
      </w:r>
      <w:proofErr w:type="spellStart"/>
      <w:r w:rsidRPr="0097231A">
        <w:rPr>
          <w:sz w:val="24"/>
          <w:szCs w:val="24"/>
        </w:rPr>
        <w:t>asforme</w:t>
      </w:r>
      <w:proofErr w:type="spellEnd"/>
      <w:r w:rsidRPr="0097231A">
        <w:rPr>
          <w:sz w:val="24"/>
          <w:szCs w:val="24"/>
        </w:rPr>
        <w:t xml:space="preserve">, </w:t>
      </w:r>
      <w:proofErr w:type="spellStart"/>
      <w:r w:rsidRPr="0097231A">
        <w:rPr>
          <w:sz w:val="24"/>
          <w:szCs w:val="24"/>
        </w:rPr>
        <w:t>finally</w:t>
      </w:r>
      <w:proofErr w:type="spellEnd"/>
      <w:r w:rsidRPr="0097231A">
        <w:rPr>
          <w:sz w:val="24"/>
          <w:szCs w:val="24"/>
        </w:rPr>
        <w:t xml:space="preserve">, </w:t>
      </w:r>
      <w:proofErr w:type="spellStart"/>
      <w:r w:rsidRPr="0097231A">
        <w:rPr>
          <w:sz w:val="24"/>
          <w:szCs w:val="24"/>
        </w:rPr>
        <w:t>atlast</w:t>
      </w:r>
      <w:proofErr w:type="spellEnd"/>
      <w:r w:rsidRPr="0097231A">
        <w:rPr>
          <w:sz w:val="24"/>
          <w:szCs w:val="24"/>
        </w:rPr>
        <w:t xml:space="preserve">, </w:t>
      </w:r>
      <w:proofErr w:type="spellStart"/>
      <w:r w:rsidRPr="0097231A">
        <w:rPr>
          <w:sz w:val="24"/>
          <w:szCs w:val="24"/>
        </w:rPr>
        <w:t>etc</w:t>
      </w:r>
      <w:proofErr w:type="spellEnd"/>
      <w:r w:rsidRPr="0097231A">
        <w:rPr>
          <w:sz w:val="24"/>
          <w:szCs w:val="24"/>
        </w:rPr>
        <w:t>.).</w:t>
      </w:r>
    </w:p>
    <w:p w:rsidR="0097231A" w:rsidRPr="0097231A" w:rsidRDefault="0097231A" w:rsidP="0097231A">
      <w:pPr>
        <w:rPr>
          <w:sz w:val="24"/>
          <w:szCs w:val="24"/>
        </w:rPr>
      </w:pPr>
      <w:r w:rsidRPr="0097231A">
        <w:rPr>
          <w:b/>
          <w:sz w:val="24"/>
          <w:szCs w:val="24"/>
        </w:rPr>
        <w:t>Грамматическая сторона речи</w:t>
      </w:r>
    </w:p>
    <w:p w:rsidR="0097231A" w:rsidRPr="0097231A" w:rsidRDefault="0097231A" w:rsidP="0097231A">
      <w:pPr>
        <w:pStyle w:val="a0"/>
        <w:spacing w:line="240" w:lineRule="auto"/>
        <w:rPr>
          <w:sz w:val="24"/>
          <w:szCs w:val="24"/>
        </w:rPr>
      </w:pPr>
      <w:r w:rsidRPr="0097231A">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97231A" w:rsidRPr="0097231A" w:rsidRDefault="0097231A" w:rsidP="0097231A">
      <w:pPr>
        <w:pStyle w:val="a0"/>
        <w:spacing w:line="240" w:lineRule="auto"/>
        <w:rPr>
          <w:sz w:val="24"/>
          <w:szCs w:val="24"/>
        </w:rPr>
      </w:pPr>
      <w:proofErr w:type="gramStart"/>
      <w:r w:rsidRPr="0097231A">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97231A" w:rsidRPr="0097231A" w:rsidRDefault="0097231A" w:rsidP="0097231A">
      <w:pPr>
        <w:pStyle w:val="a0"/>
        <w:spacing w:line="240" w:lineRule="auto"/>
        <w:rPr>
          <w:sz w:val="24"/>
          <w:szCs w:val="24"/>
        </w:rPr>
      </w:pPr>
      <w:r w:rsidRPr="0097231A">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97231A">
        <w:rPr>
          <w:sz w:val="24"/>
          <w:szCs w:val="24"/>
        </w:rPr>
        <w:t>Wemovedto</w:t>
      </w:r>
      <w:proofErr w:type="spellEnd"/>
      <w:r w:rsidRPr="0097231A">
        <w:rPr>
          <w:sz w:val="24"/>
          <w:szCs w:val="24"/>
        </w:rPr>
        <w:t xml:space="preserve"> a </w:t>
      </w:r>
      <w:proofErr w:type="spellStart"/>
      <w:r w:rsidRPr="0097231A">
        <w:rPr>
          <w:sz w:val="24"/>
          <w:szCs w:val="24"/>
        </w:rPr>
        <w:t>newhouselastyear</w:t>
      </w:r>
      <w:proofErr w:type="spellEnd"/>
      <w:r w:rsidRPr="0097231A">
        <w:rPr>
          <w:sz w:val="24"/>
          <w:szCs w:val="24"/>
        </w:rPr>
        <w:t>);</w:t>
      </w:r>
    </w:p>
    <w:p w:rsidR="0097231A" w:rsidRPr="0097231A" w:rsidRDefault="0097231A" w:rsidP="0097231A">
      <w:pPr>
        <w:pStyle w:val="a0"/>
        <w:spacing w:line="240" w:lineRule="auto"/>
        <w:rPr>
          <w:sz w:val="24"/>
          <w:szCs w:val="24"/>
          <w:lang w:val="en-US"/>
        </w:rPr>
      </w:pPr>
      <w:r w:rsidRPr="0097231A">
        <w:rPr>
          <w:sz w:val="24"/>
          <w:szCs w:val="24"/>
        </w:rPr>
        <w:t>употреблятьвречисложноподчиненныепредложенияссоюзамиисоюзнымисловами</w:t>
      </w:r>
      <w:r w:rsidRPr="0097231A">
        <w:rPr>
          <w:sz w:val="24"/>
          <w:szCs w:val="24"/>
          <w:lang w:val="en-US"/>
        </w:rPr>
        <w:t xml:space="preserve"> what, when, why, which, that, who, if, because, that’s why, </w:t>
      </w:r>
      <w:proofErr w:type="spellStart"/>
      <w:r w:rsidRPr="0097231A">
        <w:rPr>
          <w:sz w:val="24"/>
          <w:szCs w:val="24"/>
          <w:lang w:val="en-US"/>
        </w:rPr>
        <w:t>than</w:t>
      </w:r>
      <w:proofErr w:type="spellEnd"/>
      <w:r w:rsidRPr="0097231A">
        <w:rPr>
          <w:sz w:val="24"/>
          <w:szCs w:val="24"/>
          <w:lang w:val="en-US"/>
        </w:rPr>
        <w:t>, so, for, since, during, so that, unless;</w:t>
      </w:r>
    </w:p>
    <w:p w:rsidR="0097231A" w:rsidRPr="0097231A" w:rsidRDefault="0097231A" w:rsidP="0097231A">
      <w:pPr>
        <w:pStyle w:val="a0"/>
        <w:spacing w:line="240" w:lineRule="auto"/>
        <w:rPr>
          <w:sz w:val="24"/>
          <w:szCs w:val="24"/>
        </w:rPr>
      </w:pPr>
      <w:r w:rsidRPr="0097231A">
        <w:rPr>
          <w:sz w:val="24"/>
          <w:szCs w:val="24"/>
        </w:rPr>
        <w:t xml:space="preserve">употреблять в речи сложносочиненные предложения с сочинительными союзами </w:t>
      </w:r>
      <w:proofErr w:type="spellStart"/>
      <w:r w:rsidRPr="0097231A">
        <w:rPr>
          <w:sz w:val="24"/>
          <w:szCs w:val="24"/>
        </w:rPr>
        <w:t>and</w:t>
      </w:r>
      <w:proofErr w:type="spellEnd"/>
      <w:r w:rsidRPr="0097231A">
        <w:rPr>
          <w:sz w:val="24"/>
          <w:szCs w:val="24"/>
        </w:rPr>
        <w:t xml:space="preserve">, </w:t>
      </w:r>
      <w:proofErr w:type="spellStart"/>
      <w:r w:rsidRPr="0097231A">
        <w:rPr>
          <w:sz w:val="24"/>
          <w:szCs w:val="24"/>
        </w:rPr>
        <w:t>but</w:t>
      </w:r>
      <w:proofErr w:type="spellEnd"/>
      <w:r w:rsidRPr="0097231A">
        <w:rPr>
          <w:sz w:val="24"/>
          <w:szCs w:val="24"/>
        </w:rPr>
        <w:t xml:space="preserve">, </w:t>
      </w:r>
      <w:proofErr w:type="spellStart"/>
      <w:r w:rsidRPr="0097231A">
        <w:rPr>
          <w:sz w:val="24"/>
          <w:szCs w:val="24"/>
        </w:rPr>
        <w:t>or</w:t>
      </w:r>
      <w:proofErr w:type="spellEnd"/>
      <w:r w:rsidRPr="0097231A">
        <w:rPr>
          <w:sz w:val="24"/>
          <w:szCs w:val="24"/>
        </w:rPr>
        <w:t>;</w:t>
      </w:r>
    </w:p>
    <w:p w:rsidR="0097231A" w:rsidRPr="0097231A" w:rsidRDefault="0097231A" w:rsidP="0097231A">
      <w:pPr>
        <w:pStyle w:val="a0"/>
        <w:spacing w:line="240" w:lineRule="auto"/>
        <w:rPr>
          <w:sz w:val="24"/>
          <w:szCs w:val="24"/>
          <w:lang w:val="en-US"/>
        </w:rPr>
      </w:pPr>
      <w:proofErr w:type="spellStart"/>
      <w:r w:rsidRPr="0097231A">
        <w:rPr>
          <w:sz w:val="24"/>
          <w:szCs w:val="24"/>
        </w:rPr>
        <w:t>употреблятьвречиусловныепредложенияреального</w:t>
      </w:r>
      <w:proofErr w:type="spellEnd"/>
      <w:r w:rsidRPr="0097231A">
        <w:rPr>
          <w:sz w:val="24"/>
          <w:szCs w:val="24"/>
          <w:lang w:val="en-US"/>
        </w:rPr>
        <w:t xml:space="preserve"> (Conditional I – If I see Jim, I’ll invite him to our school party) </w:t>
      </w:r>
      <w:proofErr w:type="spellStart"/>
      <w:r w:rsidRPr="0097231A">
        <w:rPr>
          <w:sz w:val="24"/>
          <w:szCs w:val="24"/>
        </w:rPr>
        <w:t>инереальногохарактера</w:t>
      </w:r>
      <w:proofErr w:type="spellEnd"/>
      <w:r w:rsidRPr="0097231A">
        <w:rPr>
          <w:sz w:val="24"/>
          <w:szCs w:val="24"/>
          <w:lang w:val="en-US"/>
        </w:rPr>
        <w:t xml:space="preserve"> (Conditional II – If I were you, I would start learning French);</w:t>
      </w:r>
    </w:p>
    <w:p w:rsidR="0097231A" w:rsidRPr="0097231A" w:rsidRDefault="0097231A" w:rsidP="0097231A">
      <w:pPr>
        <w:pStyle w:val="a0"/>
        <w:spacing w:line="240" w:lineRule="auto"/>
        <w:rPr>
          <w:sz w:val="24"/>
          <w:szCs w:val="24"/>
        </w:rPr>
      </w:pPr>
      <w:r w:rsidRPr="0097231A">
        <w:rPr>
          <w:sz w:val="24"/>
          <w:szCs w:val="24"/>
        </w:rPr>
        <w:t xml:space="preserve">употреблять в речи предложения с конструкцией I </w:t>
      </w:r>
      <w:proofErr w:type="spellStart"/>
      <w:r w:rsidRPr="0097231A">
        <w:rPr>
          <w:sz w:val="24"/>
          <w:szCs w:val="24"/>
        </w:rPr>
        <w:t>wish</w:t>
      </w:r>
      <w:proofErr w:type="spellEnd"/>
      <w:r w:rsidRPr="0097231A">
        <w:rPr>
          <w:sz w:val="24"/>
          <w:szCs w:val="24"/>
        </w:rPr>
        <w:t xml:space="preserve"> (I </w:t>
      </w:r>
      <w:proofErr w:type="spellStart"/>
      <w:r w:rsidRPr="0097231A">
        <w:rPr>
          <w:sz w:val="24"/>
          <w:szCs w:val="24"/>
        </w:rPr>
        <w:t>wish</w:t>
      </w:r>
      <w:proofErr w:type="spellEnd"/>
      <w:r w:rsidRPr="0097231A">
        <w:rPr>
          <w:sz w:val="24"/>
          <w:szCs w:val="24"/>
        </w:rPr>
        <w:t xml:space="preserve"> I </w:t>
      </w:r>
      <w:proofErr w:type="spellStart"/>
      <w:r w:rsidRPr="0097231A">
        <w:rPr>
          <w:sz w:val="24"/>
          <w:szCs w:val="24"/>
        </w:rPr>
        <w:t>hadmyownroom</w:t>
      </w:r>
      <w:proofErr w:type="spellEnd"/>
      <w:r w:rsidRPr="0097231A">
        <w:rPr>
          <w:sz w:val="24"/>
          <w:szCs w:val="24"/>
        </w:rPr>
        <w:t>);</w:t>
      </w:r>
    </w:p>
    <w:p w:rsidR="0097231A" w:rsidRPr="0097231A" w:rsidRDefault="0097231A" w:rsidP="0097231A">
      <w:pPr>
        <w:pStyle w:val="a0"/>
        <w:spacing w:line="240" w:lineRule="auto"/>
        <w:rPr>
          <w:sz w:val="24"/>
          <w:szCs w:val="24"/>
          <w:lang w:val="en-US"/>
        </w:rPr>
      </w:pPr>
      <w:proofErr w:type="spellStart"/>
      <w:r w:rsidRPr="0097231A">
        <w:rPr>
          <w:sz w:val="24"/>
          <w:szCs w:val="24"/>
        </w:rPr>
        <w:t>употреблятьвречипредложениясконструкцией</w:t>
      </w:r>
      <w:proofErr w:type="spellEnd"/>
      <w:r w:rsidRPr="0097231A">
        <w:rPr>
          <w:sz w:val="24"/>
          <w:szCs w:val="24"/>
          <w:lang w:val="en-US"/>
        </w:rPr>
        <w:t xml:space="preserve"> so/such (I was so busy that I forgot to phone my parents);</w:t>
      </w:r>
    </w:p>
    <w:p w:rsidR="0097231A" w:rsidRPr="0097231A" w:rsidRDefault="0097231A" w:rsidP="0097231A">
      <w:pPr>
        <w:pStyle w:val="a0"/>
        <w:spacing w:line="240" w:lineRule="auto"/>
        <w:rPr>
          <w:sz w:val="24"/>
          <w:szCs w:val="24"/>
          <w:lang w:val="en-US"/>
        </w:rPr>
      </w:pPr>
      <w:proofErr w:type="spellStart"/>
      <w:r w:rsidRPr="0097231A">
        <w:rPr>
          <w:sz w:val="24"/>
          <w:szCs w:val="24"/>
        </w:rPr>
        <w:t>употреблятьвречиконструкциисгерундием</w:t>
      </w:r>
      <w:proofErr w:type="spellEnd"/>
      <w:r w:rsidRPr="0097231A">
        <w:rPr>
          <w:sz w:val="24"/>
          <w:szCs w:val="24"/>
          <w:lang w:val="en-US"/>
        </w:rPr>
        <w:t>: to love/hate doing something; stop talking;</w:t>
      </w:r>
    </w:p>
    <w:p w:rsidR="0097231A" w:rsidRPr="0097231A" w:rsidRDefault="0097231A" w:rsidP="0097231A">
      <w:pPr>
        <w:pStyle w:val="a0"/>
        <w:spacing w:line="240" w:lineRule="auto"/>
        <w:rPr>
          <w:sz w:val="24"/>
          <w:szCs w:val="24"/>
        </w:rPr>
      </w:pPr>
      <w:r w:rsidRPr="0097231A">
        <w:rPr>
          <w:sz w:val="24"/>
          <w:szCs w:val="24"/>
        </w:rPr>
        <w:t xml:space="preserve">употреблять в речи конструкции с инфинитивом: </w:t>
      </w:r>
      <w:proofErr w:type="spellStart"/>
      <w:r w:rsidRPr="0097231A">
        <w:rPr>
          <w:sz w:val="24"/>
          <w:szCs w:val="24"/>
        </w:rPr>
        <w:t>wanttodo</w:t>
      </w:r>
      <w:proofErr w:type="spellEnd"/>
      <w:r w:rsidRPr="0097231A">
        <w:rPr>
          <w:sz w:val="24"/>
          <w:szCs w:val="24"/>
        </w:rPr>
        <w:t xml:space="preserve">, </w:t>
      </w:r>
      <w:proofErr w:type="spellStart"/>
      <w:r w:rsidRPr="0097231A">
        <w:rPr>
          <w:sz w:val="24"/>
          <w:szCs w:val="24"/>
        </w:rPr>
        <w:t>learntospeak</w:t>
      </w:r>
      <w:proofErr w:type="spellEnd"/>
      <w:r w:rsidRPr="0097231A">
        <w:rPr>
          <w:sz w:val="24"/>
          <w:szCs w:val="24"/>
        </w:rPr>
        <w:t>;</w:t>
      </w:r>
    </w:p>
    <w:p w:rsidR="0097231A" w:rsidRPr="0097231A" w:rsidRDefault="0097231A" w:rsidP="0097231A">
      <w:pPr>
        <w:pStyle w:val="a0"/>
        <w:spacing w:line="240" w:lineRule="auto"/>
        <w:rPr>
          <w:sz w:val="24"/>
          <w:szCs w:val="24"/>
          <w:lang w:val="en-US"/>
        </w:rPr>
      </w:pPr>
      <w:proofErr w:type="spellStart"/>
      <w:r w:rsidRPr="0097231A">
        <w:rPr>
          <w:sz w:val="24"/>
          <w:szCs w:val="24"/>
        </w:rPr>
        <w:t>употреблятьвречиинфинитивцели</w:t>
      </w:r>
      <w:proofErr w:type="spellEnd"/>
      <w:r w:rsidRPr="0097231A">
        <w:rPr>
          <w:sz w:val="24"/>
          <w:szCs w:val="24"/>
          <w:lang w:val="en-US"/>
        </w:rPr>
        <w:t xml:space="preserve"> (I called to cancel our lesson);</w:t>
      </w:r>
    </w:p>
    <w:p w:rsidR="0097231A" w:rsidRPr="0097231A" w:rsidRDefault="0097231A" w:rsidP="0097231A">
      <w:pPr>
        <w:pStyle w:val="a0"/>
        <w:spacing w:line="240" w:lineRule="auto"/>
        <w:rPr>
          <w:sz w:val="24"/>
          <w:szCs w:val="24"/>
          <w:lang w:val="en-US"/>
        </w:rPr>
      </w:pPr>
      <w:proofErr w:type="spellStart"/>
      <w:r w:rsidRPr="0097231A">
        <w:rPr>
          <w:sz w:val="24"/>
          <w:szCs w:val="24"/>
        </w:rPr>
        <w:t>употреблятьвречиконструкцию</w:t>
      </w:r>
      <w:proofErr w:type="spellEnd"/>
      <w:r w:rsidRPr="0097231A">
        <w:rPr>
          <w:sz w:val="24"/>
          <w:szCs w:val="24"/>
          <w:lang w:val="en-US"/>
        </w:rPr>
        <w:t xml:space="preserve"> it takes me … to do something;</w:t>
      </w:r>
    </w:p>
    <w:p w:rsidR="0097231A" w:rsidRPr="0097231A" w:rsidRDefault="0097231A" w:rsidP="0097231A">
      <w:pPr>
        <w:pStyle w:val="a0"/>
        <w:spacing w:line="240" w:lineRule="auto"/>
        <w:rPr>
          <w:sz w:val="24"/>
          <w:szCs w:val="24"/>
          <w:lang w:val="en-US"/>
        </w:rPr>
      </w:pPr>
      <w:proofErr w:type="spellStart"/>
      <w:r w:rsidRPr="0097231A">
        <w:rPr>
          <w:sz w:val="24"/>
          <w:szCs w:val="24"/>
        </w:rPr>
        <w:t>использоватькосвеннуюречь</w:t>
      </w:r>
      <w:proofErr w:type="spellEnd"/>
      <w:r w:rsidRPr="0097231A">
        <w:rPr>
          <w:sz w:val="24"/>
          <w:szCs w:val="24"/>
          <w:lang w:val="en-US"/>
        </w:rPr>
        <w:t>;</w:t>
      </w:r>
    </w:p>
    <w:p w:rsidR="0097231A" w:rsidRPr="0097231A" w:rsidRDefault="0097231A" w:rsidP="0097231A">
      <w:pPr>
        <w:pStyle w:val="a0"/>
        <w:spacing w:line="240" w:lineRule="auto"/>
        <w:rPr>
          <w:sz w:val="24"/>
          <w:szCs w:val="24"/>
          <w:lang w:val="en-US"/>
        </w:rPr>
      </w:pPr>
      <w:proofErr w:type="spellStart"/>
      <w:r w:rsidRPr="0097231A">
        <w:rPr>
          <w:sz w:val="24"/>
          <w:szCs w:val="24"/>
        </w:rPr>
        <w:t>использоватьвречиглаголывнаиболееупотребляемыхвременныхформах</w:t>
      </w:r>
      <w:proofErr w:type="spellEnd"/>
      <w:r w:rsidRPr="0097231A">
        <w:rPr>
          <w:sz w:val="24"/>
          <w:szCs w:val="24"/>
          <w:lang w:val="en-US"/>
        </w:rPr>
        <w:t>: Present Simple, Present Continuous, Future Simple, Past Simple, Past Continuous, Present Perfect, Present Perfect Continuous, Past Perfect;</w:t>
      </w:r>
    </w:p>
    <w:p w:rsidR="0097231A" w:rsidRPr="0097231A" w:rsidRDefault="0097231A" w:rsidP="0097231A">
      <w:pPr>
        <w:pStyle w:val="a0"/>
        <w:spacing w:line="240" w:lineRule="auto"/>
        <w:rPr>
          <w:sz w:val="24"/>
          <w:szCs w:val="24"/>
          <w:lang w:val="en-US"/>
        </w:rPr>
      </w:pPr>
      <w:r w:rsidRPr="0097231A">
        <w:rPr>
          <w:sz w:val="24"/>
          <w:szCs w:val="24"/>
        </w:rPr>
        <w:t>употреблятьвречистрадательныйзалогвформахнаиболееиспользуемыхвремен</w:t>
      </w:r>
      <w:r w:rsidRPr="0097231A">
        <w:rPr>
          <w:sz w:val="24"/>
          <w:szCs w:val="24"/>
          <w:lang w:val="en-US"/>
        </w:rPr>
        <w:t>: Present Simple, Present Continuous, Past Simple, Present Perfect;</w:t>
      </w:r>
    </w:p>
    <w:p w:rsidR="0097231A" w:rsidRPr="0097231A" w:rsidRDefault="0097231A" w:rsidP="0097231A">
      <w:pPr>
        <w:pStyle w:val="a0"/>
        <w:spacing w:line="240" w:lineRule="auto"/>
        <w:rPr>
          <w:sz w:val="24"/>
          <w:szCs w:val="24"/>
        </w:rPr>
      </w:pPr>
      <w:r w:rsidRPr="0097231A">
        <w:rPr>
          <w:sz w:val="24"/>
          <w:szCs w:val="24"/>
        </w:rPr>
        <w:t xml:space="preserve">употреблять в речи различные грамматические средства для выражения будущего времени – </w:t>
      </w:r>
      <w:proofErr w:type="spellStart"/>
      <w:r w:rsidRPr="0097231A">
        <w:rPr>
          <w:sz w:val="24"/>
          <w:szCs w:val="24"/>
        </w:rPr>
        <w:t>tobegoingto</w:t>
      </w:r>
      <w:proofErr w:type="spellEnd"/>
      <w:r w:rsidRPr="0097231A">
        <w:rPr>
          <w:sz w:val="24"/>
          <w:szCs w:val="24"/>
        </w:rPr>
        <w:t xml:space="preserve">, </w:t>
      </w:r>
      <w:proofErr w:type="spellStart"/>
      <w:r w:rsidRPr="0097231A">
        <w:rPr>
          <w:sz w:val="24"/>
          <w:szCs w:val="24"/>
        </w:rPr>
        <w:t>PresentContinuous</w:t>
      </w:r>
      <w:proofErr w:type="spellEnd"/>
      <w:r w:rsidRPr="0097231A">
        <w:rPr>
          <w:sz w:val="24"/>
          <w:szCs w:val="24"/>
        </w:rPr>
        <w:t xml:space="preserve">; </w:t>
      </w:r>
      <w:proofErr w:type="spellStart"/>
      <w:r w:rsidRPr="0097231A">
        <w:rPr>
          <w:sz w:val="24"/>
          <w:szCs w:val="24"/>
        </w:rPr>
        <w:t>PresentSimple</w:t>
      </w:r>
      <w:proofErr w:type="spellEnd"/>
      <w:r w:rsidRPr="0097231A">
        <w:rPr>
          <w:sz w:val="24"/>
          <w:szCs w:val="24"/>
        </w:rPr>
        <w:t>;</w:t>
      </w:r>
    </w:p>
    <w:p w:rsidR="0097231A" w:rsidRPr="0097231A" w:rsidRDefault="0097231A" w:rsidP="0097231A">
      <w:pPr>
        <w:pStyle w:val="a0"/>
        <w:spacing w:line="240" w:lineRule="auto"/>
        <w:rPr>
          <w:sz w:val="24"/>
          <w:szCs w:val="24"/>
          <w:lang w:val="en-US"/>
        </w:rPr>
      </w:pPr>
      <w:proofErr w:type="spellStart"/>
      <w:r w:rsidRPr="0097231A">
        <w:rPr>
          <w:sz w:val="24"/>
          <w:szCs w:val="24"/>
        </w:rPr>
        <w:t>употреблятьвречимодальныеглаголыиихэквиваленты</w:t>
      </w:r>
      <w:proofErr w:type="spellEnd"/>
      <w:r w:rsidRPr="0097231A">
        <w:rPr>
          <w:sz w:val="24"/>
          <w:szCs w:val="24"/>
          <w:lang w:val="en-US"/>
        </w:rPr>
        <w:t xml:space="preserve"> (may, can/be able to, must/have to/should; need, shall, could, might, would);</w:t>
      </w:r>
    </w:p>
    <w:p w:rsidR="0097231A" w:rsidRPr="0097231A" w:rsidRDefault="0097231A" w:rsidP="0097231A">
      <w:pPr>
        <w:pStyle w:val="a0"/>
        <w:spacing w:line="240" w:lineRule="auto"/>
        <w:rPr>
          <w:sz w:val="24"/>
          <w:szCs w:val="24"/>
        </w:rPr>
      </w:pPr>
      <w:r w:rsidRPr="0097231A">
        <w:rPr>
          <w:sz w:val="24"/>
          <w:szCs w:val="24"/>
        </w:rPr>
        <w:t>согласовывать времена в рамках сложного предложения в плане настоящего и прошлого;</w:t>
      </w:r>
    </w:p>
    <w:p w:rsidR="0097231A" w:rsidRPr="0097231A" w:rsidRDefault="0097231A" w:rsidP="0097231A">
      <w:pPr>
        <w:pStyle w:val="a0"/>
        <w:spacing w:line="240" w:lineRule="auto"/>
        <w:rPr>
          <w:sz w:val="24"/>
          <w:szCs w:val="24"/>
        </w:rPr>
      </w:pPr>
      <w:r w:rsidRPr="0097231A">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97231A" w:rsidRPr="0097231A" w:rsidRDefault="0097231A" w:rsidP="0097231A">
      <w:pPr>
        <w:pStyle w:val="a0"/>
        <w:spacing w:line="240" w:lineRule="auto"/>
        <w:rPr>
          <w:sz w:val="24"/>
          <w:szCs w:val="24"/>
        </w:rPr>
      </w:pPr>
      <w:r w:rsidRPr="0097231A">
        <w:rPr>
          <w:sz w:val="24"/>
          <w:szCs w:val="24"/>
        </w:rPr>
        <w:t>употреблять в речи определенный/неопределенный/нулевой артикль;</w:t>
      </w:r>
    </w:p>
    <w:p w:rsidR="0097231A" w:rsidRPr="0097231A" w:rsidRDefault="0097231A" w:rsidP="0097231A">
      <w:pPr>
        <w:pStyle w:val="a0"/>
        <w:spacing w:line="240" w:lineRule="auto"/>
        <w:rPr>
          <w:sz w:val="24"/>
          <w:szCs w:val="24"/>
        </w:rPr>
      </w:pPr>
      <w:r w:rsidRPr="0097231A">
        <w:rPr>
          <w:sz w:val="24"/>
          <w:szCs w:val="24"/>
        </w:rPr>
        <w:lastRenderedPageBreak/>
        <w:t>употреблять в речи личные, притяжательные, указательные, неопределенные, относительные, вопросительные местоимения;</w:t>
      </w:r>
    </w:p>
    <w:p w:rsidR="0097231A" w:rsidRPr="0097231A" w:rsidRDefault="0097231A" w:rsidP="0097231A">
      <w:pPr>
        <w:pStyle w:val="a0"/>
        <w:spacing w:line="240" w:lineRule="auto"/>
        <w:rPr>
          <w:sz w:val="24"/>
          <w:szCs w:val="24"/>
        </w:rPr>
      </w:pPr>
      <w:proofErr w:type="gramStart"/>
      <w:r w:rsidRPr="0097231A">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97231A" w:rsidRPr="0097231A" w:rsidRDefault="0097231A" w:rsidP="0097231A">
      <w:pPr>
        <w:pStyle w:val="a0"/>
        <w:spacing w:line="240" w:lineRule="auto"/>
        <w:rPr>
          <w:sz w:val="24"/>
          <w:szCs w:val="24"/>
        </w:rPr>
      </w:pPr>
      <w:proofErr w:type="gramStart"/>
      <w:r w:rsidRPr="0097231A">
        <w:rPr>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97231A">
        <w:rPr>
          <w:sz w:val="24"/>
          <w:szCs w:val="24"/>
        </w:rPr>
        <w:t>many</w:t>
      </w:r>
      <w:proofErr w:type="spellEnd"/>
      <w:r w:rsidRPr="0097231A">
        <w:rPr>
          <w:sz w:val="24"/>
          <w:szCs w:val="24"/>
        </w:rPr>
        <w:t xml:space="preserve"> / </w:t>
      </w:r>
      <w:proofErr w:type="spellStart"/>
      <w:r w:rsidRPr="0097231A">
        <w:rPr>
          <w:sz w:val="24"/>
          <w:szCs w:val="24"/>
        </w:rPr>
        <w:t>much</w:t>
      </w:r>
      <w:proofErr w:type="spellEnd"/>
      <w:r w:rsidRPr="0097231A">
        <w:rPr>
          <w:sz w:val="24"/>
          <w:szCs w:val="24"/>
        </w:rPr>
        <w:t xml:space="preserve">, </w:t>
      </w:r>
      <w:proofErr w:type="spellStart"/>
      <w:r w:rsidRPr="0097231A">
        <w:rPr>
          <w:sz w:val="24"/>
          <w:szCs w:val="24"/>
        </w:rPr>
        <w:t>few</w:t>
      </w:r>
      <w:proofErr w:type="spellEnd"/>
      <w:r w:rsidRPr="0097231A">
        <w:rPr>
          <w:sz w:val="24"/>
          <w:szCs w:val="24"/>
        </w:rPr>
        <w:t xml:space="preserve"> / a </w:t>
      </w:r>
      <w:proofErr w:type="spellStart"/>
      <w:r w:rsidRPr="0097231A">
        <w:rPr>
          <w:sz w:val="24"/>
          <w:szCs w:val="24"/>
        </w:rPr>
        <w:t>few</w:t>
      </w:r>
      <w:proofErr w:type="spellEnd"/>
      <w:r w:rsidRPr="0097231A">
        <w:rPr>
          <w:sz w:val="24"/>
          <w:szCs w:val="24"/>
        </w:rPr>
        <w:t xml:space="preserve">, </w:t>
      </w:r>
      <w:proofErr w:type="spellStart"/>
      <w:r w:rsidRPr="0097231A">
        <w:rPr>
          <w:sz w:val="24"/>
          <w:szCs w:val="24"/>
        </w:rPr>
        <w:t>little</w:t>
      </w:r>
      <w:proofErr w:type="spellEnd"/>
      <w:r w:rsidRPr="0097231A">
        <w:rPr>
          <w:sz w:val="24"/>
          <w:szCs w:val="24"/>
        </w:rPr>
        <w:t xml:space="preserve"> / a </w:t>
      </w:r>
      <w:proofErr w:type="spellStart"/>
      <w:r w:rsidRPr="0097231A">
        <w:rPr>
          <w:sz w:val="24"/>
          <w:szCs w:val="24"/>
        </w:rPr>
        <w:t>little</w:t>
      </w:r>
      <w:proofErr w:type="spellEnd"/>
      <w:r w:rsidRPr="0097231A">
        <w:rPr>
          <w:sz w:val="24"/>
          <w:szCs w:val="24"/>
        </w:rPr>
        <w:t>) и наречия, выражающие время;</w:t>
      </w:r>
      <w:proofErr w:type="gramEnd"/>
    </w:p>
    <w:p w:rsidR="0097231A" w:rsidRPr="0097231A" w:rsidRDefault="0097231A" w:rsidP="0097231A">
      <w:pPr>
        <w:pStyle w:val="a0"/>
        <w:spacing w:line="240" w:lineRule="auto"/>
        <w:rPr>
          <w:sz w:val="24"/>
          <w:szCs w:val="24"/>
        </w:rPr>
      </w:pPr>
      <w:r w:rsidRPr="0097231A">
        <w:rPr>
          <w:sz w:val="24"/>
          <w:szCs w:val="24"/>
        </w:rPr>
        <w:t>употреблять предлоги, выражающие направление движения, время и место действия.</w:t>
      </w:r>
    </w:p>
    <w:p w:rsidR="0097231A" w:rsidRPr="0097231A" w:rsidRDefault="0097231A" w:rsidP="0097231A">
      <w:pPr>
        <w:rPr>
          <w:sz w:val="24"/>
          <w:szCs w:val="24"/>
        </w:rPr>
      </w:pPr>
    </w:p>
    <w:p w:rsidR="0097231A" w:rsidRPr="0097231A" w:rsidRDefault="0097231A" w:rsidP="0097231A">
      <w:pPr>
        <w:rPr>
          <w:sz w:val="24"/>
          <w:szCs w:val="24"/>
        </w:rPr>
      </w:pPr>
      <w:r w:rsidRPr="0097231A">
        <w:rPr>
          <w:b/>
          <w:sz w:val="24"/>
          <w:szCs w:val="24"/>
        </w:rPr>
        <w:t>Выпускник на базовом уровне получит возможность научиться:</w:t>
      </w:r>
    </w:p>
    <w:p w:rsidR="0097231A" w:rsidRPr="0097231A" w:rsidRDefault="0097231A" w:rsidP="0097231A">
      <w:pPr>
        <w:rPr>
          <w:i/>
          <w:sz w:val="24"/>
          <w:szCs w:val="24"/>
        </w:rPr>
      </w:pPr>
      <w:r w:rsidRPr="0097231A">
        <w:rPr>
          <w:b/>
          <w:i/>
          <w:sz w:val="24"/>
          <w:szCs w:val="24"/>
        </w:rPr>
        <w:t>Коммуникативные умения</w:t>
      </w:r>
    </w:p>
    <w:p w:rsidR="0097231A" w:rsidRPr="0097231A" w:rsidRDefault="0097231A" w:rsidP="0097231A">
      <w:pPr>
        <w:rPr>
          <w:i/>
          <w:sz w:val="24"/>
          <w:szCs w:val="24"/>
        </w:rPr>
      </w:pPr>
      <w:r w:rsidRPr="0097231A">
        <w:rPr>
          <w:b/>
          <w:i/>
          <w:sz w:val="24"/>
          <w:szCs w:val="24"/>
        </w:rPr>
        <w:t>Говорение, диалогическая речь</w:t>
      </w:r>
    </w:p>
    <w:p w:rsidR="0097231A" w:rsidRPr="0097231A" w:rsidRDefault="0097231A" w:rsidP="0097231A">
      <w:pPr>
        <w:pStyle w:val="a0"/>
        <w:spacing w:line="240" w:lineRule="auto"/>
        <w:rPr>
          <w:i/>
          <w:sz w:val="24"/>
          <w:szCs w:val="24"/>
        </w:rPr>
      </w:pPr>
      <w:r w:rsidRPr="0097231A">
        <w:rPr>
          <w:i/>
          <w:sz w:val="24"/>
          <w:szCs w:val="24"/>
        </w:rPr>
        <w:t>Вести диалог/</w:t>
      </w:r>
      <w:proofErr w:type="spellStart"/>
      <w:r w:rsidRPr="0097231A">
        <w:rPr>
          <w:i/>
          <w:sz w:val="24"/>
          <w:szCs w:val="24"/>
        </w:rPr>
        <w:t>полилог</w:t>
      </w:r>
      <w:proofErr w:type="spellEnd"/>
      <w:r w:rsidRPr="0097231A">
        <w:rPr>
          <w:i/>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97231A" w:rsidRPr="0097231A" w:rsidRDefault="0097231A" w:rsidP="0097231A">
      <w:pPr>
        <w:pStyle w:val="a0"/>
        <w:spacing w:line="240" w:lineRule="auto"/>
        <w:rPr>
          <w:i/>
          <w:sz w:val="24"/>
          <w:szCs w:val="24"/>
        </w:rPr>
      </w:pPr>
      <w:r w:rsidRPr="0097231A">
        <w:rPr>
          <w:i/>
          <w:sz w:val="24"/>
          <w:szCs w:val="24"/>
        </w:rPr>
        <w:t>проводить подготовленное интервью, проверяя и получая подтверждение какой-либо информации;</w:t>
      </w:r>
    </w:p>
    <w:p w:rsidR="0097231A" w:rsidRPr="0097231A" w:rsidRDefault="0097231A" w:rsidP="0097231A">
      <w:pPr>
        <w:pStyle w:val="a0"/>
        <w:spacing w:line="240" w:lineRule="auto"/>
        <w:rPr>
          <w:i/>
          <w:sz w:val="24"/>
          <w:szCs w:val="24"/>
        </w:rPr>
      </w:pPr>
      <w:r w:rsidRPr="0097231A">
        <w:rPr>
          <w:i/>
          <w:sz w:val="24"/>
          <w:szCs w:val="24"/>
        </w:rPr>
        <w:t>обмениваться информацией, проверять и подтверждать собранную фактическую информацию.</w:t>
      </w:r>
    </w:p>
    <w:p w:rsidR="0097231A" w:rsidRPr="0097231A" w:rsidRDefault="0097231A" w:rsidP="0097231A">
      <w:pPr>
        <w:rPr>
          <w:i/>
          <w:sz w:val="24"/>
          <w:szCs w:val="24"/>
        </w:rPr>
      </w:pPr>
      <w:r w:rsidRPr="0097231A">
        <w:rPr>
          <w:b/>
          <w:i/>
          <w:sz w:val="24"/>
          <w:szCs w:val="24"/>
        </w:rPr>
        <w:t>Говорение, монологическая речь</w:t>
      </w:r>
    </w:p>
    <w:p w:rsidR="0097231A" w:rsidRPr="0097231A" w:rsidRDefault="0097231A" w:rsidP="0097231A">
      <w:pPr>
        <w:pStyle w:val="a0"/>
        <w:spacing w:line="240" w:lineRule="auto"/>
        <w:rPr>
          <w:i/>
          <w:sz w:val="24"/>
          <w:szCs w:val="24"/>
        </w:rPr>
      </w:pPr>
      <w:r w:rsidRPr="0097231A">
        <w:rPr>
          <w:i/>
          <w:sz w:val="24"/>
          <w:szCs w:val="24"/>
        </w:rPr>
        <w:t>Резюмировать прослушанный/прочитанный текст;</w:t>
      </w:r>
    </w:p>
    <w:p w:rsidR="0097231A" w:rsidRPr="0097231A" w:rsidRDefault="0097231A" w:rsidP="0097231A">
      <w:pPr>
        <w:pStyle w:val="a0"/>
        <w:spacing w:line="240" w:lineRule="auto"/>
        <w:rPr>
          <w:i/>
          <w:sz w:val="24"/>
          <w:szCs w:val="24"/>
        </w:rPr>
      </w:pPr>
      <w:r w:rsidRPr="0097231A">
        <w:rPr>
          <w:i/>
          <w:sz w:val="24"/>
          <w:szCs w:val="24"/>
        </w:rPr>
        <w:t>обобщать информацию на основе прочитанного/прослушанного текста.</w:t>
      </w:r>
    </w:p>
    <w:p w:rsidR="0097231A" w:rsidRPr="0097231A" w:rsidRDefault="0097231A" w:rsidP="0097231A">
      <w:pPr>
        <w:rPr>
          <w:i/>
          <w:sz w:val="24"/>
          <w:szCs w:val="24"/>
        </w:rPr>
      </w:pPr>
      <w:proofErr w:type="spellStart"/>
      <w:r w:rsidRPr="0097231A">
        <w:rPr>
          <w:b/>
          <w:i/>
          <w:sz w:val="24"/>
          <w:szCs w:val="24"/>
        </w:rPr>
        <w:t>Аудирование</w:t>
      </w:r>
      <w:proofErr w:type="spellEnd"/>
    </w:p>
    <w:p w:rsidR="0097231A" w:rsidRPr="0097231A" w:rsidRDefault="0097231A" w:rsidP="0097231A">
      <w:pPr>
        <w:pStyle w:val="a0"/>
        <w:spacing w:line="240" w:lineRule="auto"/>
        <w:rPr>
          <w:i/>
          <w:sz w:val="24"/>
          <w:szCs w:val="24"/>
        </w:rPr>
      </w:pPr>
      <w:r w:rsidRPr="0097231A">
        <w:rPr>
          <w:i/>
          <w:sz w:val="24"/>
          <w:szCs w:val="24"/>
        </w:rPr>
        <w:t>Полно и точно воспринимать информацию в распространенных коммуникативных ситуациях;</w:t>
      </w:r>
    </w:p>
    <w:p w:rsidR="0097231A" w:rsidRPr="0097231A" w:rsidRDefault="0097231A" w:rsidP="0097231A">
      <w:pPr>
        <w:pStyle w:val="a0"/>
        <w:spacing w:line="240" w:lineRule="auto"/>
        <w:rPr>
          <w:i/>
          <w:sz w:val="24"/>
          <w:szCs w:val="24"/>
        </w:rPr>
      </w:pPr>
      <w:r w:rsidRPr="0097231A">
        <w:rPr>
          <w:i/>
          <w:sz w:val="24"/>
          <w:szCs w:val="24"/>
        </w:rPr>
        <w:t>обобщать прослушанную информацию и выявлять факты в соответствии с поставленной задачей/вопросом.</w:t>
      </w:r>
    </w:p>
    <w:p w:rsidR="0097231A" w:rsidRPr="0097231A" w:rsidRDefault="0097231A" w:rsidP="0097231A">
      <w:pPr>
        <w:rPr>
          <w:i/>
          <w:sz w:val="24"/>
          <w:szCs w:val="24"/>
        </w:rPr>
      </w:pPr>
      <w:r w:rsidRPr="0097231A">
        <w:rPr>
          <w:b/>
          <w:i/>
          <w:sz w:val="24"/>
          <w:szCs w:val="24"/>
        </w:rPr>
        <w:t>Чтение</w:t>
      </w:r>
    </w:p>
    <w:p w:rsidR="0097231A" w:rsidRPr="0097231A" w:rsidRDefault="0097231A" w:rsidP="0097231A">
      <w:pPr>
        <w:pStyle w:val="a0"/>
        <w:spacing w:line="240" w:lineRule="auto"/>
        <w:rPr>
          <w:i/>
          <w:sz w:val="24"/>
          <w:szCs w:val="24"/>
        </w:rPr>
      </w:pPr>
      <w:r w:rsidRPr="0097231A">
        <w:rPr>
          <w:i/>
          <w:sz w:val="24"/>
          <w:szCs w:val="24"/>
        </w:rPr>
        <w:t>Читать и понимать несложные аутентичные тексты различных стилей и жанров и отвечать на ряд уточняющих вопросов.</w:t>
      </w:r>
    </w:p>
    <w:p w:rsidR="0097231A" w:rsidRPr="0097231A" w:rsidRDefault="0097231A" w:rsidP="0097231A">
      <w:pPr>
        <w:rPr>
          <w:i/>
          <w:sz w:val="24"/>
          <w:szCs w:val="24"/>
        </w:rPr>
      </w:pPr>
      <w:r w:rsidRPr="0097231A">
        <w:rPr>
          <w:b/>
          <w:i/>
          <w:sz w:val="24"/>
          <w:szCs w:val="24"/>
        </w:rPr>
        <w:t>Письмо</w:t>
      </w:r>
    </w:p>
    <w:p w:rsidR="0097231A" w:rsidRPr="0097231A" w:rsidRDefault="0097231A" w:rsidP="0097231A">
      <w:pPr>
        <w:pStyle w:val="a0"/>
        <w:spacing w:line="240" w:lineRule="auto"/>
        <w:rPr>
          <w:i/>
          <w:sz w:val="24"/>
          <w:szCs w:val="24"/>
        </w:rPr>
      </w:pPr>
      <w:r w:rsidRPr="0097231A">
        <w:rPr>
          <w:i/>
          <w:sz w:val="24"/>
          <w:szCs w:val="24"/>
        </w:rPr>
        <w:t>Писать краткий отзыв на фильм, книгу или пьесу.</w:t>
      </w:r>
    </w:p>
    <w:p w:rsidR="0097231A" w:rsidRPr="0097231A" w:rsidRDefault="0097231A" w:rsidP="0097231A">
      <w:pPr>
        <w:rPr>
          <w:i/>
          <w:sz w:val="24"/>
          <w:szCs w:val="24"/>
        </w:rPr>
      </w:pPr>
    </w:p>
    <w:p w:rsidR="0097231A" w:rsidRPr="0097231A" w:rsidRDefault="0097231A" w:rsidP="0097231A">
      <w:pPr>
        <w:rPr>
          <w:i/>
          <w:sz w:val="24"/>
          <w:szCs w:val="24"/>
        </w:rPr>
      </w:pPr>
      <w:r w:rsidRPr="0097231A">
        <w:rPr>
          <w:b/>
          <w:i/>
          <w:sz w:val="24"/>
          <w:szCs w:val="24"/>
        </w:rPr>
        <w:t>Языковые навыки</w:t>
      </w:r>
    </w:p>
    <w:p w:rsidR="0097231A" w:rsidRPr="0097231A" w:rsidRDefault="0097231A" w:rsidP="0097231A">
      <w:pPr>
        <w:rPr>
          <w:i/>
          <w:sz w:val="24"/>
          <w:szCs w:val="24"/>
        </w:rPr>
      </w:pPr>
      <w:r w:rsidRPr="0097231A">
        <w:rPr>
          <w:b/>
          <w:i/>
          <w:sz w:val="24"/>
          <w:szCs w:val="24"/>
        </w:rPr>
        <w:t>Фонетическая сторона речи</w:t>
      </w:r>
    </w:p>
    <w:p w:rsidR="0097231A" w:rsidRPr="0097231A" w:rsidRDefault="0097231A" w:rsidP="0097231A">
      <w:pPr>
        <w:pStyle w:val="a0"/>
        <w:spacing w:line="240" w:lineRule="auto"/>
        <w:rPr>
          <w:i/>
          <w:sz w:val="24"/>
          <w:szCs w:val="24"/>
        </w:rPr>
      </w:pPr>
      <w:r w:rsidRPr="0097231A">
        <w:rPr>
          <w:i/>
          <w:sz w:val="24"/>
          <w:szCs w:val="24"/>
        </w:rPr>
        <w:t>Произносить звуки английского языка четко, естественным произношением, не допуская ярко выраженного акцента.</w:t>
      </w:r>
    </w:p>
    <w:p w:rsidR="0097231A" w:rsidRPr="0097231A" w:rsidRDefault="0097231A" w:rsidP="0097231A">
      <w:pPr>
        <w:rPr>
          <w:i/>
          <w:sz w:val="24"/>
          <w:szCs w:val="24"/>
        </w:rPr>
      </w:pPr>
      <w:r w:rsidRPr="0097231A">
        <w:rPr>
          <w:b/>
          <w:i/>
          <w:sz w:val="24"/>
          <w:szCs w:val="24"/>
        </w:rPr>
        <w:t>Орфография и пунктуация</w:t>
      </w:r>
    </w:p>
    <w:p w:rsidR="0097231A" w:rsidRPr="0097231A" w:rsidRDefault="0097231A" w:rsidP="0097231A">
      <w:pPr>
        <w:pStyle w:val="a0"/>
        <w:spacing w:line="240" w:lineRule="auto"/>
        <w:rPr>
          <w:i/>
          <w:sz w:val="24"/>
          <w:szCs w:val="24"/>
        </w:rPr>
      </w:pPr>
      <w:r w:rsidRPr="0097231A">
        <w:rPr>
          <w:i/>
          <w:sz w:val="24"/>
          <w:szCs w:val="24"/>
        </w:rPr>
        <w:t>Владеть орфографическими навыками;</w:t>
      </w:r>
    </w:p>
    <w:p w:rsidR="0097231A" w:rsidRPr="0097231A" w:rsidRDefault="0097231A" w:rsidP="0097231A">
      <w:pPr>
        <w:pStyle w:val="a0"/>
        <w:spacing w:line="240" w:lineRule="auto"/>
        <w:rPr>
          <w:i/>
          <w:sz w:val="24"/>
          <w:szCs w:val="24"/>
        </w:rPr>
      </w:pPr>
      <w:r w:rsidRPr="0097231A">
        <w:rPr>
          <w:i/>
          <w:sz w:val="24"/>
          <w:szCs w:val="24"/>
        </w:rPr>
        <w:t>расставлять в тексте знаки препинания в соответствии с нормами пунктуации.</w:t>
      </w:r>
    </w:p>
    <w:p w:rsidR="0097231A" w:rsidRPr="0097231A" w:rsidRDefault="0097231A" w:rsidP="0097231A">
      <w:pPr>
        <w:pStyle w:val="a0"/>
        <w:numPr>
          <w:ilvl w:val="0"/>
          <w:numId w:val="0"/>
        </w:numPr>
        <w:spacing w:line="240" w:lineRule="auto"/>
        <w:ind w:left="709"/>
        <w:rPr>
          <w:i/>
          <w:sz w:val="24"/>
          <w:szCs w:val="24"/>
        </w:rPr>
      </w:pPr>
      <w:r w:rsidRPr="0097231A">
        <w:rPr>
          <w:b/>
          <w:i/>
          <w:sz w:val="24"/>
          <w:szCs w:val="24"/>
        </w:rPr>
        <w:t>Лексическая сторона речи</w:t>
      </w:r>
    </w:p>
    <w:p w:rsidR="0097231A" w:rsidRPr="0097231A" w:rsidRDefault="0097231A" w:rsidP="0097231A">
      <w:pPr>
        <w:pStyle w:val="a0"/>
        <w:spacing w:line="240" w:lineRule="auto"/>
        <w:rPr>
          <w:i/>
          <w:sz w:val="24"/>
          <w:szCs w:val="24"/>
        </w:rPr>
      </w:pPr>
      <w:r w:rsidRPr="0097231A">
        <w:rPr>
          <w:i/>
          <w:sz w:val="24"/>
          <w:szCs w:val="24"/>
        </w:rPr>
        <w:t>Использовать фразовые глаголы по широкому спектру тем, уместно употребляя их в соответствии со стилем речи;</w:t>
      </w:r>
    </w:p>
    <w:p w:rsidR="0097231A" w:rsidRPr="0097231A" w:rsidRDefault="0097231A" w:rsidP="0097231A">
      <w:pPr>
        <w:pStyle w:val="a0"/>
        <w:spacing w:line="240" w:lineRule="auto"/>
        <w:rPr>
          <w:i/>
          <w:sz w:val="24"/>
          <w:szCs w:val="24"/>
        </w:rPr>
      </w:pPr>
      <w:r w:rsidRPr="0097231A">
        <w:rPr>
          <w:i/>
          <w:sz w:val="24"/>
          <w:szCs w:val="24"/>
        </w:rPr>
        <w:t>узнавать и использовать в речи устойчивые выражения и фразы (</w:t>
      </w:r>
      <w:proofErr w:type="spellStart"/>
      <w:r w:rsidRPr="0097231A">
        <w:rPr>
          <w:i/>
          <w:sz w:val="24"/>
          <w:szCs w:val="24"/>
        </w:rPr>
        <w:t>collocations</w:t>
      </w:r>
      <w:proofErr w:type="spellEnd"/>
      <w:r w:rsidRPr="0097231A">
        <w:rPr>
          <w:i/>
          <w:sz w:val="24"/>
          <w:szCs w:val="24"/>
        </w:rPr>
        <w:t>).</w:t>
      </w:r>
    </w:p>
    <w:p w:rsidR="0097231A" w:rsidRPr="0097231A" w:rsidRDefault="0097231A" w:rsidP="0097231A">
      <w:pPr>
        <w:rPr>
          <w:i/>
          <w:sz w:val="24"/>
          <w:szCs w:val="24"/>
        </w:rPr>
      </w:pPr>
      <w:r w:rsidRPr="0097231A">
        <w:rPr>
          <w:b/>
          <w:i/>
          <w:sz w:val="24"/>
          <w:szCs w:val="24"/>
        </w:rPr>
        <w:t>Грамматическая сторона речи</w:t>
      </w:r>
    </w:p>
    <w:p w:rsidR="0097231A" w:rsidRPr="0097231A" w:rsidRDefault="0097231A" w:rsidP="0097231A">
      <w:pPr>
        <w:pStyle w:val="a0"/>
        <w:spacing w:line="240" w:lineRule="auto"/>
        <w:rPr>
          <w:i/>
          <w:sz w:val="24"/>
          <w:szCs w:val="24"/>
        </w:rPr>
      </w:pPr>
      <w:r w:rsidRPr="0097231A">
        <w:rPr>
          <w:i/>
          <w:sz w:val="24"/>
          <w:szCs w:val="24"/>
        </w:rPr>
        <w:t>Использовать в речи модальные глаголы для выражения возможности или вероятности в прошедшем времени (</w:t>
      </w:r>
      <w:proofErr w:type="spellStart"/>
      <w:r w:rsidRPr="0097231A">
        <w:rPr>
          <w:i/>
          <w:sz w:val="24"/>
          <w:szCs w:val="24"/>
        </w:rPr>
        <w:t>could</w:t>
      </w:r>
      <w:proofErr w:type="spellEnd"/>
      <w:r w:rsidRPr="0097231A">
        <w:rPr>
          <w:i/>
          <w:sz w:val="24"/>
          <w:szCs w:val="24"/>
        </w:rPr>
        <w:t xml:space="preserve"> + </w:t>
      </w:r>
      <w:proofErr w:type="spellStart"/>
      <w:r w:rsidRPr="0097231A">
        <w:rPr>
          <w:i/>
          <w:sz w:val="24"/>
          <w:szCs w:val="24"/>
        </w:rPr>
        <w:t>havedone</w:t>
      </w:r>
      <w:proofErr w:type="spellEnd"/>
      <w:r w:rsidRPr="0097231A">
        <w:rPr>
          <w:i/>
          <w:sz w:val="24"/>
          <w:szCs w:val="24"/>
        </w:rPr>
        <w:t xml:space="preserve">; </w:t>
      </w:r>
      <w:proofErr w:type="spellStart"/>
      <w:r w:rsidRPr="0097231A">
        <w:rPr>
          <w:i/>
          <w:sz w:val="24"/>
          <w:szCs w:val="24"/>
        </w:rPr>
        <w:t>might</w:t>
      </w:r>
      <w:proofErr w:type="spellEnd"/>
      <w:r w:rsidRPr="0097231A">
        <w:rPr>
          <w:i/>
          <w:sz w:val="24"/>
          <w:szCs w:val="24"/>
        </w:rPr>
        <w:t xml:space="preserve"> + </w:t>
      </w:r>
      <w:proofErr w:type="spellStart"/>
      <w:r w:rsidRPr="0097231A">
        <w:rPr>
          <w:i/>
          <w:sz w:val="24"/>
          <w:szCs w:val="24"/>
        </w:rPr>
        <w:t>havedone</w:t>
      </w:r>
      <w:proofErr w:type="spellEnd"/>
      <w:r w:rsidRPr="0097231A">
        <w:rPr>
          <w:i/>
          <w:sz w:val="24"/>
          <w:szCs w:val="24"/>
        </w:rPr>
        <w:t>);</w:t>
      </w:r>
    </w:p>
    <w:p w:rsidR="0097231A" w:rsidRPr="0097231A" w:rsidRDefault="0097231A" w:rsidP="0097231A">
      <w:pPr>
        <w:pStyle w:val="a0"/>
        <w:spacing w:line="240" w:lineRule="auto"/>
        <w:rPr>
          <w:i/>
          <w:sz w:val="24"/>
          <w:szCs w:val="24"/>
        </w:rPr>
      </w:pPr>
      <w:r w:rsidRPr="0097231A">
        <w:rPr>
          <w:i/>
          <w:sz w:val="24"/>
          <w:szCs w:val="24"/>
        </w:rPr>
        <w:t xml:space="preserve">употреблять в речи структуру </w:t>
      </w:r>
      <w:proofErr w:type="spellStart"/>
      <w:r w:rsidRPr="0097231A">
        <w:rPr>
          <w:i/>
          <w:sz w:val="24"/>
          <w:szCs w:val="24"/>
        </w:rPr>
        <w:t>have</w:t>
      </w:r>
      <w:proofErr w:type="spellEnd"/>
      <w:r w:rsidRPr="0097231A">
        <w:rPr>
          <w:i/>
          <w:sz w:val="24"/>
          <w:szCs w:val="24"/>
        </w:rPr>
        <w:t>/</w:t>
      </w:r>
      <w:proofErr w:type="spellStart"/>
      <w:r w:rsidRPr="0097231A">
        <w:rPr>
          <w:i/>
          <w:sz w:val="24"/>
          <w:szCs w:val="24"/>
        </w:rPr>
        <w:t>get</w:t>
      </w:r>
      <w:proofErr w:type="spellEnd"/>
      <w:r w:rsidRPr="0097231A">
        <w:rPr>
          <w:i/>
          <w:sz w:val="24"/>
          <w:szCs w:val="24"/>
        </w:rPr>
        <w:t xml:space="preserve"> + </w:t>
      </w:r>
      <w:proofErr w:type="spellStart"/>
      <w:r w:rsidRPr="0097231A">
        <w:rPr>
          <w:i/>
          <w:sz w:val="24"/>
          <w:szCs w:val="24"/>
        </w:rPr>
        <w:t>something</w:t>
      </w:r>
      <w:proofErr w:type="spellEnd"/>
      <w:r w:rsidRPr="0097231A">
        <w:rPr>
          <w:i/>
          <w:sz w:val="24"/>
          <w:szCs w:val="24"/>
        </w:rPr>
        <w:t xml:space="preserve"> + </w:t>
      </w:r>
      <w:proofErr w:type="spellStart"/>
      <w:r w:rsidRPr="0097231A">
        <w:rPr>
          <w:i/>
          <w:sz w:val="24"/>
          <w:szCs w:val="24"/>
        </w:rPr>
        <w:t>Participle</w:t>
      </w:r>
      <w:proofErr w:type="spellEnd"/>
      <w:r w:rsidRPr="0097231A">
        <w:rPr>
          <w:i/>
          <w:sz w:val="24"/>
          <w:szCs w:val="24"/>
        </w:rPr>
        <w:t xml:space="preserve"> II (</w:t>
      </w:r>
      <w:proofErr w:type="spellStart"/>
      <w:r w:rsidRPr="0097231A">
        <w:rPr>
          <w:i/>
          <w:sz w:val="24"/>
          <w:szCs w:val="24"/>
        </w:rPr>
        <w:t>causativeform</w:t>
      </w:r>
      <w:proofErr w:type="spellEnd"/>
      <w:r w:rsidRPr="0097231A">
        <w:rPr>
          <w:i/>
          <w:sz w:val="24"/>
          <w:szCs w:val="24"/>
        </w:rPr>
        <w:t>) как эквивалент страдательного залога;</w:t>
      </w:r>
    </w:p>
    <w:p w:rsidR="0097231A" w:rsidRPr="0097231A" w:rsidRDefault="0097231A" w:rsidP="0097231A">
      <w:pPr>
        <w:pStyle w:val="a0"/>
        <w:spacing w:line="240" w:lineRule="auto"/>
        <w:rPr>
          <w:i/>
          <w:sz w:val="24"/>
          <w:szCs w:val="24"/>
          <w:lang w:val="en-US"/>
        </w:rPr>
      </w:pPr>
      <w:r w:rsidRPr="0097231A">
        <w:rPr>
          <w:i/>
          <w:sz w:val="24"/>
          <w:szCs w:val="24"/>
        </w:rPr>
        <w:t xml:space="preserve">употреблять в речи эмфатические конструкции типа </w:t>
      </w:r>
      <w:proofErr w:type="spellStart"/>
      <w:r w:rsidRPr="0097231A">
        <w:rPr>
          <w:i/>
          <w:sz w:val="24"/>
          <w:szCs w:val="24"/>
        </w:rPr>
        <w:t>It’shimwho</w:t>
      </w:r>
      <w:proofErr w:type="spellEnd"/>
      <w:r w:rsidRPr="0097231A">
        <w:rPr>
          <w:i/>
          <w:sz w:val="24"/>
          <w:szCs w:val="24"/>
        </w:rPr>
        <w:t xml:space="preserve">… </w:t>
      </w:r>
      <w:r w:rsidRPr="0097231A">
        <w:rPr>
          <w:i/>
          <w:sz w:val="24"/>
          <w:szCs w:val="24"/>
          <w:lang w:val="en-US"/>
        </w:rPr>
        <w:t xml:space="preserve">It’s time you did </w:t>
      </w:r>
      <w:proofErr w:type="spellStart"/>
      <w:r w:rsidRPr="0097231A">
        <w:rPr>
          <w:i/>
          <w:sz w:val="24"/>
          <w:szCs w:val="24"/>
          <w:lang w:val="en-US"/>
        </w:rPr>
        <w:t>smth</w:t>
      </w:r>
      <w:proofErr w:type="spellEnd"/>
      <w:r w:rsidRPr="0097231A">
        <w:rPr>
          <w:i/>
          <w:sz w:val="24"/>
          <w:szCs w:val="24"/>
          <w:lang w:val="en-US"/>
        </w:rPr>
        <w:t>;</w:t>
      </w:r>
    </w:p>
    <w:p w:rsidR="0097231A" w:rsidRPr="0097231A" w:rsidRDefault="0097231A" w:rsidP="0097231A">
      <w:pPr>
        <w:pStyle w:val="a0"/>
        <w:spacing w:line="240" w:lineRule="auto"/>
        <w:rPr>
          <w:i/>
          <w:sz w:val="24"/>
          <w:szCs w:val="24"/>
        </w:rPr>
      </w:pPr>
      <w:r w:rsidRPr="0097231A">
        <w:rPr>
          <w:i/>
          <w:sz w:val="24"/>
          <w:szCs w:val="24"/>
        </w:rPr>
        <w:t>употреблять в речи все формы страдательного залога;</w:t>
      </w:r>
    </w:p>
    <w:p w:rsidR="0097231A" w:rsidRPr="0097231A" w:rsidRDefault="0097231A" w:rsidP="0097231A">
      <w:pPr>
        <w:pStyle w:val="a0"/>
        <w:spacing w:line="240" w:lineRule="auto"/>
        <w:rPr>
          <w:i/>
          <w:sz w:val="24"/>
          <w:szCs w:val="24"/>
          <w:lang w:val="en-US"/>
        </w:rPr>
      </w:pPr>
      <w:proofErr w:type="spellStart"/>
      <w:r w:rsidRPr="0097231A">
        <w:rPr>
          <w:i/>
          <w:sz w:val="24"/>
          <w:szCs w:val="24"/>
        </w:rPr>
        <w:t>употреблятьвречивремена</w:t>
      </w:r>
      <w:proofErr w:type="spellEnd"/>
      <w:r w:rsidRPr="0097231A">
        <w:rPr>
          <w:i/>
          <w:sz w:val="24"/>
          <w:szCs w:val="24"/>
          <w:lang w:val="en-US"/>
        </w:rPr>
        <w:t xml:space="preserve"> Past Perfect </w:t>
      </w:r>
      <w:r w:rsidRPr="0097231A">
        <w:rPr>
          <w:i/>
          <w:sz w:val="24"/>
          <w:szCs w:val="24"/>
        </w:rPr>
        <w:t>и</w:t>
      </w:r>
      <w:r w:rsidRPr="0097231A">
        <w:rPr>
          <w:i/>
          <w:sz w:val="24"/>
          <w:szCs w:val="24"/>
          <w:lang w:val="en-US"/>
        </w:rPr>
        <w:t xml:space="preserve"> Past Perfect Continuous;</w:t>
      </w:r>
    </w:p>
    <w:p w:rsidR="0097231A" w:rsidRPr="0097231A" w:rsidRDefault="0097231A" w:rsidP="0097231A">
      <w:pPr>
        <w:pStyle w:val="a0"/>
        <w:spacing w:line="240" w:lineRule="auto"/>
        <w:rPr>
          <w:i/>
          <w:sz w:val="24"/>
          <w:szCs w:val="24"/>
        </w:rPr>
      </w:pPr>
      <w:r w:rsidRPr="0097231A">
        <w:rPr>
          <w:i/>
          <w:sz w:val="24"/>
          <w:szCs w:val="24"/>
        </w:rPr>
        <w:lastRenderedPageBreak/>
        <w:t>употреблять в речи условные предложения нереального характера (</w:t>
      </w:r>
      <w:proofErr w:type="spellStart"/>
      <w:r w:rsidRPr="0097231A">
        <w:rPr>
          <w:i/>
          <w:sz w:val="24"/>
          <w:szCs w:val="24"/>
        </w:rPr>
        <w:t>Conditional</w:t>
      </w:r>
      <w:proofErr w:type="spellEnd"/>
      <w:r w:rsidRPr="0097231A">
        <w:rPr>
          <w:i/>
          <w:sz w:val="24"/>
          <w:szCs w:val="24"/>
        </w:rPr>
        <w:t xml:space="preserve"> 3);</w:t>
      </w:r>
    </w:p>
    <w:p w:rsidR="0097231A" w:rsidRPr="0097231A" w:rsidRDefault="0097231A" w:rsidP="0097231A">
      <w:pPr>
        <w:pStyle w:val="a0"/>
        <w:spacing w:line="240" w:lineRule="auto"/>
        <w:rPr>
          <w:i/>
          <w:sz w:val="24"/>
          <w:szCs w:val="24"/>
          <w:lang w:val="en-US"/>
        </w:rPr>
      </w:pPr>
      <w:r w:rsidRPr="0097231A">
        <w:rPr>
          <w:i/>
          <w:sz w:val="24"/>
          <w:szCs w:val="24"/>
        </w:rPr>
        <w:t>употреблять</w:t>
      </w:r>
      <w:r w:rsidR="00FC3708" w:rsidRPr="00FC3708">
        <w:rPr>
          <w:i/>
          <w:sz w:val="24"/>
          <w:szCs w:val="24"/>
          <w:lang w:val="en-US"/>
        </w:rPr>
        <w:t xml:space="preserve"> </w:t>
      </w:r>
      <w:r w:rsidRPr="0097231A">
        <w:rPr>
          <w:i/>
          <w:sz w:val="24"/>
          <w:szCs w:val="24"/>
        </w:rPr>
        <w:t>в</w:t>
      </w:r>
      <w:r w:rsidR="00FC3708" w:rsidRPr="00FC3708">
        <w:rPr>
          <w:i/>
          <w:sz w:val="24"/>
          <w:szCs w:val="24"/>
          <w:lang w:val="en-US"/>
        </w:rPr>
        <w:t xml:space="preserve"> </w:t>
      </w:r>
      <w:r w:rsidRPr="0097231A">
        <w:rPr>
          <w:i/>
          <w:sz w:val="24"/>
          <w:szCs w:val="24"/>
        </w:rPr>
        <w:t>речи</w:t>
      </w:r>
      <w:r w:rsidR="00FC3708" w:rsidRPr="00FC3708">
        <w:rPr>
          <w:i/>
          <w:sz w:val="24"/>
          <w:szCs w:val="24"/>
          <w:lang w:val="en-US"/>
        </w:rPr>
        <w:t xml:space="preserve"> </w:t>
      </w:r>
      <w:r w:rsidRPr="0097231A">
        <w:rPr>
          <w:i/>
          <w:sz w:val="24"/>
          <w:szCs w:val="24"/>
        </w:rPr>
        <w:t>структуру</w:t>
      </w:r>
      <w:r w:rsidRPr="0097231A">
        <w:rPr>
          <w:i/>
          <w:sz w:val="24"/>
          <w:szCs w:val="24"/>
          <w:lang w:val="en-US"/>
        </w:rPr>
        <w:t xml:space="preserve"> to be/get + used to + verb;</w:t>
      </w:r>
    </w:p>
    <w:p w:rsidR="0097231A" w:rsidRPr="0097231A" w:rsidRDefault="0097231A" w:rsidP="0097231A">
      <w:pPr>
        <w:pStyle w:val="a0"/>
        <w:spacing w:line="240" w:lineRule="auto"/>
        <w:rPr>
          <w:i/>
          <w:sz w:val="24"/>
          <w:szCs w:val="24"/>
        </w:rPr>
      </w:pPr>
      <w:r w:rsidRPr="0097231A">
        <w:rPr>
          <w:i/>
          <w:sz w:val="24"/>
          <w:szCs w:val="24"/>
        </w:rPr>
        <w:t xml:space="preserve">употреблять в речи структуру </w:t>
      </w:r>
      <w:proofErr w:type="spellStart"/>
      <w:r w:rsidRPr="0097231A">
        <w:rPr>
          <w:i/>
          <w:sz w:val="24"/>
          <w:szCs w:val="24"/>
        </w:rPr>
        <w:t>usedto</w:t>
      </w:r>
      <w:proofErr w:type="spellEnd"/>
      <w:r w:rsidRPr="0097231A">
        <w:rPr>
          <w:i/>
          <w:sz w:val="24"/>
          <w:szCs w:val="24"/>
        </w:rPr>
        <w:t xml:space="preserve"> / </w:t>
      </w:r>
      <w:proofErr w:type="spellStart"/>
      <w:r w:rsidRPr="0097231A">
        <w:rPr>
          <w:i/>
          <w:sz w:val="24"/>
          <w:szCs w:val="24"/>
        </w:rPr>
        <w:t>would</w:t>
      </w:r>
      <w:proofErr w:type="spellEnd"/>
      <w:r w:rsidRPr="0097231A">
        <w:rPr>
          <w:i/>
          <w:sz w:val="24"/>
          <w:szCs w:val="24"/>
        </w:rPr>
        <w:t xml:space="preserve"> + </w:t>
      </w:r>
      <w:proofErr w:type="spellStart"/>
      <w:r w:rsidRPr="0097231A">
        <w:rPr>
          <w:i/>
          <w:sz w:val="24"/>
          <w:szCs w:val="24"/>
        </w:rPr>
        <w:t>verb</w:t>
      </w:r>
      <w:proofErr w:type="spellEnd"/>
      <w:r w:rsidRPr="0097231A">
        <w:rPr>
          <w:i/>
          <w:sz w:val="24"/>
          <w:szCs w:val="24"/>
        </w:rPr>
        <w:t xml:space="preserve"> для обозначения регулярных действий в прошлом;</w:t>
      </w:r>
    </w:p>
    <w:p w:rsidR="0097231A" w:rsidRPr="0097231A" w:rsidRDefault="0097231A" w:rsidP="0097231A">
      <w:pPr>
        <w:pStyle w:val="a0"/>
        <w:spacing w:line="240" w:lineRule="auto"/>
        <w:rPr>
          <w:i/>
          <w:sz w:val="24"/>
          <w:szCs w:val="24"/>
          <w:lang w:val="en-US"/>
        </w:rPr>
      </w:pPr>
      <w:r w:rsidRPr="0097231A">
        <w:rPr>
          <w:i/>
          <w:sz w:val="24"/>
          <w:szCs w:val="24"/>
        </w:rPr>
        <w:t>употреблять</w:t>
      </w:r>
      <w:r w:rsidR="00FC3708" w:rsidRPr="00FC3708">
        <w:rPr>
          <w:i/>
          <w:sz w:val="24"/>
          <w:szCs w:val="24"/>
          <w:lang w:val="en-US"/>
        </w:rPr>
        <w:t xml:space="preserve"> </w:t>
      </w:r>
      <w:r w:rsidRPr="0097231A">
        <w:rPr>
          <w:i/>
          <w:sz w:val="24"/>
          <w:szCs w:val="24"/>
        </w:rPr>
        <w:t>в</w:t>
      </w:r>
      <w:r w:rsidR="00FC3708" w:rsidRPr="00FC3708">
        <w:rPr>
          <w:i/>
          <w:sz w:val="24"/>
          <w:szCs w:val="24"/>
          <w:lang w:val="en-US"/>
        </w:rPr>
        <w:t xml:space="preserve"> </w:t>
      </w:r>
      <w:r w:rsidRPr="0097231A">
        <w:rPr>
          <w:i/>
          <w:sz w:val="24"/>
          <w:szCs w:val="24"/>
        </w:rPr>
        <w:t>речи</w:t>
      </w:r>
      <w:r w:rsidR="00FC3708" w:rsidRPr="00FC3708">
        <w:rPr>
          <w:i/>
          <w:sz w:val="24"/>
          <w:szCs w:val="24"/>
          <w:lang w:val="en-US"/>
        </w:rPr>
        <w:t xml:space="preserve"> </w:t>
      </w:r>
      <w:r w:rsidRPr="0097231A">
        <w:rPr>
          <w:i/>
          <w:sz w:val="24"/>
          <w:szCs w:val="24"/>
        </w:rPr>
        <w:t>предложения</w:t>
      </w:r>
      <w:r w:rsidR="00FC3708" w:rsidRPr="00FC3708">
        <w:rPr>
          <w:i/>
          <w:sz w:val="24"/>
          <w:szCs w:val="24"/>
          <w:lang w:val="en-US"/>
        </w:rPr>
        <w:t xml:space="preserve">  </w:t>
      </w:r>
      <w:r w:rsidR="00FC3708">
        <w:rPr>
          <w:i/>
          <w:sz w:val="24"/>
          <w:szCs w:val="24"/>
        </w:rPr>
        <w:t>с</w:t>
      </w:r>
      <w:r w:rsidR="00FC3708" w:rsidRPr="00FC3708">
        <w:rPr>
          <w:i/>
          <w:sz w:val="24"/>
          <w:szCs w:val="24"/>
          <w:lang w:val="en-US"/>
        </w:rPr>
        <w:t xml:space="preserve"> </w:t>
      </w:r>
      <w:r w:rsidRPr="0097231A">
        <w:rPr>
          <w:i/>
          <w:sz w:val="24"/>
          <w:szCs w:val="24"/>
        </w:rPr>
        <w:t>конструкциями</w:t>
      </w:r>
      <w:r w:rsidRPr="0097231A">
        <w:rPr>
          <w:i/>
          <w:sz w:val="24"/>
          <w:szCs w:val="24"/>
          <w:lang w:val="en-US"/>
        </w:rPr>
        <w:t xml:space="preserve"> as … as; not so … as; either … or; neither … nor;</w:t>
      </w:r>
    </w:p>
    <w:p w:rsidR="007530BE" w:rsidRDefault="0097231A" w:rsidP="007530BE">
      <w:pPr>
        <w:pStyle w:val="a0"/>
        <w:spacing w:line="240" w:lineRule="auto"/>
        <w:rPr>
          <w:i/>
          <w:sz w:val="24"/>
          <w:szCs w:val="24"/>
        </w:rPr>
      </w:pPr>
      <w:proofErr w:type="gramStart"/>
      <w:r w:rsidRPr="0097231A">
        <w:rPr>
          <w:i/>
          <w:sz w:val="24"/>
          <w:szCs w:val="24"/>
        </w:rPr>
        <w:t xml:space="preserve">использовать широкий спектр союзов для выражения противопоставления и различия в сложных </w:t>
      </w:r>
      <w:r w:rsidR="007530BE">
        <w:rPr>
          <w:i/>
          <w:sz w:val="24"/>
          <w:szCs w:val="24"/>
        </w:rPr>
        <w:t>предложении</w:t>
      </w:r>
      <w:proofErr w:type="gramEnd"/>
    </w:p>
    <w:p w:rsidR="0097231A" w:rsidRDefault="0097231A" w:rsidP="0097231A"/>
    <w:p w:rsidR="0097231A" w:rsidRPr="00021B6E" w:rsidRDefault="0097231A" w:rsidP="0097231A"/>
    <w:p w:rsidR="0097231A" w:rsidRPr="007530BE" w:rsidRDefault="00FC3708" w:rsidP="007530BE">
      <w:pPr>
        <w:pStyle w:val="4a"/>
        <w:spacing w:line="240" w:lineRule="auto"/>
        <w:rPr>
          <w:sz w:val="24"/>
          <w:szCs w:val="24"/>
        </w:rPr>
      </w:pPr>
      <w:bookmarkStart w:id="6" w:name="_Toc434850663"/>
      <w:bookmarkStart w:id="7" w:name="_Toc435412680"/>
      <w:bookmarkStart w:id="8" w:name="_Toc453968152"/>
      <w:r>
        <w:rPr>
          <w:sz w:val="24"/>
          <w:szCs w:val="24"/>
        </w:rPr>
        <w:t xml:space="preserve">2.1.4 </w:t>
      </w:r>
      <w:r w:rsidR="0097231A" w:rsidRPr="007530BE">
        <w:rPr>
          <w:sz w:val="24"/>
          <w:szCs w:val="24"/>
        </w:rPr>
        <w:t>География</w:t>
      </w:r>
      <w:bookmarkEnd w:id="6"/>
      <w:bookmarkEnd w:id="7"/>
      <w:bookmarkEnd w:id="8"/>
    </w:p>
    <w:p w:rsidR="0097231A" w:rsidRPr="007530BE" w:rsidRDefault="0097231A" w:rsidP="007530BE">
      <w:pPr>
        <w:rPr>
          <w:b/>
          <w:sz w:val="24"/>
          <w:szCs w:val="24"/>
        </w:rPr>
      </w:pPr>
      <w:r w:rsidRPr="007530BE">
        <w:rPr>
          <w:b/>
          <w:sz w:val="24"/>
          <w:szCs w:val="24"/>
        </w:rPr>
        <w:t>В результате изучения учебного предмета «География» на уровне среднего общего образования:</w:t>
      </w:r>
    </w:p>
    <w:p w:rsidR="0097231A" w:rsidRPr="007530BE" w:rsidRDefault="0097231A" w:rsidP="007530BE">
      <w:pPr>
        <w:rPr>
          <w:b/>
          <w:sz w:val="24"/>
          <w:szCs w:val="24"/>
        </w:rPr>
      </w:pPr>
      <w:r w:rsidRPr="007530BE">
        <w:rPr>
          <w:b/>
          <w:sz w:val="24"/>
          <w:szCs w:val="24"/>
        </w:rPr>
        <w:t>Выпускник на базовом уровне научится:</w:t>
      </w:r>
    </w:p>
    <w:p w:rsidR="0097231A" w:rsidRPr="007530BE" w:rsidRDefault="0097231A" w:rsidP="007530BE">
      <w:pPr>
        <w:pStyle w:val="a0"/>
        <w:spacing w:line="240" w:lineRule="auto"/>
        <w:rPr>
          <w:sz w:val="24"/>
          <w:szCs w:val="24"/>
        </w:rPr>
      </w:pPr>
      <w:r w:rsidRPr="007530BE">
        <w:rPr>
          <w:sz w:val="24"/>
          <w:szCs w:val="24"/>
        </w:rPr>
        <w:t>понимать значение географии как науки и объяснять ее роль в решении проблем человечества;</w:t>
      </w:r>
    </w:p>
    <w:p w:rsidR="0097231A" w:rsidRPr="007530BE" w:rsidRDefault="0097231A" w:rsidP="007530BE">
      <w:pPr>
        <w:pStyle w:val="a0"/>
        <w:spacing w:line="240" w:lineRule="auto"/>
        <w:rPr>
          <w:sz w:val="24"/>
          <w:szCs w:val="24"/>
        </w:rPr>
      </w:pPr>
      <w:r w:rsidRPr="007530BE">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97231A" w:rsidRPr="007530BE" w:rsidRDefault="0097231A" w:rsidP="007530BE">
      <w:pPr>
        <w:pStyle w:val="a0"/>
        <w:spacing w:line="240" w:lineRule="auto"/>
        <w:rPr>
          <w:sz w:val="24"/>
          <w:szCs w:val="24"/>
        </w:rPr>
      </w:pPr>
      <w:r w:rsidRPr="007530BE">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7231A" w:rsidRPr="007530BE" w:rsidRDefault="0097231A" w:rsidP="007530BE">
      <w:pPr>
        <w:pStyle w:val="a0"/>
        <w:spacing w:line="240" w:lineRule="auto"/>
        <w:rPr>
          <w:sz w:val="24"/>
          <w:szCs w:val="24"/>
        </w:rPr>
      </w:pPr>
      <w:r w:rsidRPr="007530BE">
        <w:rPr>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7530BE">
        <w:rPr>
          <w:sz w:val="24"/>
          <w:szCs w:val="24"/>
        </w:rPr>
        <w:t>геоэкологических</w:t>
      </w:r>
      <w:proofErr w:type="spellEnd"/>
      <w:r w:rsidRPr="007530BE">
        <w:rPr>
          <w:sz w:val="24"/>
          <w:szCs w:val="24"/>
        </w:rPr>
        <w:t xml:space="preserve"> процессов и явлений;</w:t>
      </w:r>
    </w:p>
    <w:p w:rsidR="0097231A" w:rsidRPr="007530BE" w:rsidRDefault="0097231A" w:rsidP="007530BE">
      <w:pPr>
        <w:pStyle w:val="a0"/>
        <w:spacing w:line="240" w:lineRule="auto"/>
        <w:rPr>
          <w:sz w:val="24"/>
          <w:szCs w:val="24"/>
        </w:rPr>
      </w:pPr>
      <w:r w:rsidRPr="007530BE">
        <w:rPr>
          <w:sz w:val="24"/>
          <w:szCs w:val="24"/>
        </w:rPr>
        <w:t>сравнивать географические объекты между собой по заданным критериям;</w:t>
      </w:r>
    </w:p>
    <w:p w:rsidR="0097231A" w:rsidRPr="007530BE" w:rsidRDefault="0097231A" w:rsidP="007530BE">
      <w:pPr>
        <w:pStyle w:val="a0"/>
        <w:spacing w:line="240" w:lineRule="auto"/>
        <w:rPr>
          <w:sz w:val="24"/>
          <w:szCs w:val="24"/>
        </w:rPr>
      </w:pPr>
      <w:r w:rsidRPr="007530BE">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97231A" w:rsidRPr="007530BE" w:rsidRDefault="0097231A" w:rsidP="007530BE">
      <w:pPr>
        <w:pStyle w:val="a0"/>
        <w:spacing w:line="240" w:lineRule="auto"/>
        <w:rPr>
          <w:sz w:val="24"/>
          <w:szCs w:val="24"/>
        </w:rPr>
      </w:pPr>
      <w:r w:rsidRPr="007530BE">
        <w:rPr>
          <w:sz w:val="24"/>
          <w:szCs w:val="24"/>
        </w:rPr>
        <w:t>раскрывать причинно-следственные связи природно-хозяйственных явлений и процессов;</w:t>
      </w:r>
    </w:p>
    <w:p w:rsidR="0097231A" w:rsidRPr="007530BE" w:rsidRDefault="0097231A" w:rsidP="007530BE">
      <w:pPr>
        <w:pStyle w:val="a0"/>
        <w:spacing w:line="240" w:lineRule="auto"/>
        <w:rPr>
          <w:sz w:val="24"/>
          <w:szCs w:val="24"/>
        </w:rPr>
      </w:pPr>
      <w:r w:rsidRPr="007530BE">
        <w:rPr>
          <w:sz w:val="24"/>
          <w:szCs w:val="24"/>
        </w:rPr>
        <w:t>выделять и объяснять существенные признаки географических объектов и явлений;</w:t>
      </w:r>
    </w:p>
    <w:p w:rsidR="0097231A" w:rsidRPr="007530BE" w:rsidRDefault="0097231A" w:rsidP="007530BE">
      <w:pPr>
        <w:pStyle w:val="a0"/>
        <w:spacing w:line="240" w:lineRule="auto"/>
        <w:rPr>
          <w:sz w:val="24"/>
          <w:szCs w:val="24"/>
        </w:rPr>
      </w:pPr>
      <w:r w:rsidRPr="007530BE">
        <w:rPr>
          <w:sz w:val="24"/>
          <w:szCs w:val="24"/>
        </w:rPr>
        <w:t>выявлять и объяснять географические аспекты различных текущих событий и ситуаций;</w:t>
      </w:r>
    </w:p>
    <w:p w:rsidR="0097231A" w:rsidRPr="007530BE" w:rsidRDefault="0097231A" w:rsidP="007530BE">
      <w:pPr>
        <w:pStyle w:val="a0"/>
        <w:spacing w:line="240" w:lineRule="auto"/>
        <w:rPr>
          <w:sz w:val="24"/>
          <w:szCs w:val="24"/>
        </w:rPr>
      </w:pPr>
      <w:bookmarkStart w:id="9" w:name="h.2suumq8qn9ny" w:colFirst="0" w:colLast="0"/>
      <w:bookmarkEnd w:id="9"/>
      <w:r w:rsidRPr="007530BE">
        <w:rPr>
          <w:sz w:val="24"/>
          <w:szCs w:val="24"/>
        </w:rPr>
        <w:t xml:space="preserve">описывать изменения </w:t>
      </w:r>
      <w:proofErr w:type="spellStart"/>
      <w:r w:rsidRPr="007530BE">
        <w:rPr>
          <w:sz w:val="24"/>
          <w:szCs w:val="24"/>
        </w:rPr>
        <w:t>геосистем</w:t>
      </w:r>
      <w:proofErr w:type="spellEnd"/>
      <w:r w:rsidRPr="007530BE">
        <w:rPr>
          <w:sz w:val="24"/>
          <w:szCs w:val="24"/>
        </w:rPr>
        <w:t xml:space="preserve"> в результате природных и антропогенных воздействий;</w:t>
      </w:r>
    </w:p>
    <w:p w:rsidR="0097231A" w:rsidRPr="007530BE" w:rsidRDefault="0097231A" w:rsidP="007530BE">
      <w:pPr>
        <w:pStyle w:val="a0"/>
        <w:spacing w:line="240" w:lineRule="auto"/>
        <w:rPr>
          <w:sz w:val="24"/>
          <w:szCs w:val="24"/>
        </w:rPr>
      </w:pPr>
      <w:bookmarkStart w:id="10" w:name="h.acvnlygo8lhv" w:colFirst="0" w:colLast="0"/>
      <w:bookmarkEnd w:id="10"/>
      <w:r w:rsidRPr="007530BE">
        <w:rPr>
          <w:sz w:val="24"/>
          <w:szCs w:val="24"/>
        </w:rPr>
        <w:t>решать задачи по определению состояния окружающей среды, ее пригодности для жизни человека;</w:t>
      </w:r>
    </w:p>
    <w:p w:rsidR="0097231A" w:rsidRPr="007530BE" w:rsidRDefault="0097231A" w:rsidP="007530BE">
      <w:pPr>
        <w:pStyle w:val="a0"/>
        <w:spacing w:line="240" w:lineRule="auto"/>
        <w:rPr>
          <w:sz w:val="24"/>
          <w:szCs w:val="24"/>
        </w:rPr>
      </w:pPr>
      <w:r w:rsidRPr="007530BE">
        <w:rPr>
          <w:sz w:val="24"/>
          <w:szCs w:val="24"/>
        </w:rPr>
        <w:t>оценивать демографическую ситуацию, процессы урбанизации, миграции в странах и регионах мира;</w:t>
      </w:r>
    </w:p>
    <w:p w:rsidR="0097231A" w:rsidRPr="007530BE" w:rsidRDefault="0097231A" w:rsidP="007530BE">
      <w:pPr>
        <w:pStyle w:val="a0"/>
        <w:spacing w:line="240" w:lineRule="auto"/>
        <w:rPr>
          <w:sz w:val="24"/>
          <w:szCs w:val="24"/>
        </w:rPr>
      </w:pPr>
      <w:r w:rsidRPr="007530BE">
        <w:rPr>
          <w:sz w:val="24"/>
          <w:szCs w:val="24"/>
        </w:rPr>
        <w:t>объяснять состав, структуру и закономерности размещения населения мира, регионов, стран и их частей;</w:t>
      </w:r>
    </w:p>
    <w:p w:rsidR="0097231A" w:rsidRPr="007530BE" w:rsidRDefault="0097231A" w:rsidP="007530BE">
      <w:pPr>
        <w:pStyle w:val="a0"/>
        <w:spacing w:line="240" w:lineRule="auto"/>
        <w:rPr>
          <w:sz w:val="24"/>
          <w:szCs w:val="24"/>
        </w:rPr>
      </w:pPr>
      <w:r w:rsidRPr="007530BE">
        <w:rPr>
          <w:sz w:val="24"/>
          <w:szCs w:val="24"/>
        </w:rPr>
        <w:t>характеризовать географию рынка труда;</w:t>
      </w:r>
    </w:p>
    <w:p w:rsidR="0097231A" w:rsidRPr="007530BE" w:rsidRDefault="0097231A" w:rsidP="007530BE">
      <w:pPr>
        <w:pStyle w:val="a0"/>
        <w:spacing w:line="240" w:lineRule="auto"/>
        <w:rPr>
          <w:sz w:val="24"/>
          <w:szCs w:val="24"/>
        </w:rPr>
      </w:pPr>
      <w:r w:rsidRPr="007530BE">
        <w:rPr>
          <w:sz w:val="24"/>
          <w:szCs w:val="24"/>
        </w:rPr>
        <w:t>рассчитывать численность населения с учетом естественного движения и миграции населения стран, регионов мира;</w:t>
      </w:r>
    </w:p>
    <w:p w:rsidR="0097231A" w:rsidRPr="007530BE" w:rsidRDefault="0097231A" w:rsidP="007530BE">
      <w:pPr>
        <w:pStyle w:val="a0"/>
        <w:spacing w:line="240" w:lineRule="auto"/>
        <w:rPr>
          <w:sz w:val="24"/>
          <w:szCs w:val="24"/>
        </w:rPr>
      </w:pPr>
      <w:r w:rsidRPr="007530BE">
        <w:rPr>
          <w:sz w:val="24"/>
          <w:szCs w:val="24"/>
        </w:rPr>
        <w:t>анализировать факторы и объяснять закономерности размещения отраслей хозяйства отдельных стран и регионов мира;</w:t>
      </w:r>
    </w:p>
    <w:p w:rsidR="0097231A" w:rsidRPr="007530BE" w:rsidRDefault="0097231A" w:rsidP="007530BE">
      <w:pPr>
        <w:pStyle w:val="a0"/>
        <w:spacing w:line="240" w:lineRule="auto"/>
        <w:rPr>
          <w:sz w:val="24"/>
          <w:szCs w:val="24"/>
        </w:rPr>
      </w:pPr>
      <w:r w:rsidRPr="007530BE">
        <w:rPr>
          <w:sz w:val="24"/>
          <w:szCs w:val="24"/>
        </w:rPr>
        <w:t>характеризовать отраслевую структуру хозяйства отдельных стран и регионов мира;</w:t>
      </w:r>
    </w:p>
    <w:p w:rsidR="0097231A" w:rsidRPr="007530BE" w:rsidRDefault="0097231A" w:rsidP="007530BE">
      <w:pPr>
        <w:pStyle w:val="a0"/>
        <w:spacing w:line="240" w:lineRule="auto"/>
        <w:rPr>
          <w:sz w:val="24"/>
          <w:szCs w:val="24"/>
        </w:rPr>
      </w:pPr>
      <w:r w:rsidRPr="007530BE">
        <w:rPr>
          <w:sz w:val="24"/>
          <w:szCs w:val="24"/>
        </w:rPr>
        <w:t>приводить примеры, объясняющие географическое разделение труда;</w:t>
      </w:r>
    </w:p>
    <w:p w:rsidR="0097231A" w:rsidRPr="007530BE" w:rsidRDefault="0097231A" w:rsidP="007530BE">
      <w:pPr>
        <w:pStyle w:val="a0"/>
        <w:spacing w:line="240" w:lineRule="auto"/>
        <w:rPr>
          <w:sz w:val="24"/>
          <w:szCs w:val="24"/>
        </w:rPr>
      </w:pPr>
      <w:r w:rsidRPr="007530BE">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97231A" w:rsidRPr="007530BE" w:rsidRDefault="0097231A" w:rsidP="007530BE">
      <w:pPr>
        <w:pStyle w:val="a0"/>
        <w:spacing w:line="240" w:lineRule="auto"/>
        <w:rPr>
          <w:sz w:val="24"/>
          <w:szCs w:val="24"/>
        </w:rPr>
      </w:pPr>
      <w:r w:rsidRPr="007530BE">
        <w:rPr>
          <w:sz w:val="24"/>
          <w:szCs w:val="24"/>
        </w:rPr>
        <w:t xml:space="preserve">оценивать </w:t>
      </w:r>
      <w:proofErr w:type="spellStart"/>
      <w:r w:rsidRPr="007530BE">
        <w:rPr>
          <w:sz w:val="24"/>
          <w:szCs w:val="24"/>
        </w:rPr>
        <w:t>ресурсообеспеченность</w:t>
      </w:r>
      <w:proofErr w:type="spellEnd"/>
      <w:r w:rsidRPr="007530BE">
        <w:rPr>
          <w:sz w:val="24"/>
          <w:szCs w:val="24"/>
        </w:rPr>
        <w:t xml:space="preserve"> стран и регионов при помощи различных источников информации в современных условиях функционирования экономики;</w:t>
      </w:r>
    </w:p>
    <w:p w:rsidR="0097231A" w:rsidRPr="007530BE" w:rsidRDefault="0097231A" w:rsidP="007530BE">
      <w:pPr>
        <w:pStyle w:val="a0"/>
        <w:spacing w:line="240" w:lineRule="auto"/>
        <w:rPr>
          <w:sz w:val="24"/>
          <w:szCs w:val="24"/>
        </w:rPr>
      </w:pPr>
      <w:r w:rsidRPr="007530BE">
        <w:rPr>
          <w:sz w:val="24"/>
          <w:szCs w:val="24"/>
        </w:rPr>
        <w:lastRenderedPageBreak/>
        <w:t>оценивать место отдельных стран и регионов в мировом хозяйстве;</w:t>
      </w:r>
    </w:p>
    <w:p w:rsidR="0097231A" w:rsidRPr="007530BE" w:rsidRDefault="0097231A" w:rsidP="007530BE">
      <w:pPr>
        <w:pStyle w:val="a0"/>
        <w:spacing w:line="240" w:lineRule="auto"/>
        <w:rPr>
          <w:sz w:val="24"/>
          <w:szCs w:val="24"/>
        </w:rPr>
      </w:pPr>
      <w:r w:rsidRPr="007530BE">
        <w:rPr>
          <w:sz w:val="24"/>
          <w:szCs w:val="24"/>
        </w:rPr>
        <w:t>оценивать роль России в мировом хозяйстве, системе международных финансово-экономических и политических отношений;</w:t>
      </w:r>
    </w:p>
    <w:p w:rsidR="0097231A" w:rsidRPr="007530BE" w:rsidRDefault="0097231A" w:rsidP="007530BE">
      <w:pPr>
        <w:pStyle w:val="a0"/>
        <w:spacing w:line="240" w:lineRule="auto"/>
        <w:rPr>
          <w:sz w:val="24"/>
          <w:szCs w:val="24"/>
        </w:rPr>
      </w:pPr>
      <w:r w:rsidRPr="007530BE">
        <w:rPr>
          <w:sz w:val="24"/>
          <w:szCs w:val="24"/>
        </w:rPr>
        <w:t>объяснять влияние глобальных проблем человечества на жизнь населения и развитие мирового хозяйства.</w:t>
      </w:r>
    </w:p>
    <w:p w:rsidR="0097231A" w:rsidRPr="007530BE" w:rsidRDefault="0097231A" w:rsidP="007530BE">
      <w:pPr>
        <w:pStyle w:val="4f4"/>
        <w:spacing w:line="240" w:lineRule="auto"/>
        <w:ind w:firstLine="0"/>
        <w:rPr>
          <w:sz w:val="24"/>
          <w:szCs w:val="24"/>
        </w:rPr>
      </w:pPr>
    </w:p>
    <w:p w:rsidR="0097231A" w:rsidRPr="007530BE" w:rsidRDefault="0097231A" w:rsidP="007530BE">
      <w:pPr>
        <w:rPr>
          <w:b/>
          <w:sz w:val="24"/>
          <w:szCs w:val="24"/>
        </w:rPr>
      </w:pPr>
      <w:r w:rsidRPr="007530BE">
        <w:rPr>
          <w:b/>
          <w:sz w:val="24"/>
          <w:szCs w:val="24"/>
        </w:rPr>
        <w:t>Выпускник на базовом уровне получит возможность научиться:</w:t>
      </w:r>
    </w:p>
    <w:p w:rsidR="0097231A" w:rsidRPr="007530BE" w:rsidRDefault="0097231A" w:rsidP="007530BE">
      <w:pPr>
        <w:pStyle w:val="a0"/>
        <w:spacing w:line="240" w:lineRule="auto"/>
        <w:rPr>
          <w:i/>
          <w:sz w:val="24"/>
          <w:szCs w:val="24"/>
        </w:rPr>
      </w:pPr>
      <w:r w:rsidRPr="007530BE">
        <w:rPr>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97231A" w:rsidRPr="007530BE" w:rsidRDefault="0097231A" w:rsidP="007530BE">
      <w:pPr>
        <w:pStyle w:val="a0"/>
        <w:spacing w:line="240" w:lineRule="auto"/>
        <w:rPr>
          <w:i/>
          <w:sz w:val="24"/>
          <w:szCs w:val="24"/>
        </w:rPr>
      </w:pPr>
      <w:r w:rsidRPr="007530BE">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97231A" w:rsidRPr="007530BE" w:rsidRDefault="0097231A" w:rsidP="007530BE">
      <w:pPr>
        <w:pStyle w:val="a0"/>
        <w:spacing w:line="240" w:lineRule="auto"/>
        <w:rPr>
          <w:i/>
          <w:sz w:val="24"/>
          <w:szCs w:val="24"/>
        </w:rPr>
      </w:pPr>
      <w:r w:rsidRPr="007530BE">
        <w:rPr>
          <w:i/>
          <w:sz w:val="24"/>
          <w:szCs w:val="24"/>
        </w:rPr>
        <w:t>составлять географические описания населения, хозяйства и экологической обстановки отдельных стран и регионов мира;</w:t>
      </w:r>
    </w:p>
    <w:p w:rsidR="0097231A" w:rsidRPr="007530BE" w:rsidRDefault="0097231A" w:rsidP="007530BE">
      <w:pPr>
        <w:pStyle w:val="a0"/>
        <w:spacing w:line="240" w:lineRule="auto"/>
        <w:rPr>
          <w:i/>
          <w:sz w:val="24"/>
          <w:szCs w:val="24"/>
        </w:rPr>
      </w:pPr>
      <w:r w:rsidRPr="007530BE">
        <w:rPr>
          <w:i/>
          <w:sz w:val="24"/>
          <w:szCs w:val="24"/>
        </w:rPr>
        <w:t>делать прогнозы развития географических систем и комплексов в результате изменения их компонентов;</w:t>
      </w:r>
    </w:p>
    <w:p w:rsidR="0097231A" w:rsidRPr="007530BE" w:rsidRDefault="0097231A" w:rsidP="007530BE">
      <w:pPr>
        <w:pStyle w:val="a0"/>
        <w:spacing w:line="240" w:lineRule="auto"/>
        <w:rPr>
          <w:i/>
          <w:sz w:val="24"/>
          <w:szCs w:val="24"/>
        </w:rPr>
      </w:pPr>
      <w:r w:rsidRPr="007530BE">
        <w:rPr>
          <w:i/>
          <w:sz w:val="24"/>
          <w:szCs w:val="24"/>
        </w:rPr>
        <w:t>выделять наиболее важные экологические, социально-экономические проблемы;</w:t>
      </w:r>
    </w:p>
    <w:p w:rsidR="0097231A" w:rsidRPr="007530BE" w:rsidRDefault="0097231A" w:rsidP="007530BE">
      <w:pPr>
        <w:pStyle w:val="a0"/>
        <w:spacing w:line="240" w:lineRule="auto"/>
        <w:rPr>
          <w:i/>
          <w:sz w:val="24"/>
          <w:szCs w:val="24"/>
        </w:rPr>
      </w:pPr>
      <w:r w:rsidRPr="007530BE">
        <w:rPr>
          <w:i/>
          <w:sz w:val="24"/>
          <w:szCs w:val="24"/>
        </w:rPr>
        <w:t>давать научное объяснение процессам, явлениям, закономерностям, протекающим в географической оболочке;</w:t>
      </w:r>
    </w:p>
    <w:p w:rsidR="0097231A" w:rsidRPr="007530BE" w:rsidRDefault="0097231A" w:rsidP="007530BE">
      <w:pPr>
        <w:pStyle w:val="a0"/>
        <w:spacing w:line="240" w:lineRule="auto"/>
        <w:rPr>
          <w:i/>
          <w:sz w:val="24"/>
          <w:szCs w:val="24"/>
        </w:rPr>
      </w:pPr>
      <w:r w:rsidRPr="007530BE">
        <w:rPr>
          <w:i/>
          <w:sz w:val="24"/>
          <w:szCs w:val="24"/>
        </w:rPr>
        <w:t>понимать и характеризовать причины возникновения процессов и явлений, влияющих на безопасность окружающей среды;</w:t>
      </w:r>
    </w:p>
    <w:p w:rsidR="0097231A" w:rsidRPr="007530BE" w:rsidRDefault="0097231A" w:rsidP="007530BE">
      <w:pPr>
        <w:pStyle w:val="a0"/>
        <w:spacing w:line="240" w:lineRule="auto"/>
        <w:rPr>
          <w:i/>
          <w:sz w:val="24"/>
          <w:szCs w:val="24"/>
        </w:rPr>
      </w:pPr>
      <w:r w:rsidRPr="007530BE">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7231A" w:rsidRPr="007530BE" w:rsidRDefault="0097231A" w:rsidP="007530BE">
      <w:pPr>
        <w:pStyle w:val="a0"/>
        <w:spacing w:line="240" w:lineRule="auto"/>
        <w:rPr>
          <w:i/>
          <w:sz w:val="24"/>
          <w:szCs w:val="24"/>
        </w:rPr>
      </w:pPr>
      <w:r w:rsidRPr="007530BE">
        <w:rPr>
          <w:i/>
          <w:sz w:val="24"/>
          <w:szCs w:val="24"/>
        </w:rPr>
        <w:t>раскрывать сущность интеграционных процессов в мировом сообществе;</w:t>
      </w:r>
    </w:p>
    <w:p w:rsidR="0097231A" w:rsidRPr="007530BE" w:rsidRDefault="0097231A" w:rsidP="007530BE">
      <w:pPr>
        <w:pStyle w:val="a0"/>
        <w:spacing w:line="240" w:lineRule="auto"/>
        <w:rPr>
          <w:i/>
          <w:sz w:val="24"/>
          <w:szCs w:val="24"/>
        </w:rPr>
      </w:pPr>
      <w:r w:rsidRPr="007530BE">
        <w:rPr>
          <w:i/>
          <w:sz w:val="24"/>
          <w:szCs w:val="24"/>
        </w:rPr>
        <w:t>прогнозировать и оценивать изменения политической карты мира под влиянием международных отношений;</w:t>
      </w:r>
    </w:p>
    <w:p w:rsidR="0097231A" w:rsidRPr="007530BE" w:rsidRDefault="0097231A" w:rsidP="007530BE">
      <w:pPr>
        <w:pStyle w:val="a0"/>
        <w:spacing w:line="240" w:lineRule="auto"/>
        <w:rPr>
          <w:i/>
          <w:sz w:val="24"/>
          <w:szCs w:val="24"/>
        </w:rPr>
      </w:pPr>
      <w:r w:rsidRPr="007530BE">
        <w:rPr>
          <w:i/>
          <w:sz w:val="24"/>
          <w:szCs w:val="24"/>
        </w:rPr>
        <w:t xml:space="preserve"> оценивать социально-экономические последствия изменения современной политической карты мира;</w:t>
      </w:r>
    </w:p>
    <w:p w:rsidR="0097231A" w:rsidRPr="007530BE" w:rsidRDefault="0097231A" w:rsidP="007530BE">
      <w:pPr>
        <w:pStyle w:val="a0"/>
        <w:spacing w:line="240" w:lineRule="auto"/>
        <w:rPr>
          <w:i/>
          <w:sz w:val="24"/>
          <w:szCs w:val="24"/>
        </w:rPr>
      </w:pPr>
      <w:r w:rsidRPr="007530BE">
        <w:rPr>
          <w:i/>
          <w:sz w:val="24"/>
          <w:szCs w:val="24"/>
        </w:rPr>
        <w:t xml:space="preserve">оценивать геополитические риски, вызванные социально-экономическими и </w:t>
      </w:r>
      <w:proofErr w:type="spellStart"/>
      <w:r w:rsidRPr="007530BE">
        <w:rPr>
          <w:i/>
          <w:sz w:val="24"/>
          <w:szCs w:val="24"/>
        </w:rPr>
        <w:t>геоэкологическими</w:t>
      </w:r>
      <w:proofErr w:type="spellEnd"/>
      <w:r w:rsidRPr="007530BE">
        <w:rPr>
          <w:i/>
          <w:sz w:val="24"/>
          <w:szCs w:val="24"/>
        </w:rPr>
        <w:t xml:space="preserve"> процессами, происходящими в мире;</w:t>
      </w:r>
    </w:p>
    <w:p w:rsidR="0097231A" w:rsidRPr="007530BE" w:rsidRDefault="0097231A" w:rsidP="007530BE">
      <w:pPr>
        <w:pStyle w:val="a0"/>
        <w:spacing w:line="240" w:lineRule="auto"/>
        <w:rPr>
          <w:i/>
          <w:sz w:val="24"/>
          <w:szCs w:val="24"/>
        </w:rPr>
      </w:pPr>
      <w:r w:rsidRPr="007530BE">
        <w:rPr>
          <w:i/>
          <w:sz w:val="24"/>
          <w:szCs w:val="24"/>
        </w:rPr>
        <w:t>оценивать изменение отраслевой структуры отдельных стран и регионов мира;</w:t>
      </w:r>
    </w:p>
    <w:p w:rsidR="0097231A" w:rsidRPr="007530BE" w:rsidRDefault="0097231A" w:rsidP="007530BE">
      <w:pPr>
        <w:pStyle w:val="a0"/>
        <w:spacing w:line="240" w:lineRule="auto"/>
        <w:rPr>
          <w:i/>
          <w:sz w:val="24"/>
          <w:szCs w:val="24"/>
        </w:rPr>
      </w:pPr>
      <w:r w:rsidRPr="007530BE">
        <w:rPr>
          <w:i/>
          <w:sz w:val="24"/>
          <w:szCs w:val="24"/>
        </w:rPr>
        <w:t>оценивать влияние отдельных стран и регионов на мировое хозяйство;</w:t>
      </w:r>
    </w:p>
    <w:p w:rsidR="0097231A" w:rsidRPr="007530BE" w:rsidRDefault="0097231A" w:rsidP="007530BE">
      <w:pPr>
        <w:pStyle w:val="a0"/>
        <w:spacing w:line="240" w:lineRule="auto"/>
        <w:rPr>
          <w:i/>
          <w:sz w:val="24"/>
          <w:szCs w:val="24"/>
        </w:rPr>
      </w:pPr>
      <w:r w:rsidRPr="007530BE">
        <w:rPr>
          <w:i/>
          <w:sz w:val="24"/>
          <w:szCs w:val="24"/>
        </w:rPr>
        <w:t>анализировать региональную политику отдельных стран и регионов;</w:t>
      </w:r>
    </w:p>
    <w:p w:rsidR="0097231A" w:rsidRPr="007530BE" w:rsidRDefault="0097231A" w:rsidP="007530BE">
      <w:pPr>
        <w:pStyle w:val="a0"/>
        <w:spacing w:line="240" w:lineRule="auto"/>
        <w:rPr>
          <w:i/>
          <w:sz w:val="24"/>
          <w:szCs w:val="24"/>
        </w:rPr>
      </w:pPr>
      <w:r w:rsidRPr="007530BE">
        <w:rPr>
          <w:i/>
          <w:sz w:val="24"/>
          <w:szCs w:val="24"/>
        </w:rPr>
        <w:t>анализировать основные направления международных исследований малоизученных территорий;</w:t>
      </w:r>
    </w:p>
    <w:p w:rsidR="0097231A" w:rsidRPr="007530BE" w:rsidRDefault="0097231A" w:rsidP="007530BE">
      <w:pPr>
        <w:pStyle w:val="a0"/>
        <w:spacing w:line="240" w:lineRule="auto"/>
        <w:rPr>
          <w:i/>
          <w:sz w:val="24"/>
          <w:szCs w:val="24"/>
        </w:rPr>
      </w:pPr>
      <w:r w:rsidRPr="007530BE">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97231A" w:rsidRPr="007530BE" w:rsidRDefault="0097231A" w:rsidP="007530BE">
      <w:pPr>
        <w:pStyle w:val="a0"/>
        <w:spacing w:line="240" w:lineRule="auto"/>
        <w:rPr>
          <w:i/>
          <w:sz w:val="24"/>
          <w:szCs w:val="24"/>
        </w:rPr>
      </w:pPr>
      <w:r w:rsidRPr="007530BE">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97231A" w:rsidRPr="007530BE" w:rsidRDefault="0097231A" w:rsidP="007530BE">
      <w:pPr>
        <w:pStyle w:val="a0"/>
        <w:spacing w:line="240" w:lineRule="auto"/>
        <w:rPr>
          <w:i/>
          <w:sz w:val="24"/>
          <w:szCs w:val="24"/>
        </w:rPr>
      </w:pPr>
      <w:bookmarkStart w:id="11" w:name="h.6t3mrq4bbd2k" w:colFirst="0" w:colLast="0"/>
      <w:bookmarkEnd w:id="11"/>
      <w:r w:rsidRPr="007530BE">
        <w:rPr>
          <w:i/>
          <w:sz w:val="24"/>
          <w:szCs w:val="24"/>
        </w:rPr>
        <w:t>давать оценку международной деятельности, направленной на решение глобальных проблем человечества.</w:t>
      </w:r>
    </w:p>
    <w:p w:rsidR="0097231A" w:rsidRDefault="0097231A" w:rsidP="0097231A">
      <w:pPr>
        <w:pStyle w:val="4f4"/>
        <w:ind w:firstLine="0"/>
      </w:pPr>
      <w:bookmarkStart w:id="12" w:name="h.msinstug8ch5" w:colFirst="0" w:colLast="0"/>
      <w:bookmarkEnd w:id="12"/>
    </w:p>
    <w:p w:rsidR="0097231A" w:rsidRPr="004973A5" w:rsidRDefault="0097231A" w:rsidP="004973A5">
      <w:pPr>
        <w:rPr>
          <w:sz w:val="24"/>
          <w:szCs w:val="24"/>
        </w:rPr>
      </w:pPr>
    </w:p>
    <w:p w:rsidR="0097231A" w:rsidRPr="002813D0" w:rsidRDefault="0097231A" w:rsidP="0097231A"/>
    <w:p w:rsidR="0097231A" w:rsidRPr="004973A5" w:rsidRDefault="00FC3708" w:rsidP="004973A5">
      <w:pPr>
        <w:pStyle w:val="4a"/>
        <w:spacing w:line="240" w:lineRule="auto"/>
        <w:rPr>
          <w:sz w:val="24"/>
          <w:szCs w:val="24"/>
        </w:rPr>
      </w:pPr>
      <w:bookmarkStart w:id="13" w:name="_Toc453968155"/>
      <w:bookmarkStart w:id="14" w:name="_Toc434850674"/>
      <w:bookmarkStart w:id="15" w:name="_Toc435412683"/>
      <w:r>
        <w:rPr>
          <w:sz w:val="24"/>
          <w:szCs w:val="24"/>
        </w:rPr>
        <w:t xml:space="preserve">2.1.5 </w:t>
      </w:r>
      <w:r w:rsidR="0097231A" w:rsidRPr="004973A5">
        <w:rPr>
          <w:sz w:val="24"/>
          <w:szCs w:val="24"/>
        </w:rPr>
        <w:t>Обществознание</w:t>
      </w:r>
      <w:bookmarkEnd w:id="13"/>
    </w:p>
    <w:p w:rsidR="0097231A" w:rsidRPr="004973A5" w:rsidRDefault="0097231A" w:rsidP="004973A5">
      <w:pPr>
        <w:rPr>
          <w:rFonts w:eastAsia="Times New Roman"/>
          <w:b/>
          <w:sz w:val="24"/>
          <w:szCs w:val="24"/>
        </w:rPr>
      </w:pPr>
      <w:r w:rsidRPr="004973A5">
        <w:rPr>
          <w:rFonts w:eastAsia="Times New Roman"/>
          <w:b/>
          <w:sz w:val="24"/>
          <w:szCs w:val="24"/>
        </w:rPr>
        <w:t>В результате изучения учебного предмета «Обществознание» на уровне среднего общего образования:</w:t>
      </w:r>
    </w:p>
    <w:p w:rsidR="0097231A" w:rsidRPr="004973A5" w:rsidRDefault="0097231A" w:rsidP="004973A5">
      <w:pPr>
        <w:rPr>
          <w:rFonts w:eastAsia="Times New Roman"/>
          <w:b/>
          <w:sz w:val="24"/>
          <w:szCs w:val="24"/>
        </w:rPr>
      </w:pPr>
      <w:r w:rsidRPr="004973A5">
        <w:rPr>
          <w:rFonts w:eastAsia="Times New Roman"/>
          <w:b/>
          <w:sz w:val="24"/>
          <w:szCs w:val="24"/>
        </w:rPr>
        <w:t>Выпускник на базовом уровне научится:</w:t>
      </w:r>
    </w:p>
    <w:p w:rsidR="0097231A" w:rsidRPr="004973A5" w:rsidRDefault="0097231A" w:rsidP="004973A5">
      <w:pPr>
        <w:rPr>
          <w:sz w:val="24"/>
          <w:szCs w:val="24"/>
        </w:rPr>
      </w:pPr>
      <w:r w:rsidRPr="004973A5">
        <w:rPr>
          <w:rFonts w:eastAsia="Times New Roman"/>
          <w:b/>
          <w:sz w:val="24"/>
          <w:szCs w:val="24"/>
          <w:highlight w:val="white"/>
        </w:rPr>
        <w:t>Человек. Человек в системе общественных отношений</w:t>
      </w:r>
    </w:p>
    <w:p w:rsidR="0097231A" w:rsidRPr="004973A5" w:rsidRDefault="0097231A" w:rsidP="004973A5">
      <w:pPr>
        <w:pStyle w:val="a0"/>
        <w:spacing w:line="240" w:lineRule="auto"/>
        <w:rPr>
          <w:sz w:val="24"/>
          <w:szCs w:val="24"/>
        </w:rPr>
      </w:pPr>
      <w:r w:rsidRPr="004973A5">
        <w:rPr>
          <w:sz w:val="24"/>
          <w:szCs w:val="24"/>
        </w:rPr>
        <w:t>Выделять черты социальной сущности человека;</w:t>
      </w:r>
    </w:p>
    <w:p w:rsidR="0097231A" w:rsidRPr="004973A5" w:rsidRDefault="0097231A" w:rsidP="004973A5">
      <w:pPr>
        <w:pStyle w:val="a0"/>
        <w:spacing w:line="240" w:lineRule="auto"/>
        <w:rPr>
          <w:sz w:val="24"/>
          <w:szCs w:val="24"/>
        </w:rPr>
      </w:pPr>
      <w:r w:rsidRPr="004973A5">
        <w:rPr>
          <w:sz w:val="24"/>
          <w:szCs w:val="24"/>
        </w:rPr>
        <w:t>определять роль духовных ценностей в обществе;</w:t>
      </w:r>
    </w:p>
    <w:p w:rsidR="0097231A" w:rsidRPr="004973A5" w:rsidRDefault="0097231A" w:rsidP="004973A5">
      <w:pPr>
        <w:pStyle w:val="a0"/>
        <w:spacing w:line="240" w:lineRule="auto"/>
        <w:rPr>
          <w:sz w:val="24"/>
          <w:szCs w:val="24"/>
        </w:rPr>
      </w:pPr>
      <w:r w:rsidRPr="004973A5">
        <w:rPr>
          <w:sz w:val="24"/>
          <w:szCs w:val="24"/>
        </w:rPr>
        <w:t>распознавать формы культуры по их признакам, иллюстрировать их примерами;</w:t>
      </w:r>
    </w:p>
    <w:p w:rsidR="0097231A" w:rsidRPr="004973A5" w:rsidRDefault="0097231A" w:rsidP="004973A5">
      <w:pPr>
        <w:pStyle w:val="a0"/>
        <w:spacing w:line="240" w:lineRule="auto"/>
        <w:rPr>
          <w:sz w:val="24"/>
          <w:szCs w:val="24"/>
        </w:rPr>
      </w:pPr>
      <w:r w:rsidRPr="004973A5">
        <w:rPr>
          <w:sz w:val="24"/>
          <w:szCs w:val="24"/>
        </w:rPr>
        <w:t>различать виды искусства;</w:t>
      </w:r>
    </w:p>
    <w:p w:rsidR="0097231A" w:rsidRPr="004973A5" w:rsidRDefault="0097231A" w:rsidP="004973A5">
      <w:pPr>
        <w:pStyle w:val="a0"/>
        <w:spacing w:line="240" w:lineRule="auto"/>
        <w:rPr>
          <w:sz w:val="24"/>
          <w:szCs w:val="24"/>
        </w:rPr>
      </w:pPr>
      <w:r w:rsidRPr="004973A5">
        <w:rPr>
          <w:sz w:val="24"/>
          <w:szCs w:val="24"/>
        </w:rPr>
        <w:lastRenderedPageBreak/>
        <w:t>соотносить поступки и отношения с принятыми нормами морали;</w:t>
      </w:r>
    </w:p>
    <w:p w:rsidR="0097231A" w:rsidRPr="004973A5" w:rsidRDefault="0097231A" w:rsidP="004973A5">
      <w:pPr>
        <w:pStyle w:val="a0"/>
        <w:spacing w:line="240" w:lineRule="auto"/>
        <w:rPr>
          <w:sz w:val="24"/>
          <w:szCs w:val="24"/>
        </w:rPr>
      </w:pPr>
      <w:r w:rsidRPr="004973A5">
        <w:rPr>
          <w:sz w:val="24"/>
          <w:szCs w:val="24"/>
        </w:rPr>
        <w:t>выявлять сущностные характеристики религ</w:t>
      </w:r>
      <w:proofErr w:type="gramStart"/>
      <w:r w:rsidRPr="004973A5">
        <w:rPr>
          <w:sz w:val="24"/>
          <w:szCs w:val="24"/>
        </w:rPr>
        <w:t>ии и ее</w:t>
      </w:r>
      <w:proofErr w:type="gramEnd"/>
      <w:r w:rsidRPr="004973A5">
        <w:rPr>
          <w:sz w:val="24"/>
          <w:szCs w:val="24"/>
        </w:rPr>
        <w:t xml:space="preserve"> роль в культурной жизни;</w:t>
      </w:r>
    </w:p>
    <w:p w:rsidR="0097231A" w:rsidRPr="004973A5" w:rsidRDefault="0097231A" w:rsidP="004973A5">
      <w:pPr>
        <w:pStyle w:val="a0"/>
        <w:spacing w:line="240" w:lineRule="auto"/>
        <w:rPr>
          <w:sz w:val="24"/>
          <w:szCs w:val="24"/>
        </w:rPr>
      </w:pPr>
      <w:r w:rsidRPr="004973A5">
        <w:rPr>
          <w:sz w:val="24"/>
          <w:szCs w:val="24"/>
        </w:rPr>
        <w:t>выявлять роль агентов социализации на основных этапах социализации индивида;</w:t>
      </w:r>
    </w:p>
    <w:p w:rsidR="0097231A" w:rsidRPr="004973A5" w:rsidRDefault="0097231A" w:rsidP="004973A5">
      <w:pPr>
        <w:pStyle w:val="a0"/>
        <w:spacing w:line="240" w:lineRule="auto"/>
        <w:rPr>
          <w:sz w:val="24"/>
          <w:szCs w:val="24"/>
        </w:rPr>
      </w:pPr>
      <w:r w:rsidRPr="004973A5">
        <w:rPr>
          <w:sz w:val="24"/>
          <w:szCs w:val="24"/>
        </w:rPr>
        <w:t>раскрывать связь между мышлением и деятельностью;</w:t>
      </w:r>
    </w:p>
    <w:p w:rsidR="0097231A" w:rsidRPr="004973A5" w:rsidRDefault="0097231A" w:rsidP="004973A5">
      <w:pPr>
        <w:pStyle w:val="a0"/>
        <w:spacing w:line="240" w:lineRule="auto"/>
        <w:rPr>
          <w:sz w:val="24"/>
          <w:szCs w:val="24"/>
        </w:rPr>
      </w:pPr>
      <w:r w:rsidRPr="004973A5">
        <w:rPr>
          <w:sz w:val="24"/>
          <w:szCs w:val="24"/>
        </w:rPr>
        <w:t>различать виды деятельности, приводить примеры основных видов деятельности;</w:t>
      </w:r>
    </w:p>
    <w:p w:rsidR="0097231A" w:rsidRPr="004973A5" w:rsidRDefault="0097231A" w:rsidP="004973A5">
      <w:pPr>
        <w:pStyle w:val="a0"/>
        <w:spacing w:line="240" w:lineRule="auto"/>
        <w:rPr>
          <w:sz w:val="24"/>
          <w:szCs w:val="24"/>
        </w:rPr>
      </w:pPr>
      <w:r w:rsidRPr="004973A5">
        <w:rPr>
          <w:sz w:val="24"/>
          <w:szCs w:val="24"/>
        </w:rPr>
        <w:t>выявлять и соотносить цели, средства и результаты деятельности;</w:t>
      </w:r>
    </w:p>
    <w:p w:rsidR="0097231A" w:rsidRPr="004973A5" w:rsidRDefault="0097231A" w:rsidP="004973A5">
      <w:pPr>
        <w:pStyle w:val="a0"/>
        <w:spacing w:line="240" w:lineRule="auto"/>
        <w:rPr>
          <w:sz w:val="24"/>
          <w:szCs w:val="24"/>
        </w:rPr>
      </w:pPr>
      <w:r w:rsidRPr="004973A5">
        <w:rPr>
          <w:sz w:val="24"/>
          <w:szCs w:val="24"/>
        </w:rPr>
        <w:t xml:space="preserve">анализировать различные ситуации свободного выбора, выявлять его основания и последствия; </w:t>
      </w:r>
    </w:p>
    <w:p w:rsidR="0097231A" w:rsidRPr="004973A5" w:rsidRDefault="0097231A" w:rsidP="004973A5">
      <w:pPr>
        <w:pStyle w:val="a0"/>
        <w:spacing w:line="240" w:lineRule="auto"/>
        <w:rPr>
          <w:sz w:val="24"/>
          <w:szCs w:val="24"/>
        </w:rPr>
      </w:pPr>
      <w:r w:rsidRPr="004973A5">
        <w:rPr>
          <w:sz w:val="24"/>
          <w:szCs w:val="24"/>
        </w:rPr>
        <w:t>различать формы чувственного и рационального познания, поясняя их примерами;</w:t>
      </w:r>
    </w:p>
    <w:p w:rsidR="0097231A" w:rsidRPr="004973A5" w:rsidRDefault="0097231A" w:rsidP="004973A5">
      <w:pPr>
        <w:pStyle w:val="a0"/>
        <w:spacing w:line="240" w:lineRule="auto"/>
        <w:rPr>
          <w:sz w:val="24"/>
          <w:szCs w:val="24"/>
        </w:rPr>
      </w:pPr>
      <w:r w:rsidRPr="004973A5">
        <w:rPr>
          <w:sz w:val="24"/>
          <w:szCs w:val="24"/>
        </w:rPr>
        <w:t>выявлять особенности научного познания;</w:t>
      </w:r>
    </w:p>
    <w:p w:rsidR="0097231A" w:rsidRPr="004973A5" w:rsidRDefault="0097231A" w:rsidP="004973A5">
      <w:pPr>
        <w:pStyle w:val="a0"/>
        <w:spacing w:line="240" w:lineRule="auto"/>
        <w:rPr>
          <w:sz w:val="24"/>
          <w:szCs w:val="24"/>
        </w:rPr>
      </w:pPr>
      <w:r w:rsidRPr="004973A5">
        <w:rPr>
          <w:sz w:val="24"/>
          <w:szCs w:val="24"/>
        </w:rPr>
        <w:t>различать абсолютную и относительную истины;</w:t>
      </w:r>
    </w:p>
    <w:p w:rsidR="0097231A" w:rsidRPr="004973A5" w:rsidRDefault="0097231A" w:rsidP="004973A5">
      <w:pPr>
        <w:pStyle w:val="a0"/>
        <w:spacing w:line="240" w:lineRule="auto"/>
        <w:rPr>
          <w:sz w:val="24"/>
          <w:szCs w:val="24"/>
        </w:rPr>
      </w:pPr>
      <w:r w:rsidRPr="004973A5">
        <w:rPr>
          <w:sz w:val="24"/>
          <w:szCs w:val="24"/>
        </w:rPr>
        <w:t>иллюстрировать конкретными примерами роль мировоззрения в жизни человека;</w:t>
      </w:r>
    </w:p>
    <w:p w:rsidR="0097231A" w:rsidRPr="004973A5" w:rsidRDefault="0097231A" w:rsidP="004973A5">
      <w:pPr>
        <w:pStyle w:val="a0"/>
        <w:spacing w:line="240" w:lineRule="auto"/>
        <w:rPr>
          <w:sz w:val="24"/>
          <w:szCs w:val="24"/>
        </w:rPr>
      </w:pPr>
      <w:r w:rsidRPr="004973A5">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7231A" w:rsidRPr="004973A5" w:rsidRDefault="0097231A" w:rsidP="004973A5">
      <w:pPr>
        <w:pStyle w:val="a0"/>
        <w:spacing w:line="240" w:lineRule="auto"/>
        <w:rPr>
          <w:sz w:val="24"/>
          <w:szCs w:val="24"/>
        </w:rPr>
      </w:pPr>
      <w:r w:rsidRPr="004973A5">
        <w:rPr>
          <w:sz w:val="24"/>
          <w:szCs w:val="24"/>
        </w:rPr>
        <w:t>выражать и аргументировать собственное отношение к роли образования и самообразования в жизни человека.</w:t>
      </w:r>
    </w:p>
    <w:p w:rsidR="0097231A" w:rsidRPr="004973A5" w:rsidRDefault="0097231A" w:rsidP="004973A5">
      <w:pPr>
        <w:rPr>
          <w:sz w:val="24"/>
          <w:szCs w:val="24"/>
        </w:rPr>
      </w:pPr>
    </w:p>
    <w:p w:rsidR="0097231A" w:rsidRPr="004973A5" w:rsidRDefault="0097231A" w:rsidP="004973A5">
      <w:pPr>
        <w:rPr>
          <w:rFonts w:eastAsia="Times New Roman"/>
          <w:b/>
          <w:sz w:val="24"/>
          <w:szCs w:val="24"/>
        </w:rPr>
      </w:pPr>
    </w:p>
    <w:p w:rsidR="0097231A" w:rsidRPr="004973A5" w:rsidRDefault="0097231A" w:rsidP="004973A5">
      <w:pPr>
        <w:rPr>
          <w:rFonts w:eastAsia="Times New Roman"/>
          <w:b/>
          <w:sz w:val="24"/>
          <w:szCs w:val="24"/>
        </w:rPr>
      </w:pPr>
    </w:p>
    <w:p w:rsidR="0097231A" w:rsidRPr="004973A5" w:rsidRDefault="0097231A" w:rsidP="004973A5">
      <w:pPr>
        <w:rPr>
          <w:rFonts w:eastAsia="Times New Roman"/>
          <w:b/>
          <w:sz w:val="24"/>
          <w:szCs w:val="24"/>
        </w:rPr>
      </w:pPr>
      <w:r w:rsidRPr="004973A5">
        <w:rPr>
          <w:rFonts w:eastAsia="Times New Roman"/>
          <w:b/>
          <w:sz w:val="24"/>
          <w:szCs w:val="24"/>
        </w:rPr>
        <w:t>Общество как сложная динамическая система</w:t>
      </w:r>
    </w:p>
    <w:p w:rsidR="0097231A" w:rsidRPr="004973A5" w:rsidRDefault="0097231A" w:rsidP="004973A5">
      <w:pPr>
        <w:pStyle w:val="a0"/>
        <w:spacing w:line="240" w:lineRule="auto"/>
        <w:rPr>
          <w:sz w:val="24"/>
          <w:szCs w:val="24"/>
        </w:rPr>
      </w:pPr>
      <w:r w:rsidRPr="004973A5">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97231A" w:rsidRPr="004973A5" w:rsidRDefault="0097231A" w:rsidP="004973A5">
      <w:pPr>
        <w:pStyle w:val="a0"/>
        <w:spacing w:line="240" w:lineRule="auto"/>
        <w:rPr>
          <w:sz w:val="24"/>
          <w:szCs w:val="24"/>
        </w:rPr>
      </w:pPr>
      <w:r w:rsidRPr="004973A5">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97231A" w:rsidRPr="004973A5" w:rsidRDefault="0097231A" w:rsidP="004973A5">
      <w:pPr>
        <w:pStyle w:val="a0"/>
        <w:spacing w:line="240" w:lineRule="auto"/>
        <w:rPr>
          <w:sz w:val="24"/>
          <w:szCs w:val="24"/>
        </w:rPr>
      </w:pPr>
      <w:r w:rsidRPr="004973A5">
        <w:rPr>
          <w:sz w:val="24"/>
          <w:szCs w:val="24"/>
        </w:rPr>
        <w:t>приводить примеры прогрессивных и регрессивных общественных изменений, аргументировать свои суждения, выводы;</w:t>
      </w:r>
    </w:p>
    <w:p w:rsidR="0097231A" w:rsidRPr="004973A5" w:rsidRDefault="0097231A" w:rsidP="004973A5">
      <w:pPr>
        <w:pStyle w:val="a0"/>
        <w:spacing w:line="240" w:lineRule="auto"/>
        <w:rPr>
          <w:sz w:val="24"/>
          <w:szCs w:val="24"/>
        </w:rPr>
      </w:pPr>
      <w:r w:rsidRPr="004973A5">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97231A" w:rsidRPr="004973A5" w:rsidRDefault="0097231A" w:rsidP="004973A5">
      <w:pPr>
        <w:rPr>
          <w:rFonts w:eastAsia="Times New Roman"/>
          <w:b/>
          <w:sz w:val="24"/>
          <w:szCs w:val="24"/>
        </w:rPr>
      </w:pPr>
    </w:p>
    <w:p w:rsidR="0097231A" w:rsidRPr="004973A5" w:rsidRDefault="0097231A" w:rsidP="004973A5">
      <w:pPr>
        <w:rPr>
          <w:sz w:val="24"/>
          <w:szCs w:val="24"/>
        </w:rPr>
      </w:pPr>
      <w:r w:rsidRPr="004973A5">
        <w:rPr>
          <w:rFonts w:eastAsia="Times New Roman"/>
          <w:b/>
          <w:sz w:val="24"/>
          <w:szCs w:val="24"/>
        </w:rPr>
        <w:t>Экономика</w:t>
      </w:r>
    </w:p>
    <w:p w:rsidR="0097231A" w:rsidRPr="004973A5" w:rsidRDefault="0097231A" w:rsidP="004973A5">
      <w:pPr>
        <w:pStyle w:val="a0"/>
        <w:spacing w:line="240" w:lineRule="auto"/>
        <w:rPr>
          <w:sz w:val="24"/>
          <w:szCs w:val="24"/>
        </w:rPr>
      </w:pPr>
      <w:r w:rsidRPr="004973A5">
        <w:rPr>
          <w:sz w:val="24"/>
          <w:szCs w:val="24"/>
        </w:rPr>
        <w:t>Раскрывать взаимосвязь экономики с другими сферами жизни общества;</w:t>
      </w:r>
    </w:p>
    <w:p w:rsidR="0097231A" w:rsidRPr="004973A5" w:rsidRDefault="0097231A" w:rsidP="004973A5">
      <w:pPr>
        <w:pStyle w:val="a0"/>
        <w:spacing w:line="240" w:lineRule="auto"/>
        <w:rPr>
          <w:sz w:val="24"/>
          <w:szCs w:val="24"/>
        </w:rPr>
      </w:pPr>
      <w:r w:rsidRPr="004973A5">
        <w:rPr>
          <w:sz w:val="24"/>
          <w:szCs w:val="24"/>
        </w:rPr>
        <w:t>конкретизировать примерами основные факторы производства и факторные доходы;</w:t>
      </w:r>
    </w:p>
    <w:p w:rsidR="0097231A" w:rsidRPr="004973A5" w:rsidRDefault="0097231A" w:rsidP="004973A5">
      <w:pPr>
        <w:pStyle w:val="a0"/>
        <w:spacing w:line="240" w:lineRule="auto"/>
        <w:rPr>
          <w:sz w:val="24"/>
          <w:szCs w:val="24"/>
        </w:rPr>
      </w:pPr>
      <w:r w:rsidRPr="004973A5">
        <w:rPr>
          <w:sz w:val="24"/>
          <w:szCs w:val="24"/>
        </w:rPr>
        <w:t>объяснять механизм свободного ценообразования, приводить примеры действия законов спроса и предложения;</w:t>
      </w:r>
    </w:p>
    <w:p w:rsidR="0097231A" w:rsidRPr="004973A5" w:rsidRDefault="0097231A" w:rsidP="004973A5">
      <w:pPr>
        <w:pStyle w:val="a0"/>
        <w:spacing w:line="240" w:lineRule="auto"/>
        <w:rPr>
          <w:sz w:val="24"/>
          <w:szCs w:val="24"/>
        </w:rPr>
      </w:pPr>
      <w:r w:rsidRPr="004973A5">
        <w:rPr>
          <w:sz w:val="24"/>
          <w:szCs w:val="24"/>
        </w:rPr>
        <w:t>оценивать влияние конкуренции и монополии на экономическую жизнь, поведение основных участников экономики;</w:t>
      </w:r>
    </w:p>
    <w:p w:rsidR="0097231A" w:rsidRPr="004973A5" w:rsidRDefault="0097231A" w:rsidP="004973A5">
      <w:pPr>
        <w:pStyle w:val="a0"/>
        <w:spacing w:line="240" w:lineRule="auto"/>
        <w:rPr>
          <w:sz w:val="24"/>
          <w:szCs w:val="24"/>
        </w:rPr>
      </w:pPr>
      <w:r w:rsidRPr="004973A5">
        <w:rPr>
          <w:sz w:val="24"/>
          <w:szCs w:val="24"/>
        </w:rPr>
        <w:t>различать формы бизнеса;</w:t>
      </w:r>
    </w:p>
    <w:p w:rsidR="0097231A" w:rsidRPr="004973A5" w:rsidRDefault="0097231A" w:rsidP="004973A5">
      <w:pPr>
        <w:pStyle w:val="a0"/>
        <w:spacing w:line="240" w:lineRule="auto"/>
        <w:rPr>
          <w:sz w:val="24"/>
          <w:szCs w:val="24"/>
        </w:rPr>
      </w:pPr>
      <w:r w:rsidRPr="004973A5">
        <w:rPr>
          <w:sz w:val="24"/>
          <w:szCs w:val="24"/>
        </w:rPr>
        <w:t>извлекать социальную информацию из источников различного типа о тенденциях развития современной рыночной экономики;</w:t>
      </w:r>
    </w:p>
    <w:p w:rsidR="0097231A" w:rsidRPr="004973A5" w:rsidRDefault="0097231A" w:rsidP="004973A5">
      <w:pPr>
        <w:pStyle w:val="a0"/>
        <w:spacing w:line="240" w:lineRule="auto"/>
        <w:rPr>
          <w:i/>
          <w:sz w:val="24"/>
          <w:szCs w:val="24"/>
        </w:rPr>
      </w:pPr>
      <w:r w:rsidRPr="004973A5">
        <w:rPr>
          <w:sz w:val="24"/>
          <w:szCs w:val="24"/>
        </w:rPr>
        <w:t>различать экономические и бухгалтерские издержки;</w:t>
      </w:r>
    </w:p>
    <w:p w:rsidR="0097231A" w:rsidRPr="004973A5" w:rsidRDefault="0097231A" w:rsidP="004973A5">
      <w:pPr>
        <w:pStyle w:val="a0"/>
        <w:spacing w:line="240" w:lineRule="auto"/>
        <w:rPr>
          <w:sz w:val="24"/>
          <w:szCs w:val="24"/>
        </w:rPr>
      </w:pPr>
      <w:r w:rsidRPr="004973A5">
        <w:rPr>
          <w:sz w:val="24"/>
          <w:szCs w:val="24"/>
        </w:rPr>
        <w:t>приводить примеры постоянных и переменных издержек производства;</w:t>
      </w:r>
    </w:p>
    <w:p w:rsidR="0097231A" w:rsidRPr="004973A5" w:rsidRDefault="0097231A" w:rsidP="004973A5">
      <w:pPr>
        <w:pStyle w:val="a0"/>
        <w:spacing w:line="240" w:lineRule="auto"/>
        <w:rPr>
          <w:sz w:val="24"/>
          <w:szCs w:val="24"/>
        </w:rPr>
      </w:pPr>
      <w:r w:rsidRPr="004973A5">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97231A" w:rsidRPr="004973A5" w:rsidRDefault="0097231A" w:rsidP="004973A5">
      <w:pPr>
        <w:pStyle w:val="a0"/>
        <w:spacing w:line="240" w:lineRule="auto"/>
        <w:rPr>
          <w:sz w:val="24"/>
          <w:szCs w:val="24"/>
        </w:rPr>
      </w:pPr>
      <w:r w:rsidRPr="004973A5">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97231A" w:rsidRPr="004973A5" w:rsidRDefault="0097231A" w:rsidP="004973A5">
      <w:pPr>
        <w:pStyle w:val="a0"/>
        <w:spacing w:line="240" w:lineRule="auto"/>
        <w:rPr>
          <w:sz w:val="24"/>
          <w:szCs w:val="24"/>
        </w:rPr>
      </w:pPr>
      <w:r w:rsidRPr="004973A5">
        <w:rPr>
          <w:sz w:val="24"/>
          <w:szCs w:val="24"/>
        </w:rPr>
        <w:t>выделять объекты спроса и предложения на рынке труда, описывать механизм их взаимодействия;</w:t>
      </w:r>
    </w:p>
    <w:p w:rsidR="0097231A" w:rsidRPr="004973A5" w:rsidRDefault="0097231A" w:rsidP="004973A5">
      <w:pPr>
        <w:pStyle w:val="a0"/>
        <w:spacing w:line="240" w:lineRule="auto"/>
        <w:rPr>
          <w:sz w:val="24"/>
          <w:szCs w:val="24"/>
        </w:rPr>
      </w:pPr>
      <w:r w:rsidRPr="004973A5">
        <w:rPr>
          <w:sz w:val="24"/>
          <w:szCs w:val="24"/>
        </w:rPr>
        <w:t>определять причины безработицы, различать ее виды;</w:t>
      </w:r>
    </w:p>
    <w:p w:rsidR="0097231A" w:rsidRPr="004973A5" w:rsidRDefault="0097231A" w:rsidP="004973A5">
      <w:pPr>
        <w:pStyle w:val="a0"/>
        <w:spacing w:line="240" w:lineRule="auto"/>
        <w:rPr>
          <w:sz w:val="24"/>
          <w:szCs w:val="24"/>
        </w:rPr>
      </w:pPr>
      <w:r w:rsidRPr="004973A5">
        <w:rPr>
          <w:sz w:val="24"/>
          <w:szCs w:val="24"/>
        </w:rPr>
        <w:t xml:space="preserve">высказывать обоснованные суждения о направлениях государственной политики в области занятости; </w:t>
      </w:r>
    </w:p>
    <w:p w:rsidR="0097231A" w:rsidRPr="004973A5" w:rsidRDefault="0097231A" w:rsidP="004973A5">
      <w:pPr>
        <w:pStyle w:val="a0"/>
        <w:spacing w:line="240" w:lineRule="auto"/>
        <w:rPr>
          <w:sz w:val="24"/>
          <w:szCs w:val="24"/>
        </w:rPr>
      </w:pPr>
      <w:r w:rsidRPr="004973A5">
        <w:rPr>
          <w:sz w:val="24"/>
          <w:szCs w:val="24"/>
        </w:rPr>
        <w:lastRenderedPageBreak/>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97231A" w:rsidRPr="004973A5" w:rsidRDefault="0097231A" w:rsidP="004973A5">
      <w:pPr>
        <w:pStyle w:val="a0"/>
        <w:spacing w:line="240" w:lineRule="auto"/>
        <w:rPr>
          <w:sz w:val="24"/>
          <w:szCs w:val="24"/>
        </w:rPr>
      </w:pPr>
      <w:r w:rsidRPr="004973A5">
        <w:rPr>
          <w:sz w:val="24"/>
          <w:szCs w:val="24"/>
        </w:rPr>
        <w:t>анализировать практические ситуации, связанные с реализацией гражданами своих экономических интересов;</w:t>
      </w:r>
    </w:p>
    <w:p w:rsidR="0097231A" w:rsidRPr="004973A5" w:rsidRDefault="0097231A" w:rsidP="004973A5">
      <w:pPr>
        <w:pStyle w:val="a0"/>
        <w:spacing w:line="240" w:lineRule="auto"/>
        <w:rPr>
          <w:sz w:val="24"/>
          <w:szCs w:val="24"/>
        </w:rPr>
      </w:pPr>
      <w:r w:rsidRPr="004973A5">
        <w:rPr>
          <w:sz w:val="24"/>
          <w:szCs w:val="24"/>
        </w:rPr>
        <w:t>приводить примеры участия государства в регулировании рыночной экономики;</w:t>
      </w:r>
    </w:p>
    <w:p w:rsidR="0097231A" w:rsidRPr="004973A5" w:rsidRDefault="0097231A" w:rsidP="004973A5">
      <w:pPr>
        <w:pStyle w:val="a0"/>
        <w:spacing w:line="240" w:lineRule="auto"/>
        <w:rPr>
          <w:sz w:val="24"/>
          <w:szCs w:val="24"/>
        </w:rPr>
      </w:pPr>
      <w:r w:rsidRPr="004973A5">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97231A" w:rsidRPr="004973A5" w:rsidRDefault="0097231A" w:rsidP="004973A5">
      <w:pPr>
        <w:pStyle w:val="a0"/>
        <w:spacing w:line="240" w:lineRule="auto"/>
        <w:rPr>
          <w:sz w:val="24"/>
          <w:szCs w:val="24"/>
        </w:rPr>
      </w:pPr>
      <w:r w:rsidRPr="004973A5">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97231A" w:rsidRPr="004973A5" w:rsidRDefault="0097231A" w:rsidP="004973A5">
      <w:pPr>
        <w:pStyle w:val="a0"/>
        <w:spacing w:line="240" w:lineRule="auto"/>
        <w:rPr>
          <w:sz w:val="24"/>
          <w:szCs w:val="24"/>
        </w:rPr>
      </w:pPr>
      <w:r w:rsidRPr="004973A5">
        <w:rPr>
          <w:sz w:val="24"/>
          <w:szCs w:val="24"/>
        </w:rPr>
        <w:t>различать и сравнивать пути достижения экономического роста.</w:t>
      </w:r>
    </w:p>
    <w:p w:rsidR="0097231A" w:rsidRPr="004973A5" w:rsidRDefault="0097231A" w:rsidP="004973A5">
      <w:pPr>
        <w:rPr>
          <w:rFonts w:eastAsia="Times New Roman"/>
          <w:sz w:val="24"/>
          <w:szCs w:val="24"/>
        </w:rPr>
      </w:pPr>
    </w:p>
    <w:p w:rsidR="0097231A" w:rsidRPr="004973A5" w:rsidRDefault="0097231A" w:rsidP="004973A5">
      <w:pPr>
        <w:rPr>
          <w:rFonts w:eastAsia="Times New Roman"/>
          <w:b/>
          <w:sz w:val="24"/>
          <w:szCs w:val="24"/>
        </w:rPr>
      </w:pPr>
      <w:r w:rsidRPr="004973A5">
        <w:rPr>
          <w:rFonts w:eastAsia="Times New Roman"/>
          <w:b/>
          <w:sz w:val="24"/>
          <w:szCs w:val="24"/>
        </w:rPr>
        <w:t>Социальные отношения</w:t>
      </w:r>
    </w:p>
    <w:p w:rsidR="0097231A" w:rsidRPr="004973A5" w:rsidRDefault="0097231A" w:rsidP="004973A5">
      <w:pPr>
        <w:pStyle w:val="a0"/>
        <w:spacing w:line="240" w:lineRule="auto"/>
        <w:rPr>
          <w:sz w:val="24"/>
          <w:szCs w:val="24"/>
        </w:rPr>
      </w:pPr>
      <w:r w:rsidRPr="004973A5">
        <w:rPr>
          <w:sz w:val="24"/>
          <w:szCs w:val="24"/>
        </w:rPr>
        <w:t>Выделять критерии социальной стратификации;</w:t>
      </w:r>
    </w:p>
    <w:p w:rsidR="0097231A" w:rsidRPr="004973A5" w:rsidRDefault="0097231A" w:rsidP="004973A5">
      <w:pPr>
        <w:pStyle w:val="a0"/>
        <w:spacing w:line="240" w:lineRule="auto"/>
        <w:rPr>
          <w:sz w:val="24"/>
          <w:szCs w:val="24"/>
        </w:rPr>
      </w:pPr>
      <w:r w:rsidRPr="004973A5">
        <w:rPr>
          <w:sz w:val="24"/>
          <w:szCs w:val="24"/>
        </w:rPr>
        <w:t>анализировать социальную информацию из адаптированных источников о структуре общества и направлениях ее изменения;</w:t>
      </w:r>
    </w:p>
    <w:p w:rsidR="0097231A" w:rsidRPr="004973A5" w:rsidRDefault="0097231A" w:rsidP="004973A5">
      <w:pPr>
        <w:pStyle w:val="a0"/>
        <w:spacing w:line="240" w:lineRule="auto"/>
        <w:rPr>
          <w:sz w:val="24"/>
          <w:szCs w:val="24"/>
        </w:rPr>
      </w:pPr>
      <w:r w:rsidRPr="004973A5">
        <w:rPr>
          <w:sz w:val="24"/>
          <w:szCs w:val="24"/>
        </w:rPr>
        <w:t>выделять особенности молодежи как социально-демографической группы, раскрывать на примерах социальные роли юношества;</w:t>
      </w:r>
    </w:p>
    <w:p w:rsidR="0097231A" w:rsidRPr="004973A5" w:rsidRDefault="0097231A" w:rsidP="004973A5">
      <w:pPr>
        <w:pStyle w:val="a0"/>
        <w:spacing w:line="240" w:lineRule="auto"/>
        <w:rPr>
          <w:sz w:val="24"/>
          <w:szCs w:val="24"/>
        </w:rPr>
      </w:pPr>
      <w:r w:rsidRPr="004973A5">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97231A" w:rsidRPr="004973A5" w:rsidRDefault="0097231A" w:rsidP="004973A5">
      <w:pPr>
        <w:pStyle w:val="a0"/>
        <w:spacing w:line="240" w:lineRule="auto"/>
        <w:rPr>
          <w:sz w:val="24"/>
          <w:szCs w:val="24"/>
        </w:rPr>
      </w:pPr>
      <w:r w:rsidRPr="004973A5">
        <w:rPr>
          <w:sz w:val="24"/>
          <w:szCs w:val="24"/>
        </w:rPr>
        <w:t>выявлять причины социальных конфликтов, моделировать ситуации разрешения конфликтов;</w:t>
      </w:r>
    </w:p>
    <w:p w:rsidR="0097231A" w:rsidRPr="004973A5" w:rsidRDefault="0097231A" w:rsidP="004973A5">
      <w:pPr>
        <w:pStyle w:val="a0"/>
        <w:spacing w:line="240" w:lineRule="auto"/>
        <w:rPr>
          <w:sz w:val="24"/>
          <w:szCs w:val="24"/>
        </w:rPr>
      </w:pPr>
      <w:r w:rsidRPr="004973A5">
        <w:rPr>
          <w:sz w:val="24"/>
          <w:szCs w:val="24"/>
        </w:rPr>
        <w:t>конкретизировать примерами виды социальных норм;</w:t>
      </w:r>
    </w:p>
    <w:p w:rsidR="0097231A" w:rsidRPr="004973A5" w:rsidRDefault="0097231A" w:rsidP="004973A5">
      <w:pPr>
        <w:pStyle w:val="a0"/>
        <w:spacing w:line="240" w:lineRule="auto"/>
        <w:rPr>
          <w:sz w:val="24"/>
          <w:szCs w:val="24"/>
        </w:rPr>
      </w:pPr>
      <w:r w:rsidRPr="004973A5">
        <w:rPr>
          <w:sz w:val="24"/>
          <w:szCs w:val="24"/>
        </w:rPr>
        <w:t>характеризовать виды социального контроля и их социальную роль, различать санкции социального контроля;</w:t>
      </w:r>
    </w:p>
    <w:p w:rsidR="0097231A" w:rsidRPr="004973A5" w:rsidRDefault="0097231A" w:rsidP="004973A5">
      <w:pPr>
        <w:pStyle w:val="a0"/>
        <w:spacing w:line="240" w:lineRule="auto"/>
        <w:rPr>
          <w:sz w:val="24"/>
          <w:szCs w:val="24"/>
        </w:rPr>
      </w:pPr>
      <w:r w:rsidRPr="004973A5">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97231A" w:rsidRPr="004973A5" w:rsidRDefault="0097231A" w:rsidP="004973A5">
      <w:pPr>
        <w:pStyle w:val="a0"/>
        <w:spacing w:line="240" w:lineRule="auto"/>
        <w:rPr>
          <w:sz w:val="24"/>
          <w:szCs w:val="24"/>
        </w:rPr>
      </w:pPr>
      <w:r w:rsidRPr="004973A5">
        <w:rPr>
          <w:sz w:val="24"/>
          <w:szCs w:val="24"/>
        </w:rPr>
        <w:t>определять и оценивать возможную модель собственного поведения в конкретной ситуации с точки зрения социальных норм;</w:t>
      </w:r>
    </w:p>
    <w:p w:rsidR="0097231A" w:rsidRPr="004973A5" w:rsidRDefault="0097231A" w:rsidP="004973A5">
      <w:pPr>
        <w:pStyle w:val="a0"/>
        <w:spacing w:line="240" w:lineRule="auto"/>
        <w:rPr>
          <w:bCs/>
          <w:sz w:val="24"/>
          <w:szCs w:val="24"/>
        </w:rPr>
      </w:pPr>
      <w:r w:rsidRPr="004973A5">
        <w:rPr>
          <w:sz w:val="24"/>
          <w:szCs w:val="24"/>
        </w:rPr>
        <w:t>различать виды социальной мобильности, конкретизировать примерами;</w:t>
      </w:r>
    </w:p>
    <w:p w:rsidR="0097231A" w:rsidRPr="004973A5" w:rsidRDefault="0097231A" w:rsidP="004973A5">
      <w:pPr>
        <w:pStyle w:val="a0"/>
        <w:spacing w:line="240" w:lineRule="auto"/>
        <w:rPr>
          <w:sz w:val="24"/>
          <w:szCs w:val="24"/>
        </w:rPr>
      </w:pPr>
      <w:r w:rsidRPr="004973A5">
        <w:rPr>
          <w:sz w:val="24"/>
          <w:szCs w:val="24"/>
        </w:rPr>
        <w:t xml:space="preserve">выделять причины и последствия </w:t>
      </w:r>
      <w:proofErr w:type="spellStart"/>
      <w:r w:rsidRPr="004973A5">
        <w:rPr>
          <w:sz w:val="24"/>
          <w:szCs w:val="24"/>
        </w:rPr>
        <w:t>этносоциальных</w:t>
      </w:r>
      <w:proofErr w:type="spellEnd"/>
      <w:r w:rsidRPr="004973A5">
        <w:rPr>
          <w:sz w:val="24"/>
          <w:szCs w:val="24"/>
        </w:rPr>
        <w:t xml:space="preserve"> конфликтов, приводить примеры способов их разрешения;</w:t>
      </w:r>
    </w:p>
    <w:p w:rsidR="0097231A" w:rsidRPr="004973A5" w:rsidRDefault="0097231A" w:rsidP="004973A5">
      <w:pPr>
        <w:pStyle w:val="a0"/>
        <w:spacing w:line="240" w:lineRule="auto"/>
        <w:rPr>
          <w:sz w:val="24"/>
          <w:szCs w:val="24"/>
        </w:rPr>
      </w:pPr>
      <w:r w:rsidRPr="004973A5">
        <w:rPr>
          <w:sz w:val="24"/>
          <w:szCs w:val="24"/>
        </w:rPr>
        <w:t>характеризовать основные принципы национальной политики России на современном этапе;</w:t>
      </w:r>
    </w:p>
    <w:p w:rsidR="0097231A" w:rsidRPr="004973A5" w:rsidRDefault="0097231A" w:rsidP="004973A5">
      <w:pPr>
        <w:pStyle w:val="a0"/>
        <w:spacing w:line="240" w:lineRule="auto"/>
        <w:rPr>
          <w:sz w:val="24"/>
          <w:szCs w:val="24"/>
        </w:rPr>
      </w:pPr>
      <w:r w:rsidRPr="004973A5">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97231A" w:rsidRPr="004973A5" w:rsidRDefault="0097231A" w:rsidP="004973A5">
      <w:pPr>
        <w:pStyle w:val="a0"/>
        <w:spacing w:line="240" w:lineRule="auto"/>
        <w:rPr>
          <w:sz w:val="24"/>
          <w:szCs w:val="24"/>
        </w:rPr>
      </w:pPr>
      <w:r w:rsidRPr="004973A5">
        <w:rPr>
          <w:sz w:val="24"/>
          <w:szCs w:val="24"/>
        </w:rPr>
        <w:t>характеризовать семью как социальный институт, раскрывать роль семьи в современном обществе;</w:t>
      </w:r>
    </w:p>
    <w:p w:rsidR="0097231A" w:rsidRPr="004973A5" w:rsidRDefault="0097231A" w:rsidP="004973A5">
      <w:pPr>
        <w:pStyle w:val="a0"/>
        <w:spacing w:line="240" w:lineRule="auto"/>
        <w:rPr>
          <w:sz w:val="24"/>
          <w:szCs w:val="24"/>
        </w:rPr>
      </w:pPr>
      <w:r w:rsidRPr="004973A5">
        <w:rPr>
          <w:sz w:val="24"/>
          <w:szCs w:val="24"/>
        </w:rPr>
        <w:t>высказывать обоснованные суждения о факторах, влияющих на демографическую ситуацию в стране;</w:t>
      </w:r>
    </w:p>
    <w:p w:rsidR="0097231A" w:rsidRPr="004973A5" w:rsidRDefault="0097231A" w:rsidP="004973A5">
      <w:pPr>
        <w:pStyle w:val="a0"/>
        <w:spacing w:line="240" w:lineRule="auto"/>
        <w:rPr>
          <w:sz w:val="24"/>
          <w:szCs w:val="24"/>
        </w:rPr>
      </w:pPr>
      <w:r w:rsidRPr="004973A5">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97231A" w:rsidRPr="004973A5" w:rsidRDefault="0097231A" w:rsidP="004973A5">
      <w:pPr>
        <w:pStyle w:val="a0"/>
        <w:spacing w:line="240" w:lineRule="auto"/>
        <w:rPr>
          <w:sz w:val="24"/>
          <w:szCs w:val="24"/>
        </w:rPr>
      </w:pPr>
      <w:r w:rsidRPr="004973A5">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97231A" w:rsidRPr="004973A5" w:rsidRDefault="0097231A" w:rsidP="004973A5">
      <w:pPr>
        <w:pStyle w:val="a0"/>
        <w:spacing w:line="240" w:lineRule="auto"/>
        <w:rPr>
          <w:sz w:val="24"/>
          <w:szCs w:val="24"/>
        </w:rPr>
      </w:pPr>
      <w:r w:rsidRPr="004973A5">
        <w:rPr>
          <w:sz w:val="24"/>
          <w:szCs w:val="24"/>
        </w:rPr>
        <w:t>оценивать собственные отношения и взаимодействие с другими людьми с позиций толерантности.</w:t>
      </w:r>
    </w:p>
    <w:p w:rsidR="0097231A" w:rsidRPr="004973A5" w:rsidRDefault="0097231A" w:rsidP="004973A5">
      <w:pPr>
        <w:rPr>
          <w:sz w:val="24"/>
          <w:szCs w:val="24"/>
        </w:rPr>
      </w:pPr>
    </w:p>
    <w:p w:rsidR="0097231A" w:rsidRPr="004973A5" w:rsidRDefault="0097231A" w:rsidP="004973A5">
      <w:pPr>
        <w:rPr>
          <w:rFonts w:eastAsia="Times New Roman"/>
          <w:b/>
          <w:sz w:val="24"/>
          <w:szCs w:val="24"/>
        </w:rPr>
      </w:pPr>
      <w:r w:rsidRPr="004973A5">
        <w:rPr>
          <w:rFonts w:eastAsia="Times New Roman"/>
          <w:b/>
          <w:sz w:val="24"/>
          <w:szCs w:val="24"/>
        </w:rPr>
        <w:t>Политика</w:t>
      </w:r>
    </w:p>
    <w:p w:rsidR="0097231A" w:rsidRPr="004973A5" w:rsidRDefault="0097231A" w:rsidP="004973A5">
      <w:pPr>
        <w:pStyle w:val="a0"/>
        <w:spacing w:line="240" w:lineRule="auto"/>
        <w:rPr>
          <w:sz w:val="24"/>
          <w:szCs w:val="24"/>
        </w:rPr>
      </w:pPr>
      <w:r w:rsidRPr="004973A5">
        <w:rPr>
          <w:sz w:val="24"/>
          <w:szCs w:val="24"/>
        </w:rPr>
        <w:t>Выделять субъектов политической деятельности и объекты политического воздействия;</w:t>
      </w:r>
    </w:p>
    <w:p w:rsidR="0097231A" w:rsidRPr="004973A5" w:rsidRDefault="0097231A" w:rsidP="004973A5">
      <w:pPr>
        <w:pStyle w:val="a0"/>
        <w:spacing w:line="240" w:lineRule="auto"/>
        <w:rPr>
          <w:sz w:val="24"/>
          <w:szCs w:val="24"/>
        </w:rPr>
      </w:pPr>
      <w:r w:rsidRPr="004973A5">
        <w:rPr>
          <w:sz w:val="24"/>
          <w:szCs w:val="24"/>
        </w:rPr>
        <w:t>различать политическую власть и другие виды власти;</w:t>
      </w:r>
    </w:p>
    <w:p w:rsidR="0097231A" w:rsidRPr="004973A5" w:rsidRDefault="0097231A" w:rsidP="004973A5">
      <w:pPr>
        <w:pStyle w:val="a0"/>
        <w:spacing w:line="240" w:lineRule="auto"/>
        <w:rPr>
          <w:sz w:val="24"/>
          <w:szCs w:val="24"/>
        </w:rPr>
      </w:pPr>
      <w:r w:rsidRPr="004973A5">
        <w:rPr>
          <w:sz w:val="24"/>
          <w:szCs w:val="24"/>
        </w:rPr>
        <w:lastRenderedPageBreak/>
        <w:t>устанавливать связи между социальными интересами, целями и методами политической деятельности;</w:t>
      </w:r>
    </w:p>
    <w:p w:rsidR="0097231A" w:rsidRPr="004973A5" w:rsidRDefault="0097231A" w:rsidP="004973A5">
      <w:pPr>
        <w:pStyle w:val="a0"/>
        <w:spacing w:line="240" w:lineRule="auto"/>
        <w:rPr>
          <w:sz w:val="24"/>
          <w:szCs w:val="24"/>
        </w:rPr>
      </w:pPr>
      <w:r w:rsidRPr="004973A5">
        <w:rPr>
          <w:sz w:val="24"/>
          <w:szCs w:val="24"/>
        </w:rPr>
        <w:t>высказывать аргументированные суждения о соотношении средств и целей в политике;</w:t>
      </w:r>
    </w:p>
    <w:p w:rsidR="0097231A" w:rsidRPr="004973A5" w:rsidRDefault="0097231A" w:rsidP="004973A5">
      <w:pPr>
        <w:pStyle w:val="a0"/>
        <w:spacing w:line="240" w:lineRule="auto"/>
        <w:rPr>
          <w:sz w:val="24"/>
          <w:szCs w:val="24"/>
        </w:rPr>
      </w:pPr>
      <w:r w:rsidRPr="004973A5">
        <w:rPr>
          <w:sz w:val="24"/>
          <w:szCs w:val="24"/>
        </w:rPr>
        <w:t>раскрывать роль и функции политической системы;</w:t>
      </w:r>
    </w:p>
    <w:p w:rsidR="0097231A" w:rsidRPr="004973A5" w:rsidRDefault="0097231A" w:rsidP="004973A5">
      <w:pPr>
        <w:pStyle w:val="a0"/>
        <w:spacing w:line="240" w:lineRule="auto"/>
        <w:rPr>
          <w:sz w:val="24"/>
          <w:szCs w:val="24"/>
        </w:rPr>
      </w:pPr>
      <w:r w:rsidRPr="004973A5">
        <w:rPr>
          <w:sz w:val="24"/>
          <w:szCs w:val="24"/>
        </w:rPr>
        <w:t>характеризовать государство как центральный институт политической системы;</w:t>
      </w:r>
    </w:p>
    <w:p w:rsidR="0097231A" w:rsidRPr="004973A5" w:rsidRDefault="0097231A" w:rsidP="004973A5">
      <w:pPr>
        <w:pStyle w:val="a0"/>
        <w:spacing w:line="240" w:lineRule="auto"/>
        <w:rPr>
          <w:sz w:val="24"/>
          <w:szCs w:val="24"/>
        </w:rPr>
      </w:pPr>
      <w:r w:rsidRPr="004973A5">
        <w:rPr>
          <w:sz w:val="24"/>
          <w:szCs w:val="24"/>
        </w:rPr>
        <w:t>различать типы политических режимов, давать оценку роли политических режимов различных типов в общественном развитии;</w:t>
      </w:r>
    </w:p>
    <w:p w:rsidR="0097231A" w:rsidRPr="004973A5" w:rsidRDefault="0097231A" w:rsidP="004973A5">
      <w:pPr>
        <w:pStyle w:val="a0"/>
        <w:spacing w:line="240" w:lineRule="auto"/>
        <w:rPr>
          <w:sz w:val="24"/>
          <w:szCs w:val="24"/>
        </w:rPr>
      </w:pPr>
      <w:r w:rsidRPr="004973A5">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97231A" w:rsidRPr="004973A5" w:rsidRDefault="0097231A" w:rsidP="004973A5">
      <w:pPr>
        <w:pStyle w:val="a0"/>
        <w:spacing w:line="240" w:lineRule="auto"/>
        <w:rPr>
          <w:sz w:val="24"/>
          <w:szCs w:val="24"/>
        </w:rPr>
      </w:pPr>
      <w:r w:rsidRPr="004973A5">
        <w:rPr>
          <w:sz w:val="24"/>
          <w:szCs w:val="24"/>
        </w:rPr>
        <w:t>характеризовать демократическую избирательную систему;</w:t>
      </w:r>
    </w:p>
    <w:p w:rsidR="0097231A" w:rsidRPr="004973A5" w:rsidRDefault="0097231A" w:rsidP="004973A5">
      <w:pPr>
        <w:pStyle w:val="a0"/>
        <w:spacing w:line="240" w:lineRule="auto"/>
        <w:rPr>
          <w:sz w:val="24"/>
          <w:szCs w:val="24"/>
        </w:rPr>
      </w:pPr>
      <w:r w:rsidRPr="004973A5">
        <w:rPr>
          <w:sz w:val="24"/>
          <w:szCs w:val="24"/>
        </w:rPr>
        <w:t>различать мажоритарную, пропорциональную, смешанную избирательные системы;</w:t>
      </w:r>
    </w:p>
    <w:p w:rsidR="0097231A" w:rsidRPr="004973A5" w:rsidRDefault="0097231A" w:rsidP="004973A5">
      <w:pPr>
        <w:pStyle w:val="a0"/>
        <w:spacing w:line="240" w:lineRule="auto"/>
        <w:rPr>
          <w:sz w:val="24"/>
          <w:szCs w:val="24"/>
        </w:rPr>
      </w:pPr>
      <w:r w:rsidRPr="004973A5">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97231A" w:rsidRPr="004973A5" w:rsidRDefault="0097231A" w:rsidP="004973A5">
      <w:pPr>
        <w:pStyle w:val="a0"/>
        <w:spacing w:line="240" w:lineRule="auto"/>
        <w:rPr>
          <w:sz w:val="24"/>
          <w:szCs w:val="24"/>
        </w:rPr>
      </w:pPr>
      <w:r w:rsidRPr="004973A5">
        <w:rPr>
          <w:sz w:val="24"/>
          <w:szCs w:val="24"/>
        </w:rPr>
        <w:t>определять роль политической элиты и политического лидера в современном обществе;</w:t>
      </w:r>
    </w:p>
    <w:p w:rsidR="0097231A" w:rsidRPr="004973A5" w:rsidRDefault="0097231A" w:rsidP="004973A5">
      <w:pPr>
        <w:pStyle w:val="a0"/>
        <w:spacing w:line="240" w:lineRule="auto"/>
        <w:rPr>
          <w:sz w:val="24"/>
          <w:szCs w:val="24"/>
        </w:rPr>
      </w:pPr>
      <w:r w:rsidRPr="004973A5">
        <w:rPr>
          <w:sz w:val="24"/>
          <w:szCs w:val="24"/>
        </w:rPr>
        <w:t>конкретизировать примерами роль политической идеологии;</w:t>
      </w:r>
    </w:p>
    <w:p w:rsidR="0097231A" w:rsidRPr="004973A5" w:rsidRDefault="0097231A" w:rsidP="004973A5">
      <w:pPr>
        <w:pStyle w:val="a0"/>
        <w:spacing w:line="240" w:lineRule="auto"/>
        <w:rPr>
          <w:sz w:val="24"/>
          <w:szCs w:val="24"/>
        </w:rPr>
      </w:pPr>
      <w:r w:rsidRPr="004973A5">
        <w:rPr>
          <w:sz w:val="24"/>
          <w:szCs w:val="24"/>
        </w:rPr>
        <w:t>раскрывать на примерах функционирование различных партийных систем;</w:t>
      </w:r>
    </w:p>
    <w:p w:rsidR="0097231A" w:rsidRPr="004973A5" w:rsidRDefault="0097231A" w:rsidP="004973A5">
      <w:pPr>
        <w:pStyle w:val="a0"/>
        <w:spacing w:line="240" w:lineRule="auto"/>
        <w:rPr>
          <w:sz w:val="24"/>
          <w:szCs w:val="24"/>
        </w:rPr>
      </w:pPr>
      <w:r w:rsidRPr="004973A5">
        <w:rPr>
          <w:sz w:val="24"/>
          <w:szCs w:val="24"/>
        </w:rPr>
        <w:t>формулировать суждение о значении многопартийности и идеологического плюрализма в современном обществе;</w:t>
      </w:r>
    </w:p>
    <w:p w:rsidR="0097231A" w:rsidRPr="004973A5" w:rsidRDefault="0097231A" w:rsidP="004973A5">
      <w:pPr>
        <w:pStyle w:val="a0"/>
        <w:spacing w:line="240" w:lineRule="auto"/>
        <w:rPr>
          <w:sz w:val="24"/>
          <w:szCs w:val="24"/>
        </w:rPr>
      </w:pPr>
      <w:r w:rsidRPr="004973A5">
        <w:rPr>
          <w:sz w:val="24"/>
          <w:szCs w:val="24"/>
        </w:rPr>
        <w:t>оценивать роль СМИ в современной политической жизни;</w:t>
      </w:r>
    </w:p>
    <w:p w:rsidR="0097231A" w:rsidRPr="004973A5" w:rsidRDefault="0097231A" w:rsidP="004973A5">
      <w:pPr>
        <w:pStyle w:val="a0"/>
        <w:spacing w:line="240" w:lineRule="auto"/>
        <w:rPr>
          <w:sz w:val="24"/>
          <w:szCs w:val="24"/>
        </w:rPr>
      </w:pPr>
      <w:r w:rsidRPr="004973A5">
        <w:rPr>
          <w:sz w:val="24"/>
          <w:szCs w:val="24"/>
        </w:rPr>
        <w:t>иллюстрировать примерами основные этапы политического процесса;</w:t>
      </w:r>
    </w:p>
    <w:p w:rsidR="0097231A" w:rsidRPr="004973A5" w:rsidRDefault="0097231A" w:rsidP="004973A5">
      <w:pPr>
        <w:pStyle w:val="a0"/>
        <w:spacing w:line="240" w:lineRule="auto"/>
        <w:rPr>
          <w:sz w:val="24"/>
          <w:szCs w:val="24"/>
        </w:rPr>
      </w:pPr>
      <w:r w:rsidRPr="004973A5">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97231A" w:rsidRPr="004973A5" w:rsidRDefault="0097231A" w:rsidP="004973A5">
      <w:pPr>
        <w:rPr>
          <w:sz w:val="24"/>
          <w:szCs w:val="24"/>
        </w:rPr>
      </w:pPr>
    </w:p>
    <w:p w:rsidR="0097231A" w:rsidRPr="004973A5" w:rsidRDefault="0097231A" w:rsidP="004973A5">
      <w:pPr>
        <w:rPr>
          <w:rFonts w:eastAsia="Times New Roman"/>
          <w:b/>
          <w:sz w:val="24"/>
          <w:szCs w:val="24"/>
        </w:rPr>
      </w:pPr>
      <w:r w:rsidRPr="004973A5">
        <w:rPr>
          <w:rFonts w:eastAsia="Times New Roman"/>
          <w:b/>
          <w:sz w:val="24"/>
          <w:szCs w:val="24"/>
          <w:highlight w:val="white"/>
        </w:rPr>
        <w:t>Правовое регулирование общественных отношений</w:t>
      </w:r>
    </w:p>
    <w:p w:rsidR="0097231A" w:rsidRPr="004973A5" w:rsidRDefault="0097231A" w:rsidP="004973A5">
      <w:pPr>
        <w:pStyle w:val="a0"/>
        <w:spacing w:line="240" w:lineRule="auto"/>
        <w:rPr>
          <w:sz w:val="24"/>
          <w:szCs w:val="24"/>
        </w:rPr>
      </w:pPr>
      <w:r w:rsidRPr="004973A5">
        <w:rPr>
          <w:sz w:val="24"/>
          <w:szCs w:val="24"/>
        </w:rPr>
        <w:t>Сравнивать правовые нормы с другими социальными нормами;</w:t>
      </w:r>
    </w:p>
    <w:p w:rsidR="0097231A" w:rsidRPr="004973A5" w:rsidRDefault="0097231A" w:rsidP="004973A5">
      <w:pPr>
        <w:pStyle w:val="a0"/>
        <w:spacing w:line="240" w:lineRule="auto"/>
        <w:rPr>
          <w:sz w:val="24"/>
          <w:szCs w:val="24"/>
        </w:rPr>
      </w:pPr>
      <w:r w:rsidRPr="004973A5">
        <w:rPr>
          <w:sz w:val="24"/>
          <w:szCs w:val="24"/>
        </w:rPr>
        <w:t>выделять основные элементы системы права;</w:t>
      </w:r>
    </w:p>
    <w:p w:rsidR="0097231A" w:rsidRPr="004973A5" w:rsidRDefault="0097231A" w:rsidP="004973A5">
      <w:pPr>
        <w:pStyle w:val="a0"/>
        <w:spacing w:line="240" w:lineRule="auto"/>
        <w:rPr>
          <w:sz w:val="24"/>
          <w:szCs w:val="24"/>
        </w:rPr>
      </w:pPr>
      <w:r w:rsidRPr="004973A5">
        <w:rPr>
          <w:sz w:val="24"/>
          <w:szCs w:val="24"/>
        </w:rPr>
        <w:t>выстраивать иерархию нормативных актов;</w:t>
      </w:r>
    </w:p>
    <w:p w:rsidR="0097231A" w:rsidRPr="004973A5" w:rsidRDefault="0097231A" w:rsidP="004973A5">
      <w:pPr>
        <w:pStyle w:val="a0"/>
        <w:spacing w:line="240" w:lineRule="auto"/>
        <w:rPr>
          <w:sz w:val="24"/>
          <w:szCs w:val="24"/>
        </w:rPr>
      </w:pPr>
      <w:r w:rsidRPr="004973A5">
        <w:rPr>
          <w:sz w:val="24"/>
          <w:szCs w:val="24"/>
        </w:rPr>
        <w:t>выделять основные стадии законотворческого процесса в Российской Федерации;</w:t>
      </w:r>
    </w:p>
    <w:p w:rsidR="0097231A" w:rsidRPr="004973A5" w:rsidRDefault="0097231A" w:rsidP="004973A5">
      <w:pPr>
        <w:pStyle w:val="a0"/>
        <w:spacing w:line="240" w:lineRule="auto"/>
        <w:rPr>
          <w:sz w:val="24"/>
          <w:szCs w:val="24"/>
        </w:rPr>
      </w:pPr>
      <w:r w:rsidRPr="004973A5">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97231A" w:rsidRPr="004973A5" w:rsidRDefault="0097231A" w:rsidP="004973A5">
      <w:pPr>
        <w:pStyle w:val="a0"/>
        <w:spacing w:line="240" w:lineRule="auto"/>
        <w:rPr>
          <w:sz w:val="24"/>
          <w:szCs w:val="24"/>
        </w:rPr>
      </w:pPr>
      <w:r w:rsidRPr="004973A5">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97231A" w:rsidRPr="004973A5" w:rsidRDefault="0097231A" w:rsidP="004973A5">
      <w:pPr>
        <w:pStyle w:val="a0"/>
        <w:spacing w:line="240" w:lineRule="auto"/>
        <w:rPr>
          <w:sz w:val="24"/>
          <w:szCs w:val="24"/>
        </w:rPr>
      </w:pPr>
      <w:r w:rsidRPr="004973A5">
        <w:rPr>
          <w:sz w:val="24"/>
          <w:szCs w:val="24"/>
        </w:rPr>
        <w:t>аргументировать важность соблюдения норм экологического права и характеризовать способы защиты экологических прав;</w:t>
      </w:r>
    </w:p>
    <w:p w:rsidR="0097231A" w:rsidRPr="004973A5" w:rsidRDefault="0097231A" w:rsidP="004973A5">
      <w:pPr>
        <w:pStyle w:val="a0"/>
        <w:spacing w:line="240" w:lineRule="auto"/>
        <w:rPr>
          <w:sz w:val="24"/>
          <w:szCs w:val="24"/>
        </w:rPr>
      </w:pPr>
      <w:r w:rsidRPr="004973A5">
        <w:rPr>
          <w:sz w:val="24"/>
          <w:szCs w:val="24"/>
        </w:rPr>
        <w:t>раскрывать содержание гражданских правоотношений;</w:t>
      </w:r>
    </w:p>
    <w:p w:rsidR="0097231A" w:rsidRPr="004973A5" w:rsidRDefault="0097231A" w:rsidP="004973A5">
      <w:pPr>
        <w:pStyle w:val="a0"/>
        <w:spacing w:line="240" w:lineRule="auto"/>
        <w:rPr>
          <w:sz w:val="24"/>
          <w:szCs w:val="24"/>
        </w:rPr>
      </w:pPr>
      <w:r w:rsidRPr="004973A5">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97231A" w:rsidRPr="004973A5" w:rsidRDefault="0097231A" w:rsidP="004973A5">
      <w:pPr>
        <w:pStyle w:val="a0"/>
        <w:spacing w:line="240" w:lineRule="auto"/>
        <w:rPr>
          <w:sz w:val="24"/>
          <w:szCs w:val="24"/>
        </w:rPr>
      </w:pPr>
      <w:r w:rsidRPr="004973A5">
        <w:rPr>
          <w:sz w:val="24"/>
          <w:szCs w:val="24"/>
        </w:rPr>
        <w:t>различать организационно-правовые формы предприятий;</w:t>
      </w:r>
    </w:p>
    <w:p w:rsidR="0097231A" w:rsidRPr="004973A5" w:rsidRDefault="0097231A" w:rsidP="004973A5">
      <w:pPr>
        <w:pStyle w:val="a0"/>
        <w:spacing w:line="240" w:lineRule="auto"/>
        <w:rPr>
          <w:sz w:val="24"/>
          <w:szCs w:val="24"/>
        </w:rPr>
      </w:pPr>
      <w:r w:rsidRPr="004973A5">
        <w:rPr>
          <w:sz w:val="24"/>
          <w:szCs w:val="24"/>
        </w:rPr>
        <w:t>характеризовать порядок рассмотрения гражданских споров;</w:t>
      </w:r>
    </w:p>
    <w:p w:rsidR="0097231A" w:rsidRPr="004973A5" w:rsidRDefault="0097231A" w:rsidP="004973A5">
      <w:pPr>
        <w:pStyle w:val="a0"/>
        <w:spacing w:line="240" w:lineRule="auto"/>
        <w:rPr>
          <w:sz w:val="24"/>
          <w:szCs w:val="24"/>
        </w:rPr>
      </w:pPr>
      <w:r w:rsidRPr="004973A5">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97231A" w:rsidRPr="004973A5" w:rsidRDefault="0097231A" w:rsidP="004973A5">
      <w:pPr>
        <w:pStyle w:val="a0"/>
        <w:spacing w:line="240" w:lineRule="auto"/>
        <w:rPr>
          <w:sz w:val="24"/>
          <w:szCs w:val="24"/>
        </w:rPr>
      </w:pPr>
      <w:r w:rsidRPr="004973A5">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7231A" w:rsidRPr="004973A5" w:rsidRDefault="0097231A" w:rsidP="004973A5">
      <w:pPr>
        <w:pStyle w:val="a0"/>
        <w:spacing w:line="240" w:lineRule="auto"/>
        <w:rPr>
          <w:sz w:val="24"/>
          <w:szCs w:val="24"/>
        </w:rPr>
      </w:pPr>
      <w:r w:rsidRPr="004973A5">
        <w:rPr>
          <w:sz w:val="24"/>
          <w:szCs w:val="24"/>
        </w:rPr>
        <w:t>характеризовать условия заключения, изменения и расторжения трудового договора;</w:t>
      </w:r>
    </w:p>
    <w:p w:rsidR="0097231A" w:rsidRPr="004973A5" w:rsidRDefault="0097231A" w:rsidP="004973A5">
      <w:pPr>
        <w:pStyle w:val="a0"/>
        <w:spacing w:line="240" w:lineRule="auto"/>
        <w:rPr>
          <w:sz w:val="24"/>
          <w:szCs w:val="24"/>
        </w:rPr>
      </w:pPr>
      <w:r w:rsidRPr="004973A5">
        <w:rPr>
          <w:sz w:val="24"/>
          <w:szCs w:val="24"/>
        </w:rPr>
        <w:t>иллюстрировать примерами виды социальной защиты и социального обеспечения;</w:t>
      </w:r>
    </w:p>
    <w:p w:rsidR="0097231A" w:rsidRPr="004973A5" w:rsidRDefault="0097231A" w:rsidP="004973A5">
      <w:pPr>
        <w:pStyle w:val="a0"/>
        <w:spacing w:line="240" w:lineRule="auto"/>
        <w:rPr>
          <w:sz w:val="24"/>
          <w:szCs w:val="24"/>
        </w:rPr>
      </w:pPr>
      <w:r w:rsidRPr="004973A5">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97231A" w:rsidRPr="004973A5" w:rsidRDefault="0097231A" w:rsidP="004973A5">
      <w:pPr>
        <w:pStyle w:val="a0"/>
        <w:spacing w:line="240" w:lineRule="auto"/>
        <w:rPr>
          <w:sz w:val="24"/>
          <w:szCs w:val="24"/>
        </w:rPr>
      </w:pPr>
      <w:r w:rsidRPr="004973A5">
        <w:rPr>
          <w:sz w:val="24"/>
          <w:szCs w:val="24"/>
        </w:rPr>
        <w:lastRenderedPageBreak/>
        <w:t>объяснять основные идеи международных документов, направленных на защиту прав человека.</w:t>
      </w:r>
    </w:p>
    <w:p w:rsidR="0097231A" w:rsidRPr="004973A5" w:rsidRDefault="0097231A" w:rsidP="004973A5">
      <w:pPr>
        <w:rPr>
          <w:sz w:val="24"/>
          <w:szCs w:val="24"/>
        </w:rPr>
      </w:pPr>
    </w:p>
    <w:p w:rsidR="0097231A" w:rsidRPr="004973A5" w:rsidRDefault="0097231A" w:rsidP="004973A5">
      <w:pPr>
        <w:rPr>
          <w:sz w:val="24"/>
          <w:szCs w:val="24"/>
        </w:rPr>
      </w:pPr>
      <w:r w:rsidRPr="004973A5">
        <w:rPr>
          <w:rFonts w:eastAsia="Times New Roman"/>
          <w:b/>
          <w:sz w:val="24"/>
          <w:szCs w:val="24"/>
        </w:rPr>
        <w:t>Выпускник на базовом уровне получит возможность научиться:</w:t>
      </w:r>
    </w:p>
    <w:p w:rsidR="0097231A" w:rsidRPr="004973A5" w:rsidRDefault="0097231A" w:rsidP="004973A5">
      <w:pPr>
        <w:rPr>
          <w:rFonts w:eastAsia="Times New Roman"/>
          <w:b/>
          <w:i/>
          <w:sz w:val="24"/>
          <w:szCs w:val="24"/>
        </w:rPr>
      </w:pPr>
      <w:r w:rsidRPr="004973A5">
        <w:rPr>
          <w:rFonts w:eastAsia="Times New Roman"/>
          <w:b/>
          <w:i/>
          <w:sz w:val="24"/>
          <w:szCs w:val="24"/>
          <w:highlight w:val="white"/>
        </w:rPr>
        <w:t>Человек. Человек в системе общественных отношений</w:t>
      </w:r>
    </w:p>
    <w:p w:rsidR="0097231A" w:rsidRPr="004973A5" w:rsidRDefault="0097231A" w:rsidP="004973A5">
      <w:pPr>
        <w:pStyle w:val="a0"/>
        <w:spacing w:line="240" w:lineRule="auto"/>
        <w:rPr>
          <w:i/>
          <w:sz w:val="24"/>
          <w:szCs w:val="24"/>
        </w:rPr>
      </w:pPr>
      <w:r w:rsidRPr="004973A5">
        <w:rPr>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97231A" w:rsidRPr="004973A5" w:rsidRDefault="0097231A" w:rsidP="004973A5">
      <w:pPr>
        <w:pStyle w:val="a0"/>
        <w:spacing w:line="240" w:lineRule="auto"/>
        <w:rPr>
          <w:i/>
          <w:sz w:val="24"/>
          <w:szCs w:val="24"/>
        </w:rPr>
      </w:pPr>
      <w:r w:rsidRPr="004973A5">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97231A" w:rsidRPr="004973A5" w:rsidRDefault="0097231A" w:rsidP="004973A5">
      <w:pPr>
        <w:pStyle w:val="a0"/>
        <w:spacing w:line="240" w:lineRule="auto"/>
        <w:rPr>
          <w:i/>
          <w:sz w:val="24"/>
          <w:szCs w:val="24"/>
        </w:rPr>
      </w:pPr>
      <w:r w:rsidRPr="004973A5">
        <w:rPr>
          <w:i/>
          <w:sz w:val="24"/>
          <w:szCs w:val="24"/>
        </w:rPr>
        <w:t>оценивать разнообразные явления и процессы общественного развития;</w:t>
      </w:r>
    </w:p>
    <w:p w:rsidR="0097231A" w:rsidRPr="004973A5" w:rsidRDefault="0097231A" w:rsidP="004973A5">
      <w:pPr>
        <w:pStyle w:val="a0"/>
        <w:spacing w:line="240" w:lineRule="auto"/>
        <w:rPr>
          <w:i/>
          <w:sz w:val="24"/>
          <w:szCs w:val="24"/>
        </w:rPr>
      </w:pPr>
      <w:r w:rsidRPr="004973A5">
        <w:rPr>
          <w:i/>
          <w:sz w:val="24"/>
          <w:szCs w:val="24"/>
        </w:rPr>
        <w:t>характеризовать основные методы научного познания;</w:t>
      </w:r>
    </w:p>
    <w:p w:rsidR="0097231A" w:rsidRPr="004973A5" w:rsidRDefault="0097231A" w:rsidP="004973A5">
      <w:pPr>
        <w:pStyle w:val="a0"/>
        <w:spacing w:line="240" w:lineRule="auto"/>
        <w:rPr>
          <w:i/>
          <w:sz w:val="24"/>
          <w:szCs w:val="24"/>
        </w:rPr>
      </w:pPr>
      <w:r w:rsidRPr="004973A5">
        <w:rPr>
          <w:i/>
          <w:sz w:val="24"/>
          <w:szCs w:val="24"/>
        </w:rPr>
        <w:t>выявлять особенности социального познания;</w:t>
      </w:r>
    </w:p>
    <w:p w:rsidR="0097231A" w:rsidRPr="004973A5" w:rsidRDefault="0097231A" w:rsidP="004973A5">
      <w:pPr>
        <w:pStyle w:val="a0"/>
        <w:spacing w:line="240" w:lineRule="auto"/>
        <w:rPr>
          <w:i/>
          <w:sz w:val="24"/>
          <w:szCs w:val="24"/>
        </w:rPr>
      </w:pPr>
      <w:r w:rsidRPr="004973A5">
        <w:rPr>
          <w:i/>
          <w:sz w:val="24"/>
          <w:szCs w:val="24"/>
        </w:rPr>
        <w:t>различать типы мировоззрений;</w:t>
      </w:r>
    </w:p>
    <w:p w:rsidR="0097231A" w:rsidRPr="004973A5" w:rsidRDefault="0097231A" w:rsidP="004973A5">
      <w:pPr>
        <w:pStyle w:val="a0"/>
        <w:spacing w:line="240" w:lineRule="auto"/>
        <w:rPr>
          <w:i/>
          <w:sz w:val="24"/>
          <w:szCs w:val="24"/>
        </w:rPr>
      </w:pPr>
      <w:r w:rsidRPr="004973A5">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97231A" w:rsidRPr="004973A5" w:rsidRDefault="0097231A" w:rsidP="004973A5">
      <w:pPr>
        <w:pStyle w:val="a0"/>
        <w:spacing w:line="240" w:lineRule="auto"/>
        <w:rPr>
          <w:i/>
          <w:sz w:val="24"/>
          <w:szCs w:val="24"/>
        </w:rPr>
      </w:pPr>
      <w:r w:rsidRPr="004973A5">
        <w:rPr>
          <w:i/>
          <w:sz w:val="24"/>
          <w:szCs w:val="24"/>
        </w:rPr>
        <w:t>выражать собственную позицию по вопросу познаваемости мира и аргументировать ее.</w:t>
      </w:r>
    </w:p>
    <w:p w:rsidR="0097231A" w:rsidRPr="004973A5" w:rsidRDefault="0097231A" w:rsidP="004973A5">
      <w:pPr>
        <w:rPr>
          <w:i/>
          <w:sz w:val="24"/>
          <w:szCs w:val="24"/>
        </w:rPr>
      </w:pPr>
    </w:p>
    <w:p w:rsidR="0097231A" w:rsidRPr="004973A5" w:rsidRDefault="0097231A" w:rsidP="004973A5">
      <w:pPr>
        <w:rPr>
          <w:rFonts w:eastAsia="Times New Roman"/>
          <w:b/>
          <w:i/>
          <w:sz w:val="24"/>
          <w:szCs w:val="24"/>
        </w:rPr>
      </w:pPr>
      <w:r w:rsidRPr="004973A5">
        <w:rPr>
          <w:rFonts w:eastAsia="Times New Roman"/>
          <w:b/>
          <w:i/>
          <w:sz w:val="24"/>
          <w:szCs w:val="24"/>
        </w:rPr>
        <w:t>Общество как сложная динамическая система</w:t>
      </w:r>
    </w:p>
    <w:p w:rsidR="0097231A" w:rsidRPr="004973A5" w:rsidRDefault="0097231A" w:rsidP="004973A5">
      <w:pPr>
        <w:pStyle w:val="a0"/>
        <w:spacing w:line="240" w:lineRule="auto"/>
        <w:rPr>
          <w:i/>
          <w:sz w:val="24"/>
          <w:szCs w:val="24"/>
        </w:rPr>
      </w:pPr>
      <w:r w:rsidRPr="004973A5">
        <w:rPr>
          <w:i/>
          <w:sz w:val="24"/>
          <w:szCs w:val="24"/>
        </w:rPr>
        <w:t>Устанавливать причинно-следственные связи между состоянием различных сфер жизни общества и общественным развитием в целом;</w:t>
      </w:r>
    </w:p>
    <w:p w:rsidR="0097231A" w:rsidRPr="004973A5" w:rsidRDefault="0097231A" w:rsidP="004973A5">
      <w:pPr>
        <w:pStyle w:val="a0"/>
        <w:spacing w:line="240" w:lineRule="auto"/>
        <w:rPr>
          <w:i/>
          <w:sz w:val="24"/>
          <w:szCs w:val="24"/>
        </w:rPr>
      </w:pPr>
      <w:r w:rsidRPr="004973A5">
        <w:rPr>
          <w:i/>
          <w:sz w:val="24"/>
          <w:szCs w:val="24"/>
        </w:rPr>
        <w:t>выявлять, опираясь на теоретические положения и материалы СМИ, тенденции и перспективы общественного развития;</w:t>
      </w:r>
    </w:p>
    <w:p w:rsidR="0097231A" w:rsidRPr="004973A5" w:rsidRDefault="0097231A" w:rsidP="004973A5">
      <w:pPr>
        <w:pStyle w:val="a0"/>
        <w:spacing w:line="240" w:lineRule="auto"/>
        <w:rPr>
          <w:i/>
          <w:sz w:val="24"/>
          <w:szCs w:val="24"/>
        </w:rPr>
      </w:pPr>
      <w:r w:rsidRPr="004973A5">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97231A" w:rsidRPr="004973A5" w:rsidRDefault="0097231A" w:rsidP="004973A5">
      <w:pPr>
        <w:rPr>
          <w:i/>
          <w:sz w:val="24"/>
          <w:szCs w:val="24"/>
        </w:rPr>
      </w:pPr>
    </w:p>
    <w:p w:rsidR="0097231A" w:rsidRPr="004973A5" w:rsidRDefault="0097231A" w:rsidP="004973A5">
      <w:pPr>
        <w:rPr>
          <w:rFonts w:eastAsia="Times New Roman"/>
          <w:b/>
          <w:i/>
          <w:sz w:val="24"/>
          <w:szCs w:val="24"/>
        </w:rPr>
      </w:pPr>
      <w:r w:rsidRPr="004973A5">
        <w:rPr>
          <w:rFonts w:eastAsia="Times New Roman"/>
          <w:b/>
          <w:i/>
          <w:sz w:val="24"/>
          <w:szCs w:val="24"/>
        </w:rPr>
        <w:t>Экономика</w:t>
      </w:r>
    </w:p>
    <w:p w:rsidR="0097231A" w:rsidRPr="004973A5" w:rsidRDefault="0097231A" w:rsidP="004973A5">
      <w:pPr>
        <w:pStyle w:val="a0"/>
        <w:spacing w:line="240" w:lineRule="auto"/>
        <w:rPr>
          <w:i/>
          <w:sz w:val="24"/>
          <w:szCs w:val="24"/>
        </w:rPr>
      </w:pPr>
      <w:r w:rsidRPr="004973A5">
        <w:rPr>
          <w:i/>
          <w:sz w:val="24"/>
          <w:szCs w:val="24"/>
        </w:rPr>
        <w:t>Выделять и формулировать характерные особенности рыночных структур;</w:t>
      </w:r>
    </w:p>
    <w:p w:rsidR="0097231A" w:rsidRPr="004973A5" w:rsidRDefault="0097231A" w:rsidP="004973A5">
      <w:pPr>
        <w:pStyle w:val="a0"/>
        <w:spacing w:line="240" w:lineRule="auto"/>
        <w:rPr>
          <w:i/>
          <w:sz w:val="24"/>
          <w:szCs w:val="24"/>
        </w:rPr>
      </w:pPr>
      <w:r w:rsidRPr="004973A5">
        <w:rPr>
          <w:i/>
          <w:sz w:val="24"/>
          <w:szCs w:val="24"/>
        </w:rPr>
        <w:t>выявлять противоречия рынка;</w:t>
      </w:r>
    </w:p>
    <w:p w:rsidR="0097231A" w:rsidRPr="004973A5" w:rsidRDefault="0097231A" w:rsidP="004973A5">
      <w:pPr>
        <w:pStyle w:val="a0"/>
        <w:spacing w:line="240" w:lineRule="auto"/>
        <w:rPr>
          <w:i/>
          <w:sz w:val="24"/>
          <w:szCs w:val="24"/>
        </w:rPr>
      </w:pPr>
      <w:r w:rsidRPr="004973A5">
        <w:rPr>
          <w:i/>
          <w:sz w:val="24"/>
          <w:szCs w:val="24"/>
        </w:rPr>
        <w:t>раскрывать роль и место фондового рынка в рыночных структурах;</w:t>
      </w:r>
    </w:p>
    <w:p w:rsidR="0097231A" w:rsidRPr="004973A5" w:rsidRDefault="0097231A" w:rsidP="004973A5">
      <w:pPr>
        <w:pStyle w:val="a0"/>
        <w:spacing w:line="240" w:lineRule="auto"/>
        <w:rPr>
          <w:i/>
          <w:sz w:val="24"/>
          <w:szCs w:val="24"/>
        </w:rPr>
      </w:pPr>
      <w:r w:rsidRPr="004973A5">
        <w:rPr>
          <w:i/>
          <w:sz w:val="24"/>
          <w:szCs w:val="24"/>
        </w:rPr>
        <w:t>раскрывать возможности финансирования малых и крупных фирм;</w:t>
      </w:r>
    </w:p>
    <w:p w:rsidR="0097231A" w:rsidRPr="004973A5" w:rsidRDefault="0097231A" w:rsidP="004973A5">
      <w:pPr>
        <w:pStyle w:val="a0"/>
        <w:spacing w:line="240" w:lineRule="auto"/>
        <w:rPr>
          <w:i/>
          <w:sz w:val="24"/>
          <w:szCs w:val="24"/>
        </w:rPr>
      </w:pPr>
      <w:r w:rsidRPr="004973A5">
        <w:rPr>
          <w:i/>
          <w:sz w:val="24"/>
          <w:szCs w:val="24"/>
        </w:rPr>
        <w:t>обосновывать выбор форм бизнеса в конкретных ситуациях;</w:t>
      </w:r>
    </w:p>
    <w:p w:rsidR="0097231A" w:rsidRPr="004973A5" w:rsidRDefault="0097231A" w:rsidP="004973A5">
      <w:pPr>
        <w:pStyle w:val="a0"/>
        <w:spacing w:line="240" w:lineRule="auto"/>
        <w:rPr>
          <w:i/>
          <w:sz w:val="24"/>
          <w:szCs w:val="24"/>
        </w:rPr>
      </w:pPr>
      <w:r w:rsidRPr="004973A5">
        <w:rPr>
          <w:i/>
          <w:sz w:val="24"/>
          <w:szCs w:val="24"/>
        </w:rPr>
        <w:t>различать источники финансирования малых и крупных предприятий;</w:t>
      </w:r>
    </w:p>
    <w:p w:rsidR="0097231A" w:rsidRPr="004973A5" w:rsidRDefault="0097231A" w:rsidP="004973A5">
      <w:pPr>
        <w:pStyle w:val="a0"/>
        <w:spacing w:line="240" w:lineRule="auto"/>
        <w:rPr>
          <w:i/>
          <w:sz w:val="24"/>
          <w:szCs w:val="24"/>
        </w:rPr>
      </w:pPr>
      <w:r w:rsidRPr="004973A5">
        <w:rPr>
          <w:i/>
          <w:sz w:val="24"/>
          <w:szCs w:val="24"/>
        </w:rPr>
        <w:t>определять практическое назначение основных функций менеджмента;</w:t>
      </w:r>
    </w:p>
    <w:p w:rsidR="0097231A" w:rsidRPr="004973A5" w:rsidRDefault="0097231A" w:rsidP="004973A5">
      <w:pPr>
        <w:pStyle w:val="a0"/>
        <w:spacing w:line="240" w:lineRule="auto"/>
        <w:rPr>
          <w:i/>
          <w:sz w:val="24"/>
          <w:szCs w:val="24"/>
        </w:rPr>
      </w:pPr>
      <w:r w:rsidRPr="004973A5">
        <w:rPr>
          <w:i/>
          <w:sz w:val="24"/>
          <w:szCs w:val="24"/>
        </w:rPr>
        <w:t>определять место маркетинга в деятельности организации;</w:t>
      </w:r>
    </w:p>
    <w:p w:rsidR="0097231A" w:rsidRPr="004973A5" w:rsidRDefault="0097231A" w:rsidP="004973A5">
      <w:pPr>
        <w:pStyle w:val="a0"/>
        <w:spacing w:line="240" w:lineRule="auto"/>
        <w:rPr>
          <w:i/>
          <w:sz w:val="24"/>
          <w:szCs w:val="24"/>
        </w:rPr>
      </w:pPr>
      <w:r w:rsidRPr="004973A5">
        <w:rPr>
          <w:i/>
          <w:sz w:val="24"/>
          <w:szCs w:val="24"/>
        </w:rPr>
        <w:t>применять полученные знания для выполнения социальных ролей работника и производителя;</w:t>
      </w:r>
    </w:p>
    <w:p w:rsidR="0097231A" w:rsidRPr="004973A5" w:rsidRDefault="0097231A" w:rsidP="004973A5">
      <w:pPr>
        <w:pStyle w:val="a0"/>
        <w:spacing w:line="240" w:lineRule="auto"/>
        <w:rPr>
          <w:i/>
          <w:sz w:val="24"/>
          <w:szCs w:val="24"/>
        </w:rPr>
      </w:pPr>
      <w:r w:rsidRPr="004973A5">
        <w:rPr>
          <w:i/>
          <w:sz w:val="24"/>
          <w:szCs w:val="24"/>
        </w:rPr>
        <w:t>оценивать свои возможности трудоустройства в условиях рынка труда;</w:t>
      </w:r>
    </w:p>
    <w:p w:rsidR="0097231A" w:rsidRPr="004973A5" w:rsidRDefault="0097231A" w:rsidP="004973A5">
      <w:pPr>
        <w:pStyle w:val="a0"/>
        <w:spacing w:line="240" w:lineRule="auto"/>
        <w:rPr>
          <w:i/>
          <w:sz w:val="24"/>
          <w:szCs w:val="24"/>
        </w:rPr>
      </w:pPr>
      <w:r w:rsidRPr="004973A5">
        <w:rPr>
          <w:i/>
          <w:sz w:val="24"/>
          <w:szCs w:val="24"/>
        </w:rPr>
        <w:t>раскрывать фазы экономического цикла;</w:t>
      </w:r>
    </w:p>
    <w:p w:rsidR="0097231A" w:rsidRPr="004973A5" w:rsidRDefault="0097231A" w:rsidP="004973A5">
      <w:pPr>
        <w:pStyle w:val="a0"/>
        <w:spacing w:line="240" w:lineRule="auto"/>
        <w:rPr>
          <w:i/>
          <w:sz w:val="24"/>
          <w:szCs w:val="24"/>
        </w:rPr>
      </w:pPr>
      <w:r w:rsidRPr="004973A5">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97231A" w:rsidRPr="004973A5" w:rsidRDefault="0097231A" w:rsidP="004973A5">
      <w:pPr>
        <w:pStyle w:val="a0"/>
        <w:spacing w:line="240" w:lineRule="auto"/>
        <w:rPr>
          <w:i/>
          <w:sz w:val="24"/>
          <w:szCs w:val="24"/>
        </w:rPr>
      </w:pPr>
      <w:r w:rsidRPr="004973A5">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97231A" w:rsidRPr="004973A5" w:rsidRDefault="0097231A" w:rsidP="004973A5">
      <w:pPr>
        <w:rPr>
          <w:i/>
          <w:sz w:val="24"/>
          <w:szCs w:val="24"/>
        </w:rPr>
      </w:pPr>
    </w:p>
    <w:p w:rsidR="0097231A" w:rsidRPr="004973A5" w:rsidRDefault="0097231A" w:rsidP="004973A5">
      <w:pPr>
        <w:rPr>
          <w:rFonts w:eastAsia="Times New Roman"/>
          <w:b/>
          <w:i/>
          <w:sz w:val="24"/>
          <w:szCs w:val="24"/>
        </w:rPr>
      </w:pPr>
      <w:r w:rsidRPr="004973A5">
        <w:rPr>
          <w:rFonts w:eastAsia="Times New Roman"/>
          <w:b/>
          <w:i/>
          <w:sz w:val="24"/>
          <w:szCs w:val="24"/>
        </w:rPr>
        <w:t>Социальные отношения</w:t>
      </w:r>
    </w:p>
    <w:p w:rsidR="0097231A" w:rsidRPr="004973A5" w:rsidRDefault="0097231A" w:rsidP="004973A5">
      <w:pPr>
        <w:pStyle w:val="a0"/>
        <w:spacing w:line="240" w:lineRule="auto"/>
        <w:rPr>
          <w:i/>
          <w:sz w:val="24"/>
          <w:szCs w:val="24"/>
        </w:rPr>
      </w:pPr>
      <w:r w:rsidRPr="004973A5">
        <w:rPr>
          <w:i/>
          <w:sz w:val="24"/>
          <w:szCs w:val="24"/>
        </w:rPr>
        <w:t>Выделять причины социального неравенства в истории и современном обществе;</w:t>
      </w:r>
    </w:p>
    <w:p w:rsidR="0097231A" w:rsidRPr="004973A5" w:rsidRDefault="0097231A" w:rsidP="004973A5">
      <w:pPr>
        <w:pStyle w:val="a0"/>
        <w:spacing w:line="240" w:lineRule="auto"/>
        <w:rPr>
          <w:i/>
          <w:sz w:val="24"/>
          <w:szCs w:val="24"/>
        </w:rPr>
      </w:pPr>
      <w:r w:rsidRPr="004973A5">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97231A" w:rsidRPr="004973A5" w:rsidRDefault="0097231A" w:rsidP="004973A5">
      <w:pPr>
        <w:pStyle w:val="a0"/>
        <w:spacing w:line="240" w:lineRule="auto"/>
        <w:rPr>
          <w:i/>
          <w:sz w:val="24"/>
          <w:szCs w:val="24"/>
        </w:rPr>
      </w:pPr>
      <w:r w:rsidRPr="004973A5">
        <w:rPr>
          <w:i/>
          <w:sz w:val="24"/>
          <w:szCs w:val="24"/>
        </w:rPr>
        <w:t>анализировать ситуации, связанные с различными способами разрешения социальных конфликтов;</w:t>
      </w:r>
    </w:p>
    <w:p w:rsidR="0097231A" w:rsidRPr="004973A5" w:rsidRDefault="0097231A" w:rsidP="004973A5">
      <w:pPr>
        <w:pStyle w:val="a0"/>
        <w:spacing w:line="240" w:lineRule="auto"/>
        <w:rPr>
          <w:i/>
          <w:sz w:val="24"/>
          <w:szCs w:val="24"/>
        </w:rPr>
      </w:pPr>
      <w:r w:rsidRPr="004973A5">
        <w:rPr>
          <w:i/>
          <w:sz w:val="24"/>
          <w:szCs w:val="24"/>
        </w:rPr>
        <w:lastRenderedPageBreak/>
        <w:t>выражать собственное отношение к различным способам разрешения социальных конфликтов;</w:t>
      </w:r>
    </w:p>
    <w:p w:rsidR="0097231A" w:rsidRPr="004973A5" w:rsidRDefault="0097231A" w:rsidP="004973A5">
      <w:pPr>
        <w:pStyle w:val="a0"/>
        <w:spacing w:line="240" w:lineRule="auto"/>
        <w:rPr>
          <w:i/>
          <w:sz w:val="24"/>
          <w:szCs w:val="24"/>
        </w:rPr>
      </w:pPr>
      <w:r w:rsidRPr="004973A5">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97231A" w:rsidRPr="004973A5" w:rsidRDefault="0097231A" w:rsidP="004973A5">
      <w:pPr>
        <w:pStyle w:val="a0"/>
        <w:spacing w:line="240" w:lineRule="auto"/>
        <w:rPr>
          <w:i/>
          <w:sz w:val="24"/>
          <w:szCs w:val="24"/>
        </w:rPr>
      </w:pPr>
      <w:r w:rsidRPr="004973A5">
        <w:rPr>
          <w:i/>
          <w:sz w:val="24"/>
          <w:szCs w:val="24"/>
        </w:rPr>
        <w:t>находить и анализировать социальную информацию о тенденциях развития семьи в современном обществе;</w:t>
      </w:r>
    </w:p>
    <w:p w:rsidR="0097231A" w:rsidRPr="004973A5" w:rsidRDefault="0097231A" w:rsidP="004973A5">
      <w:pPr>
        <w:pStyle w:val="a0"/>
        <w:spacing w:line="240" w:lineRule="auto"/>
        <w:rPr>
          <w:i/>
          <w:sz w:val="24"/>
          <w:szCs w:val="24"/>
        </w:rPr>
      </w:pPr>
      <w:r w:rsidRPr="004973A5">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97231A" w:rsidRPr="004973A5" w:rsidRDefault="0097231A" w:rsidP="004973A5">
      <w:pPr>
        <w:pStyle w:val="a0"/>
        <w:spacing w:line="240" w:lineRule="auto"/>
        <w:rPr>
          <w:i/>
          <w:sz w:val="24"/>
          <w:szCs w:val="24"/>
        </w:rPr>
      </w:pPr>
      <w:r w:rsidRPr="004973A5">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97231A" w:rsidRPr="004973A5" w:rsidRDefault="0097231A" w:rsidP="004973A5">
      <w:pPr>
        <w:pStyle w:val="a0"/>
        <w:spacing w:line="240" w:lineRule="auto"/>
        <w:rPr>
          <w:i/>
          <w:sz w:val="24"/>
          <w:szCs w:val="24"/>
        </w:rPr>
      </w:pPr>
      <w:r w:rsidRPr="004973A5">
        <w:rPr>
          <w:i/>
          <w:sz w:val="24"/>
          <w:szCs w:val="24"/>
        </w:rPr>
        <w:t>анализировать численность населения и динамику ее изменений в мире и в России.</w:t>
      </w:r>
    </w:p>
    <w:p w:rsidR="0097231A" w:rsidRPr="004973A5" w:rsidRDefault="0097231A" w:rsidP="004973A5">
      <w:pPr>
        <w:rPr>
          <w:i/>
          <w:sz w:val="24"/>
          <w:szCs w:val="24"/>
        </w:rPr>
      </w:pPr>
    </w:p>
    <w:p w:rsidR="0097231A" w:rsidRPr="004973A5" w:rsidRDefault="0097231A" w:rsidP="004973A5">
      <w:pPr>
        <w:rPr>
          <w:rFonts w:eastAsia="Times New Roman"/>
          <w:b/>
          <w:i/>
          <w:sz w:val="24"/>
          <w:szCs w:val="24"/>
        </w:rPr>
      </w:pPr>
    </w:p>
    <w:p w:rsidR="0097231A" w:rsidRPr="004973A5" w:rsidRDefault="0097231A" w:rsidP="004973A5">
      <w:pPr>
        <w:rPr>
          <w:rFonts w:eastAsia="Times New Roman"/>
          <w:b/>
          <w:i/>
          <w:sz w:val="24"/>
          <w:szCs w:val="24"/>
        </w:rPr>
      </w:pPr>
      <w:r w:rsidRPr="004973A5">
        <w:rPr>
          <w:rFonts w:eastAsia="Times New Roman"/>
          <w:b/>
          <w:i/>
          <w:sz w:val="24"/>
          <w:szCs w:val="24"/>
        </w:rPr>
        <w:t>Политика</w:t>
      </w:r>
    </w:p>
    <w:p w:rsidR="0097231A" w:rsidRPr="004973A5" w:rsidRDefault="0097231A" w:rsidP="004973A5">
      <w:pPr>
        <w:pStyle w:val="a0"/>
        <w:spacing w:line="240" w:lineRule="auto"/>
        <w:rPr>
          <w:i/>
          <w:sz w:val="24"/>
          <w:szCs w:val="24"/>
        </w:rPr>
      </w:pPr>
      <w:r w:rsidRPr="004973A5">
        <w:rPr>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97231A" w:rsidRPr="004973A5" w:rsidRDefault="0097231A" w:rsidP="004973A5">
      <w:pPr>
        <w:pStyle w:val="a0"/>
        <w:spacing w:line="240" w:lineRule="auto"/>
        <w:rPr>
          <w:i/>
          <w:sz w:val="24"/>
          <w:szCs w:val="24"/>
        </w:rPr>
      </w:pPr>
      <w:r w:rsidRPr="004973A5">
        <w:rPr>
          <w:i/>
          <w:sz w:val="24"/>
          <w:szCs w:val="24"/>
        </w:rPr>
        <w:t>выделять основные этапы избирательной кампании;</w:t>
      </w:r>
    </w:p>
    <w:p w:rsidR="0097231A" w:rsidRPr="004973A5" w:rsidRDefault="0097231A" w:rsidP="004973A5">
      <w:pPr>
        <w:pStyle w:val="a0"/>
        <w:spacing w:line="240" w:lineRule="auto"/>
        <w:rPr>
          <w:i/>
          <w:sz w:val="24"/>
          <w:szCs w:val="24"/>
        </w:rPr>
      </w:pPr>
      <w:r w:rsidRPr="004973A5">
        <w:rPr>
          <w:i/>
          <w:sz w:val="24"/>
          <w:szCs w:val="24"/>
        </w:rPr>
        <w:t>в перспективе осознанно участвовать в избирательных кампаниях;</w:t>
      </w:r>
    </w:p>
    <w:p w:rsidR="0097231A" w:rsidRPr="004973A5" w:rsidRDefault="0097231A" w:rsidP="004973A5">
      <w:pPr>
        <w:pStyle w:val="a0"/>
        <w:spacing w:line="240" w:lineRule="auto"/>
        <w:rPr>
          <w:i/>
          <w:sz w:val="24"/>
          <w:szCs w:val="24"/>
        </w:rPr>
      </w:pPr>
      <w:r w:rsidRPr="004973A5">
        <w:rPr>
          <w:i/>
          <w:sz w:val="24"/>
          <w:szCs w:val="24"/>
        </w:rPr>
        <w:t>отбирать и систематизировать информацию СМИ о функциях и значении местного самоуправления;</w:t>
      </w:r>
    </w:p>
    <w:p w:rsidR="0097231A" w:rsidRPr="004973A5" w:rsidRDefault="0097231A" w:rsidP="004973A5">
      <w:pPr>
        <w:pStyle w:val="a0"/>
        <w:spacing w:line="240" w:lineRule="auto"/>
        <w:rPr>
          <w:i/>
          <w:sz w:val="24"/>
          <w:szCs w:val="24"/>
        </w:rPr>
      </w:pPr>
      <w:r w:rsidRPr="004973A5">
        <w:rPr>
          <w:i/>
          <w:sz w:val="24"/>
          <w:szCs w:val="24"/>
        </w:rPr>
        <w:t>самостоятельно давать аргументированную оценку личных качеств и деятельности политических лидеров;</w:t>
      </w:r>
    </w:p>
    <w:p w:rsidR="0097231A" w:rsidRPr="004973A5" w:rsidRDefault="0097231A" w:rsidP="004973A5">
      <w:pPr>
        <w:pStyle w:val="a0"/>
        <w:spacing w:line="240" w:lineRule="auto"/>
        <w:rPr>
          <w:i/>
          <w:sz w:val="24"/>
          <w:szCs w:val="24"/>
        </w:rPr>
      </w:pPr>
      <w:r w:rsidRPr="004973A5">
        <w:rPr>
          <w:i/>
          <w:sz w:val="24"/>
          <w:szCs w:val="24"/>
        </w:rPr>
        <w:t>характеризовать особенности политического процесса в России;</w:t>
      </w:r>
    </w:p>
    <w:p w:rsidR="0097231A" w:rsidRPr="004973A5" w:rsidRDefault="0097231A" w:rsidP="004973A5">
      <w:pPr>
        <w:pStyle w:val="a0"/>
        <w:spacing w:line="240" w:lineRule="auto"/>
        <w:rPr>
          <w:i/>
          <w:sz w:val="24"/>
          <w:szCs w:val="24"/>
        </w:rPr>
      </w:pPr>
      <w:r w:rsidRPr="004973A5">
        <w:rPr>
          <w:i/>
          <w:sz w:val="24"/>
          <w:szCs w:val="24"/>
        </w:rPr>
        <w:t>анализировать основные тенденции современного политического процесса.</w:t>
      </w:r>
    </w:p>
    <w:p w:rsidR="0097231A" w:rsidRPr="004973A5" w:rsidRDefault="0097231A" w:rsidP="004973A5">
      <w:pPr>
        <w:rPr>
          <w:i/>
          <w:sz w:val="24"/>
          <w:szCs w:val="24"/>
        </w:rPr>
      </w:pPr>
    </w:p>
    <w:p w:rsidR="0097231A" w:rsidRPr="004973A5" w:rsidRDefault="0097231A" w:rsidP="004973A5">
      <w:pPr>
        <w:rPr>
          <w:i/>
          <w:sz w:val="24"/>
          <w:szCs w:val="24"/>
        </w:rPr>
      </w:pPr>
      <w:r w:rsidRPr="004973A5">
        <w:rPr>
          <w:rFonts w:eastAsia="Times New Roman"/>
          <w:b/>
          <w:i/>
          <w:sz w:val="24"/>
          <w:szCs w:val="24"/>
        </w:rPr>
        <w:t>Правовое регулирование общественных отношений</w:t>
      </w:r>
    </w:p>
    <w:p w:rsidR="0097231A" w:rsidRPr="004973A5" w:rsidRDefault="0097231A" w:rsidP="004973A5">
      <w:pPr>
        <w:pStyle w:val="a0"/>
        <w:spacing w:line="240" w:lineRule="auto"/>
        <w:rPr>
          <w:i/>
          <w:sz w:val="24"/>
          <w:szCs w:val="24"/>
        </w:rPr>
      </w:pPr>
      <w:r w:rsidRPr="004973A5">
        <w:rPr>
          <w:i/>
          <w:sz w:val="24"/>
          <w:szCs w:val="24"/>
        </w:rPr>
        <w:t>Действовать в пределах правовых норм для успешного решения жизненных задач в разных сферах общественных отношений;</w:t>
      </w:r>
    </w:p>
    <w:p w:rsidR="0097231A" w:rsidRPr="004973A5" w:rsidRDefault="0097231A" w:rsidP="004973A5">
      <w:pPr>
        <w:pStyle w:val="a0"/>
        <w:spacing w:line="240" w:lineRule="auto"/>
        <w:rPr>
          <w:i/>
          <w:sz w:val="24"/>
          <w:szCs w:val="24"/>
        </w:rPr>
      </w:pPr>
      <w:r w:rsidRPr="004973A5">
        <w:rPr>
          <w:i/>
          <w:sz w:val="24"/>
          <w:szCs w:val="24"/>
        </w:rPr>
        <w:t>перечислять участников законотворческого процесса и раскрывать их функции;</w:t>
      </w:r>
    </w:p>
    <w:p w:rsidR="0097231A" w:rsidRPr="004973A5" w:rsidRDefault="0097231A" w:rsidP="004973A5">
      <w:pPr>
        <w:pStyle w:val="a0"/>
        <w:spacing w:line="240" w:lineRule="auto"/>
        <w:rPr>
          <w:i/>
          <w:sz w:val="24"/>
          <w:szCs w:val="24"/>
        </w:rPr>
      </w:pPr>
      <w:r w:rsidRPr="004973A5">
        <w:rPr>
          <w:i/>
          <w:sz w:val="24"/>
          <w:szCs w:val="24"/>
        </w:rPr>
        <w:t>характеризовать механизм судебной защиты прав человека и гражданина в РФ;</w:t>
      </w:r>
    </w:p>
    <w:p w:rsidR="0097231A" w:rsidRPr="004973A5" w:rsidRDefault="0097231A" w:rsidP="004973A5">
      <w:pPr>
        <w:pStyle w:val="a0"/>
        <w:spacing w:line="240" w:lineRule="auto"/>
        <w:rPr>
          <w:i/>
          <w:sz w:val="24"/>
          <w:szCs w:val="24"/>
        </w:rPr>
      </w:pPr>
      <w:r w:rsidRPr="004973A5">
        <w:rPr>
          <w:i/>
          <w:sz w:val="24"/>
          <w:szCs w:val="24"/>
        </w:rPr>
        <w:t>ориентироваться в предпринимательских правоотношениях;</w:t>
      </w:r>
    </w:p>
    <w:p w:rsidR="0097231A" w:rsidRPr="004973A5" w:rsidRDefault="0097231A" w:rsidP="004973A5">
      <w:pPr>
        <w:pStyle w:val="a0"/>
        <w:spacing w:line="240" w:lineRule="auto"/>
        <w:rPr>
          <w:i/>
          <w:sz w:val="24"/>
          <w:szCs w:val="24"/>
        </w:rPr>
      </w:pPr>
      <w:r w:rsidRPr="004973A5">
        <w:rPr>
          <w:i/>
          <w:sz w:val="24"/>
          <w:szCs w:val="24"/>
        </w:rPr>
        <w:t>выявлять общественную опасность коррупции для гражданина, общества и государства;</w:t>
      </w:r>
    </w:p>
    <w:p w:rsidR="0097231A" w:rsidRPr="004973A5" w:rsidRDefault="0097231A" w:rsidP="004973A5">
      <w:pPr>
        <w:pStyle w:val="a0"/>
        <w:spacing w:line="240" w:lineRule="auto"/>
        <w:rPr>
          <w:i/>
          <w:sz w:val="24"/>
          <w:szCs w:val="24"/>
        </w:rPr>
      </w:pPr>
      <w:r w:rsidRPr="004973A5">
        <w:rPr>
          <w:i/>
          <w:sz w:val="24"/>
          <w:szCs w:val="24"/>
        </w:rPr>
        <w:t>применять знание основных норм права в ситуациях повседневной жизни, прогнозировать последствия принимаемых решений;</w:t>
      </w:r>
    </w:p>
    <w:p w:rsidR="0097231A" w:rsidRPr="004973A5" w:rsidRDefault="0097231A" w:rsidP="004973A5">
      <w:pPr>
        <w:pStyle w:val="a0"/>
        <w:spacing w:line="240" w:lineRule="auto"/>
        <w:rPr>
          <w:i/>
          <w:sz w:val="24"/>
          <w:szCs w:val="24"/>
        </w:rPr>
      </w:pPr>
      <w:r w:rsidRPr="004973A5">
        <w:rPr>
          <w:i/>
          <w:sz w:val="24"/>
          <w:szCs w:val="24"/>
        </w:rPr>
        <w:t>оценивать происходящие события и поведение людей с точки зрения соответствия закону;</w:t>
      </w:r>
    </w:p>
    <w:p w:rsidR="0097231A" w:rsidRPr="004973A5" w:rsidRDefault="0097231A" w:rsidP="004973A5">
      <w:pPr>
        <w:pStyle w:val="a0"/>
        <w:spacing w:line="240" w:lineRule="auto"/>
        <w:rPr>
          <w:i/>
          <w:sz w:val="24"/>
          <w:szCs w:val="24"/>
        </w:rPr>
      </w:pPr>
      <w:r w:rsidRPr="004973A5">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7231A" w:rsidRPr="004973A5" w:rsidRDefault="0097231A" w:rsidP="004973A5">
      <w:pPr>
        <w:rPr>
          <w:sz w:val="24"/>
          <w:szCs w:val="24"/>
        </w:rPr>
      </w:pPr>
    </w:p>
    <w:p w:rsidR="0097231A" w:rsidRPr="004973A5" w:rsidRDefault="0097231A" w:rsidP="004973A5">
      <w:pPr>
        <w:rPr>
          <w:sz w:val="24"/>
          <w:szCs w:val="24"/>
        </w:rPr>
      </w:pPr>
    </w:p>
    <w:bookmarkEnd w:id="14"/>
    <w:bookmarkEnd w:id="15"/>
    <w:p w:rsidR="0097231A" w:rsidRDefault="0097231A" w:rsidP="0097231A">
      <w:pPr>
        <w:rPr>
          <w:b/>
        </w:rPr>
        <w:sectPr w:rsidR="0097231A" w:rsidSect="00EB00DB">
          <w:footerReference w:type="default" r:id="rId9"/>
          <w:pgSz w:w="11906" w:h="16838"/>
          <w:pgMar w:top="1134" w:right="567" w:bottom="1134" w:left="1701" w:header="708" w:footer="545" w:gutter="0"/>
          <w:cols w:space="708"/>
          <w:titlePg/>
          <w:docGrid w:linePitch="381"/>
        </w:sectPr>
      </w:pPr>
    </w:p>
    <w:p w:rsidR="0097231A" w:rsidRDefault="00E36565" w:rsidP="0097231A">
      <w:pPr>
        <w:pStyle w:val="4a"/>
      </w:pPr>
      <w:bookmarkStart w:id="16" w:name="_Toc453968157"/>
      <w:r>
        <w:lastRenderedPageBreak/>
        <w:t>2.1.6</w:t>
      </w:r>
      <w:r w:rsidR="00FC3708">
        <w:t xml:space="preserve"> </w:t>
      </w:r>
      <w:r w:rsidR="0097231A" w:rsidRPr="00A96B40">
        <w:t>Математика</w:t>
      </w:r>
      <w:r w:rsidR="0097231A" w:rsidRPr="00F15441">
        <w:t>: алгебра и начала математического анализа, геометрия</w:t>
      </w:r>
      <w:bookmarkEnd w:id="16"/>
    </w:p>
    <w:p w:rsidR="0097231A" w:rsidRDefault="0097231A" w:rsidP="0097231A">
      <w:bookmarkStart w:id="17" w:name="_Toc434850679"/>
      <w:bookmarkStart w:id="18" w:name="_Toc43541268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4819"/>
        <w:gridCol w:w="709"/>
        <w:gridCol w:w="7229"/>
      </w:tblGrid>
      <w:tr w:rsidR="00FC3708" w:rsidRPr="0094606D" w:rsidTr="00E36565">
        <w:tc>
          <w:tcPr>
            <w:tcW w:w="1526" w:type="dxa"/>
            <w:gridSpan w:val="2"/>
            <w:vAlign w:val="bottom"/>
          </w:tcPr>
          <w:p w:rsidR="00FC3708" w:rsidRPr="007B6EA6" w:rsidRDefault="00FC3708" w:rsidP="00EB00DB">
            <w:pPr>
              <w:rPr>
                <w:b/>
                <w:sz w:val="24"/>
                <w:szCs w:val="24"/>
              </w:rPr>
            </w:pPr>
          </w:p>
        </w:tc>
        <w:tc>
          <w:tcPr>
            <w:tcW w:w="12757" w:type="dxa"/>
            <w:gridSpan w:val="3"/>
          </w:tcPr>
          <w:p w:rsidR="00FC3708" w:rsidRPr="0094606D" w:rsidRDefault="00FC3708" w:rsidP="00EB00DB">
            <w:pPr>
              <w:jc w:val="center"/>
              <w:rPr>
                <w:b/>
                <w:szCs w:val="28"/>
              </w:rPr>
            </w:pPr>
            <w:r w:rsidRPr="0094606D">
              <w:rPr>
                <w:b/>
                <w:szCs w:val="28"/>
              </w:rPr>
              <w:t>Базовый уровень</w:t>
            </w:r>
          </w:p>
          <w:p w:rsidR="00FC3708" w:rsidRPr="0094606D" w:rsidRDefault="00FC3708" w:rsidP="00EB00DB">
            <w:pPr>
              <w:jc w:val="center"/>
              <w:rPr>
                <w:b/>
                <w:szCs w:val="28"/>
              </w:rPr>
            </w:pPr>
            <w:r w:rsidRPr="0094606D">
              <w:rPr>
                <w:b/>
                <w:szCs w:val="28"/>
              </w:rPr>
              <w:t>«Проблемно-функциональные результаты»</w:t>
            </w:r>
          </w:p>
        </w:tc>
      </w:tr>
      <w:tr w:rsidR="00FC3708" w:rsidRPr="0094606D" w:rsidTr="00E36565">
        <w:tc>
          <w:tcPr>
            <w:tcW w:w="1526" w:type="dxa"/>
            <w:gridSpan w:val="2"/>
          </w:tcPr>
          <w:p w:rsidR="00FC3708" w:rsidRPr="007B6EA6" w:rsidRDefault="00FC3708" w:rsidP="00EB00DB">
            <w:pPr>
              <w:rPr>
                <w:b/>
                <w:sz w:val="24"/>
                <w:szCs w:val="24"/>
              </w:rPr>
            </w:pPr>
            <w:r w:rsidRPr="007B6EA6">
              <w:rPr>
                <w:b/>
                <w:sz w:val="24"/>
                <w:szCs w:val="24"/>
              </w:rPr>
              <w:t>Раздел</w:t>
            </w:r>
          </w:p>
        </w:tc>
        <w:tc>
          <w:tcPr>
            <w:tcW w:w="4819" w:type="dxa"/>
          </w:tcPr>
          <w:p w:rsidR="00FC3708" w:rsidRPr="0094606D" w:rsidRDefault="00FC3708" w:rsidP="00EB00DB">
            <w:pPr>
              <w:jc w:val="center"/>
              <w:rPr>
                <w:b/>
                <w:szCs w:val="28"/>
              </w:rPr>
            </w:pPr>
            <w:r w:rsidRPr="0094606D">
              <w:rPr>
                <w:b/>
                <w:szCs w:val="28"/>
                <w:lang w:val="en-US"/>
              </w:rPr>
              <w:t xml:space="preserve">I. </w:t>
            </w:r>
            <w:r w:rsidRPr="0094606D">
              <w:rPr>
                <w:b/>
                <w:szCs w:val="28"/>
              </w:rPr>
              <w:t>Выпускник научится</w:t>
            </w:r>
          </w:p>
        </w:tc>
        <w:tc>
          <w:tcPr>
            <w:tcW w:w="7938" w:type="dxa"/>
            <w:gridSpan w:val="2"/>
          </w:tcPr>
          <w:p w:rsidR="00FC3708" w:rsidRPr="0094606D" w:rsidRDefault="00FC3708" w:rsidP="00EB00DB">
            <w:pPr>
              <w:jc w:val="center"/>
              <w:rPr>
                <w:b/>
                <w:szCs w:val="28"/>
              </w:rPr>
            </w:pPr>
            <w:r w:rsidRPr="0094606D">
              <w:rPr>
                <w:b/>
                <w:szCs w:val="28"/>
                <w:lang w:val="en-US"/>
              </w:rPr>
              <w:t>III</w:t>
            </w:r>
            <w:r w:rsidRPr="0094606D">
              <w:rPr>
                <w:b/>
                <w:szCs w:val="28"/>
              </w:rPr>
              <w:t>. Выпускник получит возможность научиться</w:t>
            </w:r>
          </w:p>
        </w:tc>
      </w:tr>
      <w:tr w:rsidR="00FC3708" w:rsidRPr="0094606D" w:rsidTr="00E36565">
        <w:tc>
          <w:tcPr>
            <w:tcW w:w="1526" w:type="dxa"/>
            <w:gridSpan w:val="2"/>
          </w:tcPr>
          <w:p w:rsidR="00FC3708" w:rsidRPr="007B6EA6" w:rsidRDefault="00FC3708" w:rsidP="00EB00DB">
            <w:pPr>
              <w:rPr>
                <w:b/>
                <w:sz w:val="24"/>
                <w:szCs w:val="24"/>
              </w:rPr>
            </w:pPr>
            <w:r w:rsidRPr="007B6EA6">
              <w:rPr>
                <w:b/>
                <w:sz w:val="24"/>
                <w:szCs w:val="24"/>
              </w:rPr>
              <w:t>Цели освоения предмета</w:t>
            </w:r>
          </w:p>
        </w:tc>
        <w:tc>
          <w:tcPr>
            <w:tcW w:w="4819" w:type="dxa"/>
          </w:tcPr>
          <w:p w:rsidR="00FC3708" w:rsidRPr="0094606D" w:rsidRDefault="00FC3708" w:rsidP="00EB00DB">
            <w:pPr>
              <w:rPr>
                <w:szCs w:val="28"/>
              </w:rPr>
            </w:pPr>
            <w:r w:rsidRPr="0094606D">
              <w:rPr>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C3708" w:rsidRPr="0094606D" w:rsidRDefault="00FC3708" w:rsidP="00EB00DB">
            <w:pPr>
              <w:rPr>
                <w:b/>
                <w:szCs w:val="28"/>
              </w:rPr>
            </w:pPr>
          </w:p>
        </w:tc>
        <w:tc>
          <w:tcPr>
            <w:tcW w:w="7938" w:type="dxa"/>
            <w:gridSpan w:val="2"/>
          </w:tcPr>
          <w:p w:rsidR="00FC3708" w:rsidRDefault="00FC3708" w:rsidP="00EB00DB">
            <w:pPr>
              <w:rPr>
                <w:i/>
                <w:szCs w:val="28"/>
              </w:rPr>
            </w:pPr>
            <w:r w:rsidRPr="0094606D">
              <w:rPr>
                <w:i/>
                <w:szCs w:val="28"/>
              </w:rPr>
              <w:t>Для развития мышления, использования в повседневной жизни</w:t>
            </w:r>
          </w:p>
          <w:p w:rsidR="00FC3708" w:rsidRPr="0094606D" w:rsidRDefault="00FC3708" w:rsidP="00EB00DB">
            <w:pPr>
              <w:rPr>
                <w:i/>
                <w:szCs w:val="28"/>
              </w:rPr>
            </w:pPr>
            <w:r w:rsidRPr="0094606D">
              <w:rPr>
                <w:i/>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97231A" w:rsidRPr="0094606D" w:rsidTr="00E36565">
        <w:tc>
          <w:tcPr>
            <w:tcW w:w="1526" w:type="dxa"/>
            <w:gridSpan w:val="2"/>
            <w:vAlign w:val="bottom"/>
          </w:tcPr>
          <w:p w:rsidR="0097231A" w:rsidRPr="007B6EA6" w:rsidRDefault="0097231A" w:rsidP="00EB00DB">
            <w:pPr>
              <w:rPr>
                <w:b/>
                <w:sz w:val="24"/>
                <w:szCs w:val="24"/>
              </w:rPr>
            </w:pPr>
          </w:p>
        </w:tc>
        <w:tc>
          <w:tcPr>
            <w:tcW w:w="12757" w:type="dxa"/>
            <w:gridSpan w:val="3"/>
            <w:vAlign w:val="center"/>
          </w:tcPr>
          <w:p w:rsidR="0097231A" w:rsidRPr="0094606D" w:rsidRDefault="0097231A" w:rsidP="00EB00DB">
            <w:pPr>
              <w:spacing w:before="60" w:after="60"/>
              <w:ind w:left="357" w:hanging="357"/>
              <w:jc w:val="center"/>
              <w:rPr>
                <w:b/>
                <w:szCs w:val="28"/>
              </w:rPr>
            </w:pPr>
            <w:r w:rsidRPr="0094606D">
              <w:rPr>
                <w:b/>
                <w:szCs w:val="28"/>
              </w:rPr>
              <w:t>Требования к результатам</w:t>
            </w:r>
          </w:p>
        </w:tc>
      </w:tr>
      <w:tr w:rsidR="00FC3708" w:rsidRPr="0094606D" w:rsidTr="00E36565">
        <w:tc>
          <w:tcPr>
            <w:tcW w:w="1526" w:type="dxa"/>
            <w:gridSpan w:val="2"/>
          </w:tcPr>
          <w:p w:rsidR="00FC3708" w:rsidRPr="007B6EA6" w:rsidRDefault="00FC3708" w:rsidP="00EB00DB">
            <w:pPr>
              <w:rPr>
                <w:sz w:val="24"/>
                <w:szCs w:val="24"/>
              </w:rPr>
            </w:pPr>
            <w:r w:rsidRPr="007B6EA6">
              <w:rPr>
                <w:b/>
                <w:i/>
                <w:sz w:val="24"/>
                <w:szCs w:val="24"/>
              </w:rPr>
              <w:t>Элементы теории множеств и математической логики</w:t>
            </w:r>
          </w:p>
        </w:tc>
        <w:tc>
          <w:tcPr>
            <w:tcW w:w="5528" w:type="dxa"/>
            <w:gridSpan w:val="2"/>
          </w:tcPr>
          <w:p w:rsidR="00FC3708" w:rsidRPr="004F329C" w:rsidRDefault="00FC3708" w:rsidP="00EB00DB">
            <w:pPr>
              <w:pStyle w:val="a3"/>
              <w:spacing w:after="0"/>
              <w:ind w:left="357" w:hanging="357"/>
              <w:jc w:val="left"/>
              <w:rPr>
                <w:sz w:val="28"/>
                <w:szCs w:val="28"/>
              </w:rPr>
            </w:pPr>
            <w:r w:rsidRPr="004F329C">
              <w:rPr>
                <w:sz w:val="28"/>
                <w:szCs w:val="28"/>
              </w:rPr>
              <w:t>Оперировать на базовом уровне</w:t>
            </w:r>
            <w:r w:rsidRPr="004F329C">
              <w:rPr>
                <w:rStyle w:val="afd"/>
                <w:sz w:val="28"/>
                <w:szCs w:val="28"/>
              </w:rPr>
              <w:footnoteReference w:id="1"/>
            </w:r>
            <w:r w:rsidRPr="004F329C">
              <w:rPr>
                <w:sz w:val="28"/>
                <w:szCs w:val="28"/>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4F329C">
              <w:rPr>
                <w:sz w:val="28"/>
                <w:szCs w:val="28"/>
              </w:rPr>
              <w:t>координатной</w:t>
            </w:r>
            <w:proofErr w:type="gramEnd"/>
            <w:r w:rsidRPr="004F329C">
              <w:rPr>
                <w:sz w:val="28"/>
                <w:szCs w:val="28"/>
              </w:rPr>
              <w:t xml:space="preserve"> прямой, отрезок, интервал;</w:t>
            </w:r>
          </w:p>
          <w:p w:rsidR="00FC3708" w:rsidRPr="004F329C" w:rsidRDefault="00FC3708" w:rsidP="00EB00DB">
            <w:pPr>
              <w:pStyle w:val="a3"/>
              <w:spacing w:after="0"/>
              <w:ind w:left="357" w:hanging="357"/>
              <w:jc w:val="left"/>
              <w:rPr>
                <w:i/>
                <w:sz w:val="28"/>
                <w:szCs w:val="28"/>
              </w:rPr>
            </w:pPr>
            <w:r w:rsidRPr="004F329C">
              <w:rPr>
                <w:sz w:val="28"/>
                <w:szCs w:val="28"/>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4F329C">
              <w:rPr>
                <w:sz w:val="28"/>
                <w:szCs w:val="28"/>
              </w:rPr>
              <w:t>контрпример</w:t>
            </w:r>
            <w:proofErr w:type="spellEnd"/>
            <w:r w:rsidRPr="004F329C">
              <w:rPr>
                <w:sz w:val="28"/>
                <w:szCs w:val="28"/>
              </w:rPr>
              <w:t xml:space="preserve">;  </w:t>
            </w:r>
          </w:p>
          <w:p w:rsidR="00FC3708" w:rsidRPr="004F329C" w:rsidRDefault="00FC3708" w:rsidP="00EB00DB">
            <w:pPr>
              <w:pStyle w:val="a3"/>
              <w:spacing w:after="0"/>
              <w:ind w:left="357" w:hanging="357"/>
              <w:jc w:val="left"/>
              <w:rPr>
                <w:sz w:val="28"/>
                <w:szCs w:val="28"/>
              </w:rPr>
            </w:pPr>
            <w:r w:rsidRPr="004F329C">
              <w:rPr>
                <w:sz w:val="28"/>
                <w:szCs w:val="28"/>
              </w:rPr>
              <w:t xml:space="preserve">находить пересечение и объединение двух множеств, представленных графически </w:t>
            </w:r>
            <w:proofErr w:type="gramStart"/>
            <w:r w:rsidRPr="004F329C">
              <w:rPr>
                <w:sz w:val="28"/>
                <w:szCs w:val="28"/>
              </w:rPr>
              <w:t>на</w:t>
            </w:r>
            <w:proofErr w:type="gramEnd"/>
            <w:r w:rsidRPr="004F329C">
              <w:rPr>
                <w:sz w:val="28"/>
                <w:szCs w:val="28"/>
              </w:rPr>
              <w:t xml:space="preserve"> числовой прямой</w:t>
            </w:r>
            <w:r>
              <w:rPr>
                <w:sz w:val="28"/>
                <w:szCs w:val="28"/>
              </w:rPr>
              <w:t>;</w:t>
            </w:r>
          </w:p>
          <w:p w:rsidR="00FC3708" w:rsidRPr="004F329C" w:rsidRDefault="00FC3708" w:rsidP="00EB00DB">
            <w:pPr>
              <w:pStyle w:val="a3"/>
              <w:spacing w:after="0"/>
              <w:ind w:left="357" w:hanging="357"/>
              <w:jc w:val="left"/>
              <w:rPr>
                <w:sz w:val="28"/>
                <w:szCs w:val="28"/>
              </w:rPr>
            </w:pPr>
            <w:r w:rsidRPr="004F329C">
              <w:rPr>
                <w:sz w:val="28"/>
                <w:szCs w:val="28"/>
              </w:rPr>
              <w:lastRenderedPageBreak/>
              <w:t>строить на числовой прямой подмножество числового множества, заданное простейшими условиями;</w:t>
            </w:r>
          </w:p>
          <w:p w:rsidR="00FC3708" w:rsidRPr="004F329C" w:rsidRDefault="00FC3708" w:rsidP="00EB00DB">
            <w:pPr>
              <w:pStyle w:val="a3"/>
              <w:spacing w:after="0"/>
              <w:ind w:left="357" w:hanging="357"/>
              <w:jc w:val="left"/>
              <w:rPr>
                <w:i/>
                <w:sz w:val="28"/>
                <w:szCs w:val="28"/>
              </w:rPr>
            </w:pPr>
            <w:r w:rsidRPr="004F329C">
              <w:rPr>
                <w:sz w:val="28"/>
                <w:szCs w:val="28"/>
              </w:rPr>
              <w:t xml:space="preserve">распознавать ложные утверждения, ошибки в </w:t>
            </w:r>
            <w:proofErr w:type="spellStart"/>
            <w:r w:rsidRPr="004F329C">
              <w:rPr>
                <w:sz w:val="28"/>
                <w:szCs w:val="28"/>
              </w:rPr>
              <w:t>рассуждениях</w:t>
            </w:r>
            <w:proofErr w:type="gramStart"/>
            <w:r w:rsidRPr="004F329C">
              <w:rPr>
                <w:sz w:val="28"/>
                <w:szCs w:val="28"/>
              </w:rPr>
              <w:t>,в</w:t>
            </w:r>
            <w:proofErr w:type="spellEnd"/>
            <w:proofErr w:type="gramEnd"/>
            <w:r w:rsidRPr="004F329C">
              <w:rPr>
                <w:sz w:val="28"/>
                <w:szCs w:val="28"/>
              </w:rPr>
              <w:t xml:space="preserve"> том числе с использованием </w:t>
            </w:r>
            <w:proofErr w:type="spellStart"/>
            <w:r w:rsidRPr="004F329C">
              <w:rPr>
                <w:sz w:val="28"/>
                <w:szCs w:val="28"/>
              </w:rPr>
              <w:t>контрпримеров</w:t>
            </w:r>
            <w:proofErr w:type="spellEnd"/>
            <w:r w:rsidRPr="004F329C">
              <w:rPr>
                <w:sz w:val="28"/>
                <w:szCs w:val="28"/>
              </w:rPr>
              <w:t>.</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использовать числовые множества на </w:t>
            </w:r>
            <w:proofErr w:type="gramStart"/>
            <w:r w:rsidRPr="004F329C">
              <w:rPr>
                <w:rFonts w:ascii="Times New Roman" w:hAnsi="Times New Roman"/>
                <w:sz w:val="28"/>
                <w:szCs w:val="28"/>
              </w:rPr>
              <w:t>координатной</w:t>
            </w:r>
            <w:proofErr w:type="gramEnd"/>
            <w:r w:rsidRPr="004F329C">
              <w:rPr>
                <w:rFonts w:ascii="Times New Roman" w:hAnsi="Times New Roman"/>
                <w:sz w:val="28"/>
                <w:szCs w:val="28"/>
              </w:rPr>
              <w:t xml:space="preserve"> прямой для описания реальных процессов и явлений;</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4F329C">
              <w:rPr>
                <w:rFonts w:ascii="Times New Roman" w:hAnsi="Times New Roman"/>
                <w:sz w:val="28"/>
                <w:szCs w:val="28"/>
              </w:rPr>
              <w:t xml:space="preserve">проводить </w:t>
            </w:r>
            <w:proofErr w:type="gramStart"/>
            <w:r w:rsidRPr="004F329C">
              <w:rPr>
                <w:rFonts w:ascii="Times New Roman" w:hAnsi="Times New Roman"/>
                <w:sz w:val="28"/>
                <w:szCs w:val="28"/>
              </w:rPr>
              <w:t>логические рассуждения</w:t>
            </w:r>
            <w:proofErr w:type="gramEnd"/>
            <w:r>
              <w:rPr>
                <w:rFonts w:ascii="Times New Roman" w:hAnsi="Times New Roman"/>
                <w:sz w:val="28"/>
                <w:szCs w:val="28"/>
              </w:rPr>
              <w:t xml:space="preserve"> в ситуациях повседневной жизни</w:t>
            </w:r>
          </w:p>
        </w:tc>
        <w:tc>
          <w:tcPr>
            <w:tcW w:w="7229" w:type="dxa"/>
          </w:tcPr>
          <w:p w:rsidR="00FC3708" w:rsidRDefault="00FC3708" w:rsidP="00B45A13">
            <w:pPr>
              <w:numPr>
                <w:ilvl w:val="0"/>
                <w:numId w:val="226"/>
              </w:numPr>
              <w:ind w:left="357" w:hanging="357"/>
              <w:contextualSpacing/>
              <w:rPr>
                <w:rFonts w:eastAsia="Times New Roman"/>
                <w:i/>
                <w:iCs/>
                <w:color w:val="404040"/>
                <w:szCs w:val="28"/>
              </w:rPr>
            </w:pPr>
            <w:proofErr w:type="gramStart"/>
            <w:r w:rsidRPr="0094606D">
              <w:rPr>
                <w:i/>
                <w:szCs w:val="28"/>
              </w:rPr>
              <w:lastRenderedPageBreak/>
              <w:t>Оперировать</w:t>
            </w:r>
            <w:r w:rsidRPr="0094606D">
              <w:rPr>
                <w:rStyle w:val="afd"/>
                <w:i/>
                <w:szCs w:val="28"/>
              </w:rPr>
              <w:footnoteReference w:id="2"/>
            </w:r>
            <w:r w:rsidRPr="0094606D">
              <w:rPr>
                <w:i/>
                <w:szCs w:val="28"/>
              </w:rPr>
              <w:t xml:space="preserve"> понятиями: конечное множество, элемент множества, подмножество, пересечение и объединение множеств, ч</w:t>
            </w:r>
            <w:r w:rsidRPr="0094606D">
              <w:rPr>
                <w:i/>
                <w:color w:val="000000"/>
                <w:szCs w:val="28"/>
              </w:rPr>
              <w:t>исловые множества на координатной прямой, отрезок, интервал,</w:t>
            </w:r>
            <w:r w:rsidRPr="0094606D">
              <w:rPr>
                <w:i/>
                <w:iCs/>
                <w:color w:val="000000"/>
                <w:szCs w:val="28"/>
              </w:rPr>
              <w:t xml:space="preserve"> полуинтервал, промежуток с выколотой точкой, графическое представление множеств на координатной плоскости;</w:t>
            </w:r>
            <w:proofErr w:type="gramEnd"/>
          </w:p>
          <w:p w:rsidR="00FC3708" w:rsidRDefault="00FC3708" w:rsidP="00B45A13">
            <w:pPr>
              <w:numPr>
                <w:ilvl w:val="0"/>
                <w:numId w:val="226"/>
              </w:numPr>
              <w:ind w:left="357" w:hanging="357"/>
              <w:contextualSpacing/>
              <w:rPr>
                <w:rFonts w:eastAsia="Times New Roman"/>
                <w:i/>
                <w:iCs/>
                <w:color w:val="404040"/>
                <w:szCs w:val="28"/>
              </w:rPr>
            </w:pPr>
            <w:r w:rsidRPr="0094606D">
              <w:rPr>
                <w:i/>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94606D">
              <w:rPr>
                <w:i/>
                <w:szCs w:val="28"/>
              </w:rPr>
              <w:t>контрпример</w:t>
            </w:r>
            <w:proofErr w:type="spellEnd"/>
            <w:r w:rsidRPr="0094606D">
              <w:rPr>
                <w:i/>
                <w:szCs w:val="28"/>
              </w:rPr>
              <w:t>;</w:t>
            </w:r>
          </w:p>
          <w:p w:rsidR="00FC3708" w:rsidRDefault="00FC3708" w:rsidP="00B45A13">
            <w:pPr>
              <w:numPr>
                <w:ilvl w:val="0"/>
                <w:numId w:val="226"/>
              </w:numPr>
              <w:ind w:left="357" w:hanging="357"/>
              <w:contextualSpacing/>
              <w:rPr>
                <w:rFonts w:eastAsia="Times New Roman"/>
                <w:i/>
                <w:iCs/>
                <w:color w:val="404040"/>
                <w:szCs w:val="28"/>
              </w:rPr>
            </w:pPr>
            <w:r w:rsidRPr="0094606D">
              <w:rPr>
                <w:i/>
                <w:szCs w:val="28"/>
              </w:rPr>
              <w:t>проверять принадлежность элемента множеству;</w:t>
            </w:r>
          </w:p>
          <w:p w:rsidR="00FC3708" w:rsidRDefault="00FC3708" w:rsidP="00B45A13">
            <w:pPr>
              <w:numPr>
                <w:ilvl w:val="0"/>
                <w:numId w:val="226"/>
              </w:numPr>
              <w:ind w:left="357" w:hanging="357"/>
              <w:contextualSpacing/>
              <w:rPr>
                <w:rFonts w:eastAsia="Times New Roman"/>
                <w:i/>
                <w:iCs/>
                <w:color w:val="404040"/>
                <w:szCs w:val="28"/>
              </w:rPr>
            </w:pPr>
            <w:r w:rsidRPr="0094606D">
              <w:rPr>
                <w:i/>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FC3708" w:rsidRDefault="00FC3708" w:rsidP="00B45A13">
            <w:pPr>
              <w:numPr>
                <w:ilvl w:val="0"/>
                <w:numId w:val="226"/>
              </w:numPr>
              <w:ind w:left="357" w:hanging="357"/>
              <w:contextualSpacing/>
              <w:rPr>
                <w:rFonts w:eastAsia="Times New Roman"/>
                <w:i/>
                <w:iCs/>
                <w:color w:val="404040"/>
                <w:szCs w:val="28"/>
              </w:rPr>
            </w:pPr>
            <w:r w:rsidRPr="0094606D">
              <w:rPr>
                <w:i/>
                <w:szCs w:val="28"/>
              </w:rPr>
              <w:t>проводить доказательные рассуждения для обоснования истинности утверждений.</w:t>
            </w:r>
          </w:p>
          <w:p w:rsidR="00FC3708" w:rsidRPr="0094606D"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Default="00FC3708" w:rsidP="00B45A13">
            <w:pPr>
              <w:numPr>
                <w:ilvl w:val="0"/>
                <w:numId w:val="226"/>
              </w:numPr>
              <w:ind w:left="357" w:hanging="357"/>
              <w:contextualSpacing/>
              <w:rPr>
                <w:rFonts w:eastAsia="Times New Roman"/>
                <w:i/>
                <w:iCs/>
                <w:color w:val="404040"/>
                <w:szCs w:val="28"/>
              </w:rPr>
            </w:pPr>
            <w:r w:rsidRPr="0094606D">
              <w:rPr>
                <w:i/>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C3708" w:rsidRDefault="00FC3708" w:rsidP="00B45A13">
            <w:pPr>
              <w:numPr>
                <w:ilvl w:val="0"/>
                <w:numId w:val="226"/>
              </w:numPr>
              <w:ind w:left="357" w:hanging="357"/>
              <w:contextualSpacing/>
              <w:rPr>
                <w:rFonts w:eastAsia="Times New Roman"/>
                <w:i/>
                <w:iCs/>
                <w:color w:val="404040"/>
                <w:szCs w:val="28"/>
              </w:rPr>
            </w:pPr>
            <w:r w:rsidRPr="0094606D">
              <w:rPr>
                <w:i/>
                <w:szCs w:val="28"/>
              </w:rPr>
              <w:t>проводить доказательные рассуждения в ситуациях повседневной жизни, при решении задач из других предметов</w:t>
            </w:r>
          </w:p>
        </w:tc>
      </w:tr>
      <w:tr w:rsidR="00FC3708" w:rsidRPr="0094606D" w:rsidTr="00E36565">
        <w:tc>
          <w:tcPr>
            <w:tcW w:w="1526" w:type="dxa"/>
            <w:gridSpan w:val="2"/>
          </w:tcPr>
          <w:p w:rsidR="00FC3708" w:rsidRPr="007B6EA6" w:rsidRDefault="00FC3708" w:rsidP="00EB00DB">
            <w:pPr>
              <w:rPr>
                <w:b/>
                <w:i/>
                <w:sz w:val="24"/>
                <w:szCs w:val="24"/>
              </w:rPr>
            </w:pPr>
            <w:r w:rsidRPr="007B6EA6">
              <w:rPr>
                <w:b/>
                <w:i/>
                <w:sz w:val="24"/>
                <w:szCs w:val="24"/>
              </w:rPr>
              <w:lastRenderedPageBreak/>
              <w:t>Числа и выражения</w:t>
            </w:r>
          </w:p>
        </w:tc>
        <w:tc>
          <w:tcPr>
            <w:tcW w:w="5528" w:type="dxa"/>
            <w:gridSpan w:val="2"/>
          </w:tcPr>
          <w:p w:rsidR="00FC3708" w:rsidRPr="004F329C" w:rsidRDefault="00FC3708" w:rsidP="00EB00DB">
            <w:pPr>
              <w:pStyle w:val="a3"/>
              <w:spacing w:after="0"/>
              <w:ind w:left="357" w:hanging="357"/>
              <w:jc w:val="left"/>
              <w:rPr>
                <w:sz w:val="28"/>
                <w:szCs w:val="28"/>
              </w:rPr>
            </w:pPr>
            <w:proofErr w:type="gramStart"/>
            <w:r w:rsidRPr="004F329C">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FC3708" w:rsidRPr="004F329C" w:rsidRDefault="00FC3708" w:rsidP="00EB00DB">
            <w:pPr>
              <w:pStyle w:val="a3"/>
              <w:spacing w:after="0"/>
              <w:ind w:left="357" w:hanging="357"/>
              <w:jc w:val="left"/>
              <w:rPr>
                <w:sz w:val="28"/>
                <w:szCs w:val="28"/>
              </w:rPr>
            </w:pPr>
            <w:r w:rsidRPr="004F329C">
              <w:rPr>
                <w:sz w:val="28"/>
                <w:szCs w:val="28"/>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w:t>
            </w:r>
            <w:r w:rsidRPr="004F329C">
              <w:rPr>
                <w:sz w:val="28"/>
                <w:szCs w:val="28"/>
              </w:rPr>
              <w:lastRenderedPageBreak/>
              <w:t>косинус, тангенс и котангенс углов, имеющих произвольную величину;</w:t>
            </w:r>
          </w:p>
          <w:p w:rsidR="00FC3708" w:rsidRPr="004F329C" w:rsidRDefault="00FC3708" w:rsidP="00EB00DB">
            <w:pPr>
              <w:pStyle w:val="a3"/>
              <w:spacing w:after="0"/>
              <w:ind w:left="357" w:hanging="357"/>
              <w:jc w:val="left"/>
              <w:rPr>
                <w:color w:val="000000"/>
                <w:sz w:val="28"/>
                <w:szCs w:val="28"/>
                <w:lang w:eastAsia="ru-RU"/>
              </w:rPr>
            </w:pPr>
            <w:r w:rsidRPr="004F329C">
              <w:rPr>
                <w:sz w:val="28"/>
                <w:szCs w:val="28"/>
              </w:rPr>
              <w:t>выполнять арифметические действия с целыми и рациональными числами</w:t>
            </w:r>
            <w:r w:rsidRPr="004F329C">
              <w:rPr>
                <w:color w:val="000000"/>
                <w:sz w:val="28"/>
                <w:szCs w:val="28"/>
                <w:lang w:eastAsia="ru-RU"/>
              </w:rPr>
              <w:t>;</w:t>
            </w:r>
          </w:p>
          <w:p w:rsidR="00FC3708" w:rsidRPr="004F329C" w:rsidRDefault="00FC3708" w:rsidP="00EB00DB">
            <w:pPr>
              <w:pStyle w:val="a3"/>
              <w:spacing w:after="0"/>
              <w:ind w:left="357" w:hanging="357"/>
              <w:jc w:val="left"/>
              <w:rPr>
                <w:sz w:val="28"/>
                <w:szCs w:val="28"/>
              </w:rPr>
            </w:pPr>
            <w:r w:rsidRPr="004F329C">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FC3708" w:rsidRPr="004F329C" w:rsidRDefault="00FC3708" w:rsidP="00EB00DB">
            <w:pPr>
              <w:pStyle w:val="a3"/>
              <w:spacing w:after="0"/>
              <w:ind w:left="357" w:hanging="357"/>
              <w:jc w:val="left"/>
              <w:rPr>
                <w:sz w:val="28"/>
                <w:szCs w:val="28"/>
              </w:rPr>
            </w:pPr>
            <w:r w:rsidRPr="004F329C">
              <w:rPr>
                <w:sz w:val="28"/>
                <w:szCs w:val="28"/>
              </w:rPr>
              <w:t>сравнивать рациональные числа между собой;</w:t>
            </w:r>
          </w:p>
          <w:p w:rsidR="00FC3708" w:rsidRPr="004F329C" w:rsidRDefault="00FC3708" w:rsidP="00EB00DB">
            <w:pPr>
              <w:pStyle w:val="a3"/>
              <w:spacing w:after="0"/>
              <w:ind w:left="357" w:hanging="357"/>
              <w:jc w:val="left"/>
              <w:rPr>
                <w:color w:val="000000"/>
                <w:sz w:val="28"/>
                <w:szCs w:val="28"/>
                <w:lang w:eastAsia="ru-RU"/>
              </w:rPr>
            </w:pPr>
            <w:r w:rsidRPr="004F329C">
              <w:rPr>
                <w:sz w:val="28"/>
                <w:szCs w:val="28"/>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4F329C">
              <w:rPr>
                <w:color w:val="000000"/>
                <w:sz w:val="28"/>
                <w:szCs w:val="28"/>
                <w:lang w:eastAsia="ru-RU"/>
              </w:rPr>
              <w:t>;</w:t>
            </w:r>
          </w:p>
          <w:p w:rsidR="00FC3708" w:rsidRPr="004F329C" w:rsidRDefault="00FC3708" w:rsidP="00EB00DB">
            <w:pPr>
              <w:pStyle w:val="a3"/>
              <w:spacing w:after="0"/>
              <w:ind w:left="357" w:hanging="357"/>
              <w:jc w:val="left"/>
              <w:rPr>
                <w:color w:val="000000"/>
                <w:sz w:val="28"/>
                <w:szCs w:val="28"/>
                <w:lang w:eastAsia="ru-RU"/>
              </w:rPr>
            </w:pPr>
            <w:proofErr w:type="gramStart"/>
            <w:r w:rsidRPr="004F329C">
              <w:rPr>
                <w:sz w:val="28"/>
                <w:szCs w:val="28"/>
              </w:rPr>
              <w:t>изображать точками на числовой прямой целые и рациональные числа</w:t>
            </w:r>
            <w:r>
              <w:rPr>
                <w:color w:val="000000"/>
                <w:sz w:val="28"/>
                <w:szCs w:val="28"/>
                <w:lang w:eastAsia="ru-RU"/>
              </w:rPr>
              <w:t>;</w:t>
            </w:r>
            <w:proofErr w:type="gramEnd"/>
          </w:p>
          <w:p w:rsidR="00FC3708" w:rsidRPr="004F329C" w:rsidRDefault="00FC3708" w:rsidP="00EB00DB">
            <w:pPr>
              <w:pStyle w:val="a3"/>
              <w:spacing w:after="0"/>
              <w:ind w:left="357" w:hanging="357"/>
              <w:jc w:val="left"/>
              <w:rPr>
                <w:color w:val="000000"/>
                <w:sz w:val="28"/>
                <w:szCs w:val="28"/>
                <w:lang w:eastAsia="ru-RU"/>
              </w:rPr>
            </w:pPr>
            <w:r w:rsidRPr="004F329C">
              <w:rPr>
                <w:sz w:val="28"/>
                <w:szCs w:val="28"/>
              </w:rPr>
              <w:t xml:space="preserve">изображать точками на числовой прямой целые </w:t>
            </w:r>
            <w:r w:rsidRPr="004F329C">
              <w:rPr>
                <w:color w:val="000000"/>
                <w:sz w:val="28"/>
                <w:szCs w:val="28"/>
                <w:lang w:eastAsia="ru-RU"/>
              </w:rPr>
              <w:t>степени чисел, корни натуральной степени из чисел, логарифмы чисел в простых случаях;</w:t>
            </w:r>
          </w:p>
          <w:p w:rsidR="00FC3708" w:rsidRPr="004F329C" w:rsidRDefault="00FC3708" w:rsidP="00EB00DB">
            <w:pPr>
              <w:pStyle w:val="a3"/>
              <w:spacing w:after="0"/>
              <w:ind w:left="357" w:hanging="357"/>
              <w:jc w:val="left"/>
              <w:rPr>
                <w:color w:val="FF0000"/>
                <w:sz w:val="28"/>
                <w:szCs w:val="28"/>
                <w:lang w:eastAsia="ru-RU"/>
              </w:rPr>
            </w:pPr>
            <w:r w:rsidRPr="004F329C">
              <w:rPr>
                <w:sz w:val="28"/>
                <w:szCs w:val="28"/>
              </w:rPr>
              <w:t>выполнять несложные преобразования целых и дробно-рациональных буквенных выражений</w:t>
            </w:r>
            <w:r w:rsidRPr="004F329C">
              <w:rPr>
                <w:color w:val="000000"/>
                <w:sz w:val="28"/>
                <w:szCs w:val="28"/>
                <w:lang w:eastAsia="ru-RU"/>
              </w:rPr>
              <w:t>;</w:t>
            </w:r>
          </w:p>
          <w:p w:rsidR="00FC3708" w:rsidRPr="004F329C" w:rsidRDefault="00FC3708" w:rsidP="00EB00DB">
            <w:pPr>
              <w:pStyle w:val="a3"/>
              <w:spacing w:after="0"/>
              <w:ind w:left="357" w:hanging="357"/>
              <w:jc w:val="left"/>
              <w:rPr>
                <w:sz w:val="28"/>
                <w:szCs w:val="28"/>
              </w:rPr>
            </w:pPr>
            <w:r w:rsidRPr="004F329C">
              <w:rPr>
                <w:sz w:val="28"/>
                <w:szCs w:val="28"/>
              </w:rPr>
              <w:t>выражать в простейших случаях из равенства одну переменную через другие;</w:t>
            </w:r>
          </w:p>
          <w:p w:rsidR="00FC3708" w:rsidRPr="004F329C" w:rsidRDefault="00FC3708" w:rsidP="00EB00DB">
            <w:pPr>
              <w:pStyle w:val="a3"/>
              <w:spacing w:after="0"/>
              <w:ind w:left="357" w:hanging="357"/>
              <w:jc w:val="left"/>
              <w:rPr>
                <w:color w:val="000000"/>
                <w:sz w:val="28"/>
                <w:szCs w:val="28"/>
                <w:lang w:eastAsia="ru-RU"/>
              </w:rPr>
            </w:pPr>
            <w:r w:rsidRPr="004F329C">
              <w:rPr>
                <w:sz w:val="28"/>
                <w:szCs w:val="28"/>
              </w:rPr>
              <w:lastRenderedPageBreak/>
              <w:t>вычислять в простых случаях значения числовых и буквенных выражений, осуществляя необходимые подстановки и преобразования;</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изображать схематически угол, величина которого выражена в градусах;</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оценивать знаки синуса, косинуса, тангенса, котангенса конкретных углов. </w:t>
            </w:r>
          </w:p>
          <w:p w:rsidR="00FC3708" w:rsidRPr="0094606D"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учебных предметов:</w:t>
            </w:r>
          </w:p>
          <w:p w:rsidR="00FC3708" w:rsidRPr="004F329C" w:rsidRDefault="00FC3708" w:rsidP="00EB00DB">
            <w:pPr>
              <w:pStyle w:val="a3"/>
              <w:spacing w:after="0"/>
              <w:ind w:left="357" w:hanging="357"/>
              <w:jc w:val="left"/>
              <w:rPr>
                <w:sz w:val="28"/>
                <w:szCs w:val="28"/>
                <w:lang w:eastAsia="ru-RU"/>
              </w:rPr>
            </w:pPr>
            <w:r w:rsidRPr="004F329C">
              <w:rPr>
                <w:rStyle w:val="affffd"/>
                <w:sz w:val="28"/>
                <w:szCs w:val="28"/>
              </w:rPr>
              <w:t xml:space="preserve">выполнять вычисления при решении задач </w:t>
            </w:r>
            <w:r w:rsidRPr="004F329C">
              <w:rPr>
                <w:rStyle w:val="affffd"/>
                <w:sz w:val="28"/>
                <w:szCs w:val="28"/>
                <w:lang w:eastAsia="ru-RU"/>
              </w:rPr>
              <w:t>практического характера</w:t>
            </w:r>
            <w:r w:rsidRPr="004F329C">
              <w:rPr>
                <w:color w:val="000000"/>
                <w:sz w:val="28"/>
                <w:szCs w:val="28"/>
                <w:lang w:eastAsia="ru-RU"/>
              </w:rPr>
              <w:t xml:space="preserve">; </w:t>
            </w:r>
          </w:p>
          <w:p w:rsidR="00FC3708" w:rsidRPr="004F329C" w:rsidRDefault="00FC3708" w:rsidP="00EB00DB">
            <w:pPr>
              <w:pStyle w:val="a3"/>
              <w:spacing w:after="0"/>
              <w:ind w:left="357" w:hanging="357"/>
              <w:jc w:val="left"/>
              <w:rPr>
                <w:sz w:val="28"/>
                <w:szCs w:val="28"/>
                <w:lang w:eastAsia="ru-RU"/>
              </w:rPr>
            </w:pPr>
            <w:r w:rsidRPr="004F329C">
              <w:rPr>
                <w:color w:val="000000"/>
                <w:sz w:val="28"/>
                <w:szCs w:val="28"/>
                <w:lang w:eastAsia="ru-RU"/>
              </w:rPr>
              <w:t>выполнять практические расч</w:t>
            </w:r>
            <w:r>
              <w:rPr>
                <w:color w:val="000000"/>
                <w:sz w:val="28"/>
                <w:szCs w:val="28"/>
                <w:lang w:eastAsia="ru-RU"/>
              </w:rPr>
              <w:t>е</w:t>
            </w:r>
            <w:r w:rsidRPr="004F329C">
              <w:rPr>
                <w:color w:val="000000"/>
                <w:sz w:val="28"/>
                <w:szCs w:val="28"/>
                <w:lang w:eastAsia="ru-RU"/>
              </w:rPr>
              <w:t>ты с использованием при необходимости справочных материалов и вычислительных устройств;</w:t>
            </w:r>
          </w:p>
          <w:p w:rsidR="00FC3708" w:rsidRPr="004F329C" w:rsidRDefault="00FC3708" w:rsidP="00EB00DB">
            <w:pPr>
              <w:pStyle w:val="a3"/>
              <w:spacing w:after="0"/>
              <w:ind w:left="357" w:hanging="357"/>
              <w:jc w:val="left"/>
              <w:rPr>
                <w:sz w:val="28"/>
                <w:szCs w:val="28"/>
                <w:lang w:eastAsia="ru-RU"/>
              </w:rPr>
            </w:pPr>
            <w:r w:rsidRPr="004F329C">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использовать методы округления, приближения и прикидки при решении практических задач повседневной жизни</w:t>
            </w:r>
          </w:p>
        </w:tc>
        <w:tc>
          <w:tcPr>
            <w:tcW w:w="7229" w:type="dxa"/>
          </w:tcPr>
          <w:p w:rsidR="00FC3708" w:rsidRPr="000367D3" w:rsidRDefault="00FC3708" w:rsidP="00EB00DB">
            <w:pPr>
              <w:pStyle w:val="a3"/>
              <w:spacing w:after="0"/>
              <w:ind w:left="357" w:hanging="357"/>
              <w:jc w:val="left"/>
              <w:rPr>
                <w:i/>
                <w:sz w:val="28"/>
                <w:szCs w:val="28"/>
              </w:rPr>
            </w:pPr>
            <w:proofErr w:type="gramStart"/>
            <w:r w:rsidRPr="000367D3">
              <w:rPr>
                <w:i/>
                <w:sz w:val="28"/>
                <w:szCs w:val="28"/>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FC3708" w:rsidRPr="000367D3" w:rsidRDefault="00FC3708" w:rsidP="00EB00DB">
            <w:pPr>
              <w:pStyle w:val="a3"/>
              <w:spacing w:after="0"/>
              <w:ind w:left="357" w:hanging="357"/>
              <w:jc w:val="left"/>
              <w:rPr>
                <w:i/>
                <w:color w:val="000000"/>
                <w:sz w:val="28"/>
                <w:szCs w:val="28"/>
                <w:lang w:eastAsia="ru-RU"/>
              </w:rPr>
            </w:pPr>
            <w:r w:rsidRPr="000367D3">
              <w:rPr>
                <w:i/>
                <w:color w:val="000000"/>
                <w:sz w:val="28"/>
                <w:szCs w:val="28"/>
                <w:lang w:eastAsia="ru-RU"/>
              </w:rPr>
              <w:t>приводить примеры чисел с заданными свойствами делимости;</w:t>
            </w:r>
          </w:p>
          <w:p w:rsidR="00FC3708" w:rsidRPr="000367D3" w:rsidRDefault="00FC3708" w:rsidP="00EB00DB">
            <w:pPr>
              <w:pStyle w:val="a3"/>
              <w:spacing w:after="0"/>
              <w:ind w:left="357" w:hanging="357"/>
              <w:jc w:val="left"/>
              <w:rPr>
                <w:i/>
                <w:sz w:val="28"/>
                <w:szCs w:val="28"/>
              </w:rPr>
            </w:pPr>
            <w:r w:rsidRPr="000367D3">
              <w:rPr>
                <w:i/>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0367D3">
              <w:rPr>
                <w:i/>
                <w:iCs/>
                <w:color w:val="000000"/>
                <w:sz w:val="28"/>
                <w:szCs w:val="28"/>
                <w:lang w:eastAsia="ru-RU"/>
              </w:rPr>
              <w:t>е и π;</w:t>
            </w:r>
          </w:p>
          <w:p w:rsidR="00FC3708" w:rsidRPr="000367D3" w:rsidRDefault="00FC3708" w:rsidP="00EB00DB">
            <w:pPr>
              <w:pStyle w:val="a3"/>
              <w:spacing w:after="0"/>
              <w:ind w:left="357" w:hanging="357"/>
              <w:jc w:val="left"/>
              <w:rPr>
                <w:i/>
                <w:sz w:val="28"/>
                <w:szCs w:val="28"/>
              </w:rPr>
            </w:pPr>
            <w:r w:rsidRPr="000367D3">
              <w:rPr>
                <w:i/>
                <w:sz w:val="28"/>
                <w:szCs w:val="28"/>
              </w:rPr>
              <w:t xml:space="preserve">выполнять арифметические действия, сочетая </w:t>
            </w:r>
            <w:r w:rsidRPr="000367D3">
              <w:rPr>
                <w:i/>
                <w:sz w:val="28"/>
                <w:szCs w:val="28"/>
              </w:rPr>
              <w:lastRenderedPageBreak/>
              <w:t xml:space="preserve">устные и письменные приемы, применяя при необходимости вычислительные устройства; </w:t>
            </w:r>
          </w:p>
          <w:p w:rsidR="00FC3708" w:rsidRPr="000367D3" w:rsidRDefault="00FC3708" w:rsidP="00EB00DB">
            <w:pPr>
              <w:pStyle w:val="a3"/>
              <w:spacing w:after="0"/>
              <w:ind w:left="357" w:hanging="357"/>
              <w:jc w:val="left"/>
              <w:rPr>
                <w:i/>
                <w:sz w:val="28"/>
                <w:szCs w:val="28"/>
              </w:rPr>
            </w:pPr>
            <w:r w:rsidRPr="000367D3">
              <w:rPr>
                <w:i/>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FC3708" w:rsidRPr="000367D3" w:rsidRDefault="00FC3708" w:rsidP="00EB00DB">
            <w:pPr>
              <w:pStyle w:val="a3"/>
              <w:spacing w:after="0"/>
              <w:ind w:left="357" w:hanging="357"/>
              <w:jc w:val="left"/>
              <w:rPr>
                <w:i/>
                <w:sz w:val="28"/>
                <w:szCs w:val="28"/>
              </w:rPr>
            </w:pPr>
            <w:r w:rsidRPr="000367D3">
              <w:rPr>
                <w:i/>
                <w:sz w:val="28"/>
                <w:szCs w:val="28"/>
              </w:rPr>
              <w:t>пользоваться оценкой и прикидкой при практических расчетах;</w:t>
            </w:r>
          </w:p>
          <w:p w:rsidR="00FC3708" w:rsidRPr="000367D3" w:rsidRDefault="00FC3708" w:rsidP="00EB00DB">
            <w:pPr>
              <w:pStyle w:val="a3"/>
              <w:spacing w:after="0"/>
              <w:ind w:left="357" w:hanging="357"/>
              <w:jc w:val="left"/>
              <w:rPr>
                <w:i/>
                <w:sz w:val="28"/>
                <w:szCs w:val="28"/>
              </w:rPr>
            </w:pPr>
            <w:r w:rsidRPr="000367D3">
              <w:rPr>
                <w:i/>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C3708" w:rsidRPr="000367D3" w:rsidRDefault="00FC3708" w:rsidP="00EB00DB">
            <w:pPr>
              <w:pStyle w:val="a3"/>
              <w:spacing w:after="0"/>
              <w:ind w:left="357" w:hanging="357"/>
              <w:jc w:val="left"/>
              <w:rPr>
                <w:i/>
                <w:sz w:val="28"/>
                <w:szCs w:val="28"/>
              </w:rPr>
            </w:pPr>
            <w:r w:rsidRPr="000367D3">
              <w:rPr>
                <w:i/>
                <w:sz w:val="28"/>
                <w:szCs w:val="28"/>
              </w:rPr>
              <w:t>находить значения числовых и буквенных выражений, осуществляя необходимые подстановки и преобразования;</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0367D3">
              <w:rPr>
                <w:rFonts w:ascii="Times New Roman" w:hAnsi="Times New Roman"/>
                <w:i/>
                <w:sz w:val="28"/>
                <w:szCs w:val="28"/>
              </w:rPr>
              <w:t xml:space="preserve">изображать схематически угол, величина которого выражена в градусах </w:t>
            </w:r>
            <w:r w:rsidRPr="000367D3">
              <w:rPr>
                <w:rFonts w:ascii="Times New Roman" w:hAnsi="Times New Roman"/>
                <w:i/>
                <w:iCs/>
                <w:sz w:val="28"/>
                <w:szCs w:val="28"/>
              </w:rPr>
              <w:t>или радианах</w:t>
            </w:r>
            <w:r w:rsidRPr="000367D3">
              <w:rPr>
                <w:rFonts w:ascii="Times New Roman" w:hAnsi="Times New Roman"/>
                <w:i/>
                <w:sz w:val="28"/>
                <w:szCs w:val="28"/>
              </w:rPr>
              <w:t xml:space="preserve">; </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0367D3">
              <w:rPr>
                <w:rFonts w:ascii="Times New Roman" w:hAnsi="Times New Roman"/>
                <w:i/>
                <w:sz w:val="28"/>
                <w:szCs w:val="28"/>
              </w:rPr>
              <w:t>использовать при решении задач табличные значения тригонометрических функций углов;</w:t>
            </w:r>
          </w:p>
          <w:p w:rsidR="00FC3708" w:rsidRDefault="00FC3708" w:rsidP="00B45A13">
            <w:pPr>
              <w:pStyle w:val="a1"/>
              <w:numPr>
                <w:ilvl w:val="0"/>
                <w:numId w:val="227"/>
              </w:numPr>
              <w:ind w:left="357" w:hanging="357"/>
              <w:jc w:val="left"/>
              <w:rPr>
                <w:i/>
                <w:iCs/>
                <w:color w:val="404040"/>
                <w:sz w:val="28"/>
                <w:szCs w:val="28"/>
              </w:rPr>
            </w:pPr>
            <w:r w:rsidRPr="000367D3">
              <w:rPr>
                <w:rFonts w:ascii="Times New Roman" w:hAnsi="Times New Roman"/>
                <w:i/>
                <w:iCs/>
                <w:color w:val="000000"/>
                <w:sz w:val="28"/>
                <w:szCs w:val="28"/>
              </w:rPr>
              <w:t xml:space="preserve">выполнять перевод величины угла из радианной меры в </w:t>
            </w:r>
            <w:proofErr w:type="gramStart"/>
            <w:r w:rsidRPr="000367D3">
              <w:rPr>
                <w:rFonts w:ascii="Times New Roman" w:hAnsi="Times New Roman"/>
                <w:i/>
                <w:iCs/>
                <w:color w:val="000000"/>
                <w:sz w:val="28"/>
                <w:szCs w:val="28"/>
              </w:rPr>
              <w:t>градусную</w:t>
            </w:r>
            <w:proofErr w:type="gramEnd"/>
            <w:r w:rsidRPr="000367D3">
              <w:rPr>
                <w:rFonts w:ascii="Times New Roman" w:hAnsi="Times New Roman"/>
                <w:i/>
                <w:iCs/>
                <w:color w:val="000000"/>
                <w:sz w:val="28"/>
                <w:szCs w:val="28"/>
              </w:rPr>
              <w:t xml:space="preserve"> и обратно.</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учебных предметов:</w:t>
            </w:r>
          </w:p>
          <w:p w:rsidR="00FC3708" w:rsidRPr="000367D3" w:rsidRDefault="00FC3708" w:rsidP="00EB00DB">
            <w:pPr>
              <w:pStyle w:val="a3"/>
              <w:spacing w:after="0"/>
              <w:ind w:left="357" w:hanging="357"/>
              <w:jc w:val="left"/>
              <w:rPr>
                <w:i/>
                <w:sz w:val="28"/>
                <w:szCs w:val="28"/>
              </w:rPr>
            </w:pPr>
            <w:r w:rsidRPr="000367D3">
              <w:rPr>
                <w:i/>
                <w:sz w:val="28"/>
                <w:szCs w:val="28"/>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C3708" w:rsidRPr="000367D3" w:rsidRDefault="00FC3708" w:rsidP="00EB00DB">
            <w:pPr>
              <w:pStyle w:val="a3"/>
              <w:spacing w:after="0"/>
              <w:ind w:left="357" w:hanging="357"/>
              <w:jc w:val="left"/>
              <w:rPr>
                <w:i/>
                <w:sz w:val="28"/>
                <w:szCs w:val="28"/>
                <w:lang w:eastAsia="ru-RU"/>
              </w:rPr>
            </w:pPr>
            <w:r w:rsidRPr="000367D3">
              <w:rPr>
                <w:i/>
                <w:color w:val="000000"/>
                <w:sz w:val="28"/>
                <w:szCs w:val="28"/>
                <w:lang w:eastAsia="ru-RU"/>
              </w:rPr>
              <w:lastRenderedPageBreak/>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C3708" w:rsidRPr="000367D3" w:rsidRDefault="00FC3708" w:rsidP="00EB00DB">
            <w:pPr>
              <w:pStyle w:val="a1"/>
              <w:numPr>
                <w:ilvl w:val="0"/>
                <w:numId w:val="0"/>
              </w:numPr>
              <w:ind w:left="357" w:hanging="357"/>
              <w:jc w:val="left"/>
              <w:rPr>
                <w:rFonts w:ascii="Times New Roman" w:hAnsi="Times New Roman"/>
                <w:i/>
                <w:sz w:val="28"/>
                <w:szCs w:val="28"/>
              </w:rPr>
            </w:pPr>
          </w:p>
        </w:tc>
      </w:tr>
      <w:tr w:rsidR="00FC3708" w:rsidRPr="0094606D" w:rsidTr="00E36565">
        <w:tc>
          <w:tcPr>
            <w:tcW w:w="1526" w:type="dxa"/>
            <w:gridSpan w:val="2"/>
          </w:tcPr>
          <w:p w:rsidR="00FC3708" w:rsidRPr="007B6EA6" w:rsidRDefault="00FC3708" w:rsidP="00EB00DB">
            <w:pPr>
              <w:rPr>
                <w:b/>
                <w:i/>
                <w:sz w:val="24"/>
                <w:szCs w:val="24"/>
              </w:rPr>
            </w:pPr>
            <w:r w:rsidRPr="007B6EA6">
              <w:rPr>
                <w:b/>
                <w:i/>
                <w:sz w:val="24"/>
                <w:szCs w:val="24"/>
              </w:rPr>
              <w:lastRenderedPageBreak/>
              <w:t>Уравнения и неравенства</w:t>
            </w:r>
          </w:p>
          <w:p w:rsidR="00FC3708" w:rsidRPr="007B6EA6" w:rsidRDefault="00FC3708" w:rsidP="00EB00DB">
            <w:pPr>
              <w:rPr>
                <w:b/>
                <w:i/>
                <w:sz w:val="24"/>
                <w:szCs w:val="24"/>
              </w:rPr>
            </w:pPr>
          </w:p>
        </w:tc>
        <w:tc>
          <w:tcPr>
            <w:tcW w:w="5528" w:type="dxa"/>
            <w:gridSpan w:val="2"/>
          </w:tcPr>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Решать линейные уравнения и неравенства, квадратные уравнения;</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решать логарифмические уравнения вида </w:t>
            </w:r>
            <w:proofErr w:type="spellStart"/>
            <w:r w:rsidRPr="004F329C">
              <w:rPr>
                <w:sz w:val="28"/>
                <w:szCs w:val="28"/>
                <w:lang w:val="en-US" w:eastAsia="ru-RU"/>
              </w:rPr>
              <w:t>log</w:t>
            </w:r>
            <w:r w:rsidRPr="004F329C">
              <w:rPr>
                <w:i/>
                <w:sz w:val="28"/>
                <w:szCs w:val="28"/>
                <w:vertAlign w:val="subscript"/>
                <w:lang w:val="en-US" w:eastAsia="ru-RU"/>
              </w:rPr>
              <w:t>a</w:t>
            </w:r>
            <w:proofErr w:type="spellEnd"/>
            <w:r w:rsidRPr="004F329C">
              <w:rPr>
                <w:sz w:val="28"/>
                <w:szCs w:val="28"/>
                <w:lang w:eastAsia="ru-RU"/>
              </w:rPr>
              <w:t>(</w:t>
            </w:r>
            <w:proofErr w:type="spellStart"/>
            <w:r w:rsidRPr="004F329C">
              <w:rPr>
                <w:i/>
                <w:sz w:val="28"/>
                <w:szCs w:val="28"/>
                <w:lang w:val="en-US" w:eastAsia="ru-RU"/>
              </w:rPr>
              <w:t>bx</w:t>
            </w:r>
            <w:proofErr w:type="spellEnd"/>
            <w:r w:rsidRPr="004F329C">
              <w:rPr>
                <w:sz w:val="28"/>
                <w:szCs w:val="28"/>
                <w:lang w:eastAsia="ru-RU"/>
              </w:rPr>
              <w:t xml:space="preserve"> + </w:t>
            </w:r>
            <w:r w:rsidRPr="004F329C">
              <w:rPr>
                <w:i/>
                <w:sz w:val="28"/>
                <w:szCs w:val="28"/>
                <w:lang w:val="en-US" w:eastAsia="ru-RU"/>
              </w:rPr>
              <w:t>c</w:t>
            </w:r>
            <w:r w:rsidRPr="004F329C">
              <w:rPr>
                <w:sz w:val="28"/>
                <w:szCs w:val="28"/>
                <w:lang w:eastAsia="ru-RU"/>
              </w:rPr>
              <w:t xml:space="preserve">) = </w:t>
            </w:r>
            <w:r w:rsidRPr="004F329C">
              <w:rPr>
                <w:i/>
                <w:sz w:val="28"/>
                <w:szCs w:val="28"/>
                <w:lang w:val="en-US" w:eastAsia="ru-RU"/>
              </w:rPr>
              <w:t>d</w:t>
            </w:r>
            <w:r w:rsidRPr="004F329C">
              <w:rPr>
                <w:sz w:val="28"/>
                <w:szCs w:val="28"/>
                <w:lang w:eastAsia="ru-RU"/>
              </w:rPr>
              <w:t xml:space="preserve"> и простейшие </w:t>
            </w:r>
            <w:r w:rsidRPr="004F329C">
              <w:rPr>
                <w:sz w:val="28"/>
                <w:szCs w:val="28"/>
                <w:lang w:eastAsia="ru-RU"/>
              </w:rPr>
              <w:lastRenderedPageBreak/>
              <w:t xml:space="preserve">неравенства вида </w:t>
            </w:r>
            <w:proofErr w:type="spellStart"/>
            <w:r w:rsidRPr="004F329C">
              <w:rPr>
                <w:sz w:val="28"/>
                <w:szCs w:val="28"/>
                <w:lang w:val="en-US" w:eastAsia="ru-RU"/>
              </w:rPr>
              <w:t>log</w:t>
            </w:r>
            <w:r w:rsidRPr="004F329C">
              <w:rPr>
                <w:i/>
                <w:sz w:val="28"/>
                <w:szCs w:val="28"/>
                <w:vertAlign w:val="subscript"/>
                <w:lang w:val="en-US" w:eastAsia="ru-RU"/>
              </w:rPr>
              <w:t>a</w:t>
            </w:r>
            <w:r w:rsidRPr="004F329C">
              <w:rPr>
                <w:i/>
                <w:sz w:val="28"/>
                <w:szCs w:val="28"/>
                <w:lang w:val="en-US" w:eastAsia="ru-RU"/>
              </w:rPr>
              <w:t>x</w:t>
            </w:r>
            <w:proofErr w:type="spellEnd"/>
            <w:r w:rsidRPr="004F329C">
              <w:rPr>
                <w:sz w:val="28"/>
                <w:szCs w:val="28"/>
                <w:lang w:eastAsia="ru-RU"/>
              </w:rPr>
              <w:t>&lt;</w:t>
            </w:r>
            <w:r w:rsidRPr="004F329C">
              <w:rPr>
                <w:i/>
                <w:sz w:val="28"/>
                <w:szCs w:val="28"/>
                <w:lang w:val="en-US" w:eastAsia="ru-RU"/>
              </w:rPr>
              <w:t>d</w:t>
            </w:r>
            <w:r>
              <w:rPr>
                <w:sz w:val="28"/>
                <w:szCs w:val="28"/>
                <w:lang w:eastAsia="ru-RU"/>
              </w:rPr>
              <w:t>;</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решать показательные уравнения, вида </w:t>
            </w:r>
            <w:proofErr w:type="spellStart"/>
            <w:r w:rsidRPr="004F329C">
              <w:rPr>
                <w:i/>
                <w:sz w:val="28"/>
                <w:szCs w:val="28"/>
                <w:lang w:val="en-US" w:eastAsia="ru-RU"/>
              </w:rPr>
              <w:t>a</w:t>
            </w:r>
            <w:r w:rsidRPr="004F329C">
              <w:rPr>
                <w:i/>
                <w:sz w:val="28"/>
                <w:szCs w:val="28"/>
                <w:vertAlign w:val="superscript"/>
                <w:lang w:val="en-US" w:eastAsia="ru-RU"/>
              </w:rPr>
              <w:t>bx</w:t>
            </w:r>
            <w:proofErr w:type="spellEnd"/>
            <w:r w:rsidRPr="004F329C">
              <w:rPr>
                <w:i/>
                <w:sz w:val="28"/>
                <w:szCs w:val="28"/>
                <w:vertAlign w:val="superscript"/>
                <w:lang w:eastAsia="ru-RU"/>
              </w:rPr>
              <w:t>+</w:t>
            </w:r>
            <w:r w:rsidRPr="004F329C">
              <w:rPr>
                <w:i/>
                <w:sz w:val="28"/>
                <w:szCs w:val="28"/>
                <w:vertAlign w:val="superscript"/>
                <w:lang w:val="en-US" w:eastAsia="ru-RU"/>
              </w:rPr>
              <w:t>c</w:t>
            </w:r>
            <w:r w:rsidRPr="004F329C">
              <w:rPr>
                <w:i/>
                <w:sz w:val="28"/>
                <w:szCs w:val="28"/>
                <w:lang w:eastAsia="ru-RU"/>
              </w:rPr>
              <w:t xml:space="preserve">= </w:t>
            </w:r>
            <w:r w:rsidRPr="004F329C">
              <w:rPr>
                <w:i/>
                <w:sz w:val="28"/>
                <w:szCs w:val="28"/>
                <w:lang w:val="en-US" w:eastAsia="ru-RU"/>
              </w:rPr>
              <w:t>d</w:t>
            </w:r>
            <w:r w:rsidRPr="004F329C">
              <w:rPr>
                <w:sz w:val="28"/>
                <w:szCs w:val="28"/>
                <w:lang w:eastAsia="ru-RU"/>
              </w:rPr>
              <w:t xml:space="preserve">  (где </w:t>
            </w:r>
            <w:r w:rsidRPr="004F329C">
              <w:rPr>
                <w:i/>
                <w:sz w:val="28"/>
                <w:szCs w:val="28"/>
                <w:lang w:val="en-US" w:eastAsia="ru-RU"/>
              </w:rPr>
              <w:t>d</w:t>
            </w:r>
            <w:r w:rsidRPr="004F329C">
              <w:rPr>
                <w:sz w:val="28"/>
                <w:szCs w:val="28"/>
                <w:lang w:eastAsia="ru-RU"/>
              </w:rPr>
              <w:t xml:space="preserve"> можно представить в виде степени с основанием </w:t>
            </w:r>
            <w:r w:rsidRPr="004F329C">
              <w:rPr>
                <w:i/>
                <w:sz w:val="28"/>
                <w:szCs w:val="28"/>
                <w:lang w:val="en-US" w:eastAsia="ru-RU"/>
              </w:rPr>
              <w:t>a</w:t>
            </w:r>
            <w:r w:rsidRPr="004F329C">
              <w:rPr>
                <w:sz w:val="28"/>
                <w:szCs w:val="28"/>
                <w:lang w:eastAsia="ru-RU"/>
              </w:rPr>
              <w:t xml:space="preserve">) и простейшие неравенства вида </w:t>
            </w:r>
            <w:r w:rsidRPr="004F329C">
              <w:rPr>
                <w:i/>
                <w:sz w:val="28"/>
                <w:szCs w:val="28"/>
                <w:lang w:val="en-US" w:eastAsia="ru-RU"/>
              </w:rPr>
              <w:t>a</w:t>
            </w:r>
            <w:r w:rsidRPr="004F329C">
              <w:rPr>
                <w:i/>
                <w:sz w:val="28"/>
                <w:szCs w:val="28"/>
                <w:vertAlign w:val="superscript"/>
                <w:lang w:val="en-US" w:eastAsia="ru-RU"/>
              </w:rPr>
              <w:t>x</w:t>
            </w:r>
            <w:r w:rsidRPr="004F329C">
              <w:rPr>
                <w:i/>
                <w:sz w:val="28"/>
                <w:szCs w:val="28"/>
                <w:lang w:eastAsia="ru-RU"/>
              </w:rPr>
              <w:t>&lt;</w:t>
            </w:r>
            <w:r w:rsidRPr="004F329C">
              <w:rPr>
                <w:i/>
                <w:sz w:val="28"/>
                <w:szCs w:val="28"/>
                <w:lang w:val="en-US" w:eastAsia="ru-RU"/>
              </w:rPr>
              <w:t>d</w:t>
            </w:r>
            <w:r w:rsidRPr="004F329C">
              <w:rPr>
                <w:sz w:val="28"/>
                <w:szCs w:val="28"/>
                <w:lang w:eastAsia="ru-RU"/>
              </w:rPr>
              <w:t xml:space="preserve">    (где </w:t>
            </w:r>
            <w:r w:rsidRPr="004F329C">
              <w:rPr>
                <w:i/>
                <w:sz w:val="28"/>
                <w:szCs w:val="28"/>
                <w:lang w:val="en-US" w:eastAsia="ru-RU"/>
              </w:rPr>
              <w:t>d</w:t>
            </w:r>
            <w:r w:rsidRPr="004F329C">
              <w:rPr>
                <w:sz w:val="28"/>
                <w:szCs w:val="28"/>
                <w:lang w:eastAsia="ru-RU"/>
              </w:rPr>
              <w:t xml:space="preserve"> можно представить в виде степени с основанием </w:t>
            </w:r>
            <w:r w:rsidRPr="004F329C">
              <w:rPr>
                <w:i/>
                <w:sz w:val="28"/>
                <w:szCs w:val="28"/>
                <w:lang w:val="en-US" w:eastAsia="ru-RU"/>
              </w:rPr>
              <w:t>a</w:t>
            </w:r>
            <w:r w:rsidRPr="004F329C">
              <w:rPr>
                <w:sz w:val="28"/>
                <w:szCs w:val="28"/>
                <w:lang w:eastAsia="ru-RU"/>
              </w:rPr>
              <w:t>)</w:t>
            </w:r>
            <w:r w:rsidRPr="004F329C">
              <w:rPr>
                <w:color w:val="FF0000"/>
                <w:sz w:val="28"/>
                <w:szCs w:val="28"/>
                <w:lang w:eastAsia="ru-RU"/>
              </w:rPr>
              <w:t>;</w:t>
            </w:r>
            <w:r w:rsidRPr="004F329C">
              <w:rPr>
                <w:sz w:val="28"/>
                <w:szCs w:val="28"/>
                <w:lang w:eastAsia="ru-RU"/>
              </w:rPr>
              <w:t>.</w:t>
            </w:r>
          </w:p>
          <w:p w:rsidR="00FC3708" w:rsidRPr="004F329C" w:rsidRDefault="00FC3708" w:rsidP="00EB00DB">
            <w:pPr>
              <w:pStyle w:val="a3"/>
              <w:spacing w:after="0"/>
              <w:ind w:left="357" w:hanging="357"/>
              <w:jc w:val="left"/>
              <w:rPr>
                <w:sz w:val="28"/>
                <w:szCs w:val="28"/>
                <w:lang w:eastAsia="ru-RU"/>
              </w:rPr>
            </w:pPr>
            <w:r w:rsidRPr="004F329C">
              <w:rPr>
                <w:color w:val="000000"/>
                <w:sz w:val="28"/>
                <w:szCs w:val="28"/>
                <w:lang w:eastAsia="ru-RU"/>
              </w:rPr>
              <w:t xml:space="preserve">приводить несколько примеров корней простейшего тригонометрического уравнения вида: </w:t>
            </w:r>
            <w:proofErr w:type="spellStart"/>
            <w:r w:rsidRPr="004F329C">
              <w:rPr>
                <w:color w:val="000000"/>
                <w:sz w:val="28"/>
                <w:szCs w:val="28"/>
                <w:lang w:eastAsia="ru-RU"/>
              </w:rPr>
              <w:t>sin</w:t>
            </w:r>
            <w:proofErr w:type="spellEnd"/>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r w:rsidRPr="004F329C">
              <w:rPr>
                <w:color w:val="000000"/>
                <w:sz w:val="28"/>
                <w:szCs w:val="28"/>
                <w:lang w:val="en-US" w:eastAsia="ru-RU"/>
              </w:rPr>
              <w:t>co</w:t>
            </w:r>
            <w:r w:rsidRPr="004F329C">
              <w:rPr>
                <w:color w:val="000000"/>
                <w:sz w:val="28"/>
                <w:szCs w:val="28"/>
                <w:lang w:eastAsia="ru-RU"/>
              </w:rPr>
              <w:t xml:space="preserve">s </w:t>
            </w:r>
            <w:r w:rsidRPr="004F329C">
              <w:rPr>
                <w:i/>
                <w:color w:val="000000"/>
                <w:sz w:val="28"/>
                <w:szCs w:val="28"/>
                <w:lang w:val="en-US" w:eastAsia="ru-RU"/>
              </w:rPr>
              <w:t>x</w:t>
            </w:r>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proofErr w:type="spellStart"/>
            <w:r w:rsidRPr="004F329C">
              <w:rPr>
                <w:color w:val="000000"/>
                <w:sz w:val="28"/>
                <w:szCs w:val="28"/>
                <w:lang w:val="en-US" w:eastAsia="ru-RU"/>
              </w:rPr>
              <w:t>tg</w:t>
            </w:r>
            <w:r w:rsidRPr="004F329C">
              <w:rPr>
                <w:i/>
                <w:color w:val="000000"/>
                <w:sz w:val="28"/>
                <w:szCs w:val="28"/>
                <w:lang w:val="en-US" w:eastAsia="ru-RU"/>
              </w:rPr>
              <w:t>x</w:t>
            </w:r>
            <w:proofErr w:type="spellEnd"/>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w:t>
            </w:r>
            <w:proofErr w:type="spellStart"/>
            <w:r w:rsidRPr="004F329C">
              <w:rPr>
                <w:color w:val="000000"/>
                <w:sz w:val="28"/>
                <w:szCs w:val="28"/>
                <w:lang w:val="en-US" w:eastAsia="ru-RU"/>
              </w:rPr>
              <w:t>ctg</w:t>
            </w:r>
            <w:r w:rsidRPr="004F329C">
              <w:rPr>
                <w:i/>
                <w:color w:val="000000"/>
                <w:sz w:val="28"/>
                <w:szCs w:val="28"/>
                <w:lang w:val="en-US" w:eastAsia="ru-RU"/>
              </w:rPr>
              <w:t>x</w:t>
            </w:r>
            <w:proofErr w:type="spellEnd"/>
            <w:r w:rsidRPr="004F329C">
              <w:rPr>
                <w:color w:val="000000"/>
                <w:sz w:val="28"/>
                <w:szCs w:val="28"/>
                <w:lang w:eastAsia="ru-RU"/>
              </w:rPr>
              <w:t xml:space="preserve"> = </w:t>
            </w:r>
            <w:r w:rsidRPr="004F329C">
              <w:rPr>
                <w:i/>
                <w:color w:val="000000"/>
                <w:sz w:val="28"/>
                <w:szCs w:val="28"/>
                <w:lang w:val="en-US" w:eastAsia="ru-RU"/>
              </w:rPr>
              <w:t>a</w:t>
            </w:r>
            <w:r w:rsidRPr="004F329C">
              <w:rPr>
                <w:i/>
                <w:color w:val="000000"/>
                <w:sz w:val="28"/>
                <w:szCs w:val="28"/>
                <w:lang w:eastAsia="ru-RU"/>
              </w:rPr>
              <w:t xml:space="preserve">, </w:t>
            </w:r>
            <w:r w:rsidRPr="004F329C">
              <w:rPr>
                <w:color w:val="000000"/>
                <w:sz w:val="28"/>
                <w:szCs w:val="28"/>
                <w:lang w:eastAsia="ru-RU"/>
              </w:rPr>
              <w:t xml:space="preserve">где </w:t>
            </w:r>
            <w:r w:rsidRPr="004F329C">
              <w:rPr>
                <w:i/>
                <w:color w:val="000000"/>
                <w:sz w:val="28"/>
                <w:szCs w:val="28"/>
                <w:lang w:val="en-US" w:eastAsia="ru-RU"/>
              </w:rPr>
              <w:t>a</w:t>
            </w:r>
            <w:r w:rsidRPr="004F329C">
              <w:rPr>
                <w:color w:val="000000"/>
                <w:sz w:val="28"/>
                <w:szCs w:val="28"/>
                <w:lang w:eastAsia="ru-RU"/>
              </w:rPr>
              <w:t xml:space="preserve"> – табличное значение соответствующей тригонометрической функции</w:t>
            </w:r>
            <w:r>
              <w:rPr>
                <w:color w:val="000000"/>
                <w:sz w:val="28"/>
                <w:szCs w:val="28"/>
                <w:lang w:eastAsia="ru-RU"/>
              </w:rPr>
              <w:t>.</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Default="00FC3708" w:rsidP="00B45A13">
            <w:pPr>
              <w:numPr>
                <w:ilvl w:val="0"/>
                <w:numId w:val="225"/>
              </w:numPr>
              <w:ind w:left="357" w:hanging="357"/>
              <w:rPr>
                <w:rFonts w:eastAsia="Times New Roman"/>
                <w:i/>
                <w:iCs/>
                <w:color w:val="404040"/>
                <w:szCs w:val="28"/>
              </w:rPr>
            </w:pPr>
            <w:r w:rsidRPr="0094606D">
              <w:rPr>
                <w:szCs w:val="28"/>
              </w:rPr>
              <w:t>составлять и решать уравнения и системы уравнений при решении несложных практических задач</w:t>
            </w:r>
          </w:p>
        </w:tc>
        <w:tc>
          <w:tcPr>
            <w:tcW w:w="7229" w:type="dxa"/>
          </w:tcPr>
          <w:p w:rsidR="00FC3708" w:rsidRDefault="00FC3708" w:rsidP="00B45A13">
            <w:pPr>
              <w:pStyle w:val="a3"/>
              <w:numPr>
                <w:ilvl w:val="0"/>
                <w:numId w:val="227"/>
              </w:numPr>
              <w:spacing w:after="0"/>
              <w:ind w:left="357" w:hanging="357"/>
              <w:jc w:val="left"/>
              <w:rPr>
                <w:i/>
                <w:iCs/>
                <w:color w:val="404040"/>
                <w:sz w:val="28"/>
                <w:szCs w:val="28"/>
                <w:lang w:eastAsia="ru-RU"/>
              </w:rPr>
            </w:pPr>
            <w:r w:rsidRPr="000367D3">
              <w:rPr>
                <w:i/>
                <w:sz w:val="28"/>
                <w:szCs w:val="28"/>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FC3708" w:rsidRPr="000367D3" w:rsidRDefault="00FC3708" w:rsidP="00EB00DB">
            <w:pPr>
              <w:pStyle w:val="a3"/>
              <w:spacing w:after="0"/>
              <w:ind w:left="357" w:hanging="357"/>
              <w:jc w:val="left"/>
              <w:rPr>
                <w:i/>
                <w:sz w:val="28"/>
                <w:szCs w:val="28"/>
              </w:rPr>
            </w:pPr>
            <w:r w:rsidRPr="000367D3">
              <w:rPr>
                <w:i/>
                <w:sz w:val="28"/>
                <w:szCs w:val="28"/>
              </w:rPr>
              <w:lastRenderedPageBreak/>
              <w:t xml:space="preserve">использовать методы решения уравнений: приведение к виду </w:t>
            </w:r>
            <w:r>
              <w:rPr>
                <w:i/>
                <w:sz w:val="28"/>
                <w:szCs w:val="28"/>
              </w:rPr>
              <w:t>«</w:t>
            </w:r>
            <w:r w:rsidRPr="000367D3">
              <w:rPr>
                <w:i/>
                <w:sz w:val="28"/>
                <w:szCs w:val="28"/>
              </w:rPr>
              <w:t>произведение равно нулю</w:t>
            </w:r>
            <w:r>
              <w:rPr>
                <w:i/>
                <w:sz w:val="28"/>
                <w:szCs w:val="28"/>
              </w:rPr>
              <w:t>»</w:t>
            </w:r>
            <w:r w:rsidRPr="000367D3">
              <w:rPr>
                <w:i/>
                <w:sz w:val="28"/>
                <w:szCs w:val="28"/>
              </w:rPr>
              <w:t xml:space="preserve"> или </w:t>
            </w:r>
            <w:r>
              <w:rPr>
                <w:i/>
                <w:sz w:val="28"/>
                <w:szCs w:val="28"/>
              </w:rPr>
              <w:t>«</w:t>
            </w:r>
            <w:r w:rsidRPr="000367D3">
              <w:rPr>
                <w:i/>
                <w:sz w:val="28"/>
                <w:szCs w:val="28"/>
              </w:rPr>
              <w:t>частное равно нулю</w:t>
            </w:r>
            <w:r>
              <w:rPr>
                <w:i/>
                <w:sz w:val="28"/>
                <w:szCs w:val="28"/>
              </w:rPr>
              <w:t>»</w:t>
            </w:r>
            <w:r w:rsidRPr="000367D3">
              <w:rPr>
                <w:i/>
                <w:sz w:val="28"/>
                <w:szCs w:val="28"/>
              </w:rPr>
              <w:t>, замена переменных;</w:t>
            </w:r>
          </w:p>
          <w:p w:rsidR="00FC3708" w:rsidRPr="000367D3" w:rsidRDefault="00FC3708" w:rsidP="00EB00DB">
            <w:pPr>
              <w:pStyle w:val="a3"/>
              <w:spacing w:after="0"/>
              <w:ind w:left="357" w:hanging="357"/>
              <w:jc w:val="left"/>
              <w:rPr>
                <w:i/>
                <w:sz w:val="28"/>
                <w:szCs w:val="28"/>
              </w:rPr>
            </w:pPr>
            <w:r w:rsidRPr="000367D3">
              <w:rPr>
                <w:i/>
                <w:sz w:val="28"/>
                <w:szCs w:val="28"/>
              </w:rPr>
              <w:t>использовать метод интервалов для решения неравенств;</w:t>
            </w:r>
          </w:p>
          <w:p w:rsidR="00FC3708" w:rsidRDefault="00FC3708" w:rsidP="00B45A13">
            <w:pPr>
              <w:pStyle w:val="a3"/>
              <w:numPr>
                <w:ilvl w:val="0"/>
                <w:numId w:val="227"/>
              </w:numPr>
              <w:spacing w:after="0"/>
              <w:ind w:left="357" w:hanging="357"/>
              <w:jc w:val="left"/>
              <w:rPr>
                <w:i/>
                <w:iCs/>
                <w:color w:val="404040"/>
                <w:sz w:val="28"/>
                <w:szCs w:val="28"/>
                <w:lang w:eastAsia="ru-RU"/>
              </w:rPr>
            </w:pPr>
            <w:r w:rsidRPr="000367D3">
              <w:rPr>
                <w:i/>
                <w:sz w:val="28"/>
                <w:szCs w:val="28"/>
              </w:rPr>
              <w:t>использовать графический метод для приближенного решения уравнений и неравенств;</w:t>
            </w:r>
          </w:p>
          <w:p w:rsidR="00FC3708" w:rsidRDefault="00FC3708" w:rsidP="00B45A13">
            <w:pPr>
              <w:pStyle w:val="a3"/>
              <w:numPr>
                <w:ilvl w:val="0"/>
                <w:numId w:val="227"/>
              </w:numPr>
              <w:spacing w:after="0"/>
              <w:ind w:left="357" w:hanging="357"/>
              <w:jc w:val="left"/>
              <w:rPr>
                <w:i/>
                <w:iCs/>
                <w:color w:val="404040"/>
                <w:sz w:val="28"/>
                <w:szCs w:val="28"/>
                <w:lang w:eastAsia="ru-RU"/>
              </w:rPr>
            </w:pPr>
            <w:r w:rsidRPr="000367D3">
              <w:rPr>
                <w:i/>
                <w:sz w:val="28"/>
                <w:szCs w:val="28"/>
              </w:rPr>
              <w:t>изображать на тригонометрической окружности множество решений простейших тригонометрических уравнений и неравенств;</w:t>
            </w:r>
          </w:p>
          <w:p w:rsidR="00FC3708" w:rsidRDefault="00FC3708" w:rsidP="00B45A13">
            <w:pPr>
              <w:pStyle w:val="a3"/>
              <w:numPr>
                <w:ilvl w:val="0"/>
                <w:numId w:val="227"/>
              </w:numPr>
              <w:spacing w:after="0"/>
              <w:ind w:left="357" w:hanging="357"/>
              <w:jc w:val="left"/>
              <w:rPr>
                <w:i/>
                <w:iCs/>
                <w:color w:val="404040"/>
                <w:sz w:val="28"/>
                <w:szCs w:val="28"/>
                <w:lang w:eastAsia="ru-RU"/>
              </w:rPr>
            </w:pPr>
            <w:r w:rsidRPr="000367D3">
              <w:rPr>
                <w:i/>
                <w:sz w:val="28"/>
                <w:szCs w:val="28"/>
              </w:rPr>
              <w:t>выполнять отбор корней уравнений или решений неравенств в соответствии с дополнительными условиями и ограничениями.</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учебных предметов:</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0367D3">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FC3708" w:rsidRDefault="00FC3708" w:rsidP="00B45A13">
            <w:pPr>
              <w:pStyle w:val="a3"/>
              <w:numPr>
                <w:ilvl w:val="0"/>
                <w:numId w:val="227"/>
              </w:numPr>
              <w:spacing w:after="0"/>
              <w:ind w:left="357" w:hanging="357"/>
              <w:jc w:val="left"/>
              <w:rPr>
                <w:i/>
                <w:iCs/>
                <w:color w:val="404040"/>
                <w:sz w:val="28"/>
                <w:szCs w:val="28"/>
                <w:lang w:eastAsia="ru-RU"/>
              </w:rPr>
            </w:pPr>
            <w:r w:rsidRPr="000367D3">
              <w:rPr>
                <w:i/>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0367D3">
              <w:rPr>
                <w:rFonts w:ascii="Times New Roman" w:hAnsi="Times New Roman"/>
                <w:i/>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FC3708" w:rsidRPr="0094606D" w:rsidTr="00E36565">
        <w:trPr>
          <w:gridBefore w:val="1"/>
          <w:wBefore w:w="6" w:type="dxa"/>
        </w:trPr>
        <w:tc>
          <w:tcPr>
            <w:tcW w:w="1520" w:type="dxa"/>
          </w:tcPr>
          <w:p w:rsidR="00FC3708" w:rsidRPr="007B6EA6" w:rsidRDefault="00FC3708" w:rsidP="00EB00DB">
            <w:pPr>
              <w:rPr>
                <w:b/>
                <w:i/>
                <w:sz w:val="24"/>
                <w:szCs w:val="24"/>
              </w:rPr>
            </w:pPr>
            <w:r w:rsidRPr="007B6EA6">
              <w:rPr>
                <w:b/>
                <w:i/>
                <w:sz w:val="24"/>
                <w:szCs w:val="24"/>
              </w:rPr>
              <w:lastRenderedPageBreak/>
              <w:t>Функции</w:t>
            </w:r>
          </w:p>
        </w:tc>
        <w:tc>
          <w:tcPr>
            <w:tcW w:w="5528" w:type="dxa"/>
            <w:gridSpan w:val="2"/>
          </w:tcPr>
          <w:p w:rsidR="00FC3708" w:rsidRPr="004F329C" w:rsidRDefault="00FC3708" w:rsidP="00EB00DB">
            <w:pPr>
              <w:pStyle w:val="a3"/>
              <w:spacing w:after="0"/>
              <w:ind w:left="357" w:hanging="357"/>
              <w:jc w:val="left"/>
              <w:rPr>
                <w:sz w:val="28"/>
                <w:szCs w:val="28"/>
              </w:rPr>
            </w:pPr>
            <w:r w:rsidRPr="004F329C">
              <w:rPr>
                <w:sz w:val="28"/>
                <w:szCs w:val="28"/>
              </w:rPr>
              <w:t xml:space="preserve">Оперировать на базовом уровне понятиями: зависимость величин, функция, аргумент и значение функции, </w:t>
            </w:r>
            <w:r w:rsidRPr="004F329C">
              <w:rPr>
                <w:sz w:val="28"/>
                <w:szCs w:val="28"/>
              </w:rPr>
              <w:lastRenderedPageBreak/>
              <w:t xml:space="preserve">область определения и множество значений функции, график зависимости, график функции, нули функции, промежутки </w:t>
            </w:r>
            <w:proofErr w:type="spellStart"/>
            <w:r w:rsidRPr="004F329C">
              <w:rPr>
                <w:sz w:val="28"/>
                <w:szCs w:val="28"/>
              </w:rPr>
              <w:t>знакопостоянства</w:t>
            </w:r>
            <w:proofErr w:type="spellEnd"/>
            <w:r w:rsidRPr="004F329C">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C3708" w:rsidRPr="004F329C" w:rsidRDefault="00FC3708" w:rsidP="00EB00DB">
            <w:pPr>
              <w:pStyle w:val="a3"/>
              <w:spacing w:after="0"/>
              <w:ind w:left="357" w:hanging="357"/>
              <w:jc w:val="left"/>
              <w:rPr>
                <w:color w:val="000000"/>
                <w:sz w:val="28"/>
                <w:szCs w:val="28"/>
                <w:lang w:eastAsia="ru-RU"/>
              </w:rPr>
            </w:pPr>
            <w:r w:rsidRPr="004F329C">
              <w:rPr>
                <w:sz w:val="28"/>
                <w:szCs w:val="28"/>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распознавать графики элементарных функций: прямой и обратной пропорциональности</w:t>
            </w:r>
            <w:r>
              <w:rPr>
                <w:sz w:val="28"/>
                <w:szCs w:val="28"/>
                <w:lang w:eastAsia="ru-RU"/>
              </w:rPr>
              <w:t>,</w:t>
            </w:r>
            <w:r w:rsidRPr="004F329C">
              <w:rPr>
                <w:sz w:val="28"/>
                <w:szCs w:val="28"/>
                <w:lang w:eastAsia="ru-RU"/>
              </w:rPr>
              <w:t xml:space="preserve"> линейной, квадратичной, логарифмической и показательной функций, тригонометрических функций;</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C3708" w:rsidRPr="004F329C" w:rsidRDefault="00FC3708" w:rsidP="00EB00DB">
            <w:pPr>
              <w:pStyle w:val="a3"/>
              <w:spacing w:after="0"/>
              <w:ind w:left="357" w:hanging="357"/>
              <w:jc w:val="left"/>
              <w:rPr>
                <w:sz w:val="28"/>
                <w:szCs w:val="28"/>
              </w:rPr>
            </w:pPr>
            <w:r w:rsidRPr="004F329C">
              <w:rPr>
                <w:sz w:val="28"/>
                <w:szCs w:val="28"/>
              </w:rPr>
              <w:lastRenderedPageBreak/>
              <w:t>находить по графику приближённо значения функции в заданных точках;</w:t>
            </w:r>
          </w:p>
          <w:p w:rsidR="00FC3708" w:rsidRPr="004F329C" w:rsidRDefault="00FC3708" w:rsidP="00EB00DB">
            <w:pPr>
              <w:pStyle w:val="a3"/>
              <w:spacing w:after="0"/>
              <w:ind w:left="357" w:hanging="357"/>
              <w:jc w:val="left"/>
              <w:rPr>
                <w:sz w:val="28"/>
                <w:szCs w:val="28"/>
              </w:rPr>
            </w:pPr>
            <w:r w:rsidRPr="004F329C">
              <w:rPr>
                <w:sz w:val="28"/>
                <w:szCs w:val="28"/>
              </w:rPr>
              <w:t xml:space="preserve">определять по графику свойства функции (нули, промежутки </w:t>
            </w:r>
            <w:proofErr w:type="spellStart"/>
            <w:r w:rsidRPr="004F329C">
              <w:rPr>
                <w:sz w:val="28"/>
                <w:szCs w:val="28"/>
              </w:rPr>
              <w:t>знакопостоянства</w:t>
            </w:r>
            <w:proofErr w:type="spellEnd"/>
            <w:r w:rsidRPr="004F329C">
              <w:rPr>
                <w:sz w:val="28"/>
                <w:szCs w:val="28"/>
              </w:rPr>
              <w:t>, промежутки монотонности, наибольшие и наименьшие значения и т.п.)</w:t>
            </w:r>
            <w:r>
              <w:rPr>
                <w:sz w:val="28"/>
                <w:szCs w:val="28"/>
              </w:rPr>
              <w:t>;</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4F329C">
              <w:rPr>
                <w:iCs/>
                <w:sz w:val="28"/>
                <w:szCs w:val="28"/>
                <w:lang w:eastAsia="ru-RU"/>
              </w:rPr>
              <w:t>и т.д</w:t>
            </w:r>
            <w:r w:rsidRPr="004F329C">
              <w:rPr>
                <w:sz w:val="28"/>
                <w:szCs w:val="28"/>
                <w:lang w:eastAsia="ru-RU"/>
              </w:rPr>
              <w:t>.).</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Default="00FC3708" w:rsidP="00EB00DB">
            <w:pPr>
              <w:pStyle w:val="a3"/>
              <w:spacing w:after="0"/>
              <w:ind w:left="357" w:hanging="357"/>
              <w:jc w:val="left"/>
              <w:rPr>
                <w:sz w:val="28"/>
                <w:szCs w:val="28"/>
              </w:rPr>
            </w:pPr>
            <w:r w:rsidRPr="004F329C">
              <w:rPr>
                <w:sz w:val="28"/>
                <w:szCs w:val="28"/>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4F329C">
              <w:rPr>
                <w:sz w:val="28"/>
                <w:szCs w:val="28"/>
              </w:rPr>
              <w:t>знакопостоянства</w:t>
            </w:r>
            <w:proofErr w:type="spellEnd"/>
            <w:r w:rsidRPr="004F329C">
              <w:rPr>
                <w:sz w:val="28"/>
                <w:szCs w:val="28"/>
              </w:rPr>
              <w:t xml:space="preserve"> и т.п.)</w:t>
            </w:r>
            <w:r>
              <w:rPr>
                <w:sz w:val="28"/>
                <w:szCs w:val="28"/>
              </w:rPr>
              <w:t>;</w:t>
            </w:r>
          </w:p>
          <w:p w:rsidR="00FC3708" w:rsidRPr="004F329C" w:rsidRDefault="00FC3708" w:rsidP="00EB00DB">
            <w:pPr>
              <w:pStyle w:val="a3"/>
              <w:spacing w:after="0"/>
              <w:ind w:left="357" w:hanging="357"/>
              <w:jc w:val="left"/>
              <w:rPr>
                <w:sz w:val="28"/>
                <w:szCs w:val="28"/>
              </w:rPr>
            </w:pPr>
            <w:r w:rsidRPr="004F329C">
              <w:rPr>
                <w:sz w:val="28"/>
                <w:szCs w:val="28"/>
              </w:rPr>
              <w:t>интерпретировать свойства в контексте конкретной практической ситуации</w:t>
            </w:r>
          </w:p>
        </w:tc>
        <w:tc>
          <w:tcPr>
            <w:tcW w:w="7229" w:type="dxa"/>
          </w:tcPr>
          <w:p w:rsidR="00FC3708" w:rsidRPr="000367D3" w:rsidRDefault="00FC3708" w:rsidP="00EB00DB">
            <w:pPr>
              <w:pStyle w:val="a3"/>
              <w:spacing w:after="0"/>
              <w:ind w:left="357" w:hanging="357"/>
              <w:jc w:val="left"/>
              <w:rPr>
                <w:i/>
                <w:color w:val="000000"/>
                <w:sz w:val="28"/>
                <w:szCs w:val="28"/>
                <w:lang w:eastAsia="ru-RU"/>
              </w:rPr>
            </w:pPr>
            <w:r w:rsidRPr="000367D3">
              <w:rPr>
                <w:i/>
                <w:sz w:val="28"/>
                <w:szCs w:val="28"/>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w:t>
            </w:r>
            <w:r w:rsidRPr="000367D3">
              <w:rPr>
                <w:i/>
                <w:sz w:val="28"/>
                <w:szCs w:val="28"/>
              </w:rPr>
              <w:lastRenderedPageBreak/>
              <w:t xml:space="preserve">зависимости, график функции, нули функции, промежутки </w:t>
            </w:r>
            <w:proofErr w:type="spellStart"/>
            <w:r w:rsidRPr="000367D3">
              <w:rPr>
                <w:i/>
                <w:sz w:val="28"/>
                <w:szCs w:val="28"/>
              </w:rPr>
              <w:t>знакопостоянства</w:t>
            </w:r>
            <w:proofErr w:type="spellEnd"/>
            <w:r w:rsidRPr="000367D3">
              <w:rPr>
                <w:i/>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C3708" w:rsidRPr="000367D3" w:rsidRDefault="00FC3708" w:rsidP="00EB00DB">
            <w:pPr>
              <w:pStyle w:val="a3"/>
              <w:spacing w:after="0"/>
              <w:ind w:left="357" w:hanging="357"/>
              <w:jc w:val="left"/>
              <w:rPr>
                <w:i/>
                <w:color w:val="000000"/>
                <w:sz w:val="28"/>
                <w:szCs w:val="28"/>
                <w:lang w:eastAsia="ru-RU"/>
              </w:rPr>
            </w:pPr>
            <w:r w:rsidRPr="000367D3">
              <w:rPr>
                <w:i/>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FC3708" w:rsidRDefault="00FC3708" w:rsidP="00B45A13">
            <w:pPr>
              <w:numPr>
                <w:ilvl w:val="0"/>
                <w:numId w:val="227"/>
              </w:numPr>
              <w:ind w:left="357" w:hanging="357"/>
              <w:rPr>
                <w:rFonts w:eastAsia="Times New Roman"/>
                <w:i/>
                <w:iCs/>
                <w:color w:val="404040"/>
                <w:szCs w:val="28"/>
              </w:rPr>
            </w:pPr>
            <w:r w:rsidRPr="0094606D">
              <w:rPr>
                <w:i/>
                <w:szCs w:val="28"/>
              </w:rPr>
              <w:t xml:space="preserve">определять значение функции по значению аргумента при различных способах задания функции; </w:t>
            </w:r>
          </w:p>
          <w:p w:rsidR="00FC3708" w:rsidRDefault="00FC3708" w:rsidP="00B45A13">
            <w:pPr>
              <w:numPr>
                <w:ilvl w:val="0"/>
                <w:numId w:val="227"/>
              </w:numPr>
              <w:ind w:left="357" w:hanging="357"/>
              <w:rPr>
                <w:rFonts w:eastAsia="Times New Roman"/>
                <w:i/>
                <w:iCs/>
                <w:color w:val="404040"/>
                <w:szCs w:val="28"/>
              </w:rPr>
            </w:pPr>
            <w:r w:rsidRPr="0094606D">
              <w:rPr>
                <w:i/>
                <w:szCs w:val="28"/>
              </w:rPr>
              <w:t>строить графики изученных функций;</w:t>
            </w:r>
          </w:p>
          <w:p w:rsidR="00FC3708" w:rsidRPr="000367D3" w:rsidRDefault="00FC3708" w:rsidP="00EB00DB">
            <w:pPr>
              <w:pStyle w:val="a3"/>
              <w:spacing w:after="0"/>
              <w:ind w:left="357" w:hanging="357"/>
              <w:jc w:val="left"/>
              <w:rPr>
                <w:i/>
                <w:sz w:val="28"/>
                <w:szCs w:val="28"/>
              </w:rPr>
            </w:pPr>
            <w:r w:rsidRPr="000367D3">
              <w:rPr>
                <w:i/>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C3708" w:rsidRPr="000367D3" w:rsidRDefault="00FC3708" w:rsidP="00EB00DB">
            <w:pPr>
              <w:pStyle w:val="a3"/>
              <w:spacing w:after="0"/>
              <w:ind w:left="357" w:hanging="357"/>
              <w:jc w:val="left"/>
              <w:rPr>
                <w:i/>
                <w:sz w:val="28"/>
                <w:szCs w:val="28"/>
                <w:lang w:eastAsia="ru-RU"/>
              </w:rPr>
            </w:pPr>
            <w:r w:rsidRPr="000367D3">
              <w:rPr>
                <w:i/>
                <w:sz w:val="28"/>
                <w:szCs w:val="28"/>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0367D3">
              <w:rPr>
                <w:i/>
                <w:iCs/>
                <w:sz w:val="28"/>
                <w:szCs w:val="28"/>
                <w:lang w:eastAsia="ru-RU"/>
              </w:rPr>
              <w:t>асимптоты, нули функции и т.д</w:t>
            </w:r>
            <w:r w:rsidRPr="000367D3">
              <w:rPr>
                <w:i/>
                <w:sz w:val="28"/>
                <w:szCs w:val="28"/>
                <w:lang w:eastAsia="ru-RU"/>
              </w:rPr>
              <w:t>.);</w:t>
            </w:r>
          </w:p>
          <w:p w:rsidR="00FC3708" w:rsidRPr="000367D3" w:rsidRDefault="00FC3708" w:rsidP="00EB00DB">
            <w:pPr>
              <w:pStyle w:val="a3"/>
              <w:spacing w:after="0"/>
              <w:ind w:left="357" w:hanging="357"/>
              <w:jc w:val="left"/>
              <w:rPr>
                <w:i/>
                <w:sz w:val="28"/>
                <w:szCs w:val="28"/>
              </w:rPr>
            </w:pPr>
            <w:r w:rsidRPr="000367D3">
              <w:rPr>
                <w:i/>
                <w:sz w:val="28"/>
                <w:szCs w:val="28"/>
              </w:rPr>
              <w:t>решать уравнения, простейшие системы уравнений, используя свойства функций и их графиков.</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учебных предметов:</w:t>
            </w:r>
          </w:p>
          <w:p w:rsidR="00FC3708" w:rsidRPr="00421E37" w:rsidRDefault="00FC3708" w:rsidP="00B45A13">
            <w:pPr>
              <w:numPr>
                <w:ilvl w:val="0"/>
                <w:numId w:val="227"/>
              </w:numPr>
              <w:ind w:left="357" w:hanging="357"/>
              <w:rPr>
                <w:rFonts w:eastAsia="Times New Roman"/>
                <w:i/>
                <w:iCs/>
                <w:color w:val="404040"/>
                <w:szCs w:val="28"/>
              </w:rPr>
            </w:pPr>
            <w:r w:rsidRPr="0094606D">
              <w:rPr>
                <w:i/>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Pr>
                <w:i/>
                <w:szCs w:val="28"/>
              </w:rPr>
              <w:t>функции,</w:t>
            </w:r>
            <w:r w:rsidRPr="0094606D">
              <w:rPr>
                <w:i/>
                <w:szCs w:val="28"/>
              </w:rPr>
              <w:t xml:space="preserve"> промежутки </w:t>
            </w:r>
            <w:proofErr w:type="spellStart"/>
            <w:r w:rsidRPr="0094606D">
              <w:rPr>
                <w:i/>
                <w:szCs w:val="28"/>
              </w:rPr>
              <w:t>знакопостоянства</w:t>
            </w:r>
            <w:proofErr w:type="spellEnd"/>
            <w:r w:rsidRPr="0094606D">
              <w:rPr>
                <w:i/>
                <w:szCs w:val="28"/>
              </w:rPr>
              <w:t>, асимптоты, период и т.п.)</w:t>
            </w:r>
            <w:r>
              <w:rPr>
                <w:i/>
                <w:szCs w:val="28"/>
              </w:rPr>
              <w:t>;</w:t>
            </w:r>
          </w:p>
          <w:p w:rsidR="00FC3708" w:rsidRDefault="00FC3708" w:rsidP="00B45A13">
            <w:pPr>
              <w:numPr>
                <w:ilvl w:val="0"/>
                <w:numId w:val="227"/>
              </w:numPr>
              <w:ind w:left="357" w:hanging="357"/>
              <w:rPr>
                <w:rFonts w:eastAsia="Times New Roman"/>
                <w:i/>
                <w:iCs/>
                <w:color w:val="404040"/>
                <w:szCs w:val="28"/>
              </w:rPr>
            </w:pPr>
            <w:r w:rsidRPr="0094606D">
              <w:rPr>
                <w:i/>
                <w:szCs w:val="28"/>
              </w:rPr>
              <w:t xml:space="preserve">интерпретировать свойства в контексте конкретной практической </w:t>
            </w:r>
            <w:r w:rsidRPr="0094606D">
              <w:rPr>
                <w:i/>
                <w:szCs w:val="28"/>
              </w:rPr>
              <w:lastRenderedPageBreak/>
              <w:t>ситуации;</w:t>
            </w:r>
          </w:p>
          <w:p w:rsidR="00FC3708" w:rsidRDefault="00FC3708" w:rsidP="00B45A13">
            <w:pPr>
              <w:numPr>
                <w:ilvl w:val="0"/>
                <w:numId w:val="227"/>
              </w:numPr>
              <w:ind w:left="357" w:hanging="357"/>
              <w:rPr>
                <w:rFonts w:eastAsia="Times New Roman"/>
                <w:i/>
                <w:iCs/>
                <w:color w:val="404040"/>
                <w:szCs w:val="28"/>
              </w:rPr>
            </w:pPr>
            <w:r w:rsidRPr="0094606D">
              <w:rPr>
                <w:i/>
                <w:szCs w:val="28"/>
              </w:rPr>
              <w:t xml:space="preserve">определять по графикам простейшие характеристики периодических процессов в биологии, экономике, музыке, радиосвязи и </w:t>
            </w:r>
            <w:r>
              <w:rPr>
                <w:i/>
                <w:szCs w:val="28"/>
              </w:rPr>
              <w:t>др</w:t>
            </w:r>
            <w:r w:rsidRPr="0094606D">
              <w:rPr>
                <w:i/>
                <w:szCs w:val="28"/>
              </w:rPr>
              <w:t>. (амплитуда, период и т.п.)</w:t>
            </w:r>
          </w:p>
        </w:tc>
      </w:tr>
      <w:tr w:rsidR="00FC3708" w:rsidRPr="0094606D" w:rsidTr="00E36565">
        <w:trPr>
          <w:gridBefore w:val="1"/>
          <w:wBefore w:w="6" w:type="dxa"/>
        </w:trPr>
        <w:tc>
          <w:tcPr>
            <w:tcW w:w="1520" w:type="dxa"/>
          </w:tcPr>
          <w:p w:rsidR="00FC3708" w:rsidRPr="007B6EA6" w:rsidRDefault="00FC3708" w:rsidP="00EB00DB">
            <w:pPr>
              <w:rPr>
                <w:b/>
                <w:i/>
                <w:sz w:val="24"/>
                <w:szCs w:val="24"/>
              </w:rPr>
            </w:pPr>
            <w:r w:rsidRPr="007B6EA6">
              <w:rPr>
                <w:b/>
                <w:i/>
                <w:sz w:val="24"/>
                <w:szCs w:val="24"/>
              </w:rPr>
              <w:lastRenderedPageBreak/>
              <w:t>Элементы математического анализа</w:t>
            </w:r>
          </w:p>
        </w:tc>
        <w:tc>
          <w:tcPr>
            <w:tcW w:w="5528" w:type="dxa"/>
            <w:gridSpan w:val="2"/>
          </w:tcPr>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определять значение производной </w:t>
            </w:r>
            <w:r w:rsidRPr="004F329C">
              <w:rPr>
                <w:sz w:val="28"/>
                <w:szCs w:val="28"/>
                <w:lang w:eastAsia="ru-RU"/>
              </w:rPr>
              <w:lastRenderedPageBreak/>
              <w:t>функции в точке по изображению касательной к графику, проведенной в этой точке;</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4F329C">
              <w:rPr>
                <w:sz w:val="28"/>
                <w:szCs w:val="28"/>
                <w:lang w:eastAsia="ru-RU"/>
              </w:rPr>
              <w:t>знакопостоянства</w:t>
            </w:r>
            <w:proofErr w:type="spellEnd"/>
            <w:r w:rsidRPr="004F329C">
              <w:rPr>
                <w:sz w:val="28"/>
                <w:szCs w:val="28"/>
                <w:lang w:eastAsia="ru-RU"/>
              </w:rPr>
              <w:t xml:space="preserve"> и нулями производной этой функции – с другой.</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Pr="004F329C" w:rsidRDefault="00FC3708" w:rsidP="00EB00DB">
            <w:pPr>
              <w:pStyle w:val="a3"/>
              <w:spacing w:after="0"/>
              <w:ind w:left="357" w:hanging="357"/>
              <w:jc w:val="left"/>
              <w:rPr>
                <w:color w:val="000000"/>
                <w:sz w:val="28"/>
                <w:szCs w:val="28"/>
                <w:lang w:eastAsia="ru-RU"/>
              </w:rPr>
            </w:pPr>
            <w:proofErr w:type="gramStart"/>
            <w:r w:rsidRPr="004F329C">
              <w:rPr>
                <w:sz w:val="28"/>
                <w:szCs w:val="28"/>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FC3708" w:rsidRPr="004F329C" w:rsidRDefault="00FC3708" w:rsidP="00EB00DB">
            <w:pPr>
              <w:pStyle w:val="a3"/>
              <w:spacing w:after="0"/>
              <w:ind w:left="357" w:hanging="357"/>
              <w:jc w:val="left"/>
              <w:rPr>
                <w:color w:val="000000"/>
                <w:sz w:val="28"/>
                <w:szCs w:val="28"/>
                <w:lang w:eastAsia="ru-RU"/>
              </w:rPr>
            </w:pPr>
            <w:r w:rsidRPr="004F329C">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C3708" w:rsidRPr="004F329C" w:rsidRDefault="00FC3708" w:rsidP="00EB00DB">
            <w:pPr>
              <w:pStyle w:val="a3"/>
              <w:spacing w:after="0"/>
              <w:ind w:left="357" w:hanging="357"/>
              <w:jc w:val="left"/>
              <w:rPr>
                <w:color w:val="000000"/>
                <w:sz w:val="28"/>
                <w:szCs w:val="28"/>
                <w:lang w:eastAsia="ru-RU"/>
              </w:rPr>
            </w:pPr>
            <w:r w:rsidRPr="004F329C">
              <w:rPr>
                <w:sz w:val="28"/>
                <w:szCs w:val="28"/>
              </w:rPr>
              <w:t xml:space="preserve">использовать графики реальных процессов для решения несложных прикладных задач, в том числе определяя по графику скорость хода </w:t>
            </w:r>
            <w:r w:rsidRPr="004F329C">
              <w:rPr>
                <w:sz w:val="28"/>
                <w:szCs w:val="28"/>
              </w:rPr>
              <w:lastRenderedPageBreak/>
              <w:t>процесса</w:t>
            </w:r>
          </w:p>
        </w:tc>
        <w:tc>
          <w:tcPr>
            <w:tcW w:w="7229" w:type="dxa"/>
          </w:tcPr>
          <w:p w:rsidR="00FC3708" w:rsidRPr="000367D3" w:rsidRDefault="00FC3708" w:rsidP="00EB00DB">
            <w:pPr>
              <w:pStyle w:val="a3"/>
              <w:spacing w:after="0"/>
              <w:ind w:left="357" w:hanging="357"/>
              <w:jc w:val="left"/>
              <w:rPr>
                <w:i/>
                <w:sz w:val="28"/>
                <w:szCs w:val="28"/>
                <w:lang w:eastAsia="ru-RU"/>
              </w:rPr>
            </w:pPr>
            <w:r w:rsidRPr="000367D3">
              <w:rPr>
                <w:i/>
                <w:sz w:val="28"/>
                <w:szCs w:val="28"/>
                <w:lang w:eastAsia="ru-RU"/>
              </w:rPr>
              <w:lastRenderedPageBreak/>
              <w:t>Оперировать понятиями: производная функции в точке, касательная к графику функции, производная функции;</w:t>
            </w:r>
          </w:p>
          <w:p w:rsidR="00FC3708" w:rsidRPr="000367D3" w:rsidRDefault="00FC3708" w:rsidP="00EB00DB">
            <w:pPr>
              <w:pStyle w:val="a3"/>
              <w:spacing w:after="0"/>
              <w:ind w:left="357" w:hanging="357"/>
              <w:jc w:val="left"/>
              <w:rPr>
                <w:i/>
                <w:sz w:val="28"/>
                <w:szCs w:val="28"/>
                <w:lang w:eastAsia="ru-RU"/>
              </w:rPr>
            </w:pPr>
            <w:r w:rsidRPr="000367D3">
              <w:rPr>
                <w:i/>
                <w:sz w:val="28"/>
                <w:szCs w:val="28"/>
                <w:lang w:eastAsia="ru-RU"/>
              </w:rPr>
              <w:t>вычислять производную одночлена, многочлена, квадратного корня, производную суммы функций</w:t>
            </w:r>
            <w:r>
              <w:rPr>
                <w:i/>
                <w:sz w:val="28"/>
                <w:szCs w:val="28"/>
                <w:lang w:eastAsia="ru-RU"/>
              </w:rPr>
              <w:t>;</w:t>
            </w:r>
          </w:p>
          <w:p w:rsidR="00FC3708" w:rsidRDefault="00FC3708" w:rsidP="00B45A13">
            <w:pPr>
              <w:pStyle w:val="a3"/>
              <w:numPr>
                <w:ilvl w:val="0"/>
                <w:numId w:val="227"/>
              </w:numPr>
              <w:spacing w:after="0"/>
              <w:ind w:left="357" w:hanging="357"/>
              <w:jc w:val="left"/>
              <w:rPr>
                <w:i/>
                <w:iCs/>
                <w:color w:val="404040"/>
                <w:sz w:val="28"/>
                <w:szCs w:val="28"/>
                <w:lang w:eastAsia="ru-RU"/>
              </w:rPr>
            </w:pPr>
            <w:r w:rsidRPr="000367D3">
              <w:rPr>
                <w:i/>
                <w:sz w:val="28"/>
                <w:szCs w:val="28"/>
              </w:rPr>
              <w:lastRenderedPageBreak/>
              <w:t xml:space="preserve">вычислять производные элементарных функций и их комбинаций, используя справочные материалы; </w:t>
            </w:r>
          </w:p>
          <w:p w:rsidR="00FC3708" w:rsidRDefault="00FC3708" w:rsidP="00B45A13">
            <w:pPr>
              <w:pStyle w:val="a3"/>
              <w:numPr>
                <w:ilvl w:val="0"/>
                <w:numId w:val="227"/>
              </w:numPr>
              <w:spacing w:after="0"/>
              <w:ind w:left="357" w:hanging="357"/>
              <w:jc w:val="left"/>
              <w:rPr>
                <w:i/>
                <w:iCs/>
                <w:color w:val="404040"/>
                <w:sz w:val="28"/>
                <w:szCs w:val="28"/>
                <w:lang w:eastAsia="ru-RU"/>
              </w:rPr>
            </w:pPr>
            <w:r w:rsidRPr="000367D3">
              <w:rPr>
                <w:i/>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учебных предметов:</w:t>
            </w:r>
          </w:p>
          <w:p w:rsidR="00FC3708" w:rsidRDefault="00FC3708" w:rsidP="00EB00DB">
            <w:pPr>
              <w:pStyle w:val="a3"/>
              <w:spacing w:after="0"/>
              <w:ind w:left="357" w:hanging="357"/>
              <w:jc w:val="left"/>
              <w:rPr>
                <w:i/>
                <w:sz w:val="28"/>
                <w:szCs w:val="28"/>
              </w:rPr>
            </w:pPr>
            <w:r w:rsidRPr="000367D3">
              <w:rPr>
                <w:i/>
                <w:sz w:val="28"/>
                <w:szCs w:val="28"/>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Pr>
                <w:i/>
                <w:sz w:val="28"/>
                <w:szCs w:val="28"/>
              </w:rPr>
              <w:t>;</w:t>
            </w:r>
          </w:p>
          <w:p w:rsidR="00FC3708" w:rsidRPr="000367D3" w:rsidRDefault="00FC3708" w:rsidP="00EB00DB">
            <w:pPr>
              <w:pStyle w:val="a3"/>
              <w:spacing w:after="0"/>
              <w:ind w:left="357" w:hanging="357"/>
              <w:jc w:val="left"/>
              <w:rPr>
                <w:i/>
                <w:sz w:val="28"/>
                <w:szCs w:val="28"/>
              </w:rPr>
            </w:pPr>
            <w:r w:rsidRPr="000367D3">
              <w:rPr>
                <w:i/>
                <w:sz w:val="28"/>
                <w:szCs w:val="28"/>
              </w:rPr>
              <w:t xml:space="preserve"> интерпретировать полученные результаты</w:t>
            </w:r>
          </w:p>
        </w:tc>
      </w:tr>
      <w:tr w:rsidR="00FC3708" w:rsidRPr="0094606D" w:rsidTr="00E36565">
        <w:trPr>
          <w:gridBefore w:val="1"/>
          <w:wBefore w:w="6" w:type="dxa"/>
        </w:trPr>
        <w:tc>
          <w:tcPr>
            <w:tcW w:w="1520" w:type="dxa"/>
          </w:tcPr>
          <w:p w:rsidR="00FC3708" w:rsidRPr="007B6EA6" w:rsidRDefault="00FC3708" w:rsidP="00EB00DB">
            <w:pPr>
              <w:rPr>
                <w:b/>
                <w:i/>
                <w:sz w:val="24"/>
                <w:szCs w:val="24"/>
              </w:rPr>
            </w:pPr>
            <w:r w:rsidRPr="007B6EA6">
              <w:rPr>
                <w:b/>
                <w:i/>
                <w:sz w:val="24"/>
                <w:szCs w:val="24"/>
              </w:rPr>
              <w:lastRenderedPageBreak/>
              <w:t>Статистика и теория вероятностей, логика и комбинаторика</w:t>
            </w:r>
          </w:p>
          <w:p w:rsidR="00FC3708" w:rsidRPr="007B6EA6" w:rsidRDefault="00FC3708" w:rsidP="00EB00DB">
            <w:pPr>
              <w:rPr>
                <w:sz w:val="24"/>
                <w:szCs w:val="24"/>
              </w:rPr>
            </w:pPr>
          </w:p>
        </w:tc>
        <w:tc>
          <w:tcPr>
            <w:tcW w:w="5528" w:type="dxa"/>
            <w:gridSpan w:val="2"/>
          </w:tcPr>
          <w:p w:rsidR="00FC3708" w:rsidRPr="000F7BB9" w:rsidRDefault="00FC3708" w:rsidP="00EB00DB">
            <w:pPr>
              <w:pStyle w:val="a3"/>
              <w:keepNext/>
              <w:keepLines/>
              <w:spacing w:after="0"/>
              <w:ind w:left="357" w:hanging="357"/>
              <w:jc w:val="left"/>
              <w:outlineLvl w:val="8"/>
              <w:rPr>
                <w:b/>
                <w:sz w:val="28"/>
                <w:szCs w:val="28"/>
              </w:rPr>
            </w:pPr>
            <w:r>
              <w:rPr>
                <w:sz w:val="28"/>
                <w:szCs w:val="28"/>
              </w:rPr>
              <w:t>Оперировать на базовом уровне</w:t>
            </w:r>
            <w:r w:rsidRPr="004F329C">
              <w:rPr>
                <w:sz w:val="28"/>
                <w:szCs w:val="28"/>
              </w:rPr>
              <w:t xml:space="preserve"> основными описательными характеристиками числового набора</w:t>
            </w:r>
            <w:r>
              <w:rPr>
                <w:sz w:val="28"/>
                <w:szCs w:val="28"/>
              </w:rPr>
              <w:t>: среднее арифметическое, медиана, наибольшее и наименьшее значения</w:t>
            </w:r>
            <w:r w:rsidRPr="004F329C">
              <w:rPr>
                <w:sz w:val="28"/>
                <w:szCs w:val="28"/>
              </w:rPr>
              <w:t>;</w:t>
            </w:r>
          </w:p>
          <w:p w:rsidR="00FC3708" w:rsidRPr="004F329C" w:rsidRDefault="00FC3708" w:rsidP="00EB00DB">
            <w:pPr>
              <w:pStyle w:val="a3"/>
              <w:spacing w:after="0"/>
              <w:ind w:left="357" w:hanging="357"/>
              <w:jc w:val="left"/>
              <w:rPr>
                <w:b/>
                <w:sz w:val="28"/>
                <w:szCs w:val="28"/>
              </w:rPr>
            </w:pPr>
            <w:r>
              <w:rPr>
                <w:sz w:val="28"/>
                <w:szCs w:val="28"/>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C3708" w:rsidRDefault="00FC3708" w:rsidP="00B45A13">
            <w:pPr>
              <w:numPr>
                <w:ilvl w:val="0"/>
                <w:numId w:val="227"/>
              </w:numPr>
              <w:ind w:left="357" w:hanging="357"/>
              <w:rPr>
                <w:rFonts w:eastAsia="Times New Roman"/>
                <w:i/>
                <w:iCs/>
                <w:color w:val="404040"/>
                <w:szCs w:val="28"/>
              </w:rPr>
            </w:pPr>
            <w:r w:rsidRPr="0094606D">
              <w:rPr>
                <w:szCs w:val="28"/>
              </w:rPr>
              <w:t>вычислять вероятности событий на основе подсчета числа исходов</w:t>
            </w:r>
            <w:r>
              <w:rPr>
                <w:szCs w:val="28"/>
              </w:rPr>
              <w:t>.</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Pr="004F329C" w:rsidRDefault="00FC3708" w:rsidP="00EB00DB">
            <w:pPr>
              <w:pStyle w:val="a3"/>
              <w:spacing w:after="0"/>
              <w:ind w:left="357" w:hanging="357"/>
              <w:jc w:val="left"/>
              <w:rPr>
                <w:sz w:val="28"/>
                <w:szCs w:val="28"/>
              </w:rPr>
            </w:pPr>
            <w:r w:rsidRPr="004F329C">
              <w:rPr>
                <w:sz w:val="28"/>
                <w:szCs w:val="28"/>
              </w:rPr>
              <w:t>оценивать и сравнивать в простых случаях вероятности событий в реальной жизни;</w:t>
            </w:r>
          </w:p>
          <w:p w:rsidR="00FC3708" w:rsidRPr="004F329C" w:rsidRDefault="00FC3708" w:rsidP="00EB00DB">
            <w:pPr>
              <w:pStyle w:val="a3"/>
              <w:spacing w:after="0"/>
              <w:ind w:left="357" w:hanging="357"/>
              <w:jc w:val="left"/>
              <w:rPr>
                <w:sz w:val="28"/>
                <w:szCs w:val="28"/>
              </w:rPr>
            </w:pPr>
            <w:r w:rsidRPr="004F329C">
              <w:rPr>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7229" w:type="dxa"/>
          </w:tcPr>
          <w:p w:rsidR="00FC3708" w:rsidRPr="0094606D" w:rsidRDefault="00FC3708" w:rsidP="00B45A13">
            <w:pPr>
              <w:numPr>
                <w:ilvl w:val="0"/>
                <w:numId w:val="227"/>
              </w:numPr>
              <w:rPr>
                <w:i/>
                <w:szCs w:val="28"/>
              </w:rPr>
            </w:pPr>
            <w:r w:rsidRPr="0094606D">
              <w:rPr>
                <w:i/>
                <w:szCs w:val="28"/>
              </w:rPr>
              <w:t xml:space="preserve">Иметь представление о дискретных и непрерывных случайных величинах и распределениях, о независимости случайных величин; </w:t>
            </w:r>
          </w:p>
          <w:p w:rsidR="00FC3708" w:rsidRPr="0094606D" w:rsidRDefault="00FC3708" w:rsidP="00B45A13">
            <w:pPr>
              <w:numPr>
                <w:ilvl w:val="0"/>
                <w:numId w:val="227"/>
              </w:numPr>
              <w:rPr>
                <w:i/>
                <w:szCs w:val="28"/>
              </w:rPr>
            </w:pPr>
            <w:r w:rsidRPr="0094606D">
              <w:rPr>
                <w:i/>
                <w:szCs w:val="28"/>
              </w:rPr>
              <w:t>иметь представление о математическом ожидании и дисперсии случайных величин;</w:t>
            </w:r>
          </w:p>
          <w:p w:rsidR="00FC3708" w:rsidRPr="0094606D" w:rsidRDefault="00FC3708" w:rsidP="00B45A13">
            <w:pPr>
              <w:numPr>
                <w:ilvl w:val="0"/>
                <w:numId w:val="227"/>
              </w:numPr>
              <w:rPr>
                <w:i/>
                <w:szCs w:val="28"/>
              </w:rPr>
            </w:pPr>
            <w:r w:rsidRPr="0094606D">
              <w:rPr>
                <w:i/>
                <w:szCs w:val="28"/>
              </w:rPr>
              <w:t>иметь представление о нормальном распределении и примерах нормально распределенных случайных величин;</w:t>
            </w:r>
          </w:p>
          <w:p w:rsidR="00FC3708" w:rsidRPr="00CC3030" w:rsidRDefault="00FC3708" w:rsidP="00EB00DB">
            <w:pPr>
              <w:pStyle w:val="a3"/>
              <w:spacing w:after="0"/>
              <w:ind w:left="357" w:hanging="357"/>
              <w:jc w:val="left"/>
              <w:rPr>
                <w:b/>
                <w:i/>
                <w:sz w:val="28"/>
                <w:szCs w:val="28"/>
              </w:rPr>
            </w:pPr>
            <w:r w:rsidRPr="00970BC4">
              <w:rPr>
                <w:i/>
                <w:sz w:val="28"/>
                <w:szCs w:val="28"/>
              </w:rPr>
              <w:t>понимать суть закона больших чисел и выборочного метода измерения вероятностей</w:t>
            </w:r>
            <w:r>
              <w:rPr>
                <w:i/>
                <w:sz w:val="28"/>
                <w:szCs w:val="28"/>
              </w:rPr>
              <w:t>;</w:t>
            </w:r>
          </w:p>
          <w:p w:rsidR="00FC3708" w:rsidRPr="000367D3" w:rsidRDefault="00FC3708" w:rsidP="00EB00DB">
            <w:pPr>
              <w:pStyle w:val="a3"/>
              <w:spacing w:after="0"/>
              <w:ind w:left="357" w:hanging="357"/>
              <w:jc w:val="left"/>
              <w:rPr>
                <w:b/>
                <w:i/>
                <w:sz w:val="28"/>
                <w:szCs w:val="28"/>
              </w:rPr>
            </w:pPr>
            <w:r>
              <w:rPr>
                <w:i/>
                <w:sz w:val="28"/>
                <w:szCs w:val="28"/>
              </w:rPr>
              <w:t>и</w:t>
            </w:r>
            <w:r w:rsidRPr="000367D3">
              <w:rPr>
                <w:i/>
                <w:sz w:val="28"/>
                <w:szCs w:val="28"/>
              </w:rPr>
              <w:t>меть представление об условной вероятности и о полной вероятности, применять их в решении задач</w:t>
            </w:r>
            <w:r>
              <w:rPr>
                <w:i/>
                <w:sz w:val="28"/>
                <w:szCs w:val="28"/>
              </w:rPr>
              <w:t>;</w:t>
            </w:r>
          </w:p>
          <w:p w:rsidR="00FC3708" w:rsidRPr="000367D3" w:rsidRDefault="00FC3708" w:rsidP="00EB00DB">
            <w:pPr>
              <w:pStyle w:val="a3"/>
              <w:spacing w:after="0"/>
              <w:ind w:left="357" w:hanging="357"/>
              <w:jc w:val="left"/>
              <w:rPr>
                <w:b/>
                <w:i/>
                <w:sz w:val="28"/>
                <w:szCs w:val="28"/>
              </w:rPr>
            </w:pPr>
            <w:r w:rsidRPr="000367D3">
              <w:rPr>
                <w:i/>
                <w:sz w:val="28"/>
                <w:szCs w:val="28"/>
              </w:rPr>
              <w:t xml:space="preserve">иметь представление о важных частных видах распределений и применять их в решении задач; </w:t>
            </w:r>
          </w:p>
          <w:p w:rsidR="00FC3708" w:rsidRDefault="00FC3708" w:rsidP="00B45A13">
            <w:pPr>
              <w:numPr>
                <w:ilvl w:val="0"/>
                <w:numId w:val="227"/>
              </w:numPr>
              <w:ind w:left="357" w:hanging="357"/>
              <w:rPr>
                <w:rFonts w:eastAsia="Times New Roman"/>
                <w:i/>
                <w:iCs/>
                <w:color w:val="404040"/>
                <w:szCs w:val="28"/>
              </w:rPr>
            </w:pPr>
            <w:r w:rsidRPr="0094606D">
              <w:rPr>
                <w:i/>
                <w:szCs w:val="28"/>
              </w:rPr>
              <w:t>иметь представление о корреляции случайных величин, о линейной регрессии.</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0367D3">
              <w:rPr>
                <w:rFonts w:ascii="Times New Roman" w:hAnsi="Times New Roman"/>
                <w:i/>
                <w:sz w:val="28"/>
                <w:szCs w:val="28"/>
              </w:rPr>
              <w:t>вычислять или оценивать вероятности событий в реальной жизни;</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0367D3">
              <w:rPr>
                <w:rFonts w:ascii="Times New Roman" w:hAnsi="Times New Roman"/>
                <w:i/>
                <w:sz w:val="28"/>
                <w:szCs w:val="28"/>
              </w:rPr>
              <w:t>выбирать подходящие методы представления и обработки данных;</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Pr>
                <w:rFonts w:ascii="Times New Roman" w:hAnsi="Times New Roman"/>
                <w:i/>
                <w:sz w:val="28"/>
                <w:szCs w:val="28"/>
              </w:rPr>
              <w:t>у</w:t>
            </w:r>
            <w:r w:rsidRPr="000367D3">
              <w:rPr>
                <w:rFonts w:ascii="Times New Roman" w:hAnsi="Times New Roman"/>
                <w:i/>
                <w:sz w:val="28"/>
                <w:szCs w:val="28"/>
              </w:rPr>
              <w:t>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FC3708" w:rsidRPr="0094606D" w:rsidTr="00E36565">
        <w:trPr>
          <w:gridBefore w:val="1"/>
          <w:wBefore w:w="6" w:type="dxa"/>
        </w:trPr>
        <w:tc>
          <w:tcPr>
            <w:tcW w:w="1520" w:type="dxa"/>
          </w:tcPr>
          <w:p w:rsidR="00FC3708" w:rsidRPr="007B6EA6" w:rsidRDefault="00FC3708" w:rsidP="00EB00DB">
            <w:pPr>
              <w:rPr>
                <w:b/>
                <w:bCs/>
                <w:i/>
                <w:sz w:val="24"/>
                <w:szCs w:val="24"/>
              </w:rPr>
            </w:pPr>
            <w:r w:rsidRPr="007B6EA6">
              <w:rPr>
                <w:b/>
                <w:bCs/>
                <w:i/>
                <w:sz w:val="24"/>
                <w:szCs w:val="24"/>
              </w:rPr>
              <w:t>Текстовые задачи</w:t>
            </w:r>
          </w:p>
        </w:tc>
        <w:tc>
          <w:tcPr>
            <w:tcW w:w="5528" w:type="dxa"/>
            <w:gridSpan w:val="2"/>
          </w:tcPr>
          <w:p w:rsidR="00FC3708" w:rsidRPr="004F329C" w:rsidRDefault="00FC3708" w:rsidP="00EB00DB">
            <w:pPr>
              <w:pStyle w:val="a3"/>
              <w:spacing w:after="0"/>
              <w:ind w:left="357" w:hanging="357"/>
              <w:jc w:val="left"/>
              <w:rPr>
                <w:sz w:val="28"/>
                <w:szCs w:val="28"/>
              </w:rPr>
            </w:pPr>
            <w:r w:rsidRPr="004F329C">
              <w:rPr>
                <w:sz w:val="28"/>
                <w:szCs w:val="28"/>
              </w:rPr>
              <w:t>Решать несложные текстовые задачи разных типов;</w:t>
            </w:r>
          </w:p>
          <w:p w:rsidR="00FC3708" w:rsidRDefault="00FC3708" w:rsidP="00B45A13">
            <w:pPr>
              <w:numPr>
                <w:ilvl w:val="0"/>
                <w:numId w:val="225"/>
              </w:numPr>
              <w:ind w:left="357" w:hanging="357"/>
              <w:rPr>
                <w:rFonts w:eastAsia="Times New Roman"/>
                <w:i/>
                <w:iCs/>
                <w:color w:val="404040"/>
                <w:szCs w:val="28"/>
              </w:rPr>
            </w:pPr>
            <w:r w:rsidRPr="0094606D">
              <w:rPr>
                <w:color w:val="000000"/>
                <w:szCs w:val="28"/>
              </w:rPr>
              <w:t>анализировать условие задачи, при необходимости строить для е</w:t>
            </w:r>
            <w:r>
              <w:rPr>
                <w:color w:val="000000"/>
                <w:szCs w:val="28"/>
              </w:rPr>
              <w:t>е</w:t>
            </w:r>
            <w:r w:rsidRPr="0094606D">
              <w:rPr>
                <w:color w:val="000000"/>
                <w:szCs w:val="28"/>
              </w:rPr>
              <w:t xml:space="preserve"> решения математическую модель; </w:t>
            </w:r>
          </w:p>
          <w:p w:rsidR="00FC3708" w:rsidRDefault="00FC3708" w:rsidP="00B45A13">
            <w:pPr>
              <w:numPr>
                <w:ilvl w:val="0"/>
                <w:numId w:val="225"/>
              </w:numPr>
              <w:ind w:left="357" w:hanging="357"/>
              <w:rPr>
                <w:rFonts w:eastAsia="Times New Roman"/>
                <w:i/>
                <w:iCs/>
                <w:color w:val="404040"/>
                <w:szCs w:val="28"/>
              </w:rPr>
            </w:pPr>
            <w:r w:rsidRPr="0094606D">
              <w:rPr>
                <w:color w:val="000000"/>
                <w:szCs w:val="28"/>
              </w:rPr>
              <w:t xml:space="preserve">понимать и использовать для решения задачи </w:t>
            </w:r>
            <w:r w:rsidRPr="0094606D">
              <w:rPr>
                <w:color w:val="000000"/>
                <w:szCs w:val="28"/>
              </w:rPr>
              <w:lastRenderedPageBreak/>
              <w:t>информацию, представленную в виде текстовой и символьной записи, схем, таблиц, диаграмм, графиков, рисунков;</w:t>
            </w:r>
          </w:p>
          <w:p w:rsidR="00FC3708" w:rsidRDefault="00FC3708" w:rsidP="00B45A13">
            <w:pPr>
              <w:numPr>
                <w:ilvl w:val="0"/>
                <w:numId w:val="225"/>
              </w:numPr>
              <w:ind w:left="357" w:hanging="357"/>
              <w:rPr>
                <w:rFonts w:eastAsia="Times New Roman"/>
                <w:i/>
                <w:iCs/>
                <w:color w:val="404040"/>
                <w:szCs w:val="28"/>
              </w:rPr>
            </w:pPr>
            <w:r w:rsidRPr="0094606D">
              <w:rPr>
                <w:color w:val="000000"/>
                <w:szCs w:val="28"/>
              </w:rPr>
              <w:t>действовать по алгоритму, содержащемуся в условии задачи;</w:t>
            </w:r>
          </w:p>
          <w:p w:rsidR="00FC3708" w:rsidRDefault="00FC3708" w:rsidP="00B45A13">
            <w:pPr>
              <w:numPr>
                <w:ilvl w:val="0"/>
                <w:numId w:val="225"/>
              </w:numPr>
              <w:ind w:left="357" w:hanging="357"/>
              <w:rPr>
                <w:rFonts w:eastAsia="Times New Roman"/>
                <w:i/>
                <w:iCs/>
                <w:color w:val="404040"/>
                <w:szCs w:val="28"/>
              </w:rPr>
            </w:pPr>
            <w:r w:rsidRPr="0094606D">
              <w:rPr>
                <w:color w:val="000000"/>
                <w:szCs w:val="28"/>
              </w:rPr>
              <w:t xml:space="preserve">использовать </w:t>
            </w:r>
            <w:proofErr w:type="gramStart"/>
            <w:r w:rsidRPr="0094606D">
              <w:rPr>
                <w:color w:val="000000"/>
                <w:szCs w:val="28"/>
              </w:rPr>
              <w:t>логические рассуждения</w:t>
            </w:r>
            <w:proofErr w:type="gramEnd"/>
            <w:r w:rsidRPr="0094606D">
              <w:rPr>
                <w:color w:val="000000"/>
                <w:szCs w:val="28"/>
              </w:rPr>
              <w:t xml:space="preserve"> при решении задачи;</w:t>
            </w:r>
          </w:p>
          <w:p w:rsidR="00FC3708" w:rsidRDefault="00FC3708" w:rsidP="00B45A13">
            <w:pPr>
              <w:numPr>
                <w:ilvl w:val="0"/>
                <w:numId w:val="225"/>
              </w:numPr>
              <w:ind w:left="357" w:hanging="357"/>
              <w:rPr>
                <w:rFonts w:eastAsia="Times New Roman"/>
                <w:i/>
                <w:iCs/>
                <w:color w:val="404040"/>
                <w:szCs w:val="28"/>
              </w:rPr>
            </w:pPr>
            <w:r w:rsidRPr="0094606D">
              <w:rPr>
                <w:szCs w:val="28"/>
              </w:rPr>
              <w:t>работать с избыточными условиями, выбирая из всей информации, данные, необходимые для решения задачи;</w:t>
            </w:r>
          </w:p>
          <w:p w:rsidR="00FC3708" w:rsidRDefault="00FC3708" w:rsidP="00B45A13">
            <w:pPr>
              <w:numPr>
                <w:ilvl w:val="0"/>
                <w:numId w:val="225"/>
              </w:numPr>
              <w:ind w:left="357" w:hanging="357"/>
              <w:rPr>
                <w:rFonts w:eastAsia="Times New Roman"/>
                <w:i/>
                <w:iCs/>
                <w:color w:val="404040"/>
                <w:szCs w:val="28"/>
              </w:rPr>
            </w:pPr>
            <w:r w:rsidRPr="0094606D">
              <w:rPr>
                <w:szCs w:val="28"/>
              </w:rPr>
              <w:t xml:space="preserve">осуществлять несложный перебор возможных решений, выбирая из них </w:t>
            </w:r>
            <w:proofErr w:type="gramStart"/>
            <w:r w:rsidRPr="0094606D">
              <w:rPr>
                <w:szCs w:val="28"/>
              </w:rPr>
              <w:t>оптимальное</w:t>
            </w:r>
            <w:proofErr w:type="gramEnd"/>
            <w:r w:rsidRPr="0094606D">
              <w:rPr>
                <w:szCs w:val="28"/>
              </w:rPr>
              <w:t xml:space="preserve"> по критериям, сформулированным в условии;</w:t>
            </w:r>
          </w:p>
          <w:p w:rsidR="00FC3708" w:rsidRDefault="00FC3708" w:rsidP="00B45A13">
            <w:pPr>
              <w:numPr>
                <w:ilvl w:val="0"/>
                <w:numId w:val="225"/>
              </w:numPr>
              <w:ind w:left="357" w:hanging="357"/>
              <w:rPr>
                <w:rFonts w:eastAsia="Times New Roman"/>
                <w:i/>
                <w:iCs/>
                <w:color w:val="404040"/>
                <w:szCs w:val="28"/>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FC3708" w:rsidRPr="004F329C" w:rsidRDefault="00FC3708" w:rsidP="00EB00DB">
            <w:pPr>
              <w:pStyle w:val="a3"/>
              <w:spacing w:after="0"/>
              <w:ind w:left="357" w:hanging="357"/>
              <w:jc w:val="left"/>
              <w:rPr>
                <w:sz w:val="28"/>
                <w:szCs w:val="28"/>
              </w:rPr>
            </w:pPr>
            <w:r w:rsidRPr="004F329C">
              <w:rPr>
                <w:sz w:val="28"/>
                <w:szCs w:val="28"/>
              </w:rPr>
              <w:t>решать задачи на расч</w:t>
            </w:r>
            <w:r>
              <w:rPr>
                <w:sz w:val="28"/>
                <w:szCs w:val="28"/>
              </w:rPr>
              <w:t>е</w:t>
            </w:r>
            <w:r w:rsidRPr="004F329C">
              <w:rPr>
                <w:sz w:val="28"/>
                <w:szCs w:val="28"/>
              </w:rPr>
              <w:t>т стоимости покупок, услуг, поездок и т.п.;</w:t>
            </w:r>
          </w:p>
          <w:p w:rsidR="00FC3708" w:rsidRPr="004F329C" w:rsidRDefault="00FC3708" w:rsidP="00EB00DB">
            <w:pPr>
              <w:pStyle w:val="a3"/>
              <w:spacing w:after="0"/>
              <w:ind w:left="357" w:hanging="357"/>
              <w:jc w:val="left"/>
              <w:rPr>
                <w:sz w:val="28"/>
                <w:szCs w:val="28"/>
              </w:rPr>
            </w:pPr>
            <w:r w:rsidRPr="004F329C">
              <w:rPr>
                <w:sz w:val="28"/>
                <w:szCs w:val="28"/>
              </w:rPr>
              <w:t>решать несложные задачи, связанные с долевым участием во владении фирмой, предприятием, недвижимостью;</w:t>
            </w:r>
          </w:p>
          <w:p w:rsidR="00FC3708" w:rsidRPr="004F329C" w:rsidRDefault="00FC3708" w:rsidP="00EB00DB">
            <w:pPr>
              <w:pStyle w:val="a3"/>
              <w:spacing w:after="0"/>
              <w:ind w:left="357" w:hanging="357"/>
              <w:jc w:val="left"/>
              <w:rPr>
                <w:sz w:val="28"/>
                <w:szCs w:val="28"/>
              </w:rPr>
            </w:pPr>
            <w:r w:rsidRPr="004F329C">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решать практические задачи, требующие использования отрицательных чисел: на определение температуры, </w:t>
            </w:r>
            <w:r>
              <w:rPr>
                <w:sz w:val="28"/>
                <w:szCs w:val="28"/>
                <w:lang w:eastAsia="ru-RU"/>
              </w:rPr>
              <w:t xml:space="preserve">на </w:t>
            </w:r>
            <w:r w:rsidRPr="004F329C">
              <w:rPr>
                <w:sz w:val="28"/>
                <w:szCs w:val="28"/>
                <w:lang w:eastAsia="ru-RU"/>
              </w:rPr>
              <w:t xml:space="preserve">определение положения на </w:t>
            </w:r>
            <w:proofErr w:type="spellStart"/>
            <w:r w:rsidRPr="004F329C">
              <w:rPr>
                <w:sz w:val="28"/>
                <w:szCs w:val="28"/>
                <w:lang w:eastAsia="ru-RU"/>
              </w:rPr>
              <w:t>временн</w:t>
            </w:r>
            <w:r>
              <w:rPr>
                <w:sz w:val="28"/>
                <w:szCs w:val="28"/>
                <w:lang w:eastAsia="ru-RU"/>
              </w:rPr>
              <w:t>ó</w:t>
            </w:r>
            <w:r w:rsidRPr="004F329C">
              <w:rPr>
                <w:sz w:val="28"/>
                <w:szCs w:val="28"/>
                <w:lang w:eastAsia="ru-RU"/>
              </w:rPr>
              <w:t>й</w:t>
            </w:r>
            <w:proofErr w:type="spellEnd"/>
            <w:r w:rsidRPr="004F329C">
              <w:rPr>
                <w:sz w:val="28"/>
                <w:szCs w:val="28"/>
                <w:lang w:eastAsia="ru-RU"/>
              </w:rPr>
              <w:t xml:space="preserve"> оси (до нашей эры и после), на движение </w:t>
            </w:r>
            <w:r w:rsidRPr="004F329C">
              <w:rPr>
                <w:sz w:val="28"/>
                <w:szCs w:val="28"/>
                <w:lang w:eastAsia="ru-RU"/>
              </w:rPr>
              <w:lastRenderedPageBreak/>
              <w:t>денежных средств (приход/расход), на определение глубин</w:t>
            </w:r>
            <w:r>
              <w:rPr>
                <w:sz w:val="28"/>
                <w:szCs w:val="28"/>
                <w:lang w:eastAsia="ru-RU"/>
              </w:rPr>
              <w:t>ы</w:t>
            </w:r>
            <w:r w:rsidRPr="004F329C">
              <w:rPr>
                <w:sz w:val="28"/>
                <w:szCs w:val="28"/>
                <w:lang w:eastAsia="ru-RU"/>
              </w:rPr>
              <w:t>/высот</w:t>
            </w:r>
            <w:r>
              <w:rPr>
                <w:sz w:val="28"/>
                <w:szCs w:val="28"/>
                <w:lang w:eastAsia="ru-RU"/>
              </w:rPr>
              <w:t>ы</w:t>
            </w:r>
            <w:r w:rsidRPr="004F329C">
              <w:rPr>
                <w:sz w:val="28"/>
                <w:szCs w:val="28"/>
                <w:lang w:eastAsia="ru-RU"/>
              </w:rPr>
              <w:t xml:space="preserve"> и т.п.;</w:t>
            </w:r>
          </w:p>
          <w:p w:rsidR="00FC3708" w:rsidRPr="00BB520A" w:rsidRDefault="00FC3708" w:rsidP="00EB00DB">
            <w:pPr>
              <w:pStyle w:val="a3"/>
              <w:spacing w:after="0"/>
              <w:ind w:left="357" w:hanging="357"/>
              <w:jc w:val="left"/>
              <w:rPr>
                <w:sz w:val="28"/>
                <w:szCs w:val="28"/>
                <w:lang w:eastAsia="ru-RU"/>
              </w:rPr>
            </w:pPr>
            <w:r w:rsidRPr="004F329C">
              <w:rPr>
                <w:color w:val="000000"/>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Default="00FC3708" w:rsidP="00B45A13">
            <w:pPr>
              <w:numPr>
                <w:ilvl w:val="0"/>
                <w:numId w:val="233"/>
              </w:numPr>
              <w:ind w:left="357" w:hanging="357"/>
              <w:rPr>
                <w:rFonts w:eastAsia="Times New Roman"/>
                <w:i/>
                <w:iCs/>
                <w:color w:val="404040"/>
                <w:szCs w:val="28"/>
              </w:rPr>
            </w:pPr>
            <w:r w:rsidRPr="0094606D">
              <w:rPr>
                <w:szCs w:val="28"/>
              </w:rPr>
              <w:t>решать несложные практические задачи, возникающие в ситуациях повседневной жизни</w:t>
            </w:r>
          </w:p>
        </w:tc>
        <w:tc>
          <w:tcPr>
            <w:tcW w:w="7229" w:type="dxa"/>
          </w:tcPr>
          <w:p w:rsidR="00FC3708" w:rsidRDefault="00FC3708" w:rsidP="00B45A13">
            <w:pPr>
              <w:numPr>
                <w:ilvl w:val="0"/>
                <w:numId w:val="225"/>
              </w:numPr>
              <w:ind w:left="357" w:hanging="357"/>
              <w:contextualSpacing/>
              <w:rPr>
                <w:rFonts w:eastAsia="Times New Roman"/>
                <w:i/>
                <w:iCs/>
                <w:color w:val="404040"/>
                <w:szCs w:val="28"/>
              </w:rPr>
            </w:pPr>
            <w:r w:rsidRPr="0094606D">
              <w:rPr>
                <w:i/>
                <w:szCs w:val="28"/>
              </w:rPr>
              <w:lastRenderedPageBreak/>
              <w:t>Решать задачи разных типов, в том числе задачи повышенной трудности;</w:t>
            </w:r>
          </w:p>
          <w:p w:rsidR="00FC3708" w:rsidRDefault="00FC3708" w:rsidP="00B45A13">
            <w:pPr>
              <w:numPr>
                <w:ilvl w:val="0"/>
                <w:numId w:val="225"/>
              </w:numPr>
              <w:ind w:left="357" w:hanging="357"/>
              <w:rPr>
                <w:rFonts w:eastAsia="Times New Roman"/>
                <w:i/>
                <w:iCs/>
                <w:color w:val="404040"/>
                <w:szCs w:val="28"/>
              </w:rPr>
            </w:pPr>
            <w:r w:rsidRPr="0094606D">
              <w:rPr>
                <w:i/>
                <w:szCs w:val="28"/>
              </w:rPr>
              <w:t>выбирать оптимальный метод решения задачи, рассматривая различные методы;</w:t>
            </w:r>
          </w:p>
          <w:p w:rsidR="00FC3708" w:rsidRDefault="00FC3708" w:rsidP="00B45A13">
            <w:pPr>
              <w:numPr>
                <w:ilvl w:val="0"/>
                <w:numId w:val="225"/>
              </w:numPr>
              <w:ind w:left="357" w:hanging="357"/>
              <w:rPr>
                <w:rFonts w:eastAsia="Times New Roman"/>
                <w:i/>
                <w:iCs/>
                <w:color w:val="404040"/>
                <w:szCs w:val="28"/>
              </w:rPr>
            </w:pPr>
            <w:r w:rsidRPr="0094606D">
              <w:rPr>
                <w:i/>
                <w:szCs w:val="28"/>
              </w:rPr>
              <w:t xml:space="preserve">строить модель решения задачи, проводить доказательные </w:t>
            </w:r>
            <w:r w:rsidRPr="0094606D">
              <w:rPr>
                <w:i/>
                <w:szCs w:val="28"/>
              </w:rPr>
              <w:lastRenderedPageBreak/>
              <w:t>рассуждения;</w:t>
            </w:r>
          </w:p>
          <w:p w:rsidR="00FC3708" w:rsidRDefault="00FC3708" w:rsidP="00B45A13">
            <w:pPr>
              <w:numPr>
                <w:ilvl w:val="0"/>
                <w:numId w:val="225"/>
              </w:numPr>
              <w:ind w:left="357" w:hanging="357"/>
              <w:rPr>
                <w:rFonts w:eastAsia="Times New Roman"/>
                <w:i/>
                <w:iCs/>
                <w:color w:val="404040"/>
                <w:szCs w:val="28"/>
              </w:rPr>
            </w:pPr>
            <w:r w:rsidRPr="0094606D">
              <w:rPr>
                <w:i/>
                <w:szCs w:val="28"/>
              </w:rPr>
              <w:t>решать задачи, требующие перебора вариантов, проверки условий, выбора оптимального результата;</w:t>
            </w:r>
          </w:p>
          <w:p w:rsidR="00FC3708" w:rsidRDefault="00FC3708" w:rsidP="00B45A13">
            <w:pPr>
              <w:numPr>
                <w:ilvl w:val="0"/>
                <w:numId w:val="225"/>
              </w:numPr>
              <w:ind w:left="357" w:hanging="357"/>
              <w:rPr>
                <w:rFonts w:eastAsia="Times New Roman"/>
                <w:i/>
                <w:iCs/>
                <w:color w:val="404040"/>
                <w:szCs w:val="28"/>
              </w:rPr>
            </w:pPr>
            <w:r w:rsidRPr="0094606D">
              <w:rPr>
                <w:i/>
                <w:color w:val="000000"/>
                <w:szCs w:val="28"/>
              </w:rPr>
              <w:t>анализировать и интерпретировать результаты в контексте условия задачи, выбирать решения, не противоречащие контексту;</w:t>
            </w:r>
          </w:p>
          <w:p w:rsidR="00FC3708" w:rsidRDefault="00FC3708" w:rsidP="00B45A13">
            <w:pPr>
              <w:numPr>
                <w:ilvl w:val="0"/>
                <w:numId w:val="225"/>
              </w:numPr>
              <w:ind w:left="357" w:hanging="357"/>
              <w:rPr>
                <w:rFonts w:eastAsia="Times New Roman"/>
                <w:i/>
                <w:iCs/>
                <w:color w:val="404040"/>
                <w:szCs w:val="28"/>
              </w:rPr>
            </w:pPr>
            <w:r w:rsidRPr="0094606D">
              <w:rPr>
                <w:i/>
                <w:szCs w:val="28"/>
              </w:rPr>
              <w:t>переводить при решении задачи информацию из одной формы в другую, используя при необходимости схемы, таблицы, графики, диаграммы;</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Default="00FC3708" w:rsidP="00B45A13">
            <w:pPr>
              <w:pStyle w:val="a1"/>
              <w:numPr>
                <w:ilvl w:val="0"/>
                <w:numId w:val="227"/>
              </w:numPr>
              <w:ind w:left="357" w:hanging="357"/>
              <w:jc w:val="left"/>
              <w:rPr>
                <w:rFonts w:ascii="Times New Roman" w:hAnsi="Times New Roman"/>
                <w:i/>
                <w:iCs/>
                <w:color w:val="404040"/>
                <w:sz w:val="28"/>
                <w:szCs w:val="28"/>
              </w:rPr>
            </w:pPr>
            <w:r w:rsidRPr="000367D3">
              <w:rPr>
                <w:rFonts w:ascii="Times New Roman" w:hAnsi="Times New Roman"/>
                <w:i/>
                <w:sz w:val="28"/>
                <w:szCs w:val="28"/>
              </w:rPr>
              <w:t>решать практические задачи и задачи из других предметов</w:t>
            </w:r>
          </w:p>
        </w:tc>
      </w:tr>
      <w:tr w:rsidR="00FC3708" w:rsidRPr="0094606D" w:rsidTr="00E36565">
        <w:trPr>
          <w:gridBefore w:val="1"/>
          <w:wBefore w:w="6" w:type="dxa"/>
        </w:trPr>
        <w:tc>
          <w:tcPr>
            <w:tcW w:w="1520" w:type="dxa"/>
          </w:tcPr>
          <w:p w:rsidR="00FC3708" w:rsidRPr="007B6EA6" w:rsidRDefault="00FC3708" w:rsidP="00EB00DB">
            <w:pPr>
              <w:rPr>
                <w:b/>
                <w:i/>
                <w:sz w:val="24"/>
                <w:szCs w:val="24"/>
              </w:rPr>
            </w:pPr>
            <w:r w:rsidRPr="007B6EA6">
              <w:rPr>
                <w:b/>
                <w:i/>
                <w:sz w:val="24"/>
                <w:szCs w:val="24"/>
              </w:rPr>
              <w:lastRenderedPageBreak/>
              <w:t>Геометрия</w:t>
            </w:r>
          </w:p>
        </w:tc>
        <w:tc>
          <w:tcPr>
            <w:tcW w:w="5528" w:type="dxa"/>
            <w:gridSpan w:val="2"/>
          </w:tcPr>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распознавать основные виды многогранников (призма, пирамида, прямоугольный параллелепипед, куб);</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изображать изучаемые фигуры от руки и с применением простых чертежных инструментов;</w:t>
            </w:r>
          </w:p>
          <w:p w:rsidR="00FC3708" w:rsidRPr="004F329C" w:rsidRDefault="00FC3708" w:rsidP="00EB00DB">
            <w:pPr>
              <w:pStyle w:val="a3"/>
              <w:spacing w:after="0"/>
              <w:ind w:left="357" w:hanging="357"/>
              <w:jc w:val="left"/>
              <w:rPr>
                <w:sz w:val="28"/>
                <w:szCs w:val="28"/>
              </w:rPr>
            </w:pPr>
            <w:r w:rsidRPr="004F329C">
              <w:rPr>
                <w:sz w:val="28"/>
                <w:szCs w:val="28"/>
                <w:lang w:eastAsia="ru-RU"/>
              </w:rPr>
              <w:t>делать (выносные) плоские чертежи из рисунков простых объемных фигур: вид сверху, сбоку, снизу</w:t>
            </w:r>
            <w:r>
              <w:rPr>
                <w:i/>
                <w:iCs/>
                <w:color w:val="000000"/>
                <w:sz w:val="28"/>
                <w:szCs w:val="28"/>
                <w:lang w:eastAsia="ru-RU"/>
              </w:rPr>
              <w:t>;</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извлекать информацию о пространственных геометрических фигурах, представленную на чертежах и </w:t>
            </w:r>
            <w:r w:rsidRPr="004F329C">
              <w:rPr>
                <w:sz w:val="28"/>
                <w:szCs w:val="28"/>
                <w:lang w:eastAsia="ru-RU"/>
              </w:rPr>
              <w:lastRenderedPageBreak/>
              <w:t>рисунках;</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 xml:space="preserve">применять </w:t>
            </w:r>
            <w:r>
              <w:rPr>
                <w:sz w:val="28"/>
                <w:szCs w:val="28"/>
                <w:lang w:eastAsia="ru-RU"/>
              </w:rPr>
              <w:t>т</w:t>
            </w:r>
            <w:r w:rsidRPr="004F329C">
              <w:rPr>
                <w:sz w:val="28"/>
                <w:szCs w:val="28"/>
                <w:lang w:eastAsia="ru-RU"/>
              </w:rPr>
              <w:t>еорему Пифагора при вычислении элементов стереометрических фигур</w:t>
            </w:r>
            <w:r>
              <w:rPr>
                <w:sz w:val="28"/>
                <w:szCs w:val="28"/>
                <w:lang w:eastAsia="ru-RU"/>
              </w:rPr>
              <w:t>;</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находить объемы и площади поверхностей простейших многогранников с применением формул;</w:t>
            </w:r>
          </w:p>
          <w:p w:rsidR="00FC3708" w:rsidRPr="004F329C" w:rsidRDefault="00FC3708" w:rsidP="00EB00DB">
            <w:pPr>
              <w:pStyle w:val="a3"/>
              <w:spacing w:after="0"/>
              <w:ind w:left="357" w:hanging="357"/>
              <w:jc w:val="left"/>
              <w:rPr>
                <w:sz w:val="28"/>
                <w:szCs w:val="28"/>
                <w:lang w:eastAsia="ru-RU"/>
              </w:rPr>
            </w:pPr>
            <w:r w:rsidRPr="004F329C">
              <w:rPr>
                <w:color w:val="000000"/>
                <w:sz w:val="28"/>
                <w:szCs w:val="28"/>
                <w:lang w:eastAsia="ru-RU"/>
              </w:rPr>
              <w:t>распознавать основные виды тел вращения (конус, цилиндр, сфера и шар);</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находить объемы и площади поверхностей простейших многогранников и тел вращения с применением формул.</w:t>
            </w:r>
          </w:p>
          <w:p w:rsidR="00FC3708" w:rsidRDefault="00FC3708" w:rsidP="00EB00DB">
            <w:pPr>
              <w:pStyle w:val="a1"/>
              <w:numPr>
                <w:ilvl w:val="0"/>
                <w:numId w:val="0"/>
              </w:numPr>
              <w:ind w:left="357" w:hanging="357"/>
              <w:jc w:val="left"/>
              <w:rPr>
                <w:rFonts w:ascii="Times New Roman" w:hAnsi="Times New Roman"/>
                <w:i/>
                <w:sz w:val="28"/>
                <w:szCs w:val="28"/>
              </w:rPr>
            </w:pPr>
          </w:p>
          <w:p w:rsidR="00FC3708" w:rsidRPr="004F329C" w:rsidRDefault="00FC3708" w:rsidP="00EB00DB">
            <w:pPr>
              <w:pStyle w:val="a1"/>
              <w:numPr>
                <w:ilvl w:val="0"/>
                <w:numId w:val="0"/>
              </w:numPr>
              <w:ind w:left="357" w:hanging="357"/>
              <w:jc w:val="left"/>
              <w:rPr>
                <w:rFonts w:ascii="Times New Roman" w:hAnsi="Times New Roman"/>
                <w:i/>
                <w:sz w:val="28"/>
                <w:szCs w:val="28"/>
              </w:rPr>
            </w:pPr>
            <w:r w:rsidRPr="004F329C">
              <w:rPr>
                <w:rFonts w:ascii="Times New Roman" w:hAnsi="Times New Roman"/>
                <w:i/>
                <w:sz w:val="28"/>
                <w:szCs w:val="28"/>
              </w:rPr>
              <w:t>В повседневной жизни и при изучении других предметов:</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соотносить абстрактные геометрические понятия и факты с реальными жизненными объектами и ситуациями;</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соотносить площади поверхностей тел одинаковой формы различного размера;</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t>соотносить объемы сосудов одинаковой формы различного размера;</w:t>
            </w:r>
          </w:p>
          <w:p w:rsidR="00FC3708" w:rsidRPr="004F329C" w:rsidRDefault="00FC3708" w:rsidP="00EB00DB">
            <w:pPr>
              <w:pStyle w:val="a3"/>
              <w:spacing w:after="0"/>
              <w:ind w:left="357" w:hanging="357"/>
              <w:jc w:val="left"/>
              <w:rPr>
                <w:sz w:val="28"/>
                <w:szCs w:val="28"/>
                <w:lang w:eastAsia="ru-RU"/>
              </w:rPr>
            </w:pPr>
            <w:r w:rsidRPr="004F329C">
              <w:rPr>
                <w:sz w:val="28"/>
                <w:szCs w:val="28"/>
                <w:lang w:eastAsia="ru-RU"/>
              </w:rPr>
              <w:lastRenderedPageBreak/>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7229" w:type="dxa"/>
          </w:tcPr>
          <w:p w:rsidR="00FC3708" w:rsidRPr="000367D3" w:rsidRDefault="00FC3708" w:rsidP="00EB00DB">
            <w:pPr>
              <w:pStyle w:val="a3"/>
              <w:spacing w:after="0"/>
              <w:ind w:left="357" w:hanging="357"/>
              <w:jc w:val="left"/>
              <w:rPr>
                <w:i/>
                <w:sz w:val="28"/>
                <w:szCs w:val="28"/>
                <w:lang w:eastAsia="ru-RU"/>
              </w:rPr>
            </w:pPr>
            <w:r w:rsidRPr="000367D3">
              <w:rPr>
                <w:i/>
                <w:sz w:val="28"/>
                <w:szCs w:val="28"/>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FC3708" w:rsidRPr="000367D3" w:rsidRDefault="00FC3708" w:rsidP="00EB00DB">
            <w:pPr>
              <w:pStyle w:val="a3"/>
              <w:spacing w:after="0"/>
              <w:ind w:left="357" w:hanging="357"/>
              <w:jc w:val="left"/>
              <w:rPr>
                <w:i/>
                <w:sz w:val="28"/>
                <w:szCs w:val="28"/>
                <w:lang w:eastAsia="ru-RU"/>
              </w:rPr>
            </w:pPr>
            <w:r w:rsidRPr="000367D3">
              <w:rPr>
                <w:i/>
                <w:sz w:val="28"/>
                <w:szCs w:val="28"/>
                <w:lang w:eastAsia="ru-RU"/>
              </w:rPr>
              <w:t>применять для решения задач геометрические факты, если условия применения заданы в явной форме;</w:t>
            </w:r>
          </w:p>
          <w:p w:rsidR="00FC3708" w:rsidRPr="000367D3" w:rsidRDefault="00FC3708" w:rsidP="00EB00DB">
            <w:pPr>
              <w:pStyle w:val="a3"/>
              <w:spacing w:after="0"/>
              <w:ind w:left="357" w:hanging="357"/>
              <w:jc w:val="left"/>
              <w:rPr>
                <w:i/>
                <w:sz w:val="28"/>
                <w:szCs w:val="28"/>
                <w:lang w:eastAsia="ru-RU"/>
              </w:rPr>
            </w:pPr>
            <w:r w:rsidRPr="000367D3">
              <w:rPr>
                <w:i/>
                <w:sz w:val="28"/>
                <w:szCs w:val="28"/>
                <w:lang w:eastAsia="ru-RU"/>
              </w:rPr>
              <w:t>решать задачи на нахождение геометрических величин по образцам или алгоритмам;</w:t>
            </w:r>
          </w:p>
          <w:p w:rsidR="00FC3708" w:rsidRPr="000367D3" w:rsidRDefault="00FC3708" w:rsidP="00EB00DB">
            <w:pPr>
              <w:pStyle w:val="a3"/>
              <w:spacing w:after="0"/>
              <w:ind w:left="357" w:hanging="357"/>
              <w:jc w:val="left"/>
              <w:rPr>
                <w:i/>
                <w:sz w:val="28"/>
                <w:szCs w:val="28"/>
              </w:rPr>
            </w:pPr>
            <w:r w:rsidRPr="000367D3">
              <w:rPr>
                <w:i/>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FC3708" w:rsidRPr="000367D3" w:rsidRDefault="00FC3708" w:rsidP="00EB00DB">
            <w:pPr>
              <w:pStyle w:val="a3"/>
              <w:spacing w:after="0"/>
              <w:ind w:left="357" w:hanging="357"/>
              <w:jc w:val="left"/>
              <w:rPr>
                <w:i/>
                <w:sz w:val="28"/>
                <w:szCs w:val="28"/>
              </w:rPr>
            </w:pPr>
            <w:r w:rsidRPr="000367D3">
              <w:rPr>
                <w:i/>
                <w:sz w:val="28"/>
                <w:szCs w:val="28"/>
              </w:rPr>
              <w:t>извлекать, интерпретировать и преобразовывать информацию о геометрических фигурах, представленную на чертежах;</w:t>
            </w:r>
          </w:p>
          <w:p w:rsidR="00FC3708" w:rsidRPr="000367D3" w:rsidRDefault="00FC3708" w:rsidP="00EB00DB">
            <w:pPr>
              <w:pStyle w:val="a3"/>
              <w:spacing w:after="0"/>
              <w:ind w:left="357" w:hanging="357"/>
              <w:jc w:val="left"/>
              <w:rPr>
                <w:i/>
                <w:sz w:val="28"/>
                <w:szCs w:val="28"/>
              </w:rPr>
            </w:pPr>
            <w:r w:rsidRPr="000367D3">
              <w:rPr>
                <w:i/>
                <w:sz w:val="28"/>
                <w:szCs w:val="28"/>
              </w:rPr>
              <w:t xml:space="preserve">применять геометрические факты для решения задач, в том числе предполагающих несколько шагов решения; </w:t>
            </w:r>
          </w:p>
          <w:p w:rsidR="00FC3708" w:rsidRPr="000367D3" w:rsidRDefault="00FC3708" w:rsidP="00EB00DB">
            <w:pPr>
              <w:pStyle w:val="a3"/>
              <w:spacing w:after="0"/>
              <w:ind w:left="357" w:hanging="357"/>
              <w:jc w:val="left"/>
              <w:rPr>
                <w:i/>
                <w:sz w:val="28"/>
                <w:szCs w:val="28"/>
              </w:rPr>
            </w:pPr>
            <w:r w:rsidRPr="000367D3">
              <w:rPr>
                <w:i/>
                <w:sz w:val="28"/>
                <w:szCs w:val="28"/>
              </w:rPr>
              <w:t xml:space="preserve">описывать взаимное расположение прямых и </w:t>
            </w:r>
            <w:r w:rsidRPr="000367D3">
              <w:rPr>
                <w:i/>
                <w:sz w:val="28"/>
                <w:szCs w:val="28"/>
              </w:rPr>
              <w:lastRenderedPageBreak/>
              <w:t>плоскостей в пространстве;</w:t>
            </w:r>
          </w:p>
          <w:p w:rsidR="00FC3708" w:rsidRPr="000367D3" w:rsidRDefault="00FC3708" w:rsidP="00EB00DB">
            <w:pPr>
              <w:pStyle w:val="a3"/>
              <w:spacing w:after="0"/>
              <w:ind w:left="357" w:hanging="357"/>
              <w:jc w:val="left"/>
              <w:rPr>
                <w:i/>
                <w:sz w:val="28"/>
                <w:szCs w:val="28"/>
              </w:rPr>
            </w:pPr>
            <w:r w:rsidRPr="000367D3">
              <w:rPr>
                <w:i/>
                <w:sz w:val="28"/>
                <w:szCs w:val="28"/>
              </w:rPr>
              <w:t>формулировать свойства и признаки фигур;</w:t>
            </w:r>
          </w:p>
          <w:p w:rsidR="00FC3708" w:rsidRPr="000367D3" w:rsidRDefault="00FC3708" w:rsidP="00EB00DB">
            <w:pPr>
              <w:pStyle w:val="a3"/>
              <w:spacing w:after="0"/>
              <w:ind w:left="357" w:hanging="357"/>
              <w:jc w:val="left"/>
              <w:rPr>
                <w:i/>
                <w:sz w:val="28"/>
                <w:szCs w:val="28"/>
              </w:rPr>
            </w:pPr>
            <w:r w:rsidRPr="000367D3">
              <w:rPr>
                <w:i/>
                <w:sz w:val="28"/>
                <w:szCs w:val="28"/>
              </w:rPr>
              <w:t>доказывать геометрические утверждения</w:t>
            </w:r>
            <w:r w:rsidRPr="000367D3">
              <w:rPr>
                <w:i/>
                <w:color w:val="FF0000"/>
                <w:sz w:val="28"/>
                <w:szCs w:val="28"/>
              </w:rPr>
              <w:t>;</w:t>
            </w:r>
          </w:p>
          <w:p w:rsidR="00FC3708" w:rsidRPr="000367D3" w:rsidRDefault="00FC3708" w:rsidP="00EB00DB">
            <w:pPr>
              <w:pStyle w:val="a3"/>
              <w:spacing w:after="0"/>
              <w:ind w:left="357" w:hanging="357"/>
              <w:jc w:val="left"/>
              <w:rPr>
                <w:i/>
                <w:sz w:val="28"/>
                <w:szCs w:val="28"/>
              </w:rPr>
            </w:pPr>
            <w:r w:rsidRPr="000367D3">
              <w:rPr>
                <w:i/>
                <w:sz w:val="28"/>
                <w:szCs w:val="28"/>
              </w:rPr>
              <w:t>владеть стандартной классификацией пространственных фигур (пирамиды, призмы, параллелепипеды)</w:t>
            </w:r>
            <w:r>
              <w:rPr>
                <w:i/>
                <w:sz w:val="28"/>
                <w:szCs w:val="28"/>
              </w:rPr>
              <w:t>;</w:t>
            </w:r>
          </w:p>
          <w:p w:rsidR="00FC3708" w:rsidRPr="000367D3" w:rsidRDefault="00FC3708" w:rsidP="00EB00DB">
            <w:pPr>
              <w:pStyle w:val="a3"/>
              <w:spacing w:after="0"/>
              <w:ind w:left="357" w:hanging="357"/>
              <w:jc w:val="left"/>
              <w:rPr>
                <w:i/>
                <w:sz w:val="28"/>
                <w:szCs w:val="28"/>
              </w:rPr>
            </w:pPr>
            <w:r w:rsidRPr="000367D3">
              <w:rPr>
                <w:i/>
                <w:sz w:val="28"/>
                <w:szCs w:val="28"/>
                <w:lang w:eastAsia="ru-RU"/>
              </w:rPr>
              <w:t>находить объемы и площади поверхностей геометрических тел с применением формул;</w:t>
            </w:r>
          </w:p>
          <w:p w:rsidR="00FC3708" w:rsidRPr="000367D3" w:rsidRDefault="00FC3708" w:rsidP="00EB00DB">
            <w:pPr>
              <w:pStyle w:val="a3"/>
              <w:spacing w:after="0"/>
              <w:ind w:left="357" w:hanging="357"/>
              <w:jc w:val="left"/>
              <w:rPr>
                <w:i/>
                <w:sz w:val="28"/>
                <w:szCs w:val="28"/>
              </w:rPr>
            </w:pPr>
            <w:r w:rsidRPr="000367D3">
              <w:rPr>
                <w:i/>
                <w:iCs/>
                <w:color w:val="000000"/>
                <w:sz w:val="28"/>
                <w:szCs w:val="28"/>
                <w:lang w:eastAsia="ru-RU"/>
              </w:rPr>
              <w:t>вычислять расстояния и углы в пространстве</w:t>
            </w:r>
            <w:r w:rsidRPr="000367D3">
              <w:rPr>
                <w:i/>
                <w:iCs/>
                <w:color w:val="FF0000"/>
                <w:sz w:val="28"/>
                <w:szCs w:val="28"/>
                <w:lang w:eastAsia="ru-RU"/>
              </w:rPr>
              <w:t>.</w:t>
            </w:r>
          </w:p>
          <w:p w:rsidR="00FC3708" w:rsidRDefault="00FC3708" w:rsidP="00EB00DB">
            <w:pPr>
              <w:ind w:left="357" w:hanging="357"/>
              <w:rPr>
                <w:i/>
                <w:szCs w:val="28"/>
              </w:rPr>
            </w:pPr>
          </w:p>
          <w:p w:rsidR="00FC3708" w:rsidRPr="0094606D" w:rsidRDefault="00FC3708" w:rsidP="00EB00DB">
            <w:pPr>
              <w:ind w:left="357" w:hanging="357"/>
              <w:rPr>
                <w:i/>
                <w:szCs w:val="28"/>
              </w:rPr>
            </w:pPr>
            <w:r w:rsidRPr="0094606D">
              <w:rPr>
                <w:i/>
                <w:szCs w:val="28"/>
              </w:rPr>
              <w:t>В повседневной жизни и при изучении других предметов:</w:t>
            </w:r>
          </w:p>
          <w:p w:rsidR="00FC3708" w:rsidRPr="000367D3" w:rsidRDefault="00FC3708" w:rsidP="00EB00DB">
            <w:pPr>
              <w:pStyle w:val="a3"/>
              <w:spacing w:after="0"/>
              <w:ind w:left="357" w:hanging="357"/>
              <w:jc w:val="left"/>
              <w:rPr>
                <w:i/>
                <w:sz w:val="28"/>
                <w:szCs w:val="28"/>
              </w:rPr>
            </w:pPr>
            <w:r w:rsidRPr="000367D3">
              <w:rPr>
                <w:i/>
                <w:sz w:val="28"/>
                <w:szCs w:val="28"/>
              </w:rPr>
              <w:t xml:space="preserve">использовать свойства геометрических фигур для решения </w:t>
            </w:r>
            <w:r w:rsidRPr="000367D3">
              <w:rPr>
                <w:rStyle w:val="dash041e0431044b0447043d044b0439char1"/>
                <w:i/>
                <w:sz w:val="28"/>
                <w:szCs w:val="28"/>
              </w:rPr>
              <w:t xml:space="preserve">задач практического характера и задач из других областей знаний </w:t>
            </w:r>
          </w:p>
        </w:tc>
      </w:tr>
      <w:tr w:rsidR="00FC3708" w:rsidRPr="0094606D" w:rsidTr="00E36565">
        <w:trPr>
          <w:gridBefore w:val="1"/>
          <w:wBefore w:w="6" w:type="dxa"/>
        </w:trPr>
        <w:tc>
          <w:tcPr>
            <w:tcW w:w="1520" w:type="dxa"/>
          </w:tcPr>
          <w:p w:rsidR="00FC3708" w:rsidRPr="007B6EA6" w:rsidRDefault="00FC3708" w:rsidP="00EB00DB">
            <w:pPr>
              <w:rPr>
                <w:b/>
                <w:i/>
                <w:sz w:val="24"/>
                <w:szCs w:val="24"/>
              </w:rPr>
            </w:pPr>
            <w:r w:rsidRPr="007B6EA6">
              <w:rPr>
                <w:b/>
                <w:i/>
                <w:sz w:val="24"/>
                <w:szCs w:val="24"/>
              </w:rPr>
              <w:lastRenderedPageBreak/>
              <w:t>Векторы и координаты в пространстве</w:t>
            </w:r>
          </w:p>
        </w:tc>
        <w:tc>
          <w:tcPr>
            <w:tcW w:w="5528" w:type="dxa"/>
            <w:gridSpan w:val="2"/>
          </w:tcPr>
          <w:p w:rsidR="00FC3708" w:rsidRDefault="00FC3708" w:rsidP="00B45A13">
            <w:pPr>
              <w:numPr>
                <w:ilvl w:val="0"/>
                <w:numId w:val="228"/>
              </w:numPr>
              <w:ind w:left="357" w:hanging="357"/>
              <w:rPr>
                <w:rFonts w:eastAsia="Times New Roman"/>
                <w:i/>
                <w:iCs/>
                <w:color w:val="404040"/>
                <w:szCs w:val="28"/>
              </w:rPr>
            </w:pPr>
            <w:proofErr w:type="gramStart"/>
            <w:r w:rsidRPr="0094606D">
              <w:rPr>
                <w:szCs w:val="28"/>
              </w:rPr>
              <w:t>Оперировать на базовом уровне понятием декартовы</w:t>
            </w:r>
            <w:proofErr w:type="gramEnd"/>
            <w:r w:rsidRPr="0094606D">
              <w:rPr>
                <w:szCs w:val="28"/>
              </w:rPr>
              <w:t xml:space="preserve"> координаты в пространстве</w:t>
            </w:r>
            <w:r w:rsidRPr="0094606D">
              <w:rPr>
                <w:color w:val="FF0000"/>
                <w:szCs w:val="28"/>
              </w:rPr>
              <w:t>;</w:t>
            </w:r>
          </w:p>
          <w:p w:rsidR="00FC3708" w:rsidRDefault="00FC3708" w:rsidP="00B45A13">
            <w:pPr>
              <w:numPr>
                <w:ilvl w:val="0"/>
                <w:numId w:val="228"/>
              </w:numPr>
              <w:ind w:left="357" w:hanging="357"/>
              <w:rPr>
                <w:rFonts w:eastAsia="Times New Roman"/>
                <w:i/>
                <w:iCs/>
                <w:color w:val="404040"/>
                <w:szCs w:val="28"/>
              </w:rPr>
            </w:pPr>
            <w:r w:rsidRPr="0094606D">
              <w:rPr>
                <w:szCs w:val="28"/>
              </w:rPr>
              <w:t>находить координаты вершин куба и прямоугольного параллелепипеда</w:t>
            </w:r>
          </w:p>
        </w:tc>
        <w:tc>
          <w:tcPr>
            <w:tcW w:w="7229" w:type="dxa"/>
          </w:tcPr>
          <w:p w:rsidR="00FC3708" w:rsidRDefault="00FC3708" w:rsidP="00B45A13">
            <w:pPr>
              <w:numPr>
                <w:ilvl w:val="0"/>
                <w:numId w:val="231"/>
              </w:numPr>
              <w:ind w:left="357" w:hanging="357"/>
              <w:contextualSpacing/>
              <w:rPr>
                <w:rFonts w:eastAsia="Times New Roman"/>
                <w:i/>
                <w:iCs/>
                <w:color w:val="404040"/>
                <w:szCs w:val="28"/>
              </w:rPr>
            </w:pPr>
            <w:proofErr w:type="gramStart"/>
            <w:r w:rsidRPr="0094606D">
              <w:rPr>
                <w:i/>
                <w:szCs w:val="28"/>
              </w:rPr>
              <w:t>Оперировать понятиями декартовы</w:t>
            </w:r>
            <w:proofErr w:type="gramEnd"/>
            <w:r w:rsidRPr="0094606D">
              <w:rPr>
                <w:i/>
                <w:szCs w:val="28"/>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C3708" w:rsidRDefault="00FC3708" w:rsidP="00B45A13">
            <w:pPr>
              <w:numPr>
                <w:ilvl w:val="0"/>
                <w:numId w:val="231"/>
              </w:numPr>
              <w:ind w:left="357" w:hanging="357"/>
              <w:contextualSpacing/>
              <w:rPr>
                <w:rFonts w:eastAsia="Times New Roman"/>
                <w:i/>
                <w:iCs/>
                <w:color w:val="404040"/>
                <w:szCs w:val="28"/>
              </w:rPr>
            </w:pPr>
            <w:r w:rsidRPr="0094606D">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Pr>
                <w:i/>
                <w:szCs w:val="28"/>
              </w:rPr>
              <w:t>;</w:t>
            </w:r>
          </w:p>
          <w:p w:rsidR="00FC3708" w:rsidRDefault="00FC3708" w:rsidP="00B45A13">
            <w:pPr>
              <w:numPr>
                <w:ilvl w:val="0"/>
                <w:numId w:val="231"/>
              </w:numPr>
              <w:ind w:left="357" w:hanging="357"/>
              <w:contextualSpacing/>
              <w:rPr>
                <w:rFonts w:eastAsia="Times New Roman"/>
                <w:i/>
                <w:iCs/>
                <w:color w:val="404040"/>
                <w:szCs w:val="28"/>
              </w:rPr>
            </w:pPr>
            <w:r w:rsidRPr="0094606D">
              <w:rPr>
                <w:i/>
                <w:szCs w:val="28"/>
              </w:rPr>
              <w:t>задавать плоскость уравнением в декартовой системе координат;</w:t>
            </w:r>
          </w:p>
          <w:p w:rsidR="00FC3708" w:rsidRDefault="00FC3708" w:rsidP="00B45A13">
            <w:pPr>
              <w:numPr>
                <w:ilvl w:val="0"/>
                <w:numId w:val="231"/>
              </w:numPr>
              <w:ind w:left="357" w:hanging="357"/>
              <w:contextualSpacing/>
              <w:rPr>
                <w:rFonts w:eastAsia="Times New Roman"/>
                <w:i/>
                <w:iCs/>
                <w:color w:val="404040"/>
                <w:szCs w:val="28"/>
              </w:rPr>
            </w:pPr>
            <w:r w:rsidRPr="0094606D">
              <w:rPr>
                <w:i/>
                <w:szCs w:val="28"/>
              </w:rPr>
              <w:t>решать простейшие задачи введением векторного базиса</w:t>
            </w:r>
          </w:p>
        </w:tc>
      </w:tr>
      <w:tr w:rsidR="00FC3708" w:rsidRPr="0094606D" w:rsidTr="00E36565">
        <w:trPr>
          <w:gridBefore w:val="1"/>
          <w:wBefore w:w="6" w:type="dxa"/>
        </w:trPr>
        <w:tc>
          <w:tcPr>
            <w:tcW w:w="1520" w:type="dxa"/>
          </w:tcPr>
          <w:p w:rsidR="00FC3708" w:rsidRPr="007B6EA6" w:rsidRDefault="00FC3708" w:rsidP="00EB00DB">
            <w:pPr>
              <w:rPr>
                <w:b/>
                <w:bCs/>
                <w:i/>
                <w:sz w:val="24"/>
                <w:szCs w:val="24"/>
              </w:rPr>
            </w:pPr>
            <w:r w:rsidRPr="007B6EA6">
              <w:rPr>
                <w:b/>
                <w:bCs/>
                <w:i/>
                <w:sz w:val="24"/>
                <w:szCs w:val="24"/>
              </w:rPr>
              <w:t>История математики</w:t>
            </w:r>
          </w:p>
          <w:p w:rsidR="00FC3708" w:rsidRPr="007B6EA6" w:rsidRDefault="00FC3708" w:rsidP="00EB00DB">
            <w:pPr>
              <w:rPr>
                <w:b/>
                <w:bCs/>
                <w:i/>
                <w:sz w:val="24"/>
                <w:szCs w:val="24"/>
              </w:rPr>
            </w:pPr>
          </w:p>
        </w:tc>
        <w:tc>
          <w:tcPr>
            <w:tcW w:w="5528" w:type="dxa"/>
            <w:gridSpan w:val="2"/>
          </w:tcPr>
          <w:p w:rsidR="00FC3708" w:rsidRDefault="00FC3708" w:rsidP="00B45A13">
            <w:pPr>
              <w:numPr>
                <w:ilvl w:val="0"/>
                <w:numId w:val="229"/>
              </w:numPr>
              <w:tabs>
                <w:tab w:val="left" w:pos="34"/>
              </w:tabs>
              <w:ind w:left="357" w:hanging="357"/>
              <w:rPr>
                <w:rFonts w:eastAsia="Times New Roman"/>
                <w:i/>
                <w:iCs/>
                <w:color w:val="404040"/>
                <w:szCs w:val="28"/>
              </w:rPr>
            </w:pPr>
            <w:r w:rsidRPr="0094606D">
              <w:rPr>
                <w:szCs w:val="28"/>
              </w:rPr>
              <w:t>Описывать отдельные выдающиеся результаты, полученные в ходе развития математики как науки;</w:t>
            </w:r>
          </w:p>
          <w:p w:rsidR="00FC3708" w:rsidRDefault="00FC3708" w:rsidP="00B45A13">
            <w:pPr>
              <w:numPr>
                <w:ilvl w:val="0"/>
                <w:numId w:val="229"/>
              </w:numPr>
              <w:tabs>
                <w:tab w:val="left" w:pos="34"/>
              </w:tabs>
              <w:ind w:left="357" w:hanging="357"/>
              <w:rPr>
                <w:rFonts w:eastAsia="Times New Roman"/>
                <w:i/>
                <w:iCs/>
                <w:color w:val="404040"/>
                <w:szCs w:val="28"/>
              </w:rPr>
            </w:pPr>
            <w:r w:rsidRPr="0094606D">
              <w:rPr>
                <w:szCs w:val="28"/>
              </w:rPr>
              <w:t>знать примеры математических открытий и их авторов в связи с отечественной и всемирной историей;</w:t>
            </w:r>
          </w:p>
          <w:p w:rsidR="00FC3708" w:rsidRDefault="00FC3708" w:rsidP="00B45A13">
            <w:pPr>
              <w:numPr>
                <w:ilvl w:val="0"/>
                <w:numId w:val="229"/>
              </w:numPr>
              <w:tabs>
                <w:tab w:val="left" w:pos="34"/>
              </w:tabs>
              <w:ind w:left="357" w:hanging="357"/>
              <w:rPr>
                <w:rFonts w:eastAsia="Times New Roman"/>
                <w:i/>
                <w:iCs/>
                <w:color w:val="404040"/>
                <w:szCs w:val="28"/>
              </w:rPr>
            </w:pPr>
            <w:r w:rsidRPr="0094606D">
              <w:rPr>
                <w:szCs w:val="28"/>
              </w:rPr>
              <w:t>понимать роль математики в развитии России</w:t>
            </w:r>
          </w:p>
        </w:tc>
        <w:tc>
          <w:tcPr>
            <w:tcW w:w="7229" w:type="dxa"/>
          </w:tcPr>
          <w:p w:rsidR="00FC3708" w:rsidRDefault="00FC3708" w:rsidP="00B45A13">
            <w:pPr>
              <w:numPr>
                <w:ilvl w:val="0"/>
                <w:numId w:val="229"/>
              </w:numPr>
              <w:ind w:left="357" w:hanging="357"/>
              <w:rPr>
                <w:rFonts w:eastAsia="Times New Roman"/>
                <w:i/>
                <w:iCs/>
                <w:color w:val="404040"/>
                <w:szCs w:val="28"/>
              </w:rPr>
            </w:pPr>
            <w:r w:rsidRPr="0094606D">
              <w:rPr>
                <w:i/>
                <w:szCs w:val="28"/>
              </w:rPr>
              <w:t>Представлять вклад выдающихся математиков в развитие математики и иных научных областей;</w:t>
            </w:r>
          </w:p>
          <w:p w:rsidR="00FC3708" w:rsidRDefault="00FC3708" w:rsidP="00B45A13">
            <w:pPr>
              <w:numPr>
                <w:ilvl w:val="0"/>
                <w:numId w:val="229"/>
              </w:numPr>
              <w:ind w:left="357" w:hanging="357"/>
              <w:rPr>
                <w:rFonts w:eastAsia="Times New Roman"/>
                <w:i/>
                <w:iCs/>
                <w:color w:val="404040"/>
                <w:szCs w:val="28"/>
              </w:rPr>
            </w:pPr>
            <w:r w:rsidRPr="0094606D">
              <w:rPr>
                <w:i/>
                <w:szCs w:val="28"/>
              </w:rPr>
              <w:t>понимать роль математики в развитии России</w:t>
            </w:r>
          </w:p>
        </w:tc>
      </w:tr>
      <w:tr w:rsidR="00FC3708" w:rsidRPr="0094606D" w:rsidTr="00E36565">
        <w:trPr>
          <w:gridBefore w:val="1"/>
          <w:wBefore w:w="6" w:type="dxa"/>
        </w:trPr>
        <w:tc>
          <w:tcPr>
            <w:tcW w:w="1520" w:type="dxa"/>
          </w:tcPr>
          <w:p w:rsidR="00FC3708" w:rsidRPr="007B6EA6" w:rsidRDefault="00FC3708" w:rsidP="00EB00DB">
            <w:pPr>
              <w:rPr>
                <w:b/>
                <w:bCs/>
                <w:i/>
                <w:sz w:val="24"/>
                <w:szCs w:val="24"/>
              </w:rPr>
            </w:pPr>
            <w:r w:rsidRPr="007B6EA6">
              <w:rPr>
                <w:b/>
                <w:bCs/>
                <w:i/>
                <w:sz w:val="24"/>
                <w:szCs w:val="24"/>
              </w:rPr>
              <w:t>Методы математики</w:t>
            </w:r>
          </w:p>
        </w:tc>
        <w:tc>
          <w:tcPr>
            <w:tcW w:w="5528" w:type="dxa"/>
            <w:gridSpan w:val="2"/>
          </w:tcPr>
          <w:p w:rsidR="00FC3708" w:rsidRDefault="00FC3708" w:rsidP="00B45A13">
            <w:pPr>
              <w:numPr>
                <w:ilvl w:val="0"/>
                <w:numId w:val="229"/>
              </w:numPr>
              <w:tabs>
                <w:tab w:val="left" w:pos="34"/>
              </w:tabs>
              <w:ind w:left="357" w:hanging="357"/>
              <w:rPr>
                <w:rFonts w:eastAsia="Times New Roman"/>
                <w:i/>
                <w:iCs/>
                <w:color w:val="404040"/>
                <w:szCs w:val="28"/>
              </w:rPr>
            </w:pPr>
            <w:r w:rsidRPr="0094606D">
              <w:rPr>
                <w:szCs w:val="28"/>
              </w:rPr>
              <w:t>Применять известные методы при решении стандартных математических задач;</w:t>
            </w:r>
          </w:p>
          <w:p w:rsidR="00FC3708" w:rsidRDefault="00FC3708" w:rsidP="00B45A13">
            <w:pPr>
              <w:numPr>
                <w:ilvl w:val="0"/>
                <w:numId w:val="229"/>
              </w:numPr>
              <w:tabs>
                <w:tab w:val="left" w:pos="34"/>
              </w:tabs>
              <w:ind w:left="357" w:hanging="357"/>
              <w:rPr>
                <w:rFonts w:eastAsia="Times New Roman"/>
                <w:i/>
                <w:iCs/>
                <w:color w:val="404040"/>
                <w:szCs w:val="28"/>
              </w:rPr>
            </w:pPr>
            <w:r w:rsidRPr="0094606D">
              <w:rPr>
                <w:szCs w:val="28"/>
              </w:rPr>
              <w:t>замечать и характеризовать математические закономерности в окружающей действительности;</w:t>
            </w:r>
          </w:p>
          <w:p w:rsidR="00FC3708" w:rsidRDefault="00FC3708" w:rsidP="00B45A13">
            <w:pPr>
              <w:numPr>
                <w:ilvl w:val="0"/>
                <w:numId w:val="229"/>
              </w:numPr>
              <w:ind w:left="357" w:hanging="357"/>
              <w:rPr>
                <w:rFonts w:eastAsia="Times New Roman"/>
                <w:i/>
                <w:iCs/>
                <w:color w:val="404040"/>
                <w:szCs w:val="28"/>
              </w:rPr>
            </w:pPr>
            <w:r w:rsidRPr="0094606D">
              <w:rPr>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7229" w:type="dxa"/>
          </w:tcPr>
          <w:p w:rsidR="00FC3708" w:rsidRDefault="00FC3708" w:rsidP="00B45A13">
            <w:pPr>
              <w:numPr>
                <w:ilvl w:val="0"/>
                <w:numId w:val="229"/>
              </w:numPr>
              <w:ind w:left="357" w:hanging="357"/>
              <w:rPr>
                <w:rFonts w:eastAsia="Times New Roman"/>
                <w:i/>
                <w:iCs/>
                <w:color w:val="404040"/>
                <w:szCs w:val="28"/>
              </w:rPr>
            </w:pPr>
            <w:r w:rsidRPr="0094606D">
              <w:rPr>
                <w:i/>
                <w:szCs w:val="28"/>
              </w:rPr>
              <w:t>Использовать основные методы доказательства, проводить доказательство и выполнять опровержение;</w:t>
            </w:r>
          </w:p>
          <w:p w:rsidR="00FC3708" w:rsidRDefault="00FC3708" w:rsidP="00B45A13">
            <w:pPr>
              <w:numPr>
                <w:ilvl w:val="0"/>
                <w:numId w:val="229"/>
              </w:numPr>
              <w:ind w:left="357" w:hanging="357"/>
              <w:rPr>
                <w:rFonts w:eastAsia="Times New Roman"/>
                <w:i/>
                <w:iCs/>
                <w:color w:val="404040"/>
                <w:szCs w:val="28"/>
              </w:rPr>
            </w:pPr>
            <w:r w:rsidRPr="0094606D">
              <w:rPr>
                <w:i/>
                <w:szCs w:val="28"/>
              </w:rPr>
              <w:t>применять основные методы решения математических задач;</w:t>
            </w:r>
          </w:p>
          <w:p w:rsidR="00FC3708" w:rsidRDefault="00FC3708" w:rsidP="00B45A13">
            <w:pPr>
              <w:numPr>
                <w:ilvl w:val="0"/>
                <w:numId w:val="229"/>
              </w:numPr>
              <w:ind w:left="357" w:hanging="357"/>
              <w:rPr>
                <w:rFonts w:eastAsia="Times New Roman"/>
                <w:i/>
                <w:iCs/>
                <w:color w:val="404040"/>
                <w:szCs w:val="28"/>
              </w:rPr>
            </w:pPr>
            <w:r w:rsidRPr="0094606D">
              <w:rPr>
                <w:i/>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FC3708" w:rsidRDefault="00FC3708" w:rsidP="00B45A13">
            <w:pPr>
              <w:numPr>
                <w:ilvl w:val="0"/>
                <w:numId w:val="229"/>
              </w:numPr>
              <w:ind w:left="357" w:hanging="357"/>
              <w:rPr>
                <w:rFonts w:eastAsia="Times New Roman"/>
                <w:i/>
                <w:iCs/>
                <w:color w:val="404040"/>
                <w:szCs w:val="28"/>
              </w:rPr>
            </w:pPr>
            <w:r w:rsidRPr="0094606D">
              <w:rPr>
                <w:i/>
                <w:szCs w:val="28"/>
              </w:rPr>
              <w:t>применять простейшие программные средства и электронно-коммуникационные системы при решении математических задач</w:t>
            </w:r>
          </w:p>
        </w:tc>
      </w:tr>
    </w:tbl>
    <w:p w:rsidR="0097231A" w:rsidRDefault="0097231A" w:rsidP="0097231A"/>
    <w:p w:rsidR="0097231A" w:rsidRDefault="0097231A" w:rsidP="0097231A">
      <w:pPr>
        <w:sectPr w:rsidR="0097231A" w:rsidSect="00EB00DB">
          <w:pgSz w:w="16838" w:h="11906" w:orient="landscape"/>
          <w:pgMar w:top="1701" w:right="1134" w:bottom="567" w:left="1134" w:header="708" w:footer="545" w:gutter="0"/>
          <w:cols w:space="708"/>
          <w:titlePg/>
          <w:docGrid w:linePitch="381"/>
        </w:sectPr>
      </w:pPr>
    </w:p>
    <w:p w:rsidR="0097231A" w:rsidRPr="00287504" w:rsidRDefault="00FC3708" w:rsidP="00287504">
      <w:pPr>
        <w:keepNext/>
        <w:keepLines/>
        <w:outlineLvl w:val="3"/>
        <w:rPr>
          <w:rFonts w:eastAsia="Times New Roman"/>
          <w:b/>
          <w:iCs/>
          <w:sz w:val="24"/>
          <w:szCs w:val="24"/>
        </w:rPr>
      </w:pPr>
      <w:bookmarkStart w:id="19" w:name="_Toc453968158"/>
      <w:bookmarkEnd w:id="17"/>
      <w:bookmarkEnd w:id="18"/>
      <w:r>
        <w:rPr>
          <w:rFonts w:eastAsia="Times New Roman"/>
          <w:b/>
          <w:iCs/>
          <w:sz w:val="24"/>
          <w:szCs w:val="24"/>
        </w:rPr>
        <w:lastRenderedPageBreak/>
        <w:t xml:space="preserve">2.1.8 </w:t>
      </w:r>
      <w:r w:rsidR="0097231A" w:rsidRPr="00287504">
        <w:rPr>
          <w:rFonts w:eastAsia="Times New Roman"/>
          <w:b/>
          <w:iCs/>
          <w:sz w:val="24"/>
          <w:szCs w:val="24"/>
        </w:rPr>
        <w:t>Информатика</w:t>
      </w:r>
      <w:bookmarkEnd w:id="19"/>
    </w:p>
    <w:p w:rsidR="0097231A" w:rsidRPr="00287504" w:rsidRDefault="0097231A" w:rsidP="00287504">
      <w:pPr>
        <w:rPr>
          <w:rFonts w:eastAsia="Times New Roman"/>
          <w:b/>
          <w:sz w:val="24"/>
          <w:szCs w:val="24"/>
        </w:rPr>
      </w:pPr>
    </w:p>
    <w:p w:rsidR="0097231A" w:rsidRPr="00287504" w:rsidRDefault="0097231A" w:rsidP="00287504">
      <w:pPr>
        <w:rPr>
          <w:rFonts w:eastAsia="Times New Roman"/>
          <w:b/>
          <w:sz w:val="24"/>
          <w:szCs w:val="24"/>
        </w:rPr>
      </w:pPr>
      <w:r w:rsidRPr="00287504">
        <w:rPr>
          <w:rFonts w:eastAsia="Times New Roman"/>
          <w:b/>
          <w:sz w:val="24"/>
          <w:szCs w:val="24"/>
        </w:rPr>
        <w:t>В результате изучения учебного предмета «Информатика» на уровне среднего общего образования:</w:t>
      </w:r>
    </w:p>
    <w:p w:rsidR="0097231A" w:rsidRPr="00287504" w:rsidRDefault="0097231A" w:rsidP="00287504">
      <w:pPr>
        <w:rPr>
          <w:sz w:val="24"/>
          <w:szCs w:val="24"/>
        </w:rPr>
      </w:pPr>
      <w:r w:rsidRPr="00287504">
        <w:rPr>
          <w:rFonts w:eastAsia="Times New Roman"/>
          <w:b/>
          <w:sz w:val="24"/>
          <w:szCs w:val="24"/>
        </w:rPr>
        <w:t>Выпускник на базовом уровне научится:</w:t>
      </w:r>
    </w:p>
    <w:p w:rsidR="0097231A" w:rsidRPr="00287504" w:rsidRDefault="0097231A" w:rsidP="00287504">
      <w:pPr>
        <w:pStyle w:val="a0"/>
        <w:spacing w:line="240" w:lineRule="auto"/>
        <w:rPr>
          <w:sz w:val="24"/>
          <w:szCs w:val="24"/>
        </w:rPr>
      </w:pPr>
      <w:r w:rsidRPr="00287504">
        <w:rPr>
          <w:sz w:val="24"/>
          <w:szCs w:val="24"/>
        </w:rPr>
        <w:t>определять информационный объем графических и звуковых данных при заданных условиях дискретизации;</w:t>
      </w:r>
    </w:p>
    <w:p w:rsidR="0097231A" w:rsidRPr="00287504" w:rsidRDefault="0097231A" w:rsidP="00287504">
      <w:pPr>
        <w:pStyle w:val="a0"/>
        <w:spacing w:line="240" w:lineRule="auto"/>
        <w:rPr>
          <w:sz w:val="24"/>
          <w:szCs w:val="24"/>
        </w:rPr>
      </w:pPr>
      <w:r w:rsidRPr="00287504">
        <w:rPr>
          <w:sz w:val="24"/>
          <w:szCs w:val="24"/>
        </w:rPr>
        <w:t>строить логическое выражение по заданной таблице истинности; решать несложные логические уравнения;</w:t>
      </w:r>
    </w:p>
    <w:p w:rsidR="0097231A" w:rsidRPr="00287504" w:rsidRDefault="0097231A" w:rsidP="00287504">
      <w:pPr>
        <w:pStyle w:val="a0"/>
        <w:spacing w:line="240" w:lineRule="auto"/>
        <w:rPr>
          <w:sz w:val="24"/>
          <w:szCs w:val="24"/>
        </w:rPr>
      </w:pPr>
      <w:r w:rsidRPr="00287504">
        <w:rPr>
          <w:sz w:val="24"/>
          <w:szCs w:val="24"/>
        </w:rPr>
        <w:t>находить оптимальный путь во взвешенном графе;</w:t>
      </w:r>
    </w:p>
    <w:p w:rsidR="0097231A" w:rsidRPr="00287504" w:rsidRDefault="0097231A" w:rsidP="00287504">
      <w:pPr>
        <w:pStyle w:val="a0"/>
        <w:spacing w:line="240" w:lineRule="auto"/>
        <w:rPr>
          <w:sz w:val="24"/>
          <w:szCs w:val="24"/>
        </w:rPr>
      </w:pPr>
      <w:r w:rsidRPr="00287504">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7231A" w:rsidRPr="00287504" w:rsidRDefault="0097231A" w:rsidP="00287504">
      <w:pPr>
        <w:pStyle w:val="a0"/>
        <w:spacing w:line="240" w:lineRule="auto"/>
        <w:rPr>
          <w:sz w:val="24"/>
          <w:szCs w:val="24"/>
        </w:rPr>
      </w:pPr>
      <w:r w:rsidRPr="00287504">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7231A" w:rsidRPr="00287504" w:rsidRDefault="0097231A" w:rsidP="00287504">
      <w:pPr>
        <w:pStyle w:val="a0"/>
        <w:spacing w:line="240" w:lineRule="auto"/>
        <w:rPr>
          <w:sz w:val="24"/>
          <w:szCs w:val="24"/>
        </w:rPr>
      </w:pPr>
      <w:r w:rsidRPr="00287504">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7231A" w:rsidRPr="00287504" w:rsidRDefault="0097231A" w:rsidP="00287504">
      <w:pPr>
        <w:pStyle w:val="a0"/>
        <w:spacing w:line="240" w:lineRule="auto"/>
        <w:rPr>
          <w:sz w:val="24"/>
          <w:szCs w:val="24"/>
        </w:rPr>
      </w:pPr>
      <w:r w:rsidRPr="00287504">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97231A" w:rsidRPr="00287504" w:rsidRDefault="0097231A" w:rsidP="00287504">
      <w:pPr>
        <w:pStyle w:val="a0"/>
        <w:spacing w:line="240" w:lineRule="auto"/>
        <w:rPr>
          <w:sz w:val="24"/>
          <w:szCs w:val="24"/>
        </w:rPr>
      </w:pPr>
      <w:r w:rsidRPr="00287504">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97231A" w:rsidRPr="00287504" w:rsidRDefault="0097231A" w:rsidP="00287504">
      <w:pPr>
        <w:pStyle w:val="a0"/>
        <w:spacing w:line="240" w:lineRule="auto"/>
        <w:rPr>
          <w:sz w:val="24"/>
          <w:szCs w:val="24"/>
        </w:rPr>
      </w:pPr>
      <w:r w:rsidRPr="00287504">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7231A" w:rsidRPr="00287504" w:rsidRDefault="0097231A" w:rsidP="00287504">
      <w:pPr>
        <w:pStyle w:val="a0"/>
        <w:spacing w:line="240" w:lineRule="auto"/>
        <w:rPr>
          <w:sz w:val="24"/>
          <w:szCs w:val="24"/>
        </w:rPr>
      </w:pPr>
      <w:r w:rsidRPr="00287504">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7231A" w:rsidRPr="00287504" w:rsidRDefault="0097231A" w:rsidP="00287504">
      <w:pPr>
        <w:pStyle w:val="a0"/>
        <w:spacing w:line="240" w:lineRule="auto"/>
        <w:ind w:firstLine="357"/>
        <w:rPr>
          <w:sz w:val="24"/>
          <w:szCs w:val="24"/>
        </w:rPr>
      </w:pPr>
      <w:r w:rsidRPr="00287504">
        <w:rPr>
          <w:sz w:val="24"/>
          <w:szCs w:val="24"/>
        </w:rPr>
        <w:t>использовать электронные таблицы для выполнения учебных заданий из различных предметных областей;</w:t>
      </w:r>
    </w:p>
    <w:p w:rsidR="0097231A" w:rsidRPr="00287504" w:rsidRDefault="0097231A" w:rsidP="00287504">
      <w:pPr>
        <w:pStyle w:val="a0"/>
        <w:spacing w:line="240" w:lineRule="auto"/>
        <w:rPr>
          <w:sz w:val="24"/>
          <w:szCs w:val="24"/>
        </w:rPr>
      </w:pPr>
      <w:r w:rsidRPr="00287504">
        <w:rPr>
          <w:sz w:val="24"/>
          <w:szCs w:val="24"/>
        </w:rPr>
        <w:t xml:space="preserve">использовать табличные (реляционные) базы данных, в частности составлять запросы в </w:t>
      </w:r>
      <w:proofErr w:type="gramStart"/>
      <w:r w:rsidRPr="00287504">
        <w:rPr>
          <w:sz w:val="24"/>
          <w:szCs w:val="24"/>
        </w:rPr>
        <w:t>базах</w:t>
      </w:r>
      <w:proofErr w:type="gramEnd"/>
      <w:r w:rsidRPr="00287504">
        <w:rPr>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7231A" w:rsidRPr="00287504" w:rsidRDefault="0097231A" w:rsidP="00287504">
      <w:pPr>
        <w:pStyle w:val="a0"/>
        <w:spacing w:line="240" w:lineRule="auto"/>
        <w:rPr>
          <w:sz w:val="24"/>
          <w:szCs w:val="24"/>
        </w:rPr>
      </w:pPr>
      <w:r w:rsidRPr="00287504">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7231A" w:rsidRPr="00287504" w:rsidRDefault="0097231A" w:rsidP="00287504">
      <w:pPr>
        <w:pStyle w:val="a0"/>
        <w:spacing w:line="240" w:lineRule="auto"/>
        <w:rPr>
          <w:sz w:val="24"/>
          <w:szCs w:val="24"/>
        </w:rPr>
      </w:pPr>
      <w:r w:rsidRPr="00287504">
        <w:rPr>
          <w:sz w:val="24"/>
          <w:szCs w:val="24"/>
        </w:rPr>
        <w:t xml:space="preserve">применять антивирусные программы для обеспечения стабильной работы технических средств ИКТ; </w:t>
      </w:r>
    </w:p>
    <w:p w:rsidR="0097231A" w:rsidRPr="00287504" w:rsidRDefault="0097231A" w:rsidP="00287504">
      <w:pPr>
        <w:pStyle w:val="a0"/>
        <w:spacing w:line="240" w:lineRule="auto"/>
        <w:rPr>
          <w:sz w:val="24"/>
          <w:szCs w:val="24"/>
        </w:rPr>
      </w:pPr>
      <w:r w:rsidRPr="00287504">
        <w:rPr>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287504">
        <w:rPr>
          <w:sz w:val="24"/>
          <w:szCs w:val="24"/>
        </w:rPr>
        <w:t>действующих</w:t>
      </w:r>
      <w:proofErr w:type="gramEnd"/>
      <w:r w:rsidRPr="00287504">
        <w:rPr>
          <w:sz w:val="24"/>
          <w:szCs w:val="24"/>
        </w:rPr>
        <w:t xml:space="preserve"> СанПиН.</w:t>
      </w:r>
    </w:p>
    <w:p w:rsidR="0097231A" w:rsidRPr="00287504" w:rsidRDefault="0097231A" w:rsidP="00287504">
      <w:pPr>
        <w:pStyle w:val="a0"/>
        <w:numPr>
          <w:ilvl w:val="0"/>
          <w:numId w:val="0"/>
        </w:numPr>
        <w:spacing w:line="240" w:lineRule="auto"/>
        <w:ind w:left="284"/>
        <w:rPr>
          <w:sz w:val="24"/>
          <w:szCs w:val="24"/>
        </w:rPr>
      </w:pPr>
    </w:p>
    <w:p w:rsidR="0097231A" w:rsidRPr="00287504" w:rsidRDefault="0097231A" w:rsidP="00287504">
      <w:pPr>
        <w:rPr>
          <w:rFonts w:eastAsia="Times New Roman"/>
          <w:b/>
          <w:sz w:val="24"/>
          <w:szCs w:val="24"/>
        </w:rPr>
      </w:pPr>
      <w:r w:rsidRPr="00287504">
        <w:rPr>
          <w:rFonts w:eastAsia="Times New Roman"/>
          <w:b/>
          <w:sz w:val="24"/>
          <w:szCs w:val="24"/>
        </w:rPr>
        <w:t>Выпускник на базовом уровне получит возможность научиться:</w:t>
      </w:r>
    </w:p>
    <w:p w:rsidR="0097231A" w:rsidRPr="00287504" w:rsidRDefault="0097231A" w:rsidP="00287504">
      <w:pPr>
        <w:pStyle w:val="a0"/>
        <w:spacing w:line="240" w:lineRule="auto"/>
        <w:rPr>
          <w:i/>
          <w:sz w:val="24"/>
          <w:szCs w:val="24"/>
        </w:rPr>
      </w:pPr>
      <w:r w:rsidRPr="00287504">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7231A" w:rsidRPr="00287504" w:rsidRDefault="0097231A" w:rsidP="00287504">
      <w:pPr>
        <w:pStyle w:val="a0"/>
        <w:spacing w:line="240" w:lineRule="auto"/>
        <w:rPr>
          <w:i/>
          <w:sz w:val="24"/>
          <w:szCs w:val="24"/>
        </w:rPr>
      </w:pPr>
      <w:r w:rsidRPr="00287504">
        <w:rPr>
          <w:i/>
          <w:sz w:val="24"/>
          <w:szCs w:val="24"/>
        </w:rPr>
        <w:t xml:space="preserve">переводить заданное натуральное число из двоичной записи в </w:t>
      </w:r>
      <w:proofErr w:type="gramStart"/>
      <w:r w:rsidRPr="00287504">
        <w:rPr>
          <w:i/>
          <w:sz w:val="24"/>
          <w:szCs w:val="24"/>
        </w:rPr>
        <w:t>восьмеричную</w:t>
      </w:r>
      <w:proofErr w:type="gramEnd"/>
      <w:r w:rsidRPr="00287504">
        <w:rPr>
          <w:i/>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7231A" w:rsidRPr="00287504" w:rsidRDefault="0097231A" w:rsidP="00287504">
      <w:pPr>
        <w:pStyle w:val="a0"/>
        <w:spacing w:line="240" w:lineRule="auto"/>
        <w:rPr>
          <w:i/>
          <w:sz w:val="24"/>
          <w:szCs w:val="24"/>
        </w:rPr>
      </w:pPr>
      <w:r w:rsidRPr="00287504">
        <w:rPr>
          <w:i/>
          <w:sz w:val="24"/>
          <w:szCs w:val="24"/>
        </w:rPr>
        <w:t>использовать знания о графах, деревьях и списках при описании реальных объектов и процессов;</w:t>
      </w:r>
    </w:p>
    <w:p w:rsidR="0097231A" w:rsidRPr="00287504" w:rsidRDefault="0097231A" w:rsidP="00287504">
      <w:pPr>
        <w:pStyle w:val="a0"/>
        <w:spacing w:line="240" w:lineRule="auto"/>
        <w:rPr>
          <w:i/>
          <w:sz w:val="24"/>
          <w:szCs w:val="24"/>
        </w:rPr>
      </w:pPr>
      <w:r w:rsidRPr="00287504">
        <w:rPr>
          <w:i/>
          <w:sz w:val="24"/>
          <w:szCs w:val="24"/>
        </w:rPr>
        <w:lastRenderedPageBreak/>
        <w:t>с</w:t>
      </w:r>
      <w:r w:rsidRPr="00287504">
        <w:rPr>
          <w:rFonts w:eastAsia="Times New Roman"/>
          <w:i/>
          <w:sz w:val="24"/>
          <w:szCs w:val="24"/>
        </w:rPr>
        <w:t xml:space="preserve">троить неравномерные коды, допускающие однозначное декодирование сообщений, используя условие </w:t>
      </w:r>
      <w:proofErr w:type="spellStart"/>
      <w:r w:rsidRPr="00287504">
        <w:rPr>
          <w:rFonts w:eastAsia="Times New Roman"/>
          <w:i/>
          <w:sz w:val="24"/>
          <w:szCs w:val="24"/>
        </w:rPr>
        <w:t>Фано</w:t>
      </w:r>
      <w:proofErr w:type="spellEnd"/>
      <w:r w:rsidRPr="00287504">
        <w:rPr>
          <w:rFonts w:eastAsia="Times New Roman"/>
          <w:i/>
          <w:sz w:val="24"/>
          <w:szCs w:val="24"/>
        </w:rPr>
        <w:t xml:space="preserve">; </w:t>
      </w:r>
      <w:r w:rsidRPr="00287504">
        <w:rPr>
          <w:i/>
          <w:sz w:val="24"/>
          <w:szCs w:val="24"/>
        </w:rPr>
        <w:t>использовать знания о кодах, которые позволяют обнаруживать ошибки при передаче данных, а также о помехоустойчивых кодах</w:t>
      </w:r>
      <w:proofErr w:type="gramStart"/>
      <w:r w:rsidRPr="00287504">
        <w:rPr>
          <w:i/>
          <w:sz w:val="24"/>
          <w:szCs w:val="24"/>
        </w:rPr>
        <w:t xml:space="preserve"> ;</w:t>
      </w:r>
      <w:proofErr w:type="gramEnd"/>
    </w:p>
    <w:p w:rsidR="0097231A" w:rsidRPr="00287504" w:rsidRDefault="0097231A" w:rsidP="00287504">
      <w:pPr>
        <w:pStyle w:val="a0"/>
        <w:spacing w:line="240" w:lineRule="auto"/>
        <w:rPr>
          <w:i/>
          <w:sz w:val="24"/>
          <w:szCs w:val="24"/>
        </w:rPr>
      </w:pPr>
      <w:r w:rsidRPr="00287504">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7231A" w:rsidRPr="00287504" w:rsidRDefault="0097231A" w:rsidP="00287504">
      <w:pPr>
        <w:pStyle w:val="a0"/>
        <w:spacing w:line="240" w:lineRule="auto"/>
        <w:rPr>
          <w:i/>
          <w:sz w:val="24"/>
          <w:szCs w:val="24"/>
        </w:rPr>
      </w:pPr>
      <w:r w:rsidRPr="00287504">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97231A" w:rsidRPr="00287504" w:rsidRDefault="0097231A" w:rsidP="00287504">
      <w:pPr>
        <w:pStyle w:val="a0"/>
        <w:spacing w:line="240" w:lineRule="auto"/>
        <w:rPr>
          <w:sz w:val="24"/>
          <w:szCs w:val="24"/>
        </w:rPr>
      </w:pPr>
      <w:r w:rsidRPr="00287504">
        <w:rPr>
          <w:i/>
          <w:sz w:val="24"/>
          <w:szCs w:val="24"/>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w:t>
      </w:r>
      <w:proofErr w:type="spellStart"/>
      <w:r w:rsidRPr="00287504">
        <w:rPr>
          <w:i/>
          <w:sz w:val="24"/>
          <w:szCs w:val="24"/>
        </w:rPr>
        <w:t>процессов</w:t>
      </w:r>
      <w:proofErr w:type="gramStart"/>
      <w:r w:rsidRPr="00287504">
        <w:rPr>
          <w:i/>
          <w:sz w:val="24"/>
          <w:szCs w:val="24"/>
        </w:rPr>
        <w:t>;а</w:t>
      </w:r>
      <w:proofErr w:type="gramEnd"/>
      <w:r w:rsidRPr="00287504">
        <w:rPr>
          <w:i/>
          <w:sz w:val="24"/>
          <w:szCs w:val="24"/>
        </w:rPr>
        <w:t>нализировать</w:t>
      </w:r>
      <w:proofErr w:type="spellEnd"/>
      <w:r w:rsidRPr="00287504">
        <w:rPr>
          <w:i/>
          <w:sz w:val="24"/>
          <w:szCs w:val="24"/>
        </w:rPr>
        <w:t xml:space="preserve"> готовые модели на предмет соответствия реальному объекту или процессу;</w:t>
      </w:r>
    </w:p>
    <w:p w:rsidR="0097231A" w:rsidRPr="00287504" w:rsidRDefault="0097231A" w:rsidP="00287504">
      <w:pPr>
        <w:pStyle w:val="a0"/>
        <w:spacing w:line="240" w:lineRule="auto"/>
        <w:rPr>
          <w:i/>
          <w:sz w:val="24"/>
          <w:szCs w:val="24"/>
        </w:rPr>
      </w:pPr>
      <w:r w:rsidRPr="00287504">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97231A" w:rsidRPr="00287504" w:rsidRDefault="0097231A" w:rsidP="00287504">
      <w:pPr>
        <w:pStyle w:val="a0"/>
        <w:spacing w:line="240" w:lineRule="auto"/>
        <w:rPr>
          <w:i/>
          <w:sz w:val="24"/>
          <w:szCs w:val="24"/>
        </w:rPr>
      </w:pPr>
      <w:r w:rsidRPr="00287504">
        <w:rPr>
          <w:i/>
          <w:sz w:val="24"/>
          <w:szCs w:val="24"/>
        </w:rPr>
        <w:t>классифицировать программное обеспечение в соответствии с кругом выполняемых задач;</w:t>
      </w:r>
    </w:p>
    <w:p w:rsidR="0097231A" w:rsidRPr="00287504" w:rsidRDefault="0097231A" w:rsidP="00287504">
      <w:pPr>
        <w:pStyle w:val="a0"/>
        <w:spacing w:line="240" w:lineRule="auto"/>
        <w:rPr>
          <w:i/>
          <w:sz w:val="24"/>
          <w:szCs w:val="24"/>
        </w:rPr>
      </w:pPr>
      <w:r w:rsidRPr="00287504">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7231A" w:rsidRPr="00287504" w:rsidRDefault="0097231A" w:rsidP="00287504">
      <w:pPr>
        <w:pStyle w:val="a0"/>
        <w:spacing w:line="240" w:lineRule="auto"/>
        <w:rPr>
          <w:i/>
          <w:sz w:val="24"/>
          <w:szCs w:val="24"/>
        </w:rPr>
      </w:pPr>
      <w:r w:rsidRPr="00287504">
        <w:rPr>
          <w:i/>
          <w:sz w:val="24"/>
          <w:szCs w:val="24"/>
        </w:rPr>
        <w:t>понимать общие принципы разработки и функционирования интерне</w:t>
      </w:r>
      <w:proofErr w:type="gramStart"/>
      <w:r w:rsidRPr="00287504">
        <w:rPr>
          <w:i/>
          <w:sz w:val="24"/>
          <w:szCs w:val="24"/>
        </w:rPr>
        <w:t>т-</w:t>
      </w:r>
      <w:proofErr w:type="gramEnd"/>
      <w:r w:rsidRPr="00287504">
        <w:rPr>
          <w:i/>
          <w:sz w:val="24"/>
          <w:szCs w:val="24"/>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7231A" w:rsidRPr="00287504" w:rsidRDefault="0097231A" w:rsidP="00287504">
      <w:pPr>
        <w:pStyle w:val="a0"/>
        <w:spacing w:line="240" w:lineRule="auto"/>
        <w:rPr>
          <w:i/>
          <w:sz w:val="24"/>
          <w:szCs w:val="24"/>
        </w:rPr>
      </w:pPr>
      <w:r w:rsidRPr="00287504">
        <w:rPr>
          <w:i/>
          <w:sz w:val="24"/>
          <w:szCs w:val="24"/>
        </w:rPr>
        <w:t>критически оценивать информацию, полученную из сети Интернет.</w:t>
      </w:r>
    </w:p>
    <w:p w:rsidR="0097231A" w:rsidRPr="009D0170" w:rsidRDefault="0097231A" w:rsidP="0097231A">
      <w:pPr>
        <w:pStyle w:val="a0"/>
        <w:numPr>
          <w:ilvl w:val="0"/>
          <w:numId w:val="0"/>
        </w:numPr>
        <w:ind w:left="284"/>
        <w:rPr>
          <w:i/>
        </w:rPr>
      </w:pPr>
    </w:p>
    <w:p w:rsidR="0097231A" w:rsidRPr="00287504" w:rsidRDefault="00E36565" w:rsidP="00287504">
      <w:pPr>
        <w:pStyle w:val="4a"/>
        <w:spacing w:line="240" w:lineRule="auto"/>
        <w:ind w:firstLine="0"/>
        <w:rPr>
          <w:sz w:val="24"/>
          <w:szCs w:val="24"/>
        </w:rPr>
      </w:pPr>
      <w:bookmarkStart w:id="20" w:name="_Toc434850682"/>
      <w:bookmarkStart w:id="21" w:name="_Toc435412686"/>
      <w:bookmarkStart w:id="22" w:name="_Toc453968159"/>
      <w:r>
        <w:rPr>
          <w:sz w:val="24"/>
          <w:szCs w:val="24"/>
        </w:rPr>
        <w:t xml:space="preserve">2.1.8 </w:t>
      </w:r>
      <w:r w:rsidR="0097231A" w:rsidRPr="00287504">
        <w:rPr>
          <w:sz w:val="24"/>
          <w:szCs w:val="24"/>
        </w:rPr>
        <w:t>Физика</w:t>
      </w:r>
      <w:bookmarkEnd w:id="20"/>
      <w:bookmarkEnd w:id="21"/>
      <w:bookmarkEnd w:id="22"/>
    </w:p>
    <w:p w:rsidR="0097231A" w:rsidRPr="00287504" w:rsidRDefault="0097231A" w:rsidP="00287504">
      <w:pPr>
        <w:rPr>
          <w:sz w:val="24"/>
          <w:szCs w:val="24"/>
        </w:rPr>
      </w:pPr>
      <w:r w:rsidRPr="00287504">
        <w:rPr>
          <w:rFonts w:eastAsia="Times New Roman"/>
          <w:b/>
          <w:sz w:val="24"/>
          <w:szCs w:val="24"/>
        </w:rPr>
        <w:t>В результате изучения учебного предмета «Физика» на уровне среднего общего образования:</w:t>
      </w:r>
    </w:p>
    <w:p w:rsidR="0097231A" w:rsidRPr="00287504" w:rsidRDefault="0097231A" w:rsidP="00287504">
      <w:pPr>
        <w:rPr>
          <w:sz w:val="24"/>
          <w:szCs w:val="24"/>
        </w:rPr>
      </w:pPr>
      <w:r w:rsidRPr="00287504">
        <w:rPr>
          <w:rFonts w:eastAsia="Times New Roman"/>
          <w:b/>
          <w:sz w:val="24"/>
          <w:szCs w:val="24"/>
        </w:rPr>
        <w:t>Выпускник на базовом уровне научится:</w:t>
      </w:r>
    </w:p>
    <w:p w:rsidR="0097231A" w:rsidRPr="00287504" w:rsidRDefault="0097231A" w:rsidP="00287504">
      <w:pPr>
        <w:pStyle w:val="a0"/>
        <w:spacing w:line="240" w:lineRule="auto"/>
        <w:rPr>
          <w:rFonts w:ascii="Arial" w:hAnsi="Arial" w:cs="Arial"/>
          <w:sz w:val="24"/>
          <w:szCs w:val="24"/>
        </w:rPr>
      </w:pPr>
      <w:r w:rsidRPr="00287504">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7231A" w:rsidRPr="00287504" w:rsidRDefault="0097231A" w:rsidP="00287504">
      <w:pPr>
        <w:pStyle w:val="a0"/>
        <w:spacing w:line="240" w:lineRule="auto"/>
        <w:rPr>
          <w:rFonts w:ascii="Arial" w:hAnsi="Arial" w:cs="Arial"/>
          <w:sz w:val="24"/>
          <w:szCs w:val="24"/>
        </w:rPr>
      </w:pPr>
      <w:r w:rsidRPr="00287504">
        <w:rPr>
          <w:sz w:val="24"/>
          <w:szCs w:val="24"/>
        </w:rPr>
        <w:t>демонстрировать на примерах взаимосвязь между физикой и другими естественными науками;</w:t>
      </w:r>
    </w:p>
    <w:p w:rsidR="0097231A" w:rsidRPr="00287504" w:rsidRDefault="0097231A" w:rsidP="00287504">
      <w:pPr>
        <w:pStyle w:val="a0"/>
        <w:spacing w:line="240" w:lineRule="auto"/>
        <w:rPr>
          <w:rFonts w:ascii="Arial" w:hAnsi="Arial" w:cs="Arial"/>
          <w:sz w:val="24"/>
          <w:szCs w:val="24"/>
        </w:rPr>
      </w:pPr>
      <w:r w:rsidRPr="00287504">
        <w:rPr>
          <w:sz w:val="24"/>
          <w:szCs w:val="24"/>
        </w:rPr>
        <w:t xml:space="preserve">устанавливать взаимосвязь </w:t>
      </w:r>
      <w:proofErr w:type="gramStart"/>
      <w:r w:rsidRPr="00287504">
        <w:rPr>
          <w:sz w:val="24"/>
          <w:szCs w:val="24"/>
        </w:rPr>
        <w:t>естественно-научных</w:t>
      </w:r>
      <w:proofErr w:type="gramEnd"/>
      <w:r w:rsidRPr="00287504">
        <w:rPr>
          <w:sz w:val="24"/>
          <w:szCs w:val="24"/>
        </w:rPr>
        <w:t xml:space="preserve"> явлений и применять основные физические модели для их описания и объяснения;</w:t>
      </w:r>
    </w:p>
    <w:p w:rsidR="0097231A" w:rsidRPr="00287504" w:rsidRDefault="0097231A" w:rsidP="00287504">
      <w:pPr>
        <w:pStyle w:val="a0"/>
        <w:spacing w:line="240" w:lineRule="auto"/>
        <w:rPr>
          <w:rFonts w:ascii="Arial" w:hAnsi="Arial" w:cs="Arial"/>
          <w:sz w:val="24"/>
          <w:szCs w:val="24"/>
        </w:rPr>
      </w:pPr>
      <w:r w:rsidRPr="00287504">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97231A" w:rsidRPr="00287504" w:rsidRDefault="0097231A" w:rsidP="00287504">
      <w:pPr>
        <w:pStyle w:val="a0"/>
        <w:spacing w:line="240" w:lineRule="auto"/>
        <w:rPr>
          <w:rFonts w:ascii="Arial" w:hAnsi="Arial" w:cs="Arial"/>
          <w:sz w:val="24"/>
          <w:szCs w:val="24"/>
        </w:rPr>
      </w:pPr>
      <w:r w:rsidRPr="00287504">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97231A" w:rsidRPr="00287504" w:rsidRDefault="0097231A" w:rsidP="00287504">
      <w:pPr>
        <w:pStyle w:val="a0"/>
        <w:spacing w:line="240" w:lineRule="auto"/>
        <w:rPr>
          <w:rFonts w:ascii="Arial" w:hAnsi="Arial" w:cs="Arial"/>
          <w:sz w:val="24"/>
          <w:szCs w:val="24"/>
        </w:rPr>
      </w:pPr>
      <w:r w:rsidRPr="00287504">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97231A" w:rsidRPr="00287504" w:rsidRDefault="0097231A" w:rsidP="00287504">
      <w:pPr>
        <w:pStyle w:val="a0"/>
        <w:spacing w:line="240" w:lineRule="auto"/>
        <w:rPr>
          <w:rFonts w:ascii="Arial" w:hAnsi="Arial" w:cs="Arial"/>
          <w:sz w:val="24"/>
          <w:szCs w:val="24"/>
        </w:rPr>
      </w:pPr>
      <w:r w:rsidRPr="00287504">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97231A" w:rsidRPr="00287504" w:rsidRDefault="0097231A" w:rsidP="00287504">
      <w:pPr>
        <w:pStyle w:val="a0"/>
        <w:spacing w:line="240" w:lineRule="auto"/>
        <w:rPr>
          <w:rFonts w:ascii="Arial" w:hAnsi="Arial" w:cs="Arial"/>
          <w:sz w:val="24"/>
          <w:szCs w:val="24"/>
        </w:rPr>
      </w:pPr>
      <w:r w:rsidRPr="00287504">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97231A" w:rsidRPr="00287504" w:rsidRDefault="0097231A" w:rsidP="00287504">
      <w:pPr>
        <w:pStyle w:val="a0"/>
        <w:spacing w:line="240" w:lineRule="auto"/>
        <w:rPr>
          <w:rFonts w:ascii="Arial" w:hAnsi="Arial" w:cs="Arial"/>
          <w:sz w:val="24"/>
          <w:szCs w:val="24"/>
        </w:rPr>
      </w:pPr>
      <w:r w:rsidRPr="00287504">
        <w:rPr>
          <w:sz w:val="24"/>
          <w:szCs w:val="24"/>
        </w:rPr>
        <w:t>использовать для описания характера протекания физических процессов физические законы с учетом границ их применимости;</w:t>
      </w:r>
    </w:p>
    <w:p w:rsidR="0097231A" w:rsidRPr="00287504" w:rsidRDefault="0097231A" w:rsidP="00287504">
      <w:pPr>
        <w:pStyle w:val="a0"/>
        <w:spacing w:line="240" w:lineRule="auto"/>
        <w:rPr>
          <w:rFonts w:ascii="Arial" w:hAnsi="Arial" w:cs="Arial"/>
          <w:sz w:val="24"/>
          <w:szCs w:val="24"/>
        </w:rPr>
      </w:pPr>
      <w:r w:rsidRPr="00287504">
        <w:rPr>
          <w:sz w:val="24"/>
          <w:szCs w:val="24"/>
        </w:rPr>
        <w:lastRenderedPageBreak/>
        <w:t xml:space="preserve">решать качественные задачи (в том числе и </w:t>
      </w:r>
      <w:proofErr w:type="spellStart"/>
      <w:r w:rsidRPr="00287504">
        <w:rPr>
          <w:sz w:val="24"/>
          <w:szCs w:val="24"/>
        </w:rPr>
        <w:t>межпредметного</w:t>
      </w:r>
      <w:proofErr w:type="spellEnd"/>
      <w:r w:rsidRPr="00287504">
        <w:rPr>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97231A" w:rsidRPr="00287504" w:rsidRDefault="0097231A" w:rsidP="00287504">
      <w:pPr>
        <w:pStyle w:val="a0"/>
        <w:spacing w:line="240" w:lineRule="auto"/>
        <w:rPr>
          <w:rFonts w:ascii="Arial" w:hAnsi="Arial" w:cs="Arial"/>
          <w:sz w:val="24"/>
          <w:szCs w:val="24"/>
        </w:rPr>
      </w:pPr>
      <w:proofErr w:type="gramStart"/>
      <w:r w:rsidRPr="00287504">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97231A" w:rsidRPr="00287504" w:rsidRDefault="0097231A" w:rsidP="00287504">
      <w:pPr>
        <w:pStyle w:val="a0"/>
        <w:spacing w:line="240" w:lineRule="auto"/>
        <w:rPr>
          <w:rFonts w:ascii="Arial" w:hAnsi="Arial" w:cs="Arial"/>
          <w:sz w:val="24"/>
          <w:szCs w:val="24"/>
        </w:rPr>
      </w:pPr>
      <w:r w:rsidRPr="00287504">
        <w:rPr>
          <w:sz w:val="24"/>
          <w:szCs w:val="24"/>
        </w:rPr>
        <w:t xml:space="preserve">учитывать границы применения изученных физических моделей при решении физических и </w:t>
      </w:r>
      <w:proofErr w:type="spellStart"/>
      <w:r w:rsidRPr="00287504">
        <w:rPr>
          <w:sz w:val="24"/>
          <w:szCs w:val="24"/>
        </w:rPr>
        <w:t>межпредметных</w:t>
      </w:r>
      <w:proofErr w:type="spellEnd"/>
      <w:r w:rsidRPr="00287504">
        <w:rPr>
          <w:sz w:val="24"/>
          <w:szCs w:val="24"/>
        </w:rPr>
        <w:t xml:space="preserve"> задач;</w:t>
      </w:r>
    </w:p>
    <w:p w:rsidR="0097231A" w:rsidRPr="00287504" w:rsidRDefault="0097231A" w:rsidP="00287504">
      <w:pPr>
        <w:pStyle w:val="a0"/>
        <w:spacing w:line="240" w:lineRule="auto"/>
        <w:rPr>
          <w:rFonts w:ascii="Arial" w:hAnsi="Arial" w:cs="Arial"/>
          <w:sz w:val="24"/>
          <w:szCs w:val="24"/>
        </w:rPr>
      </w:pPr>
      <w:r w:rsidRPr="00287504">
        <w:rPr>
          <w:sz w:val="24"/>
          <w:szCs w:val="24"/>
        </w:rPr>
        <w:t xml:space="preserve">использовать информацию и применять знания о принципах работы и основных </w:t>
      </w:r>
      <w:proofErr w:type="spellStart"/>
      <w:r w:rsidRPr="00287504">
        <w:rPr>
          <w:sz w:val="24"/>
          <w:szCs w:val="24"/>
        </w:rPr>
        <w:t>характеристикахизученных</w:t>
      </w:r>
      <w:proofErr w:type="spellEnd"/>
      <w:r w:rsidRPr="00287504">
        <w:rPr>
          <w:sz w:val="24"/>
          <w:szCs w:val="24"/>
        </w:rPr>
        <w:t xml:space="preserve"> машин, приборов и других технических устрой</w:t>
      </w:r>
      <w:proofErr w:type="gramStart"/>
      <w:r w:rsidRPr="00287504">
        <w:rPr>
          <w:sz w:val="24"/>
          <w:szCs w:val="24"/>
        </w:rPr>
        <w:t>ств дл</w:t>
      </w:r>
      <w:proofErr w:type="gramEnd"/>
      <w:r w:rsidRPr="00287504">
        <w:rPr>
          <w:sz w:val="24"/>
          <w:szCs w:val="24"/>
        </w:rPr>
        <w:t>я решения практических, учебно-исследовательских и проектных задач;</w:t>
      </w:r>
    </w:p>
    <w:p w:rsidR="0097231A" w:rsidRPr="00287504" w:rsidRDefault="0097231A" w:rsidP="00287504">
      <w:pPr>
        <w:pStyle w:val="a0"/>
        <w:spacing w:line="240" w:lineRule="auto"/>
        <w:rPr>
          <w:sz w:val="24"/>
          <w:szCs w:val="24"/>
        </w:rPr>
      </w:pPr>
      <w:r w:rsidRPr="00287504">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97231A" w:rsidRPr="00287504" w:rsidRDefault="0097231A" w:rsidP="00287504">
      <w:pPr>
        <w:rPr>
          <w:sz w:val="24"/>
          <w:szCs w:val="24"/>
        </w:rPr>
      </w:pPr>
    </w:p>
    <w:p w:rsidR="0097231A" w:rsidRPr="00287504" w:rsidRDefault="0097231A" w:rsidP="00287504">
      <w:pPr>
        <w:rPr>
          <w:sz w:val="24"/>
          <w:szCs w:val="24"/>
        </w:rPr>
      </w:pPr>
      <w:r w:rsidRPr="00287504">
        <w:rPr>
          <w:rFonts w:eastAsia="Times New Roman"/>
          <w:b/>
          <w:sz w:val="24"/>
          <w:szCs w:val="24"/>
        </w:rPr>
        <w:t>Выпускник на базовом уровне получит возможность научиться:</w:t>
      </w:r>
    </w:p>
    <w:p w:rsidR="0097231A" w:rsidRPr="00287504" w:rsidRDefault="0097231A" w:rsidP="00287504">
      <w:pPr>
        <w:pStyle w:val="a0"/>
        <w:spacing w:line="240" w:lineRule="auto"/>
        <w:rPr>
          <w:rFonts w:ascii="Arial" w:hAnsi="Arial" w:cs="Arial"/>
          <w:i/>
          <w:sz w:val="24"/>
          <w:szCs w:val="24"/>
        </w:rPr>
      </w:pPr>
      <w:r w:rsidRPr="00287504">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97231A" w:rsidRPr="00287504" w:rsidRDefault="0097231A" w:rsidP="00287504">
      <w:pPr>
        <w:pStyle w:val="a0"/>
        <w:spacing w:line="240" w:lineRule="auto"/>
        <w:rPr>
          <w:rFonts w:ascii="Arial" w:hAnsi="Arial" w:cs="Arial"/>
          <w:i/>
          <w:sz w:val="24"/>
          <w:szCs w:val="24"/>
        </w:rPr>
      </w:pPr>
      <w:r w:rsidRPr="00287504">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97231A" w:rsidRPr="00287504" w:rsidRDefault="0097231A" w:rsidP="00287504">
      <w:pPr>
        <w:pStyle w:val="a0"/>
        <w:spacing w:line="240" w:lineRule="auto"/>
        <w:rPr>
          <w:rFonts w:ascii="Arial" w:hAnsi="Arial" w:cs="Arial"/>
          <w:i/>
          <w:sz w:val="24"/>
          <w:szCs w:val="24"/>
        </w:rPr>
      </w:pPr>
      <w:proofErr w:type="gramStart"/>
      <w:r w:rsidRPr="00287504">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97231A" w:rsidRPr="00287504" w:rsidRDefault="0097231A" w:rsidP="00287504">
      <w:pPr>
        <w:pStyle w:val="a0"/>
        <w:spacing w:line="240" w:lineRule="auto"/>
        <w:rPr>
          <w:rFonts w:ascii="Arial" w:hAnsi="Arial" w:cs="Arial"/>
          <w:i/>
          <w:sz w:val="24"/>
          <w:szCs w:val="24"/>
        </w:rPr>
      </w:pPr>
      <w:r w:rsidRPr="00287504">
        <w:rPr>
          <w:i/>
          <w:sz w:val="24"/>
          <w:szCs w:val="24"/>
        </w:rPr>
        <w:t>выдвигать гипотезы на основе знания основополагающих физических закономерностей и законов;</w:t>
      </w:r>
    </w:p>
    <w:p w:rsidR="0097231A" w:rsidRPr="00287504" w:rsidRDefault="0097231A" w:rsidP="00287504">
      <w:pPr>
        <w:pStyle w:val="a0"/>
        <w:spacing w:line="240" w:lineRule="auto"/>
        <w:rPr>
          <w:rFonts w:ascii="Arial" w:hAnsi="Arial" w:cs="Arial"/>
          <w:i/>
          <w:sz w:val="24"/>
          <w:szCs w:val="24"/>
        </w:rPr>
      </w:pPr>
      <w:r w:rsidRPr="00287504">
        <w:rPr>
          <w:i/>
          <w:sz w:val="24"/>
          <w:szCs w:val="24"/>
        </w:rPr>
        <w:t>самостоятельно планировать и проводить физические эксперименты;</w:t>
      </w:r>
    </w:p>
    <w:p w:rsidR="0097231A" w:rsidRPr="00287504" w:rsidRDefault="0097231A" w:rsidP="00287504">
      <w:pPr>
        <w:pStyle w:val="a0"/>
        <w:spacing w:line="240" w:lineRule="auto"/>
        <w:rPr>
          <w:rFonts w:ascii="Arial" w:hAnsi="Arial" w:cs="Arial"/>
          <w:i/>
          <w:sz w:val="24"/>
          <w:szCs w:val="24"/>
        </w:rPr>
      </w:pPr>
      <w:r w:rsidRPr="00287504">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97231A" w:rsidRPr="00287504" w:rsidRDefault="0097231A" w:rsidP="00287504">
      <w:pPr>
        <w:pStyle w:val="a0"/>
        <w:spacing w:line="240" w:lineRule="auto"/>
        <w:rPr>
          <w:rFonts w:ascii="Arial" w:hAnsi="Arial" w:cs="Arial"/>
          <w:i/>
          <w:sz w:val="24"/>
          <w:szCs w:val="24"/>
        </w:rPr>
      </w:pPr>
      <w:r w:rsidRPr="00287504">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287504">
        <w:rPr>
          <w:i/>
          <w:sz w:val="24"/>
          <w:szCs w:val="24"/>
        </w:rPr>
        <w:t>межпредметных</w:t>
      </w:r>
      <w:proofErr w:type="spellEnd"/>
      <w:r w:rsidRPr="00287504">
        <w:rPr>
          <w:i/>
          <w:sz w:val="24"/>
          <w:szCs w:val="24"/>
        </w:rPr>
        <w:t xml:space="preserve"> связей;</w:t>
      </w:r>
    </w:p>
    <w:p w:rsidR="0097231A" w:rsidRPr="00287504" w:rsidRDefault="0097231A" w:rsidP="00287504">
      <w:pPr>
        <w:pStyle w:val="a0"/>
        <w:spacing w:line="240" w:lineRule="auto"/>
        <w:rPr>
          <w:rFonts w:ascii="Arial" w:hAnsi="Arial" w:cs="Arial"/>
          <w:i/>
          <w:sz w:val="24"/>
          <w:szCs w:val="24"/>
        </w:rPr>
      </w:pPr>
      <w:r w:rsidRPr="00287504">
        <w:rPr>
          <w:i/>
          <w:sz w:val="24"/>
          <w:szCs w:val="24"/>
        </w:rPr>
        <w:t>объяснять принципы работы и характеристики изученных машин, приборов и технических устройств;</w:t>
      </w:r>
    </w:p>
    <w:p w:rsidR="0097231A" w:rsidRPr="00287504" w:rsidRDefault="0097231A" w:rsidP="00287504">
      <w:pPr>
        <w:pStyle w:val="a0"/>
        <w:spacing w:line="240" w:lineRule="auto"/>
        <w:rPr>
          <w:i/>
          <w:sz w:val="24"/>
          <w:szCs w:val="24"/>
        </w:rPr>
      </w:pPr>
      <w:r w:rsidRPr="00287504">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87504">
        <w:rPr>
          <w:i/>
          <w:sz w:val="24"/>
          <w:szCs w:val="24"/>
        </w:rPr>
        <w:t>проблему</w:t>
      </w:r>
      <w:proofErr w:type="gramEnd"/>
      <w:r w:rsidRPr="00287504">
        <w:rPr>
          <w:i/>
          <w:sz w:val="24"/>
          <w:szCs w:val="24"/>
        </w:rPr>
        <w:t xml:space="preserve"> как на основе имеющихся знаний, так и при помощи методов оценки.</w:t>
      </w:r>
    </w:p>
    <w:p w:rsidR="0097231A" w:rsidRDefault="0097231A" w:rsidP="0097231A"/>
    <w:p w:rsidR="0097231A" w:rsidRPr="00287504" w:rsidRDefault="00E36565" w:rsidP="00287504">
      <w:pPr>
        <w:pStyle w:val="4a"/>
        <w:spacing w:line="240" w:lineRule="auto"/>
        <w:ind w:left="708" w:firstLine="0"/>
        <w:rPr>
          <w:sz w:val="24"/>
          <w:szCs w:val="24"/>
        </w:rPr>
      </w:pPr>
      <w:bookmarkStart w:id="23" w:name="_Toc434850685"/>
      <w:bookmarkStart w:id="24" w:name="_Toc435412687"/>
      <w:bookmarkStart w:id="25" w:name="_Toc453968160"/>
      <w:r>
        <w:rPr>
          <w:sz w:val="24"/>
          <w:szCs w:val="24"/>
        </w:rPr>
        <w:t xml:space="preserve">2.1.9  </w:t>
      </w:r>
      <w:r w:rsidR="0097231A" w:rsidRPr="00287504">
        <w:rPr>
          <w:sz w:val="24"/>
          <w:szCs w:val="24"/>
        </w:rPr>
        <w:t>Химия</w:t>
      </w:r>
      <w:bookmarkEnd w:id="23"/>
      <w:bookmarkEnd w:id="24"/>
      <w:bookmarkEnd w:id="25"/>
    </w:p>
    <w:p w:rsidR="0097231A" w:rsidRPr="00287504" w:rsidRDefault="0097231A" w:rsidP="00287504">
      <w:pPr>
        <w:rPr>
          <w:b/>
          <w:sz w:val="24"/>
          <w:szCs w:val="24"/>
        </w:rPr>
      </w:pPr>
      <w:r w:rsidRPr="00287504">
        <w:rPr>
          <w:b/>
          <w:sz w:val="24"/>
          <w:szCs w:val="24"/>
        </w:rPr>
        <w:t>В результате изучения учебного предмета «Химия» на уровне среднего общего образования:</w:t>
      </w:r>
    </w:p>
    <w:p w:rsidR="0097231A" w:rsidRPr="00287504" w:rsidRDefault="0097231A" w:rsidP="00287504">
      <w:pPr>
        <w:rPr>
          <w:b/>
          <w:sz w:val="24"/>
          <w:szCs w:val="24"/>
        </w:rPr>
      </w:pPr>
      <w:r w:rsidRPr="00287504">
        <w:rPr>
          <w:b/>
          <w:sz w:val="24"/>
          <w:szCs w:val="24"/>
        </w:rPr>
        <w:t>Выпускник на базовом уровне научится:</w:t>
      </w:r>
    </w:p>
    <w:p w:rsidR="0097231A" w:rsidRPr="00287504" w:rsidRDefault="0097231A" w:rsidP="00287504">
      <w:pPr>
        <w:pStyle w:val="a0"/>
        <w:spacing w:line="240" w:lineRule="auto"/>
        <w:rPr>
          <w:sz w:val="24"/>
          <w:szCs w:val="24"/>
        </w:rPr>
      </w:pPr>
      <w:r w:rsidRPr="00287504">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97231A" w:rsidRPr="00287504" w:rsidRDefault="0097231A" w:rsidP="00287504">
      <w:pPr>
        <w:pStyle w:val="a0"/>
        <w:spacing w:line="240" w:lineRule="auto"/>
        <w:rPr>
          <w:sz w:val="24"/>
          <w:szCs w:val="24"/>
        </w:rPr>
      </w:pPr>
      <w:r w:rsidRPr="00287504">
        <w:rPr>
          <w:sz w:val="24"/>
          <w:szCs w:val="24"/>
        </w:rPr>
        <w:t>демонстрировать на примерах взаимосвязь между химией и другими естественными науками;</w:t>
      </w:r>
    </w:p>
    <w:p w:rsidR="0097231A" w:rsidRPr="00287504" w:rsidRDefault="0097231A" w:rsidP="00287504">
      <w:pPr>
        <w:pStyle w:val="a0"/>
        <w:spacing w:line="240" w:lineRule="auto"/>
        <w:rPr>
          <w:sz w:val="24"/>
          <w:szCs w:val="24"/>
        </w:rPr>
      </w:pPr>
      <w:r w:rsidRPr="00287504">
        <w:rPr>
          <w:sz w:val="24"/>
          <w:szCs w:val="24"/>
        </w:rPr>
        <w:t>раскрывать на примерах положения теории химического строения А.М. Бутлерова;</w:t>
      </w:r>
    </w:p>
    <w:p w:rsidR="0097231A" w:rsidRPr="00287504" w:rsidRDefault="0097231A" w:rsidP="00287504">
      <w:pPr>
        <w:pStyle w:val="a0"/>
        <w:spacing w:line="240" w:lineRule="auto"/>
        <w:rPr>
          <w:sz w:val="24"/>
          <w:szCs w:val="24"/>
        </w:rPr>
      </w:pPr>
      <w:r w:rsidRPr="00287504">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97231A" w:rsidRPr="00287504" w:rsidRDefault="0097231A" w:rsidP="00287504">
      <w:pPr>
        <w:pStyle w:val="a0"/>
        <w:spacing w:line="240" w:lineRule="auto"/>
        <w:rPr>
          <w:sz w:val="24"/>
          <w:szCs w:val="24"/>
        </w:rPr>
      </w:pPr>
      <w:r w:rsidRPr="00287504">
        <w:rPr>
          <w:sz w:val="24"/>
          <w:szCs w:val="24"/>
        </w:rPr>
        <w:t>объяснять причины многообразия веществ на основе общих представлений об их составе и строении;</w:t>
      </w:r>
    </w:p>
    <w:p w:rsidR="0097231A" w:rsidRPr="00287504" w:rsidRDefault="0097231A" w:rsidP="00287504">
      <w:pPr>
        <w:pStyle w:val="a0"/>
        <w:spacing w:line="240" w:lineRule="auto"/>
        <w:rPr>
          <w:sz w:val="24"/>
          <w:szCs w:val="24"/>
        </w:rPr>
      </w:pPr>
      <w:r w:rsidRPr="00287504">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97231A" w:rsidRPr="00287504" w:rsidRDefault="0097231A" w:rsidP="00287504">
      <w:pPr>
        <w:pStyle w:val="a0"/>
        <w:spacing w:line="240" w:lineRule="auto"/>
        <w:rPr>
          <w:sz w:val="24"/>
          <w:szCs w:val="24"/>
        </w:rPr>
      </w:pPr>
      <w:r w:rsidRPr="00287504">
        <w:rPr>
          <w:sz w:val="24"/>
          <w:szCs w:val="24"/>
        </w:rPr>
        <w:lastRenderedPageBreak/>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97231A" w:rsidRPr="00287504" w:rsidRDefault="0097231A" w:rsidP="00287504">
      <w:pPr>
        <w:pStyle w:val="a0"/>
        <w:spacing w:line="240" w:lineRule="auto"/>
        <w:rPr>
          <w:sz w:val="24"/>
          <w:szCs w:val="24"/>
        </w:rPr>
      </w:pPr>
      <w:r w:rsidRPr="00287504">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97231A" w:rsidRPr="00287504" w:rsidRDefault="0097231A" w:rsidP="00287504">
      <w:pPr>
        <w:pStyle w:val="a0"/>
        <w:spacing w:line="240" w:lineRule="auto"/>
        <w:rPr>
          <w:sz w:val="24"/>
          <w:szCs w:val="24"/>
        </w:rPr>
      </w:pPr>
      <w:r w:rsidRPr="00287504">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97231A" w:rsidRPr="00287504" w:rsidRDefault="0097231A" w:rsidP="00287504">
      <w:pPr>
        <w:pStyle w:val="a0"/>
        <w:spacing w:line="240" w:lineRule="auto"/>
        <w:rPr>
          <w:sz w:val="24"/>
          <w:szCs w:val="24"/>
        </w:rPr>
      </w:pPr>
      <w:r w:rsidRPr="00287504">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97231A" w:rsidRPr="00287504" w:rsidRDefault="0097231A" w:rsidP="00287504">
      <w:pPr>
        <w:pStyle w:val="a0"/>
        <w:spacing w:line="240" w:lineRule="auto"/>
        <w:rPr>
          <w:sz w:val="24"/>
          <w:szCs w:val="24"/>
        </w:rPr>
      </w:pPr>
      <w:r w:rsidRPr="00287504">
        <w:rPr>
          <w:sz w:val="24"/>
          <w:szCs w:val="24"/>
        </w:rPr>
        <w:t>использовать знания о составе, строении и химических свойствах веще</w:t>
      </w:r>
      <w:proofErr w:type="gramStart"/>
      <w:r w:rsidRPr="00287504">
        <w:rPr>
          <w:sz w:val="24"/>
          <w:szCs w:val="24"/>
        </w:rPr>
        <w:t>ств дл</w:t>
      </w:r>
      <w:proofErr w:type="gramEnd"/>
      <w:r w:rsidRPr="00287504">
        <w:rPr>
          <w:sz w:val="24"/>
          <w:szCs w:val="24"/>
        </w:rPr>
        <w:t>я безопасного применения в практической деятельности;</w:t>
      </w:r>
    </w:p>
    <w:p w:rsidR="0097231A" w:rsidRPr="00287504" w:rsidRDefault="0097231A" w:rsidP="00287504">
      <w:pPr>
        <w:pStyle w:val="a0"/>
        <w:spacing w:line="240" w:lineRule="auto"/>
        <w:rPr>
          <w:sz w:val="24"/>
          <w:szCs w:val="24"/>
        </w:rPr>
      </w:pPr>
      <w:r w:rsidRPr="00287504">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97231A" w:rsidRPr="00287504" w:rsidRDefault="0097231A" w:rsidP="00287504">
      <w:pPr>
        <w:pStyle w:val="a0"/>
        <w:spacing w:line="240" w:lineRule="auto"/>
        <w:rPr>
          <w:sz w:val="24"/>
          <w:szCs w:val="24"/>
        </w:rPr>
      </w:pPr>
      <w:r w:rsidRPr="00287504">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97231A" w:rsidRPr="00287504" w:rsidRDefault="0097231A" w:rsidP="00287504">
      <w:pPr>
        <w:pStyle w:val="a0"/>
        <w:spacing w:line="240" w:lineRule="auto"/>
        <w:rPr>
          <w:sz w:val="24"/>
          <w:szCs w:val="24"/>
        </w:rPr>
      </w:pPr>
      <w:r w:rsidRPr="00287504">
        <w:rPr>
          <w:sz w:val="24"/>
          <w:szCs w:val="24"/>
        </w:rPr>
        <w:t>владеть правилами и приемами безопасной работы с химическими веществами и лабораторным оборудованием;</w:t>
      </w:r>
    </w:p>
    <w:p w:rsidR="0097231A" w:rsidRPr="00287504" w:rsidRDefault="0097231A" w:rsidP="00287504">
      <w:pPr>
        <w:pStyle w:val="a0"/>
        <w:spacing w:line="240" w:lineRule="auto"/>
        <w:rPr>
          <w:sz w:val="24"/>
          <w:szCs w:val="24"/>
        </w:rPr>
      </w:pPr>
      <w:r w:rsidRPr="00287504">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97231A" w:rsidRPr="00287504" w:rsidRDefault="0097231A" w:rsidP="00287504">
      <w:pPr>
        <w:pStyle w:val="a0"/>
        <w:spacing w:line="240" w:lineRule="auto"/>
        <w:rPr>
          <w:sz w:val="24"/>
          <w:szCs w:val="24"/>
        </w:rPr>
      </w:pPr>
      <w:r w:rsidRPr="00287504">
        <w:rPr>
          <w:sz w:val="24"/>
          <w:szCs w:val="24"/>
        </w:rPr>
        <w:t>приводить примеры гидролиза солей в повседневной жизни человека;</w:t>
      </w:r>
    </w:p>
    <w:p w:rsidR="0097231A" w:rsidRPr="00287504" w:rsidRDefault="0097231A" w:rsidP="00287504">
      <w:pPr>
        <w:pStyle w:val="a0"/>
        <w:spacing w:line="240" w:lineRule="auto"/>
        <w:rPr>
          <w:sz w:val="24"/>
          <w:szCs w:val="24"/>
        </w:rPr>
      </w:pPr>
      <w:r w:rsidRPr="00287504">
        <w:rPr>
          <w:sz w:val="24"/>
          <w:szCs w:val="24"/>
        </w:rPr>
        <w:t xml:space="preserve">приводить примеры </w:t>
      </w:r>
      <w:proofErr w:type="spellStart"/>
      <w:r w:rsidRPr="00287504">
        <w:rPr>
          <w:sz w:val="24"/>
          <w:szCs w:val="24"/>
        </w:rPr>
        <w:t>окислительно</w:t>
      </w:r>
      <w:proofErr w:type="spellEnd"/>
      <w:r w:rsidRPr="00287504">
        <w:rPr>
          <w:sz w:val="24"/>
          <w:szCs w:val="24"/>
        </w:rPr>
        <w:t>-восстановительных реакций в природе, производственных процессах и жизнедеятельности организмов;</w:t>
      </w:r>
    </w:p>
    <w:p w:rsidR="0097231A" w:rsidRPr="00287504" w:rsidRDefault="0097231A" w:rsidP="00287504">
      <w:pPr>
        <w:pStyle w:val="a0"/>
        <w:spacing w:line="240" w:lineRule="auto"/>
        <w:rPr>
          <w:sz w:val="24"/>
          <w:szCs w:val="24"/>
        </w:rPr>
      </w:pPr>
      <w:r w:rsidRPr="00287504">
        <w:rPr>
          <w:rStyle w:val="ae"/>
          <w:sz w:val="24"/>
          <w:szCs w:val="24"/>
        </w:rPr>
        <w:t>приводить примеры химических реакций, раскрывающих общие химические свойства простых веществ – металлов и неметаллов;</w:t>
      </w:r>
    </w:p>
    <w:p w:rsidR="0097231A" w:rsidRPr="00287504" w:rsidRDefault="0097231A" w:rsidP="00287504">
      <w:pPr>
        <w:pStyle w:val="a0"/>
        <w:spacing w:line="240" w:lineRule="auto"/>
        <w:rPr>
          <w:sz w:val="24"/>
          <w:szCs w:val="24"/>
        </w:rPr>
      </w:pPr>
      <w:r w:rsidRPr="00287504">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97231A" w:rsidRPr="00287504" w:rsidRDefault="0097231A" w:rsidP="00287504">
      <w:pPr>
        <w:pStyle w:val="a0"/>
        <w:spacing w:line="240" w:lineRule="auto"/>
        <w:rPr>
          <w:sz w:val="24"/>
          <w:szCs w:val="24"/>
        </w:rPr>
      </w:pPr>
      <w:r w:rsidRPr="00287504">
        <w:rPr>
          <w:sz w:val="24"/>
          <w:szCs w:val="24"/>
        </w:rPr>
        <w:t>владеть правилами безопасного обращения с едкими, горючими и токсичными веществами, средствами бытовой химии;</w:t>
      </w:r>
    </w:p>
    <w:p w:rsidR="0097231A" w:rsidRPr="00287504" w:rsidRDefault="0097231A" w:rsidP="00287504">
      <w:pPr>
        <w:pStyle w:val="a0"/>
        <w:spacing w:line="240" w:lineRule="auto"/>
        <w:rPr>
          <w:sz w:val="24"/>
          <w:szCs w:val="24"/>
        </w:rPr>
      </w:pPr>
      <w:r w:rsidRPr="00287504">
        <w:rPr>
          <w:sz w:val="24"/>
          <w:szCs w:val="24"/>
        </w:rPr>
        <w:t>осуществлять поиск химической информации по названиям, идентификаторам, структурным формулам веществ;</w:t>
      </w:r>
    </w:p>
    <w:p w:rsidR="0097231A" w:rsidRPr="00287504" w:rsidRDefault="0097231A" w:rsidP="00287504">
      <w:pPr>
        <w:pStyle w:val="a0"/>
        <w:spacing w:line="240" w:lineRule="auto"/>
        <w:rPr>
          <w:sz w:val="24"/>
          <w:szCs w:val="24"/>
        </w:rPr>
      </w:pPr>
      <w:r w:rsidRPr="00287504">
        <w:rPr>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287504">
        <w:rPr>
          <w:sz w:val="24"/>
          <w:szCs w:val="24"/>
        </w:rPr>
        <w:t>естественно-научной</w:t>
      </w:r>
      <w:proofErr w:type="gramEnd"/>
      <w:r w:rsidRPr="00287504">
        <w:rPr>
          <w:sz w:val="24"/>
          <w:szCs w:val="24"/>
        </w:rPr>
        <w:t xml:space="preserve"> корректности в целях выявления ошибочных суждений и формирования собственной позиции;</w:t>
      </w:r>
    </w:p>
    <w:p w:rsidR="0097231A" w:rsidRPr="00287504" w:rsidRDefault="0097231A" w:rsidP="00287504">
      <w:pPr>
        <w:pStyle w:val="a0"/>
        <w:spacing w:line="240" w:lineRule="auto"/>
        <w:rPr>
          <w:sz w:val="24"/>
          <w:szCs w:val="24"/>
        </w:rPr>
      </w:pPr>
      <w:r w:rsidRPr="00287504">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Выпускник на базовом уровне получит возможность научиться:</w:t>
      </w:r>
    </w:p>
    <w:p w:rsidR="0097231A" w:rsidRPr="00287504" w:rsidRDefault="0097231A" w:rsidP="00287504">
      <w:pPr>
        <w:pStyle w:val="a0"/>
        <w:spacing w:line="240" w:lineRule="auto"/>
        <w:rPr>
          <w:i/>
          <w:sz w:val="24"/>
          <w:szCs w:val="24"/>
        </w:rPr>
      </w:pPr>
      <w:r w:rsidRPr="00287504">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97231A" w:rsidRPr="00287504" w:rsidRDefault="0097231A" w:rsidP="00287504">
      <w:pPr>
        <w:pStyle w:val="a0"/>
        <w:spacing w:line="240" w:lineRule="auto"/>
        <w:rPr>
          <w:i/>
          <w:sz w:val="24"/>
          <w:szCs w:val="24"/>
        </w:rPr>
      </w:pPr>
      <w:r w:rsidRPr="00287504">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97231A" w:rsidRPr="00287504" w:rsidRDefault="0097231A" w:rsidP="00287504">
      <w:pPr>
        <w:pStyle w:val="a0"/>
        <w:spacing w:line="240" w:lineRule="auto"/>
        <w:rPr>
          <w:i/>
          <w:sz w:val="24"/>
          <w:szCs w:val="24"/>
        </w:rPr>
      </w:pPr>
      <w:r w:rsidRPr="00287504">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97231A" w:rsidRPr="00287504" w:rsidRDefault="0097231A" w:rsidP="00287504">
      <w:pPr>
        <w:pStyle w:val="a0"/>
        <w:spacing w:line="240" w:lineRule="auto"/>
        <w:rPr>
          <w:i/>
          <w:sz w:val="24"/>
          <w:szCs w:val="24"/>
        </w:rPr>
      </w:pPr>
      <w:r w:rsidRPr="00287504">
        <w:rPr>
          <w:i/>
          <w:sz w:val="24"/>
          <w:szCs w:val="24"/>
        </w:rPr>
        <w:t>устанавливать генетическую связь между классами органических веще</w:t>
      </w:r>
      <w:proofErr w:type="gramStart"/>
      <w:r w:rsidRPr="00287504">
        <w:rPr>
          <w:i/>
          <w:sz w:val="24"/>
          <w:szCs w:val="24"/>
        </w:rPr>
        <w:t>ств дл</w:t>
      </w:r>
      <w:proofErr w:type="gramEnd"/>
      <w:r w:rsidRPr="00287504">
        <w:rPr>
          <w:i/>
          <w:sz w:val="24"/>
          <w:szCs w:val="24"/>
        </w:rPr>
        <w:t>я обоснования принципиальной возможности получения органических соединений заданного состава и строения;</w:t>
      </w:r>
    </w:p>
    <w:p w:rsidR="0097231A" w:rsidRPr="00287504" w:rsidRDefault="0097231A" w:rsidP="00287504">
      <w:pPr>
        <w:pStyle w:val="a0"/>
        <w:spacing w:line="240" w:lineRule="auto"/>
        <w:rPr>
          <w:i/>
          <w:sz w:val="24"/>
          <w:szCs w:val="24"/>
        </w:rPr>
      </w:pPr>
      <w:r w:rsidRPr="00287504">
        <w:rPr>
          <w:i/>
          <w:sz w:val="24"/>
          <w:szCs w:val="24"/>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7231A" w:rsidRDefault="0097231A" w:rsidP="0097231A">
      <w:bookmarkStart w:id="26" w:name="_Toc434850688"/>
      <w:bookmarkStart w:id="27" w:name="_Toc435412688"/>
    </w:p>
    <w:p w:rsidR="0097231A" w:rsidRPr="00287504" w:rsidRDefault="00E36565" w:rsidP="00287504">
      <w:pPr>
        <w:pStyle w:val="4a"/>
        <w:spacing w:line="240" w:lineRule="auto"/>
        <w:rPr>
          <w:sz w:val="24"/>
          <w:szCs w:val="24"/>
        </w:rPr>
      </w:pPr>
      <w:bookmarkStart w:id="28" w:name="_Toc453968161"/>
      <w:r>
        <w:rPr>
          <w:sz w:val="24"/>
          <w:szCs w:val="24"/>
        </w:rPr>
        <w:t xml:space="preserve">2.1.10 </w:t>
      </w:r>
      <w:r w:rsidR="0097231A" w:rsidRPr="00287504">
        <w:rPr>
          <w:sz w:val="24"/>
          <w:szCs w:val="24"/>
        </w:rPr>
        <w:t>Биология</w:t>
      </w:r>
      <w:bookmarkEnd w:id="26"/>
      <w:bookmarkEnd w:id="27"/>
      <w:bookmarkEnd w:id="28"/>
    </w:p>
    <w:p w:rsidR="0097231A" w:rsidRPr="00287504" w:rsidRDefault="0097231A" w:rsidP="00287504">
      <w:pPr>
        <w:rPr>
          <w:b/>
          <w:sz w:val="24"/>
          <w:szCs w:val="24"/>
        </w:rPr>
      </w:pPr>
      <w:r w:rsidRPr="00287504">
        <w:rPr>
          <w:b/>
          <w:sz w:val="24"/>
          <w:szCs w:val="24"/>
        </w:rPr>
        <w:t>В результате изучения учебного предмета «Биология» на уровне среднего общего образования:</w:t>
      </w:r>
    </w:p>
    <w:p w:rsidR="0097231A" w:rsidRPr="00287504" w:rsidRDefault="0097231A" w:rsidP="00287504">
      <w:pPr>
        <w:rPr>
          <w:b/>
          <w:sz w:val="24"/>
          <w:szCs w:val="24"/>
        </w:rPr>
      </w:pPr>
      <w:r w:rsidRPr="00287504">
        <w:rPr>
          <w:b/>
          <w:sz w:val="24"/>
          <w:szCs w:val="24"/>
        </w:rPr>
        <w:t>Выпускник на базовом уровне научится:</w:t>
      </w:r>
    </w:p>
    <w:p w:rsidR="0097231A" w:rsidRPr="00287504" w:rsidRDefault="0097231A" w:rsidP="00287504">
      <w:pPr>
        <w:pStyle w:val="a0"/>
        <w:spacing w:line="240" w:lineRule="auto"/>
        <w:rPr>
          <w:sz w:val="24"/>
          <w:szCs w:val="24"/>
        </w:rPr>
      </w:pPr>
      <w:r w:rsidRPr="00287504">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97231A" w:rsidRPr="00287504" w:rsidRDefault="0097231A" w:rsidP="00287504">
      <w:pPr>
        <w:pStyle w:val="a0"/>
        <w:spacing w:line="240" w:lineRule="auto"/>
        <w:rPr>
          <w:sz w:val="24"/>
          <w:szCs w:val="24"/>
        </w:rPr>
      </w:pPr>
      <w:r w:rsidRPr="00287504">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97231A" w:rsidRPr="00287504" w:rsidRDefault="0097231A" w:rsidP="00287504">
      <w:pPr>
        <w:pStyle w:val="a0"/>
        <w:spacing w:line="240" w:lineRule="auto"/>
        <w:rPr>
          <w:sz w:val="24"/>
          <w:szCs w:val="24"/>
        </w:rPr>
      </w:pPr>
      <w:r w:rsidRPr="00287504">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97231A" w:rsidRPr="00287504" w:rsidRDefault="0097231A" w:rsidP="00287504">
      <w:pPr>
        <w:pStyle w:val="a0"/>
        <w:spacing w:line="240" w:lineRule="auto"/>
        <w:rPr>
          <w:sz w:val="24"/>
          <w:szCs w:val="24"/>
        </w:rPr>
      </w:pPr>
      <w:r w:rsidRPr="00287504">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97231A" w:rsidRPr="00287504" w:rsidRDefault="0097231A" w:rsidP="00287504">
      <w:pPr>
        <w:pStyle w:val="a0"/>
        <w:spacing w:line="240" w:lineRule="auto"/>
        <w:rPr>
          <w:sz w:val="24"/>
          <w:szCs w:val="24"/>
        </w:rPr>
      </w:pPr>
      <w:r w:rsidRPr="00287504">
        <w:rPr>
          <w:sz w:val="24"/>
          <w:szCs w:val="24"/>
        </w:rPr>
        <w:t>формулировать гипотезы на основании предложенной биологической информации и предлагать варианты проверки гипотез;</w:t>
      </w:r>
    </w:p>
    <w:p w:rsidR="0097231A" w:rsidRPr="00287504" w:rsidRDefault="0097231A" w:rsidP="00287504">
      <w:pPr>
        <w:pStyle w:val="a0"/>
        <w:spacing w:line="240" w:lineRule="auto"/>
        <w:rPr>
          <w:sz w:val="24"/>
          <w:szCs w:val="24"/>
        </w:rPr>
      </w:pPr>
      <w:r w:rsidRPr="00287504">
        <w:rPr>
          <w:sz w:val="24"/>
          <w:szCs w:val="24"/>
        </w:rPr>
        <w:t>сравнивать биологические объекты между собой по заданным критериям, делать выводы и умозаключения на основе сравнения;</w:t>
      </w:r>
    </w:p>
    <w:p w:rsidR="0097231A" w:rsidRPr="00287504" w:rsidRDefault="0097231A" w:rsidP="00287504">
      <w:pPr>
        <w:pStyle w:val="a0"/>
        <w:spacing w:line="240" w:lineRule="auto"/>
        <w:rPr>
          <w:sz w:val="24"/>
          <w:szCs w:val="24"/>
        </w:rPr>
      </w:pPr>
      <w:r w:rsidRPr="00287504">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97231A" w:rsidRPr="00287504" w:rsidRDefault="0097231A" w:rsidP="00287504">
      <w:pPr>
        <w:pStyle w:val="a0"/>
        <w:spacing w:line="240" w:lineRule="auto"/>
        <w:rPr>
          <w:sz w:val="24"/>
          <w:szCs w:val="24"/>
        </w:rPr>
      </w:pPr>
      <w:r w:rsidRPr="00287504">
        <w:rPr>
          <w:sz w:val="24"/>
          <w:szCs w:val="24"/>
        </w:rPr>
        <w:t>приводить примеры веществ основных групп органических соединений клетки (белков, жиров, углеводов, нуклеиновых кислот);</w:t>
      </w:r>
    </w:p>
    <w:p w:rsidR="0097231A" w:rsidRPr="00287504" w:rsidRDefault="0097231A" w:rsidP="00287504">
      <w:pPr>
        <w:pStyle w:val="a0"/>
        <w:spacing w:line="240" w:lineRule="auto"/>
        <w:rPr>
          <w:sz w:val="24"/>
          <w:szCs w:val="24"/>
        </w:rPr>
      </w:pPr>
      <w:r w:rsidRPr="00287504">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97231A" w:rsidRPr="00287504" w:rsidRDefault="0097231A" w:rsidP="00287504">
      <w:pPr>
        <w:pStyle w:val="a0"/>
        <w:spacing w:line="240" w:lineRule="auto"/>
        <w:rPr>
          <w:sz w:val="24"/>
          <w:szCs w:val="24"/>
        </w:rPr>
      </w:pPr>
      <w:r w:rsidRPr="00287504">
        <w:rPr>
          <w:sz w:val="24"/>
          <w:szCs w:val="24"/>
        </w:rPr>
        <w:t>распознавать популяцию и биологический вид по основным признакам;</w:t>
      </w:r>
    </w:p>
    <w:p w:rsidR="0097231A" w:rsidRPr="00287504" w:rsidRDefault="0097231A" w:rsidP="00287504">
      <w:pPr>
        <w:pStyle w:val="a0"/>
        <w:spacing w:line="240" w:lineRule="auto"/>
        <w:rPr>
          <w:sz w:val="24"/>
          <w:szCs w:val="24"/>
        </w:rPr>
      </w:pPr>
      <w:r w:rsidRPr="00287504">
        <w:rPr>
          <w:sz w:val="24"/>
          <w:szCs w:val="24"/>
        </w:rPr>
        <w:t>описывать фенотип многоклеточных растений и животных по морфологическому критерию;</w:t>
      </w:r>
    </w:p>
    <w:p w:rsidR="0097231A" w:rsidRPr="00287504" w:rsidRDefault="0097231A" w:rsidP="00287504">
      <w:pPr>
        <w:pStyle w:val="a0"/>
        <w:spacing w:line="240" w:lineRule="auto"/>
        <w:rPr>
          <w:sz w:val="24"/>
          <w:szCs w:val="24"/>
        </w:rPr>
      </w:pPr>
      <w:r w:rsidRPr="00287504">
        <w:rPr>
          <w:sz w:val="24"/>
          <w:szCs w:val="24"/>
        </w:rPr>
        <w:t>объяснять многообразие организмов, применяя эволюционную теорию;</w:t>
      </w:r>
    </w:p>
    <w:p w:rsidR="0097231A" w:rsidRPr="00287504" w:rsidRDefault="0097231A" w:rsidP="00287504">
      <w:pPr>
        <w:pStyle w:val="a0"/>
        <w:spacing w:line="240" w:lineRule="auto"/>
        <w:rPr>
          <w:sz w:val="24"/>
          <w:szCs w:val="24"/>
        </w:rPr>
      </w:pPr>
      <w:r w:rsidRPr="00287504">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97231A" w:rsidRPr="00287504" w:rsidRDefault="0097231A" w:rsidP="00287504">
      <w:pPr>
        <w:pStyle w:val="a0"/>
        <w:spacing w:line="240" w:lineRule="auto"/>
        <w:rPr>
          <w:sz w:val="24"/>
          <w:szCs w:val="24"/>
        </w:rPr>
      </w:pPr>
      <w:r w:rsidRPr="00287504">
        <w:rPr>
          <w:sz w:val="24"/>
          <w:szCs w:val="24"/>
        </w:rPr>
        <w:t>объяснять причины наследственных заболеваний;</w:t>
      </w:r>
    </w:p>
    <w:p w:rsidR="0097231A" w:rsidRPr="00287504" w:rsidRDefault="0097231A" w:rsidP="00287504">
      <w:pPr>
        <w:pStyle w:val="a0"/>
        <w:spacing w:line="240" w:lineRule="auto"/>
        <w:rPr>
          <w:sz w:val="24"/>
          <w:szCs w:val="24"/>
        </w:rPr>
      </w:pPr>
      <w:r w:rsidRPr="00287504">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97231A" w:rsidRPr="00287504" w:rsidRDefault="0097231A" w:rsidP="00287504">
      <w:pPr>
        <w:pStyle w:val="a0"/>
        <w:spacing w:line="240" w:lineRule="auto"/>
        <w:rPr>
          <w:sz w:val="24"/>
          <w:szCs w:val="24"/>
        </w:rPr>
      </w:pPr>
      <w:r w:rsidRPr="00287504">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97231A" w:rsidRPr="00287504" w:rsidRDefault="0097231A" w:rsidP="00287504">
      <w:pPr>
        <w:pStyle w:val="a0"/>
        <w:spacing w:line="240" w:lineRule="auto"/>
        <w:rPr>
          <w:sz w:val="24"/>
          <w:szCs w:val="24"/>
        </w:rPr>
      </w:pPr>
      <w:r w:rsidRPr="00287504">
        <w:rPr>
          <w:sz w:val="24"/>
          <w:szCs w:val="24"/>
        </w:rPr>
        <w:t>составлять схемы переноса веществ и энергии в экосистеме (цепи питания);</w:t>
      </w:r>
    </w:p>
    <w:p w:rsidR="0097231A" w:rsidRPr="00287504" w:rsidRDefault="0097231A" w:rsidP="00287504">
      <w:pPr>
        <w:pStyle w:val="a0"/>
        <w:spacing w:line="240" w:lineRule="auto"/>
        <w:rPr>
          <w:sz w:val="24"/>
          <w:szCs w:val="24"/>
        </w:rPr>
      </w:pPr>
      <w:r w:rsidRPr="00287504">
        <w:rPr>
          <w:sz w:val="24"/>
          <w:szCs w:val="24"/>
        </w:rPr>
        <w:t>приводить доказательства необходимости сохранения биоразнообразия для устойчивого развития и охраны окружающей среды;</w:t>
      </w:r>
    </w:p>
    <w:p w:rsidR="0097231A" w:rsidRPr="00287504" w:rsidRDefault="0097231A" w:rsidP="00287504">
      <w:pPr>
        <w:pStyle w:val="a0"/>
        <w:spacing w:line="240" w:lineRule="auto"/>
        <w:rPr>
          <w:sz w:val="24"/>
          <w:szCs w:val="24"/>
        </w:rPr>
      </w:pPr>
      <w:r w:rsidRPr="00287504">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97231A" w:rsidRPr="00287504" w:rsidRDefault="0097231A" w:rsidP="00287504">
      <w:pPr>
        <w:pStyle w:val="a0"/>
        <w:spacing w:line="240" w:lineRule="auto"/>
        <w:rPr>
          <w:sz w:val="24"/>
          <w:szCs w:val="24"/>
        </w:rPr>
      </w:pPr>
      <w:r w:rsidRPr="00287504">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97231A" w:rsidRPr="00287504" w:rsidRDefault="0097231A" w:rsidP="00287504">
      <w:pPr>
        <w:pStyle w:val="a0"/>
        <w:spacing w:line="240" w:lineRule="auto"/>
        <w:rPr>
          <w:sz w:val="24"/>
          <w:szCs w:val="24"/>
        </w:rPr>
      </w:pPr>
      <w:r w:rsidRPr="00287504">
        <w:rPr>
          <w:sz w:val="24"/>
          <w:szCs w:val="24"/>
        </w:rPr>
        <w:t>оценивать роль достижений генетики, селекции, биотехнологии в практической деятельности человека и в собственной жизни;</w:t>
      </w:r>
    </w:p>
    <w:p w:rsidR="0097231A" w:rsidRPr="00287504" w:rsidRDefault="0097231A" w:rsidP="00287504">
      <w:pPr>
        <w:pStyle w:val="a0"/>
        <w:spacing w:line="240" w:lineRule="auto"/>
        <w:rPr>
          <w:sz w:val="24"/>
          <w:szCs w:val="24"/>
        </w:rPr>
      </w:pPr>
      <w:r w:rsidRPr="00287504">
        <w:rPr>
          <w:sz w:val="24"/>
          <w:szCs w:val="24"/>
        </w:rPr>
        <w:t>объяснять негативное влияние веществ (алкоголя, никотина, наркотических веществ) на зародышевое развитие человека;</w:t>
      </w:r>
    </w:p>
    <w:p w:rsidR="0097231A" w:rsidRPr="00287504" w:rsidRDefault="0097231A" w:rsidP="00287504">
      <w:pPr>
        <w:pStyle w:val="a0"/>
        <w:spacing w:line="240" w:lineRule="auto"/>
        <w:rPr>
          <w:sz w:val="24"/>
          <w:szCs w:val="24"/>
        </w:rPr>
      </w:pPr>
      <w:r w:rsidRPr="00287504">
        <w:rPr>
          <w:sz w:val="24"/>
          <w:szCs w:val="24"/>
        </w:rPr>
        <w:t>объяснять последствия влияния мутагенов;</w:t>
      </w:r>
    </w:p>
    <w:p w:rsidR="0097231A" w:rsidRPr="00287504" w:rsidRDefault="0097231A" w:rsidP="00287504">
      <w:pPr>
        <w:pStyle w:val="a0"/>
        <w:spacing w:line="240" w:lineRule="auto"/>
        <w:rPr>
          <w:sz w:val="24"/>
          <w:szCs w:val="24"/>
        </w:rPr>
      </w:pPr>
      <w:r w:rsidRPr="00287504">
        <w:rPr>
          <w:sz w:val="24"/>
          <w:szCs w:val="24"/>
        </w:rPr>
        <w:t>объяснять возможные причины наследственных заболеваний.</w:t>
      </w:r>
    </w:p>
    <w:p w:rsidR="0097231A" w:rsidRPr="00287504" w:rsidRDefault="0097231A" w:rsidP="00287504">
      <w:pPr>
        <w:rPr>
          <w:sz w:val="24"/>
          <w:szCs w:val="24"/>
        </w:rPr>
      </w:pPr>
    </w:p>
    <w:p w:rsidR="0097231A" w:rsidRPr="00287504" w:rsidRDefault="0097231A" w:rsidP="00287504">
      <w:pPr>
        <w:rPr>
          <w:b/>
          <w:sz w:val="24"/>
          <w:szCs w:val="24"/>
        </w:rPr>
      </w:pPr>
    </w:p>
    <w:p w:rsidR="0097231A" w:rsidRPr="00287504" w:rsidRDefault="0097231A" w:rsidP="00287504">
      <w:pPr>
        <w:rPr>
          <w:b/>
          <w:sz w:val="24"/>
          <w:szCs w:val="24"/>
        </w:rPr>
      </w:pPr>
      <w:r w:rsidRPr="00287504">
        <w:rPr>
          <w:b/>
          <w:sz w:val="24"/>
          <w:szCs w:val="24"/>
        </w:rPr>
        <w:t>Выпускник на базовом уровне получит возможность научиться:</w:t>
      </w:r>
    </w:p>
    <w:p w:rsidR="0097231A" w:rsidRPr="00287504" w:rsidRDefault="0097231A" w:rsidP="00287504">
      <w:pPr>
        <w:pStyle w:val="a0"/>
        <w:spacing w:line="240" w:lineRule="auto"/>
        <w:rPr>
          <w:i/>
          <w:sz w:val="24"/>
          <w:szCs w:val="24"/>
        </w:rPr>
      </w:pPr>
      <w:proofErr w:type="gramStart"/>
      <w:r w:rsidRPr="00287504">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97231A" w:rsidRPr="00287504" w:rsidRDefault="0097231A" w:rsidP="00287504">
      <w:pPr>
        <w:pStyle w:val="a0"/>
        <w:spacing w:line="240" w:lineRule="auto"/>
        <w:rPr>
          <w:i/>
          <w:sz w:val="24"/>
          <w:szCs w:val="24"/>
        </w:rPr>
      </w:pPr>
      <w:r w:rsidRPr="00287504">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97231A" w:rsidRPr="00287504" w:rsidRDefault="0097231A" w:rsidP="00287504">
      <w:pPr>
        <w:pStyle w:val="a0"/>
        <w:spacing w:line="240" w:lineRule="auto"/>
        <w:rPr>
          <w:i/>
          <w:sz w:val="24"/>
          <w:szCs w:val="24"/>
        </w:rPr>
      </w:pPr>
      <w:r w:rsidRPr="00287504">
        <w:rPr>
          <w:i/>
          <w:sz w:val="24"/>
          <w:szCs w:val="24"/>
        </w:rPr>
        <w:t>сравнивать способы деления клетки (митоз и мейоз);</w:t>
      </w:r>
    </w:p>
    <w:p w:rsidR="0097231A" w:rsidRPr="00287504" w:rsidRDefault="0097231A" w:rsidP="00287504">
      <w:pPr>
        <w:pStyle w:val="a0"/>
        <w:spacing w:line="240" w:lineRule="auto"/>
        <w:rPr>
          <w:i/>
          <w:sz w:val="24"/>
          <w:szCs w:val="24"/>
        </w:rPr>
      </w:pPr>
      <w:r w:rsidRPr="00287504">
        <w:rPr>
          <w:i/>
          <w:sz w:val="24"/>
          <w:szCs w:val="24"/>
        </w:rPr>
        <w:t xml:space="preserve">решать задачи на построение фрагмента второй цепи ДНК по предложенному фрагменту первой, </w:t>
      </w:r>
      <w:proofErr w:type="spellStart"/>
      <w:r w:rsidRPr="00287504">
        <w:rPr>
          <w:i/>
          <w:sz w:val="24"/>
          <w:szCs w:val="24"/>
        </w:rPr>
        <w:t>иРНК</w:t>
      </w:r>
      <w:proofErr w:type="spellEnd"/>
      <w:r w:rsidRPr="00287504">
        <w:rPr>
          <w:i/>
          <w:sz w:val="24"/>
          <w:szCs w:val="24"/>
        </w:rPr>
        <w:t xml:space="preserve"> (</w:t>
      </w:r>
      <w:proofErr w:type="spellStart"/>
      <w:r w:rsidRPr="00287504">
        <w:rPr>
          <w:i/>
          <w:sz w:val="24"/>
          <w:szCs w:val="24"/>
        </w:rPr>
        <w:t>мРНК</w:t>
      </w:r>
      <w:proofErr w:type="spellEnd"/>
      <w:r w:rsidRPr="00287504">
        <w:rPr>
          <w:i/>
          <w:sz w:val="24"/>
          <w:szCs w:val="24"/>
        </w:rPr>
        <w:t>) по участку ДНК;</w:t>
      </w:r>
    </w:p>
    <w:p w:rsidR="0097231A" w:rsidRPr="00287504" w:rsidRDefault="0097231A" w:rsidP="00287504">
      <w:pPr>
        <w:pStyle w:val="a0"/>
        <w:spacing w:line="240" w:lineRule="auto"/>
        <w:rPr>
          <w:i/>
          <w:sz w:val="24"/>
          <w:szCs w:val="24"/>
        </w:rPr>
      </w:pPr>
      <w:r w:rsidRPr="00287504">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97231A" w:rsidRPr="00287504" w:rsidRDefault="0097231A" w:rsidP="00287504">
      <w:pPr>
        <w:pStyle w:val="a0"/>
        <w:spacing w:line="240" w:lineRule="auto"/>
        <w:rPr>
          <w:i/>
          <w:sz w:val="24"/>
          <w:szCs w:val="24"/>
        </w:rPr>
      </w:pPr>
      <w:r w:rsidRPr="00287504">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97231A" w:rsidRPr="00287504" w:rsidRDefault="0097231A" w:rsidP="00287504">
      <w:pPr>
        <w:pStyle w:val="a0"/>
        <w:spacing w:line="240" w:lineRule="auto"/>
        <w:rPr>
          <w:i/>
          <w:sz w:val="24"/>
          <w:szCs w:val="24"/>
        </w:rPr>
      </w:pPr>
      <w:r w:rsidRPr="00287504">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97231A" w:rsidRPr="00287504" w:rsidRDefault="0097231A" w:rsidP="00287504">
      <w:pPr>
        <w:pStyle w:val="a0"/>
        <w:spacing w:line="240" w:lineRule="auto"/>
        <w:rPr>
          <w:i/>
          <w:sz w:val="24"/>
          <w:szCs w:val="24"/>
        </w:rPr>
      </w:pPr>
      <w:r w:rsidRPr="00287504">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Выпускник на углубленном уровне научится:</w:t>
      </w:r>
    </w:p>
    <w:p w:rsidR="0097231A" w:rsidRPr="00287504" w:rsidRDefault="0097231A" w:rsidP="00287504">
      <w:pPr>
        <w:pStyle w:val="a0"/>
        <w:spacing w:line="240" w:lineRule="auto"/>
        <w:rPr>
          <w:sz w:val="24"/>
          <w:szCs w:val="24"/>
        </w:rPr>
      </w:pPr>
      <w:r w:rsidRPr="00287504">
        <w:rPr>
          <w:sz w:val="24"/>
          <w:szCs w:val="24"/>
        </w:rPr>
        <w:t>оценивать роль биологических открытий и современных исследований в развитии науки и в практической деятельности людей;</w:t>
      </w:r>
    </w:p>
    <w:p w:rsidR="0097231A" w:rsidRPr="00287504" w:rsidRDefault="0097231A" w:rsidP="00287504">
      <w:pPr>
        <w:pStyle w:val="a0"/>
        <w:spacing w:line="240" w:lineRule="auto"/>
        <w:rPr>
          <w:sz w:val="24"/>
          <w:szCs w:val="24"/>
        </w:rPr>
      </w:pPr>
      <w:r w:rsidRPr="00287504">
        <w:rPr>
          <w:sz w:val="24"/>
          <w:szCs w:val="24"/>
        </w:rPr>
        <w:t>оценивать роль биологии в формировании современной научной картины мира, прогнозировать перспективы развития биологии;</w:t>
      </w:r>
    </w:p>
    <w:p w:rsidR="0097231A" w:rsidRPr="00287504" w:rsidRDefault="0097231A" w:rsidP="00287504">
      <w:pPr>
        <w:pStyle w:val="a0"/>
        <w:spacing w:line="240" w:lineRule="auto"/>
        <w:rPr>
          <w:sz w:val="24"/>
          <w:szCs w:val="24"/>
        </w:rPr>
      </w:pPr>
      <w:r w:rsidRPr="00287504">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97231A" w:rsidRPr="00287504" w:rsidRDefault="0097231A" w:rsidP="00287504">
      <w:pPr>
        <w:pStyle w:val="a0"/>
        <w:spacing w:line="240" w:lineRule="auto"/>
        <w:rPr>
          <w:sz w:val="24"/>
          <w:szCs w:val="24"/>
        </w:rPr>
      </w:pPr>
      <w:r w:rsidRPr="00287504">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97231A" w:rsidRPr="00287504" w:rsidRDefault="0097231A" w:rsidP="00287504">
      <w:pPr>
        <w:pStyle w:val="a0"/>
        <w:spacing w:line="240" w:lineRule="auto"/>
        <w:rPr>
          <w:sz w:val="24"/>
          <w:szCs w:val="24"/>
        </w:rPr>
      </w:pPr>
      <w:r w:rsidRPr="00287504">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97231A" w:rsidRPr="00287504" w:rsidRDefault="0097231A" w:rsidP="00287504">
      <w:pPr>
        <w:pStyle w:val="a0"/>
        <w:spacing w:line="240" w:lineRule="auto"/>
        <w:rPr>
          <w:sz w:val="24"/>
          <w:szCs w:val="24"/>
        </w:rPr>
      </w:pPr>
      <w:r w:rsidRPr="00287504">
        <w:rPr>
          <w:sz w:val="24"/>
          <w:szCs w:val="24"/>
        </w:rPr>
        <w:t>выявлять и обосновывать существенные особенности разных уровней организации жизни;</w:t>
      </w:r>
    </w:p>
    <w:p w:rsidR="0097231A" w:rsidRPr="00287504" w:rsidRDefault="0097231A" w:rsidP="00287504">
      <w:pPr>
        <w:pStyle w:val="a0"/>
        <w:spacing w:line="240" w:lineRule="auto"/>
        <w:rPr>
          <w:sz w:val="24"/>
          <w:szCs w:val="24"/>
        </w:rPr>
      </w:pPr>
      <w:r w:rsidRPr="00287504">
        <w:rPr>
          <w:sz w:val="24"/>
          <w:szCs w:val="24"/>
        </w:rPr>
        <w:t>устанавливать связь строения и функций основных биологических макромолекул, их роль в процессах клеточного метаболизма;</w:t>
      </w:r>
    </w:p>
    <w:p w:rsidR="0097231A" w:rsidRPr="00287504" w:rsidRDefault="0097231A" w:rsidP="00287504">
      <w:pPr>
        <w:pStyle w:val="a0"/>
        <w:spacing w:line="240" w:lineRule="auto"/>
        <w:rPr>
          <w:sz w:val="24"/>
          <w:szCs w:val="24"/>
        </w:rPr>
      </w:pPr>
      <w:r w:rsidRPr="00287504">
        <w:rPr>
          <w:sz w:val="24"/>
          <w:szCs w:val="24"/>
        </w:rPr>
        <w:t xml:space="preserve">решать задачи на определение последовательности нуклеотидов ДНК и </w:t>
      </w:r>
      <w:proofErr w:type="spellStart"/>
      <w:r w:rsidRPr="00287504">
        <w:rPr>
          <w:sz w:val="24"/>
          <w:szCs w:val="24"/>
        </w:rPr>
        <w:t>иРНК</w:t>
      </w:r>
      <w:proofErr w:type="spellEnd"/>
      <w:r w:rsidRPr="00287504">
        <w:rPr>
          <w:sz w:val="24"/>
          <w:szCs w:val="24"/>
        </w:rPr>
        <w:t xml:space="preserve"> (</w:t>
      </w:r>
      <w:proofErr w:type="spellStart"/>
      <w:r w:rsidRPr="00287504">
        <w:rPr>
          <w:sz w:val="24"/>
          <w:szCs w:val="24"/>
        </w:rPr>
        <w:t>мРНК</w:t>
      </w:r>
      <w:proofErr w:type="spellEnd"/>
      <w:r w:rsidRPr="00287504">
        <w:rPr>
          <w:sz w:val="24"/>
          <w:szCs w:val="24"/>
        </w:rPr>
        <w:t xml:space="preserve">), антикодонов </w:t>
      </w:r>
      <w:proofErr w:type="spellStart"/>
      <w:r w:rsidRPr="00287504">
        <w:rPr>
          <w:sz w:val="24"/>
          <w:szCs w:val="24"/>
        </w:rPr>
        <w:t>тРНК</w:t>
      </w:r>
      <w:proofErr w:type="spellEnd"/>
      <w:r w:rsidRPr="00287504">
        <w:rPr>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287504">
        <w:rPr>
          <w:sz w:val="24"/>
          <w:szCs w:val="24"/>
        </w:rPr>
        <w:t>комплементарности</w:t>
      </w:r>
      <w:proofErr w:type="spellEnd"/>
      <w:r w:rsidRPr="00287504">
        <w:rPr>
          <w:sz w:val="24"/>
          <w:szCs w:val="24"/>
        </w:rPr>
        <w:t>;</w:t>
      </w:r>
    </w:p>
    <w:p w:rsidR="0097231A" w:rsidRPr="00287504" w:rsidRDefault="0097231A" w:rsidP="00287504">
      <w:pPr>
        <w:pStyle w:val="a0"/>
        <w:spacing w:line="240" w:lineRule="auto"/>
        <w:rPr>
          <w:sz w:val="24"/>
          <w:szCs w:val="24"/>
        </w:rPr>
      </w:pPr>
      <w:r w:rsidRPr="00287504">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97231A" w:rsidRPr="00287504" w:rsidRDefault="0097231A" w:rsidP="00287504">
      <w:pPr>
        <w:pStyle w:val="a0"/>
        <w:spacing w:line="240" w:lineRule="auto"/>
        <w:rPr>
          <w:sz w:val="24"/>
          <w:szCs w:val="24"/>
        </w:rPr>
      </w:pPr>
      <w:r w:rsidRPr="00287504">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97231A" w:rsidRPr="00287504" w:rsidRDefault="0097231A" w:rsidP="00287504">
      <w:pPr>
        <w:pStyle w:val="a0"/>
        <w:spacing w:line="240" w:lineRule="auto"/>
        <w:rPr>
          <w:sz w:val="24"/>
          <w:szCs w:val="24"/>
        </w:rPr>
      </w:pPr>
      <w:r w:rsidRPr="00287504">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97231A" w:rsidRPr="00287504" w:rsidRDefault="0097231A" w:rsidP="00287504">
      <w:pPr>
        <w:pStyle w:val="a0"/>
        <w:spacing w:line="240" w:lineRule="auto"/>
        <w:rPr>
          <w:sz w:val="24"/>
          <w:szCs w:val="24"/>
        </w:rPr>
      </w:pPr>
      <w:r w:rsidRPr="00287504">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97231A" w:rsidRPr="00287504" w:rsidRDefault="0097231A" w:rsidP="00287504">
      <w:pPr>
        <w:pStyle w:val="a0"/>
        <w:spacing w:line="240" w:lineRule="auto"/>
        <w:rPr>
          <w:sz w:val="24"/>
          <w:szCs w:val="24"/>
        </w:rPr>
      </w:pPr>
      <w:r w:rsidRPr="00287504">
        <w:rPr>
          <w:sz w:val="24"/>
          <w:szCs w:val="24"/>
        </w:rPr>
        <w:lastRenderedPageBreak/>
        <w:t>определять количество хромосом в клетках растений основных отделов на разных этапах жизненного цикла;</w:t>
      </w:r>
    </w:p>
    <w:p w:rsidR="0097231A" w:rsidRPr="00287504" w:rsidRDefault="0097231A" w:rsidP="00287504">
      <w:pPr>
        <w:pStyle w:val="a0"/>
        <w:spacing w:line="240" w:lineRule="auto"/>
        <w:rPr>
          <w:sz w:val="24"/>
          <w:szCs w:val="24"/>
        </w:rPr>
      </w:pPr>
      <w:r w:rsidRPr="00287504">
        <w:rPr>
          <w:sz w:val="24"/>
          <w:szCs w:val="24"/>
        </w:rPr>
        <w:t xml:space="preserve">решать генетические задачи на </w:t>
      </w:r>
      <w:proofErr w:type="spellStart"/>
      <w:r w:rsidRPr="00287504">
        <w:rPr>
          <w:sz w:val="24"/>
          <w:szCs w:val="24"/>
        </w:rPr>
        <w:t>дигибридное</w:t>
      </w:r>
      <w:proofErr w:type="spellEnd"/>
      <w:r w:rsidRPr="00287504">
        <w:rPr>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97231A" w:rsidRPr="00287504" w:rsidRDefault="0097231A" w:rsidP="00287504">
      <w:pPr>
        <w:pStyle w:val="a0"/>
        <w:spacing w:line="240" w:lineRule="auto"/>
        <w:rPr>
          <w:sz w:val="24"/>
          <w:szCs w:val="24"/>
        </w:rPr>
      </w:pPr>
      <w:r w:rsidRPr="00287504">
        <w:rPr>
          <w:sz w:val="24"/>
          <w:szCs w:val="24"/>
        </w:rPr>
        <w:t>раскрывать причины наследственных заболеваний, аргументировать необходимость мер предупреждения таких заболеваний;</w:t>
      </w:r>
    </w:p>
    <w:p w:rsidR="0097231A" w:rsidRPr="00287504" w:rsidRDefault="0097231A" w:rsidP="00287504">
      <w:pPr>
        <w:pStyle w:val="a0"/>
        <w:spacing w:line="240" w:lineRule="auto"/>
        <w:rPr>
          <w:sz w:val="24"/>
          <w:szCs w:val="24"/>
        </w:rPr>
      </w:pPr>
      <w:r w:rsidRPr="00287504">
        <w:rPr>
          <w:sz w:val="24"/>
          <w:szCs w:val="24"/>
        </w:rPr>
        <w:t>сравнивать разные способы размножения организмов;</w:t>
      </w:r>
    </w:p>
    <w:p w:rsidR="0097231A" w:rsidRPr="00287504" w:rsidRDefault="0097231A" w:rsidP="00287504">
      <w:pPr>
        <w:pStyle w:val="a0"/>
        <w:spacing w:line="240" w:lineRule="auto"/>
        <w:rPr>
          <w:sz w:val="24"/>
          <w:szCs w:val="24"/>
        </w:rPr>
      </w:pPr>
      <w:r w:rsidRPr="00287504">
        <w:rPr>
          <w:sz w:val="24"/>
          <w:szCs w:val="24"/>
        </w:rPr>
        <w:t>характеризовать основные этапы онтогенеза организмов;</w:t>
      </w:r>
    </w:p>
    <w:p w:rsidR="0097231A" w:rsidRPr="00287504" w:rsidRDefault="0097231A" w:rsidP="00287504">
      <w:pPr>
        <w:pStyle w:val="a0"/>
        <w:spacing w:line="240" w:lineRule="auto"/>
        <w:rPr>
          <w:sz w:val="24"/>
          <w:szCs w:val="24"/>
        </w:rPr>
      </w:pPr>
      <w:r w:rsidRPr="00287504">
        <w:rPr>
          <w:sz w:val="24"/>
          <w:szCs w:val="24"/>
        </w:rPr>
        <w:t xml:space="preserve">выявлять причины и существенные признаки </w:t>
      </w:r>
      <w:proofErr w:type="spellStart"/>
      <w:r w:rsidRPr="00287504">
        <w:rPr>
          <w:sz w:val="24"/>
          <w:szCs w:val="24"/>
        </w:rPr>
        <w:t>модификационной</w:t>
      </w:r>
      <w:proofErr w:type="spellEnd"/>
      <w:r w:rsidRPr="00287504">
        <w:rPr>
          <w:sz w:val="24"/>
          <w:szCs w:val="24"/>
        </w:rPr>
        <w:t xml:space="preserve"> и мутационной изменчивости; обосновывать роль изменчивости в естественном и искусственном отборе;</w:t>
      </w:r>
    </w:p>
    <w:p w:rsidR="0097231A" w:rsidRPr="00287504" w:rsidRDefault="0097231A" w:rsidP="00287504">
      <w:pPr>
        <w:pStyle w:val="a0"/>
        <w:spacing w:line="240" w:lineRule="auto"/>
        <w:rPr>
          <w:sz w:val="24"/>
          <w:szCs w:val="24"/>
        </w:rPr>
      </w:pPr>
      <w:r w:rsidRPr="00287504">
        <w:rPr>
          <w:sz w:val="24"/>
          <w:szCs w:val="24"/>
        </w:rPr>
        <w:t>обосновывать значение разных методов селекции в создании сортов растений, пород животных и штаммов микроорганизмов;</w:t>
      </w:r>
    </w:p>
    <w:p w:rsidR="0097231A" w:rsidRPr="00287504" w:rsidRDefault="0097231A" w:rsidP="00287504">
      <w:pPr>
        <w:pStyle w:val="a0"/>
        <w:spacing w:line="240" w:lineRule="auto"/>
        <w:rPr>
          <w:sz w:val="24"/>
          <w:szCs w:val="24"/>
        </w:rPr>
      </w:pPr>
      <w:r w:rsidRPr="00287504">
        <w:rPr>
          <w:sz w:val="24"/>
          <w:szCs w:val="24"/>
        </w:rPr>
        <w:t>обосновывать причины изменяемости и многообразия видов, применяя синтетическую теорию эволюции;</w:t>
      </w:r>
    </w:p>
    <w:p w:rsidR="0097231A" w:rsidRPr="00287504" w:rsidRDefault="0097231A" w:rsidP="00287504">
      <w:pPr>
        <w:pStyle w:val="a0"/>
        <w:spacing w:line="240" w:lineRule="auto"/>
        <w:rPr>
          <w:sz w:val="24"/>
          <w:szCs w:val="24"/>
        </w:rPr>
      </w:pPr>
      <w:r w:rsidRPr="00287504">
        <w:rPr>
          <w:sz w:val="24"/>
          <w:szCs w:val="24"/>
        </w:rPr>
        <w:t>характеризовать популяцию как единицу эволюции, вид как систематическую категорию и как результат эволюции;</w:t>
      </w:r>
    </w:p>
    <w:p w:rsidR="0097231A" w:rsidRPr="00287504" w:rsidRDefault="0097231A" w:rsidP="00287504">
      <w:pPr>
        <w:pStyle w:val="a0"/>
        <w:spacing w:line="240" w:lineRule="auto"/>
        <w:rPr>
          <w:sz w:val="24"/>
          <w:szCs w:val="24"/>
        </w:rPr>
      </w:pPr>
      <w:r w:rsidRPr="00287504">
        <w:rPr>
          <w:sz w:val="24"/>
          <w:szCs w:val="24"/>
        </w:rPr>
        <w:t>устанавливать связь структуры и свойств экосистемы;</w:t>
      </w:r>
    </w:p>
    <w:p w:rsidR="0097231A" w:rsidRPr="00287504" w:rsidRDefault="0097231A" w:rsidP="00287504">
      <w:pPr>
        <w:pStyle w:val="a0"/>
        <w:spacing w:line="240" w:lineRule="auto"/>
        <w:rPr>
          <w:sz w:val="24"/>
          <w:szCs w:val="24"/>
        </w:rPr>
      </w:pPr>
      <w:r w:rsidRPr="00287504">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97231A" w:rsidRPr="00287504" w:rsidRDefault="0097231A" w:rsidP="00287504">
      <w:pPr>
        <w:pStyle w:val="a0"/>
        <w:spacing w:line="240" w:lineRule="auto"/>
        <w:rPr>
          <w:sz w:val="24"/>
          <w:szCs w:val="24"/>
        </w:rPr>
      </w:pPr>
      <w:r w:rsidRPr="00287504">
        <w:rPr>
          <w:sz w:val="24"/>
          <w:szCs w:val="24"/>
        </w:rPr>
        <w:t>аргументировать собственную позицию по отношению к экологическим проблемам и поведению в природной среде;</w:t>
      </w:r>
    </w:p>
    <w:p w:rsidR="0097231A" w:rsidRPr="00287504" w:rsidRDefault="0097231A" w:rsidP="00287504">
      <w:pPr>
        <w:pStyle w:val="a0"/>
        <w:spacing w:line="240" w:lineRule="auto"/>
        <w:rPr>
          <w:sz w:val="24"/>
          <w:szCs w:val="24"/>
        </w:rPr>
      </w:pPr>
      <w:r w:rsidRPr="00287504">
        <w:rPr>
          <w:sz w:val="24"/>
          <w:szCs w:val="24"/>
        </w:rPr>
        <w:t>обосновывать необходимость устойчивого развития как условия сохранения биосферы;</w:t>
      </w:r>
    </w:p>
    <w:p w:rsidR="0097231A" w:rsidRPr="00287504" w:rsidRDefault="0097231A" w:rsidP="00287504">
      <w:pPr>
        <w:pStyle w:val="a0"/>
        <w:spacing w:line="240" w:lineRule="auto"/>
        <w:rPr>
          <w:sz w:val="24"/>
          <w:szCs w:val="24"/>
        </w:rPr>
      </w:pPr>
      <w:r w:rsidRPr="00287504">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97231A" w:rsidRPr="00287504" w:rsidRDefault="0097231A" w:rsidP="00287504">
      <w:pPr>
        <w:pStyle w:val="a0"/>
        <w:spacing w:line="240" w:lineRule="auto"/>
        <w:rPr>
          <w:sz w:val="24"/>
          <w:szCs w:val="24"/>
        </w:rPr>
      </w:pPr>
      <w:r w:rsidRPr="00287504">
        <w:rPr>
          <w:sz w:val="24"/>
          <w:szCs w:val="24"/>
        </w:rPr>
        <w:t>выявлять в тексте биологического содержания проблему и аргументированно ее объяснять;</w:t>
      </w:r>
    </w:p>
    <w:p w:rsidR="0097231A" w:rsidRPr="00287504" w:rsidRDefault="0097231A" w:rsidP="00287504">
      <w:pPr>
        <w:pStyle w:val="a0"/>
        <w:spacing w:line="240" w:lineRule="auto"/>
        <w:rPr>
          <w:sz w:val="24"/>
          <w:szCs w:val="24"/>
        </w:rPr>
      </w:pPr>
      <w:r w:rsidRPr="00287504">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Выпускник на углубленном уровне получит возможность научиться:</w:t>
      </w:r>
    </w:p>
    <w:p w:rsidR="0097231A" w:rsidRPr="00287504" w:rsidRDefault="0097231A" w:rsidP="00287504">
      <w:pPr>
        <w:pStyle w:val="a0"/>
        <w:spacing w:line="240" w:lineRule="auto"/>
        <w:rPr>
          <w:i/>
          <w:sz w:val="24"/>
          <w:szCs w:val="24"/>
        </w:rPr>
      </w:pPr>
      <w:r w:rsidRPr="00287504">
        <w:rPr>
          <w:i/>
          <w:sz w:val="24"/>
          <w:szCs w:val="24"/>
        </w:rPr>
        <w:t xml:space="preserve">организовывать и проводить индивидуальную исследовательскую деятельность по биологии (или разрабатывать </w:t>
      </w:r>
      <w:proofErr w:type="gramStart"/>
      <w:r w:rsidRPr="00287504">
        <w:rPr>
          <w:i/>
          <w:sz w:val="24"/>
          <w:szCs w:val="24"/>
        </w:rPr>
        <w:t>индивидуальный проект</w:t>
      </w:r>
      <w:proofErr w:type="gramEnd"/>
      <w:r w:rsidRPr="00287504">
        <w:rPr>
          <w:i/>
          <w:sz w:val="24"/>
          <w:szCs w:val="24"/>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97231A" w:rsidRPr="00287504" w:rsidRDefault="0097231A" w:rsidP="00287504">
      <w:pPr>
        <w:pStyle w:val="a0"/>
        <w:spacing w:line="240" w:lineRule="auto"/>
        <w:rPr>
          <w:i/>
          <w:sz w:val="24"/>
          <w:szCs w:val="24"/>
        </w:rPr>
      </w:pPr>
      <w:r w:rsidRPr="00287504">
        <w:rPr>
          <w:i/>
          <w:sz w:val="24"/>
          <w:szCs w:val="24"/>
        </w:rPr>
        <w:t>прогнозировать последствия собственных исследований с учетом этических норм и экологических требований;</w:t>
      </w:r>
    </w:p>
    <w:p w:rsidR="0097231A" w:rsidRPr="00287504" w:rsidRDefault="0097231A" w:rsidP="00287504">
      <w:pPr>
        <w:pStyle w:val="a0"/>
        <w:spacing w:line="240" w:lineRule="auto"/>
        <w:rPr>
          <w:i/>
          <w:sz w:val="24"/>
          <w:szCs w:val="24"/>
        </w:rPr>
      </w:pPr>
      <w:r w:rsidRPr="00287504">
        <w:rPr>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97231A" w:rsidRPr="00287504" w:rsidRDefault="0097231A" w:rsidP="00287504">
      <w:pPr>
        <w:pStyle w:val="a0"/>
        <w:spacing w:line="240" w:lineRule="auto"/>
        <w:rPr>
          <w:i/>
          <w:sz w:val="24"/>
          <w:szCs w:val="24"/>
        </w:rPr>
      </w:pPr>
      <w:r w:rsidRPr="00287504">
        <w:rPr>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97231A" w:rsidRPr="00287504" w:rsidRDefault="0097231A" w:rsidP="00287504">
      <w:pPr>
        <w:pStyle w:val="a0"/>
        <w:spacing w:line="240" w:lineRule="auto"/>
        <w:rPr>
          <w:i/>
          <w:sz w:val="24"/>
          <w:szCs w:val="24"/>
        </w:rPr>
      </w:pPr>
      <w:r w:rsidRPr="00287504">
        <w:rPr>
          <w:i/>
          <w:sz w:val="24"/>
          <w:szCs w:val="24"/>
        </w:rPr>
        <w:t xml:space="preserve">аргументировать необходимость синтеза </w:t>
      </w:r>
      <w:proofErr w:type="gramStart"/>
      <w:r w:rsidRPr="00287504">
        <w:rPr>
          <w:i/>
          <w:sz w:val="24"/>
          <w:szCs w:val="24"/>
        </w:rPr>
        <w:t>естественно-научного</w:t>
      </w:r>
      <w:proofErr w:type="gramEnd"/>
      <w:r w:rsidRPr="00287504">
        <w:rPr>
          <w:i/>
          <w:sz w:val="24"/>
          <w:szCs w:val="24"/>
        </w:rPr>
        <w:t xml:space="preserve"> и </w:t>
      </w:r>
      <w:proofErr w:type="spellStart"/>
      <w:r w:rsidRPr="00287504">
        <w:rPr>
          <w:i/>
          <w:sz w:val="24"/>
          <w:szCs w:val="24"/>
        </w:rPr>
        <w:t>социогуманитарного</w:t>
      </w:r>
      <w:proofErr w:type="spellEnd"/>
      <w:r w:rsidRPr="00287504">
        <w:rPr>
          <w:i/>
          <w:sz w:val="24"/>
          <w:szCs w:val="24"/>
        </w:rPr>
        <w:t xml:space="preserve"> знания в эпоху информационной цивилизации;</w:t>
      </w:r>
    </w:p>
    <w:p w:rsidR="0097231A" w:rsidRPr="00287504" w:rsidRDefault="0097231A" w:rsidP="00287504">
      <w:pPr>
        <w:pStyle w:val="a0"/>
        <w:spacing w:line="240" w:lineRule="auto"/>
        <w:rPr>
          <w:i/>
          <w:sz w:val="24"/>
          <w:szCs w:val="24"/>
        </w:rPr>
      </w:pPr>
      <w:r w:rsidRPr="00287504">
        <w:rPr>
          <w:i/>
          <w:sz w:val="24"/>
          <w:szCs w:val="24"/>
        </w:rPr>
        <w:t>моделировать изменение экосистем под влиянием различных групп факторов окружающей среды;</w:t>
      </w:r>
    </w:p>
    <w:p w:rsidR="0097231A" w:rsidRPr="00287504" w:rsidRDefault="0097231A" w:rsidP="00287504">
      <w:pPr>
        <w:pStyle w:val="a0"/>
        <w:spacing w:line="240" w:lineRule="auto"/>
        <w:rPr>
          <w:i/>
          <w:sz w:val="24"/>
          <w:szCs w:val="24"/>
        </w:rPr>
      </w:pPr>
      <w:r w:rsidRPr="00287504">
        <w:rPr>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97231A" w:rsidRPr="00287504" w:rsidRDefault="0097231A" w:rsidP="00287504">
      <w:pPr>
        <w:pStyle w:val="a0"/>
        <w:spacing w:line="240" w:lineRule="auto"/>
        <w:rPr>
          <w:i/>
          <w:sz w:val="24"/>
          <w:szCs w:val="24"/>
        </w:rPr>
      </w:pPr>
      <w:r w:rsidRPr="00287504">
        <w:rPr>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97231A" w:rsidRDefault="0097231A" w:rsidP="0097231A"/>
    <w:p w:rsidR="0097231A" w:rsidRPr="00C35377" w:rsidRDefault="0097231A" w:rsidP="0097231A"/>
    <w:p w:rsidR="0097231A" w:rsidRPr="00287504" w:rsidRDefault="00E36565" w:rsidP="00287504">
      <w:pPr>
        <w:pStyle w:val="4a"/>
        <w:spacing w:line="240" w:lineRule="auto"/>
        <w:rPr>
          <w:sz w:val="24"/>
          <w:szCs w:val="24"/>
        </w:rPr>
      </w:pPr>
      <w:bookmarkStart w:id="29" w:name="_Toc434850693"/>
      <w:bookmarkStart w:id="30" w:name="_Toc435412690"/>
      <w:bookmarkStart w:id="31" w:name="_Toc453968163"/>
      <w:r>
        <w:rPr>
          <w:sz w:val="24"/>
          <w:szCs w:val="24"/>
        </w:rPr>
        <w:t xml:space="preserve">2.1.11 </w:t>
      </w:r>
      <w:r w:rsidR="0097231A" w:rsidRPr="00287504">
        <w:rPr>
          <w:sz w:val="24"/>
          <w:szCs w:val="24"/>
        </w:rPr>
        <w:t>Физическая культура</w:t>
      </w:r>
      <w:bookmarkEnd w:id="29"/>
      <w:bookmarkEnd w:id="30"/>
      <w:bookmarkEnd w:id="31"/>
    </w:p>
    <w:p w:rsidR="0097231A" w:rsidRPr="00287504" w:rsidRDefault="0097231A" w:rsidP="00287504">
      <w:pPr>
        <w:rPr>
          <w:b/>
          <w:sz w:val="24"/>
          <w:szCs w:val="24"/>
        </w:rPr>
      </w:pPr>
      <w:r w:rsidRPr="00287504">
        <w:rPr>
          <w:b/>
          <w:sz w:val="24"/>
          <w:szCs w:val="24"/>
        </w:rPr>
        <w:t>В результате изучения учебного предмета «Физическая культура» на уровне среднего общего образования:</w:t>
      </w:r>
    </w:p>
    <w:p w:rsidR="0097231A" w:rsidRPr="00287504" w:rsidRDefault="0097231A" w:rsidP="00287504">
      <w:pPr>
        <w:rPr>
          <w:b/>
          <w:sz w:val="24"/>
          <w:szCs w:val="24"/>
        </w:rPr>
      </w:pPr>
      <w:r w:rsidRPr="00287504">
        <w:rPr>
          <w:b/>
          <w:sz w:val="24"/>
          <w:szCs w:val="24"/>
        </w:rPr>
        <w:t>Выпускник на базовом уровне научится:</w:t>
      </w:r>
    </w:p>
    <w:p w:rsidR="0097231A" w:rsidRPr="00287504" w:rsidRDefault="0097231A" w:rsidP="00287504">
      <w:pPr>
        <w:pStyle w:val="a0"/>
        <w:spacing w:line="240" w:lineRule="auto"/>
        <w:rPr>
          <w:sz w:val="24"/>
          <w:szCs w:val="24"/>
        </w:rPr>
      </w:pPr>
      <w:r w:rsidRPr="00287504">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7231A" w:rsidRPr="00287504" w:rsidRDefault="0097231A" w:rsidP="00287504">
      <w:pPr>
        <w:pStyle w:val="a0"/>
        <w:spacing w:line="240" w:lineRule="auto"/>
        <w:rPr>
          <w:sz w:val="24"/>
          <w:szCs w:val="24"/>
        </w:rPr>
      </w:pPr>
      <w:r w:rsidRPr="00287504">
        <w:rPr>
          <w:sz w:val="24"/>
          <w:szCs w:val="24"/>
        </w:rPr>
        <w:t>знать способы контроля и оценки физического развития и физической подготовленности;</w:t>
      </w:r>
    </w:p>
    <w:p w:rsidR="0097231A" w:rsidRPr="00287504" w:rsidRDefault="0097231A" w:rsidP="00287504">
      <w:pPr>
        <w:pStyle w:val="a0"/>
        <w:spacing w:line="240" w:lineRule="auto"/>
        <w:rPr>
          <w:sz w:val="24"/>
          <w:szCs w:val="24"/>
        </w:rPr>
      </w:pPr>
      <w:r w:rsidRPr="00287504">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97231A" w:rsidRPr="00287504" w:rsidRDefault="0097231A" w:rsidP="00287504">
      <w:pPr>
        <w:pStyle w:val="a0"/>
        <w:spacing w:line="240" w:lineRule="auto"/>
        <w:rPr>
          <w:sz w:val="24"/>
          <w:szCs w:val="24"/>
        </w:rPr>
      </w:pPr>
      <w:r w:rsidRPr="00287504">
        <w:rPr>
          <w:sz w:val="24"/>
          <w:szCs w:val="24"/>
        </w:rPr>
        <w:t>характеризовать индивидуальные особенности физического и психического развития;</w:t>
      </w:r>
    </w:p>
    <w:p w:rsidR="0097231A" w:rsidRPr="00287504" w:rsidRDefault="0097231A" w:rsidP="00287504">
      <w:pPr>
        <w:pStyle w:val="a0"/>
        <w:spacing w:line="240" w:lineRule="auto"/>
        <w:rPr>
          <w:sz w:val="24"/>
          <w:szCs w:val="24"/>
        </w:rPr>
      </w:pPr>
      <w:r w:rsidRPr="00287504">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97231A" w:rsidRPr="00287504" w:rsidRDefault="0097231A" w:rsidP="00287504">
      <w:pPr>
        <w:pStyle w:val="a0"/>
        <w:spacing w:line="240" w:lineRule="auto"/>
        <w:rPr>
          <w:sz w:val="24"/>
          <w:szCs w:val="24"/>
        </w:rPr>
      </w:pPr>
      <w:r w:rsidRPr="00287504">
        <w:rPr>
          <w:sz w:val="24"/>
          <w:szCs w:val="24"/>
        </w:rPr>
        <w:t>составлять и выполнять индивидуально ориентированные комплексы оздоровительной и адаптивной физической культуры;</w:t>
      </w:r>
    </w:p>
    <w:p w:rsidR="0097231A" w:rsidRPr="00287504" w:rsidRDefault="0097231A" w:rsidP="00287504">
      <w:pPr>
        <w:pStyle w:val="a0"/>
        <w:spacing w:line="240" w:lineRule="auto"/>
        <w:rPr>
          <w:sz w:val="24"/>
          <w:szCs w:val="24"/>
        </w:rPr>
      </w:pPr>
      <w:r w:rsidRPr="00287504">
        <w:rPr>
          <w:sz w:val="24"/>
          <w:szCs w:val="24"/>
        </w:rPr>
        <w:t>выполнять комплексы упражнений традиционных и современных оздоровительных систем физического воспитания;</w:t>
      </w:r>
    </w:p>
    <w:p w:rsidR="0097231A" w:rsidRPr="00287504" w:rsidRDefault="0097231A" w:rsidP="00287504">
      <w:pPr>
        <w:pStyle w:val="a0"/>
        <w:spacing w:line="240" w:lineRule="auto"/>
        <w:rPr>
          <w:sz w:val="24"/>
          <w:szCs w:val="24"/>
        </w:rPr>
      </w:pPr>
      <w:r w:rsidRPr="00287504">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97231A" w:rsidRPr="00287504" w:rsidRDefault="0097231A" w:rsidP="00287504">
      <w:pPr>
        <w:pStyle w:val="a0"/>
        <w:spacing w:line="240" w:lineRule="auto"/>
        <w:rPr>
          <w:sz w:val="24"/>
          <w:szCs w:val="24"/>
        </w:rPr>
      </w:pPr>
      <w:r w:rsidRPr="00287504">
        <w:rPr>
          <w:sz w:val="24"/>
          <w:szCs w:val="24"/>
        </w:rPr>
        <w:t>практически использовать приемы самомассажа и релаксации;</w:t>
      </w:r>
    </w:p>
    <w:p w:rsidR="0097231A" w:rsidRPr="00287504" w:rsidRDefault="0097231A" w:rsidP="00287504">
      <w:pPr>
        <w:pStyle w:val="a0"/>
        <w:spacing w:line="240" w:lineRule="auto"/>
        <w:rPr>
          <w:sz w:val="24"/>
          <w:szCs w:val="24"/>
        </w:rPr>
      </w:pPr>
      <w:r w:rsidRPr="00287504">
        <w:rPr>
          <w:sz w:val="24"/>
          <w:szCs w:val="24"/>
        </w:rPr>
        <w:t>практически использовать приемы защиты и самообороны;</w:t>
      </w:r>
    </w:p>
    <w:p w:rsidR="0097231A" w:rsidRPr="00287504" w:rsidRDefault="0097231A" w:rsidP="00287504">
      <w:pPr>
        <w:pStyle w:val="a0"/>
        <w:spacing w:line="240" w:lineRule="auto"/>
        <w:rPr>
          <w:sz w:val="24"/>
          <w:szCs w:val="24"/>
        </w:rPr>
      </w:pPr>
      <w:r w:rsidRPr="00287504">
        <w:rPr>
          <w:sz w:val="24"/>
          <w:szCs w:val="24"/>
        </w:rPr>
        <w:t>составлять и проводить комплексы физических упражнений различной направленности;</w:t>
      </w:r>
    </w:p>
    <w:p w:rsidR="0097231A" w:rsidRPr="00287504" w:rsidRDefault="0097231A" w:rsidP="00287504">
      <w:pPr>
        <w:pStyle w:val="a0"/>
        <w:spacing w:line="240" w:lineRule="auto"/>
        <w:rPr>
          <w:sz w:val="24"/>
          <w:szCs w:val="24"/>
        </w:rPr>
      </w:pPr>
      <w:r w:rsidRPr="00287504">
        <w:rPr>
          <w:sz w:val="24"/>
          <w:szCs w:val="24"/>
        </w:rPr>
        <w:t>определять уровни индивидуального физического развития и развития физических качеств;</w:t>
      </w:r>
    </w:p>
    <w:p w:rsidR="0097231A" w:rsidRPr="00287504" w:rsidRDefault="0097231A" w:rsidP="00287504">
      <w:pPr>
        <w:pStyle w:val="a0"/>
        <w:spacing w:line="240" w:lineRule="auto"/>
        <w:rPr>
          <w:sz w:val="24"/>
          <w:szCs w:val="24"/>
        </w:rPr>
      </w:pPr>
      <w:r w:rsidRPr="00287504">
        <w:rPr>
          <w:sz w:val="24"/>
          <w:szCs w:val="24"/>
        </w:rPr>
        <w:t>проводить мероприятия по профилактике травматизма во время занятий физическими упражнениями;</w:t>
      </w:r>
    </w:p>
    <w:p w:rsidR="0097231A" w:rsidRPr="00287504" w:rsidRDefault="0097231A" w:rsidP="00287504">
      <w:pPr>
        <w:pStyle w:val="a0"/>
        <w:spacing w:line="240" w:lineRule="auto"/>
        <w:rPr>
          <w:sz w:val="24"/>
          <w:szCs w:val="24"/>
        </w:rPr>
      </w:pPr>
      <w:r w:rsidRPr="00287504">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Выпускник на базовом уровне получит возможность научиться:</w:t>
      </w:r>
    </w:p>
    <w:p w:rsidR="0097231A" w:rsidRPr="00287504" w:rsidRDefault="0097231A" w:rsidP="00287504">
      <w:pPr>
        <w:pStyle w:val="a0"/>
        <w:spacing w:line="240" w:lineRule="auto"/>
        <w:rPr>
          <w:i/>
          <w:sz w:val="24"/>
          <w:szCs w:val="24"/>
        </w:rPr>
      </w:pPr>
      <w:r w:rsidRPr="00287504">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97231A" w:rsidRPr="00287504" w:rsidRDefault="0097231A" w:rsidP="00287504">
      <w:pPr>
        <w:pStyle w:val="a0"/>
        <w:spacing w:line="240" w:lineRule="auto"/>
        <w:rPr>
          <w:i/>
          <w:sz w:val="24"/>
          <w:szCs w:val="24"/>
        </w:rPr>
      </w:pPr>
      <w:r w:rsidRPr="00287504">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97231A" w:rsidRPr="00287504" w:rsidRDefault="0097231A" w:rsidP="00287504">
      <w:pPr>
        <w:pStyle w:val="a0"/>
        <w:spacing w:line="240" w:lineRule="auto"/>
        <w:rPr>
          <w:i/>
          <w:sz w:val="24"/>
          <w:szCs w:val="24"/>
        </w:rPr>
      </w:pPr>
      <w:r w:rsidRPr="00287504">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97231A" w:rsidRPr="00287504" w:rsidRDefault="0097231A" w:rsidP="00287504">
      <w:pPr>
        <w:pStyle w:val="a0"/>
        <w:spacing w:line="240" w:lineRule="auto"/>
        <w:rPr>
          <w:i/>
          <w:sz w:val="24"/>
          <w:szCs w:val="24"/>
        </w:rPr>
      </w:pPr>
      <w:r w:rsidRPr="00287504">
        <w:rPr>
          <w:i/>
          <w:sz w:val="24"/>
          <w:szCs w:val="24"/>
        </w:rPr>
        <w:t>выполнять технические приемы и тактические действия национальных видов спорта;</w:t>
      </w:r>
    </w:p>
    <w:p w:rsidR="0097231A" w:rsidRPr="00287504" w:rsidRDefault="0097231A" w:rsidP="00287504">
      <w:pPr>
        <w:pStyle w:val="a0"/>
        <w:spacing w:line="240" w:lineRule="auto"/>
        <w:rPr>
          <w:i/>
          <w:sz w:val="24"/>
          <w:szCs w:val="24"/>
        </w:rPr>
      </w:pPr>
      <w:r w:rsidRPr="00287504">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97231A" w:rsidRPr="00287504" w:rsidRDefault="0097231A" w:rsidP="00287504">
      <w:pPr>
        <w:pStyle w:val="a0"/>
        <w:spacing w:line="240" w:lineRule="auto"/>
        <w:rPr>
          <w:i/>
          <w:sz w:val="24"/>
          <w:szCs w:val="24"/>
        </w:rPr>
      </w:pPr>
      <w:r w:rsidRPr="00287504">
        <w:rPr>
          <w:i/>
          <w:sz w:val="24"/>
          <w:szCs w:val="24"/>
        </w:rPr>
        <w:t>осуществлять судейство в избранном виде спорта;</w:t>
      </w:r>
    </w:p>
    <w:p w:rsidR="0097231A" w:rsidRPr="00287504" w:rsidRDefault="0097231A" w:rsidP="00287504">
      <w:pPr>
        <w:pStyle w:val="a0"/>
        <w:spacing w:line="240" w:lineRule="auto"/>
        <w:rPr>
          <w:i/>
          <w:sz w:val="24"/>
          <w:szCs w:val="24"/>
        </w:rPr>
      </w:pPr>
      <w:r w:rsidRPr="00287504">
        <w:rPr>
          <w:i/>
          <w:sz w:val="24"/>
          <w:szCs w:val="24"/>
        </w:rPr>
        <w:t>составлять и выполнять комплексы специальной физической подготовки.</w:t>
      </w:r>
    </w:p>
    <w:p w:rsidR="0097231A" w:rsidRPr="00C350DE" w:rsidRDefault="0097231A" w:rsidP="0097231A">
      <w:pPr>
        <w:rPr>
          <w:i/>
        </w:rPr>
      </w:pPr>
    </w:p>
    <w:p w:rsidR="0097231A" w:rsidRPr="00FD1525" w:rsidRDefault="0097231A" w:rsidP="0097231A"/>
    <w:p w:rsidR="0097231A" w:rsidRPr="00287504" w:rsidRDefault="00E36565" w:rsidP="00287504">
      <w:pPr>
        <w:pStyle w:val="4a"/>
        <w:spacing w:line="240" w:lineRule="auto"/>
        <w:rPr>
          <w:sz w:val="24"/>
          <w:szCs w:val="24"/>
        </w:rPr>
      </w:pPr>
      <w:bookmarkStart w:id="32" w:name="_Toc434850697"/>
      <w:bookmarkStart w:id="33" w:name="_Toc435412692"/>
      <w:bookmarkStart w:id="34" w:name="_Toc453968165"/>
      <w:r>
        <w:rPr>
          <w:sz w:val="24"/>
          <w:szCs w:val="24"/>
        </w:rPr>
        <w:t xml:space="preserve">2.1.12 </w:t>
      </w:r>
      <w:r w:rsidR="0097231A" w:rsidRPr="00287504">
        <w:rPr>
          <w:sz w:val="24"/>
          <w:szCs w:val="24"/>
        </w:rPr>
        <w:t>Основы безопасности жизнедеятельности</w:t>
      </w:r>
      <w:bookmarkEnd w:id="32"/>
      <w:bookmarkEnd w:id="33"/>
      <w:bookmarkEnd w:id="34"/>
    </w:p>
    <w:p w:rsidR="0097231A" w:rsidRPr="00287504" w:rsidRDefault="0097231A" w:rsidP="00287504">
      <w:pPr>
        <w:rPr>
          <w:b/>
          <w:sz w:val="24"/>
          <w:szCs w:val="24"/>
        </w:rPr>
      </w:pPr>
      <w:r w:rsidRPr="00287504">
        <w:rPr>
          <w:b/>
          <w:sz w:val="24"/>
          <w:szCs w:val="24"/>
        </w:rPr>
        <w:t>В результате изучения учебного предмета «Основы безопасности жизнедеятельности» на уровне среднего общего образования:</w:t>
      </w:r>
    </w:p>
    <w:p w:rsidR="0097231A" w:rsidRPr="00287504" w:rsidRDefault="0097231A" w:rsidP="00287504">
      <w:pPr>
        <w:pStyle w:val="3fb"/>
        <w:spacing w:line="240" w:lineRule="auto"/>
        <w:ind w:firstLine="720"/>
        <w:jc w:val="both"/>
        <w:rPr>
          <w:rFonts w:ascii="Times New Roman" w:eastAsia="Times New Roman" w:hAnsi="Times New Roman" w:cs="Times New Roman"/>
          <w:b/>
          <w:sz w:val="24"/>
          <w:szCs w:val="24"/>
        </w:rPr>
      </w:pPr>
      <w:r w:rsidRPr="00287504">
        <w:rPr>
          <w:rFonts w:ascii="Times New Roman" w:eastAsia="Times New Roman" w:hAnsi="Times New Roman" w:cs="Times New Roman"/>
          <w:b/>
          <w:sz w:val="24"/>
          <w:szCs w:val="24"/>
        </w:rPr>
        <w:t>Выпускник на базовом уровне научится:</w:t>
      </w:r>
    </w:p>
    <w:p w:rsidR="0097231A" w:rsidRPr="00287504" w:rsidRDefault="0097231A" w:rsidP="00287504">
      <w:pPr>
        <w:pStyle w:val="3fb"/>
        <w:spacing w:line="240" w:lineRule="auto"/>
        <w:ind w:firstLine="720"/>
        <w:jc w:val="both"/>
        <w:rPr>
          <w:sz w:val="24"/>
          <w:szCs w:val="24"/>
        </w:rPr>
      </w:pPr>
    </w:p>
    <w:p w:rsidR="0097231A" w:rsidRPr="00287504" w:rsidRDefault="0097231A" w:rsidP="00287504">
      <w:pPr>
        <w:rPr>
          <w:sz w:val="24"/>
          <w:szCs w:val="24"/>
        </w:rPr>
      </w:pPr>
      <w:r w:rsidRPr="00287504">
        <w:rPr>
          <w:rFonts w:eastAsia="Times New Roman"/>
          <w:b/>
          <w:sz w:val="24"/>
          <w:szCs w:val="24"/>
        </w:rPr>
        <w:t>Основы комплексной безопасности</w:t>
      </w:r>
    </w:p>
    <w:p w:rsidR="0097231A" w:rsidRPr="00287504" w:rsidRDefault="0097231A" w:rsidP="00287504">
      <w:pPr>
        <w:pStyle w:val="a0"/>
        <w:spacing w:line="240" w:lineRule="auto"/>
        <w:rPr>
          <w:sz w:val="24"/>
          <w:szCs w:val="24"/>
        </w:rPr>
      </w:pPr>
      <w:r w:rsidRPr="00287504">
        <w:rPr>
          <w:sz w:val="24"/>
          <w:szCs w:val="24"/>
        </w:rPr>
        <w:lastRenderedPageBreak/>
        <w:t>Комментировать назначение основных нормативных правовых актов, определяющих правила и безопасность дорожного движения;</w:t>
      </w:r>
    </w:p>
    <w:p w:rsidR="0097231A" w:rsidRPr="00287504" w:rsidRDefault="0097231A" w:rsidP="00287504">
      <w:pPr>
        <w:pStyle w:val="a0"/>
        <w:spacing w:line="240" w:lineRule="auto"/>
        <w:rPr>
          <w:sz w:val="24"/>
          <w:szCs w:val="24"/>
        </w:rPr>
      </w:pPr>
      <w:r w:rsidRPr="00287504">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97231A" w:rsidRPr="00287504" w:rsidRDefault="0097231A" w:rsidP="00287504">
      <w:pPr>
        <w:pStyle w:val="a0"/>
        <w:spacing w:line="240" w:lineRule="auto"/>
        <w:rPr>
          <w:sz w:val="24"/>
          <w:szCs w:val="24"/>
        </w:rPr>
      </w:pPr>
      <w:r w:rsidRPr="00287504">
        <w:rPr>
          <w:sz w:val="24"/>
          <w:szCs w:val="24"/>
        </w:rPr>
        <w:t>оперировать основными понятиями в области безопасности дорожного движения;</w:t>
      </w:r>
    </w:p>
    <w:p w:rsidR="0097231A" w:rsidRPr="00287504" w:rsidRDefault="0097231A" w:rsidP="00287504">
      <w:pPr>
        <w:pStyle w:val="a0"/>
        <w:spacing w:line="240" w:lineRule="auto"/>
        <w:rPr>
          <w:sz w:val="24"/>
          <w:szCs w:val="24"/>
        </w:rPr>
      </w:pPr>
      <w:r w:rsidRPr="00287504">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97231A" w:rsidRPr="00287504" w:rsidRDefault="0097231A" w:rsidP="00287504">
      <w:pPr>
        <w:pStyle w:val="a0"/>
        <w:spacing w:line="240" w:lineRule="auto"/>
        <w:rPr>
          <w:sz w:val="24"/>
          <w:szCs w:val="24"/>
        </w:rPr>
      </w:pPr>
      <w:r w:rsidRPr="00287504">
        <w:rPr>
          <w:sz w:val="24"/>
          <w:szCs w:val="24"/>
        </w:rPr>
        <w:t>действовать согласно указанию на дорожных знаках;</w:t>
      </w:r>
    </w:p>
    <w:p w:rsidR="0097231A" w:rsidRPr="00287504" w:rsidRDefault="0097231A" w:rsidP="00287504">
      <w:pPr>
        <w:pStyle w:val="a0"/>
        <w:spacing w:line="240" w:lineRule="auto"/>
        <w:rPr>
          <w:sz w:val="24"/>
          <w:szCs w:val="24"/>
        </w:rPr>
      </w:pPr>
      <w:r w:rsidRPr="00287504">
        <w:rPr>
          <w:sz w:val="24"/>
          <w:szCs w:val="24"/>
        </w:rPr>
        <w:t>пользоваться официальными источниками для получения информации в области безопасности дорожного движения;</w:t>
      </w:r>
    </w:p>
    <w:p w:rsidR="0097231A" w:rsidRPr="00287504" w:rsidRDefault="0097231A" w:rsidP="00287504">
      <w:pPr>
        <w:pStyle w:val="a0"/>
        <w:spacing w:line="240" w:lineRule="auto"/>
        <w:rPr>
          <w:sz w:val="24"/>
          <w:szCs w:val="24"/>
        </w:rPr>
      </w:pPr>
      <w:r w:rsidRPr="00287504">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97231A" w:rsidRPr="00287504" w:rsidRDefault="0097231A" w:rsidP="00287504">
      <w:pPr>
        <w:pStyle w:val="a0"/>
        <w:spacing w:line="240" w:lineRule="auto"/>
        <w:rPr>
          <w:sz w:val="24"/>
          <w:szCs w:val="24"/>
        </w:rPr>
      </w:pPr>
      <w:r w:rsidRPr="00287504">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97231A" w:rsidRPr="00287504" w:rsidRDefault="0097231A" w:rsidP="00287504">
      <w:pPr>
        <w:pStyle w:val="a0"/>
        <w:spacing w:line="240" w:lineRule="auto"/>
        <w:rPr>
          <w:sz w:val="24"/>
          <w:szCs w:val="24"/>
        </w:rPr>
      </w:pPr>
      <w:r w:rsidRPr="00287504">
        <w:rPr>
          <w:sz w:val="24"/>
          <w:szCs w:val="24"/>
        </w:rPr>
        <w:t>комментировать назначение нормативных правовых актов в области охраны окружающей среды;</w:t>
      </w:r>
    </w:p>
    <w:p w:rsidR="0097231A" w:rsidRPr="00287504" w:rsidRDefault="0097231A" w:rsidP="00287504">
      <w:pPr>
        <w:pStyle w:val="a0"/>
        <w:spacing w:line="240" w:lineRule="auto"/>
        <w:rPr>
          <w:sz w:val="24"/>
          <w:szCs w:val="24"/>
        </w:rPr>
      </w:pPr>
      <w:r w:rsidRPr="00287504">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97231A" w:rsidRPr="00287504" w:rsidRDefault="0097231A" w:rsidP="00287504">
      <w:pPr>
        <w:pStyle w:val="a0"/>
        <w:spacing w:line="240" w:lineRule="auto"/>
        <w:rPr>
          <w:sz w:val="24"/>
          <w:szCs w:val="24"/>
        </w:rPr>
      </w:pPr>
      <w:r w:rsidRPr="00287504">
        <w:rPr>
          <w:sz w:val="24"/>
          <w:szCs w:val="24"/>
        </w:rPr>
        <w:t>оперировать основными понятиями в области охраны окружающей среды;</w:t>
      </w:r>
    </w:p>
    <w:p w:rsidR="0097231A" w:rsidRPr="00287504" w:rsidRDefault="0097231A" w:rsidP="00287504">
      <w:pPr>
        <w:pStyle w:val="a0"/>
        <w:spacing w:line="240" w:lineRule="auto"/>
        <w:rPr>
          <w:sz w:val="24"/>
          <w:szCs w:val="24"/>
        </w:rPr>
      </w:pPr>
      <w:r w:rsidRPr="00287504">
        <w:rPr>
          <w:sz w:val="24"/>
          <w:szCs w:val="24"/>
        </w:rPr>
        <w:t>распознавать наиболее неблагоприятные территории в районе проживания;</w:t>
      </w:r>
    </w:p>
    <w:p w:rsidR="0097231A" w:rsidRPr="00287504" w:rsidRDefault="0097231A" w:rsidP="00287504">
      <w:pPr>
        <w:pStyle w:val="a0"/>
        <w:spacing w:line="240" w:lineRule="auto"/>
        <w:rPr>
          <w:sz w:val="24"/>
          <w:szCs w:val="24"/>
        </w:rPr>
      </w:pPr>
      <w:r w:rsidRPr="00287504">
        <w:rPr>
          <w:sz w:val="24"/>
          <w:szCs w:val="24"/>
        </w:rPr>
        <w:t xml:space="preserve">описывать факторы </w:t>
      </w:r>
      <w:proofErr w:type="spellStart"/>
      <w:r w:rsidRPr="00287504">
        <w:rPr>
          <w:sz w:val="24"/>
          <w:szCs w:val="24"/>
        </w:rPr>
        <w:t>экориска</w:t>
      </w:r>
      <w:proofErr w:type="spellEnd"/>
      <w:r w:rsidRPr="00287504">
        <w:rPr>
          <w:sz w:val="24"/>
          <w:szCs w:val="24"/>
        </w:rPr>
        <w:t>, объяснять, как снизить последствия их воздействия;</w:t>
      </w:r>
    </w:p>
    <w:p w:rsidR="0097231A" w:rsidRPr="00287504" w:rsidRDefault="0097231A" w:rsidP="00287504">
      <w:pPr>
        <w:pStyle w:val="a0"/>
        <w:spacing w:line="240" w:lineRule="auto"/>
        <w:rPr>
          <w:sz w:val="24"/>
          <w:szCs w:val="24"/>
        </w:rPr>
      </w:pPr>
      <w:r w:rsidRPr="00287504">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97231A" w:rsidRPr="00287504" w:rsidRDefault="0097231A" w:rsidP="00287504">
      <w:pPr>
        <w:pStyle w:val="a0"/>
        <w:spacing w:line="240" w:lineRule="auto"/>
        <w:rPr>
          <w:sz w:val="24"/>
          <w:szCs w:val="24"/>
        </w:rPr>
      </w:pPr>
      <w:r w:rsidRPr="00287504">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97231A" w:rsidRPr="00287504" w:rsidRDefault="0097231A" w:rsidP="00287504">
      <w:pPr>
        <w:pStyle w:val="a0"/>
        <w:spacing w:line="240" w:lineRule="auto"/>
        <w:rPr>
          <w:sz w:val="24"/>
          <w:szCs w:val="24"/>
        </w:rPr>
      </w:pPr>
      <w:r w:rsidRPr="00287504">
        <w:rPr>
          <w:sz w:val="24"/>
          <w:szCs w:val="24"/>
        </w:rPr>
        <w:t>опознавать, для чего применяются и используются экологические знаки;</w:t>
      </w:r>
    </w:p>
    <w:p w:rsidR="0097231A" w:rsidRPr="00287504" w:rsidRDefault="0097231A" w:rsidP="00287504">
      <w:pPr>
        <w:pStyle w:val="a0"/>
        <w:spacing w:line="240" w:lineRule="auto"/>
        <w:rPr>
          <w:sz w:val="24"/>
          <w:szCs w:val="24"/>
        </w:rPr>
      </w:pPr>
      <w:r w:rsidRPr="00287504">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97231A" w:rsidRPr="00287504" w:rsidRDefault="0097231A" w:rsidP="00287504">
      <w:pPr>
        <w:pStyle w:val="a0"/>
        <w:spacing w:line="240" w:lineRule="auto"/>
        <w:rPr>
          <w:sz w:val="24"/>
          <w:szCs w:val="24"/>
        </w:rPr>
      </w:pPr>
      <w:r w:rsidRPr="00287504">
        <w:rPr>
          <w:sz w:val="24"/>
          <w:szCs w:val="24"/>
        </w:rPr>
        <w:t>прогнозировать и оценивать свои действия в области охраны окружающей среды;</w:t>
      </w:r>
    </w:p>
    <w:p w:rsidR="0097231A" w:rsidRPr="00287504" w:rsidRDefault="0097231A" w:rsidP="00287504">
      <w:pPr>
        <w:pStyle w:val="a0"/>
        <w:spacing w:line="240" w:lineRule="auto"/>
        <w:rPr>
          <w:sz w:val="24"/>
          <w:szCs w:val="24"/>
        </w:rPr>
      </w:pPr>
      <w:r w:rsidRPr="00287504">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97231A" w:rsidRPr="00287504" w:rsidRDefault="0097231A" w:rsidP="00287504">
      <w:pPr>
        <w:pStyle w:val="a0"/>
        <w:spacing w:line="240" w:lineRule="auto"/>
        <w:rPr>
          <w:sz w:val="24"/>
          <w:szCs w:val="24"/>
        </w:rPr>
      </w:pPr>
      <w:r w:rsidRPr="00287504">
        <w:rPr>
          <w:sz w:val="24"/>
          <w:szCs w:val="24"/>
        </w:rPr>
        <w:t>распознавать явные и скрытые опасности в современных молодежных хобби;</w:t>
      </w:r>
    </w:p>
    <w:p w:rsidR="0097231A" w:rsidRPr="00287504" w:rsidRDefault="0097231A" w:rsidP="00287504">
      <w:pPr>
        <w:pStyle w:val="a0"/>
        <w:spacing w:line="240" w:lineRule="auto"/>
        <w:rPr>
          <w:sz w:val="24"/>
          <w:szCs w:val="24"/>
        </w:rPr>
      </w:pPr>
      <w:r w:rsidRPr="00287504">
        <w:rPr>
          <w:sz w:val="24"/>
          <w:szCs w:val="24"/>
        </w:rPr>
        <w:t>соблюдать правила безопасности в увлечениях, не противоречащих законодательству РФ;</w:t>
      </w:r>
    </w:p>
    <w:p w:rsidR="0097231A" w:rsidRPr="00287504" w:rsidRDefault="0097231A" w:rsidP="00287504">
      <w:pPr>
        <w:pStyle w:val="a0"/>
        <w:spacing w:line="240" w:lineRule="auto"/>
        <w:rPr>
          <w:sz w:val="24"/>
          <w:szCs w:val="24"/>
        </w:rPr>
      </w:pPr>
      <w:r w:rsidRPr="00287504">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97231A" w:rsidRPr="00287504" w:rsidRDefault="0097231A" w:rsidP="00287504">
      <w:pPr>
        <w:pStyle w:val="a0"/>
        <w:spacing w:line="240" w:lineRule="auto"/>
        <w:rPr>
          <w:sz w:val="24"/>
          <w:szCs w:val="24"/>
        </w:rPr>
      </w:pPr>
      <w:r w:rsidRPr="00287504">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97231A" w:rsidRPr="00287504" w:rsidRDefault="0097231A" w:rsidP="00287504">
      <w:pPr>
        <w:pStyle w:val="a0"/>
        <w:spacing w:line="240" w:lineRule="auto"/>
        <w:rPr>
          <w:sz w:val="24"/>
          <w:szCs w:val="24"/>
        </w:rPr>
      </w:pPr>
      <w:r w:rsidRPr="00287504">
        <w:rPr>
          <w:sz w:val="24"/>
          <w:szCs w:val="24"/>
        </w:rPr>
        <w:t>прогнозировать и оценивать последствия своего поведения во время занятий современными молодежными хобби;</w:t>
      </w:r>
    </w:p>
    <w:p w:rsidR="0097231A" w:rsidRPr="00287504" w:rsidRDefault="0097231A" w:rsidP="00287504">
      <w:pPr>
        <w:pStyle w:val="a0"/>
        <w:spacing w:line="240" w:lineRule="auto"/>
        <w:rPr>
          <w:sz w:val="24"/>
          <w:szCs w:val="24"/>
        </w:rPr>
      </w:pPr>
      <w:r w:rsidRPr="00287504">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97231A" w:rsidRPr="00287504" w:rsidRDefault="0097231A" w:rsidP="00287504">
      <w:pPr>
        <w:pStyle w:val="a0"/>
        <w:spacing w:line="240" w:lineRule="auto"/>
        <w:rPr>
          <w:sz w:val="24"/>
          <w:szCs w:val="24"/>
        </w:rPr>
      </w:pPr>
      <w:r w:rsidRPr="00287504">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97231A" w:rsidRPr="00287504" w:rsidRDefault="0097231A" w:rsidP="00287504">
      <w:pPr>
        <w:pStyle w:val="a0"/>
        <w:spacing w:line="240" w:lineRule="auto"/>
        <w:rPr>
          <w:sz w:val="24"/>
          <w:szCs w:val="24"/>
        </w:rPr>
      </w:pPr>
      <w:r w:rsidRPr="00287504">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97231A" w:rsidRPr="00287504" w:rsidRDefault="0097231A" w:rsidP="00287504">
      <w:pPr>
        <w:pStyle w:val="a0"/>
        <w:spacing w:line="240" w:lineRule="auto"/>
        <w:rPr>
          <w:sz w:val="24"/>
          <w:szCs w:val="24"/>
        </w:rPr>
      </w:pPr>
      <w:r w:rsidRPr="00287504">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97231A" w:rsidRPr="00287504" w:rsidRDefault="0097231A" w:rsidP="00287504">
      <w:pPr>
        <w:pStyle w:val="a0"/>
        <w:spacing w:line="240" w:lineRule="auto"/>
        <w:rPr>
          <w:sz w:val="24"/>
          <w:szCs w:val="24"/>
        </w:rPr>
      </w:pPr>
      <w:r w:rsidRPr="00287504">
        <w:rPr>
          <w:sz w:val="24"/>
          <w:szCs w:val="24"/>
        </w:rPr>
        <w:t>прогнозировать и оценивать последствия своего поведения на транспорте;</w:t>
      </w:r>
    </w:p>
    <w:p w:rsidR="0097231A" w:rsidRPr="00287504" w:rsidRDefault="0097231A" w:rsidP="00287504">
      <w:pPr>
        <w:pStyle w:val="a0"/>
        <w:spacing w:line="240" w:lineRule="auto"/>
        <w:rPr>
          <w:sz w:val="24"/>
          <w:szCs w:val="24"/>
        </w:rPr>
      </w:pPr>
      <w:r w:rsidRPr="00287504">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Защита населения Российской Федерации от опасных и чрезвычайных ситуаций</w:t>
      </w:r>
    </w:p>
    <w:p w:rsidR="0097231A" w:rsidRPr="00287504" w:rsidRDefault="0097231A" w:rsidP="00287504">
      <w:pPr>
        <w:pStyle w:val="a0"/>
        <w:spacing w:line="240" w:lineRule="auto"/>
        <w:rPr>
          <w:sz w:val="24"/>
          <w:szCs w:val="24"/>
        </w:rPr>
      </w:pPr>
      <w:r w:rsidRPr="00287504">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97231A" w:rsidRPr="00287504" w:rsidRDefault="0097231A" w:rsidP="00287504">
      <w:pPr>
        <w:pStyle w:val="a0"/>
        <w:spacing w:line="240" w:lineRule="auto"/>
        <w:rPr>
          <w:sz w:val="24"/>
          <w:szCs w:val="24"/>
        </w:rPr>
      </w:pPr>
      <w:r w:rsidRPr="00287504">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97231A" w:rsidRPr="00287504" w:rsidRDefault="0097231A" w:rsidP="00287504">
      <w:pPr>
        <w:pStyle w:val="a0"/>
        <w:spacing w:line="240" w:lineRule="auto"/>
        <w:rPr>
          <w:sz w:val="24"/>
          <w:szCs w:val="24"/>
        </w:rPr>
      </w:pPr>
      <w:r w:rsidRPr="00287504">
        <w:rPr>
          <w:sz w:val="24"/>
          <w:szCs w:val="24"/>
        </w:rPr>
        <w:t>раскрывать составляющие государственной системы, направленной на защиту населения от опасных и чрезвычайных ситуаций;</w:t>
      </w:r>
    </w:p>
    <w:p w:rsidR="0097231A" w:rsidRPr="00287504" w:rsidRDefault="0097231A" w:rsidP="00287504">
      <w:pPr>
        <w:pStyle w:val="a0"/>
        <w:spacing w:line="240" w:lineRule="auto"/>
        <w:rPr>
          <w:sz w:val="24"/>
          <w:szCs w:val="24"/>
        </w:rPr>
      </w:pPr>
      <w:r w:rsidRPr="00287504">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97231A" w:rsidRPr="00287504" w:rsidRDefault="0097231A" w:rsidP="00287504">
      <w:pPr>
        <w:pStyle w:val="a0"/>
        <w:spacing w:line="240" w:lineRule="auto"/>
        <w:rPr>
          <w:sz w:val="24"/>
          <w:szCs w:val="24"/>
        </w:rPr>
      </w:pPr>
      <w:r w:rsidRPr="00287504">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97231A" w:rsidRPr="00287504" w:rsidRDefault="0097231A" w:rsidP="00287504">
      <w:pPr>
        <w:pStyle w:val="a0"/>
        <w:spacing w:line="240" w:lineRule="auto"/>
        <w:rPr>
          <w:sz w:val="24"/>
          <w:szCs w:val="24"/>
        </w:rPr>
      </w:pPr>
      <w:r w:rsidRPr="00287504">
        <w:rPr>
          <w:sz w:val="24"/>
          <w:szCs w:val="24"/>
        </w:rPr>
        <w:t>объяснять причины их возникновения, характеристики, поражающие факторы, особенности и последствия;</w:t>
      </w:r>
    </w:p>
    <w:p w:rsidR="0097231A" w:rsidRPr="00287504" w:rsidRDefault="0097231A" w:rsidP="00287504">
      <w:pPr>
        <w:pStyle w:val="a0"/>
        <w:spacing w:line="240" w:lineRule="auto"/>
        <w:rPr>
          <w:sz w:val="24"/>
          <w:szCs w:val="24"/>
        </w:rPr>
      </w:pPr>
      <w:r w:rsidRPr="00287504">
        <w:rPr>
          <w:sz w:val="24"/>
          <w:szCs w:val="24"/>
        </w:rPr>
        <w:t>использовать средства индивидуальной, коллективной защиты и приборы индивидуального дозиметрического контроля;</w:t>
      </w:r>
    </w:p>
    <w:p w:rsidR="0097231A" w:rsidRPr="00287504" w:rsidRDefault="0097231A" w:rsidP="00287504">
      <w:pPr>
        <w:pStyle w:val="a0"/>
        <w:spacing w:line="240" w:lineRule="auto"/>
        <w:rPr>
          <w:sz w:val="24"/>
          <w:szCs w:val="24"/>
        </w:rPr>
      </w:pPr>
      <w:r w:rsidRPr="00287504">
        <w:rPr>
          <w:sz w:val="24"/>
          <w:szCs w:val="24"/>
        </w:rPr>
        <w:t xml:space="preserve">действовать согласно обозначению на знаках безопасности и плане эвакуации; </w:t>
      </w:r>
    </w:p>
    <w:p w:rsidR="0097231A" w:rsidRPr="00287504" w:rsidRDefault="0097231A" w:rsidP="00287504">
      <w:pPr>
        <w:pStyle w:val="a0"/>
        <w:spacing w:line="240" w:lineRule="auto"/>
        <w:rPr>
          <w:sz w:val="24"/>
          <w:szCs w:val="24"/>
        </w:rPr>
      </w:pPr>
      <w:r w:rsidRPr="00287504">
        <w:rPr>
          <w:sz w:val="24"/>
          <w:szCs w:val="24"/>
        </w:rPr>
        <w:t>вызывать в случае необходимости службы экстренной помощи;</w:t>
      </w:r>
    </w:p>
    <w:p w:rsidR="0097231A" w:rsidRPr="00287504" w:rsidRDefault="0097231A" w:rsidP="00287504">
      <w:pPr>
        <w:pStyle w:val="a0"/>
        <w:spacing w:line="240" w:lineRule="auto"/>
        <w:rPr>
          <w:sz w:val="24"/>
          <w:szCs w:val="24"/>
        </w:rPr>
      </w:pPr>
      <w:r w:rsidRPr="00287504">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97231A" w:rsidRPr="00287504" w:rsidRDefault="0097231A" w:rsidP="00287504">
      <w:pPr>
        <w:pStyle w:val="a0"/>
        <w:spacing w:line="240" w:lineRule="auto"/>
        <w:rPr>
          <w:sz w:val="24"/>
          <w:szCs w:val="24"/>
        </w:rPr>
      </w:pPr>
      <w:r w:rsidRPr="00287504">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97231A" w:rsidRPr="00287504" w:rsidRDefault="0097231A" w:rsidP="00287504">
      <w:pPr>
        <w:pStyle w:val="a0"/>
        <w:spacing w:line="240" w:lineRule="auto"/>
        <w:rPr>
          <w:sz w:val="24"/>
          <w:szCs w:val="24"/>
        </w:rPr>
      </w:pPr>
      <w:r w:rsidRPr="00287504">
        <w:rPr>
          <w:sz w:val="24"/>
          <w:szCs w:val="24"/>
        </w:rPr>
        <w:t>составлять модель личного безопасного поведения в условиях опасных и чрезвычайных ситуаций мирного и военного времени.</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Основы противодействия экстремизму, терроризму и наркотизму в Российской Федерации</w:t>
      </w:r>
    </w:p>
    <w:p w:rsidR="0097231A" w:rsidRPr="00287504" w:rsidRDefault="0097231A" w:rsidP="00287504">
      <w:pPr>
        <w:pStyle w:val="a0"/>
        <w:spacing w:line="240" w:lineRule="auto"/>
        <w:rPr>
          <w:sz w:val="24"/>
          <w:szCs w:val="24"/>
        </w:rPr>
      </w:pPr>
      <w:r w:rsidRPr="00287504">
        <w:rPr>
          <w:sz w:val="24"/>
          <w:szCs w:val="24"/>
        </w:rPr>
        <w:t>Характеризовать особенности экстремизма, терроризма и наркотизма в Российской Федерации;</w:t>
      </w:r>
    </w:p>
    <w:p w:rsidR="0097231A" w:rsidRPr="00287504" w:rsidRDefault="0097231A" w:rsidP="00287504">
      <w:pPr>
        <w:pStyle w:val="a0"/>
        <w:spacing w:line="240" w:lineRule="auto"/>
        <w:rPr>
          <w:sz w:val="24"/>
          <w:szCs w:val="24"/>
        </w:rPr>
      </w:pPr>
      <w:r w:rsidRPr="00287504">
        <w:rPr>
          <w:sz w:val="24"/>
          <w:szCs w:val="24"/>
        </w:rPr>
        <w:t>объяснять взаимосвязь экстремизма, терроризма и наркотизма;</w:t>
      </w:r>
    </w:p>
    <w:p w:rsidR="0097231A" w:rsidRPr="00287504" w:rsidRDefault="0097231A" w:rsidP="00287504">
      <w:pPr>
        <w:pStyle w:val="a0"/>
        <w:spacing w:line="240" w:lineRule="auto"/>
        <w:rPr>
          <w:sz w:val="24"/>
          <w:szCs w:val="24"/>
        </w:rPr>
      </w:pPr>
      <w:r w:rsidRPr="00287504">
        <w:rPr>
          <w:sz w:val="24"/>
          <w:szCs w:val="24"/>
        </w:rPr>
        <w:t>оперировать основными понятиями в области противодействия экстремизму, терроризму и наркотизму в Российской Федерации;</w:t>
      </w:r>
    </w:p>
    <w:p w:rsidR="0097231A" w:rsidRPr="00287504" w:rsidRDefault="0097231A" w:rsidP="00287504">
      <w:pPr>
        <w:pStyle w:val="a0"/>
        <w:spacing w:line="240" w:lineRule="auto"/>
        <w:rPr>
          <w:sz w:val="24"/>
          <w:szCs w:val="24"/>
        </w:rPr>
      </w:pPr>
      <w:r w:rsidRPr="00287504">
        <w:rPr>
          <w:sz w:val="24"/>
          <w:szCs w:val="24"/>
        </w:rPr>
        <w:t>раскрывать предназначение общегосударственной системы противодействия экстремизму, терроризму и наркотизму;</w:t>
      </w:r>
    </w:p>
    <w:p w:rsidR="0097231A" w:rsidRPr="00287504" w:rsidRDefault="0097231A" w:rsidP="00287504">
      <w:pPr>
        <w:pStyle w:val="a0"/>
        <w:spacing w:line="240" w:lineRule="auto"/>
        <w:rPr>
          <w:sz w:val="24"/>
          <w:szCs w:val="24"/>
        </w:rPr>
      </w:pPr>
      <w:r w:rsidRPr="00287504">
        <w:rPr>
          <w:sz w:val="24"/>
          <w:szCs w:val="24"/>
        </w:rPr>
        <w:t>объяснять основные принципы и направления противодействия экстремистской, террористической деятельности и наркотизму;</w:t>
      </w:r>
    </w:p>
    <w:p w:rsidR="0097231A" w:rsidRPr="00287504" w:rsidRDefault="0097231A" w:rsidP="00287504">
      <w:pPr>
        <w:pStyle w:val="a0"/>
        <w:spacing w:line="240" w:lineRule="auto"/>
        <w:rPr>
          <w:sz w:val="24"/>
          <w:szCs w:val="24"/>
        </w:rPr>
      </w:pPr>
      <w:r w:rsidRPr="00287504">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97231A" w:rsidRPr="00287504" w:rsidRDefault="0097231A" w:rsidP="00287504">
      <w:pPr>
        <w:pStyle w:val="a0"/>
        <w:spacing w:line="240" w:lineRule="auto"/>
        <w:rPr>
          <w:sz w:val="24"/>
          <w:szCs w:val="24"/>
        </w:rPr>
      </w:pPr>
      <w:r w:rsidRPr="00287504">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97231A" w:rsidRPr="00287504" w:rsidRDefault="0097231A" w:rsidP="00287504">
      <w:pPr>
        <w:pStyle w:val="a0"/>
        <w:spacing w:line="240" w:lineRule="auto"/>
        <w:rPr>
          <w:sz w:val="24"/>
          <w:szCs w:val="24"/>
        </w:rPr>
      </w:pPr>
      <w:r w:rsidRPr="00287504">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97231A" w:rsidRPr="00287504" w:rsidRDefault="0097231A" w:rsidP="00287504">
      <w:pPr>
        <w:pStyle w:val="a0"/>
        <w:spacing w:line="240" w:lineRule="auto"/>
        <w:rPr>
          <w:sz w:val="24"/>
          <w:szCs w:val="24"/>
        </w:rPr>
      </w:pPr>
      <w:r w:rsidRPr="00287504">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97231A" w:rsidRPr="00287504" w:rsidRDefault="0097231A" w:rsidP="00287504">
      <w:pPr>
        <w:pStyle w:val="a0"/>
        <w:spacing w:line="240" w:lineRule="auto"/>
        <w:rPr>
          <w:sz w:val="24"/>
          <w:szCs w:val="24"/>
        </w:rPr>
      </w:pPr>
      <w:r w:rsidRPr="00287504">
        <w:rPr>
          <w:sz w:val="24"/>
          <w:szCs w:val="24"/>
        </w:rPr>
        <w:t>распознавать признаки вовлечения в экстремистскую и террористическую деятельность;</w:t>
      </w:r>
    </w:p>
    <w:p w:rsidR="0097231A" w:rsidRPr="00287504" w:rsidRDefault="0097231A" w:rsidP="00287504">
      <w:pPr>
        <w:pStyle w:val="a0"/>
        <w:spacing w:line="240" w:lineRule="auto"/>
        <w:rPr>
          <w:sz w:val="24"/>
          <w:szCs w:val="24"/>
        </w:rPr>
      </w:pPr>
      <w:r w:rsidRPr="00287504">
        <w:rPr>
          <w:sz w:val="24"/>
          <w:szCs w:val="24"/>
        </w:rPr>
        <w:t>распознавать симптомы употребления наркотических средств;</w:t>
      </w:r>
    </w:p>
    <w:p w:rsidR="0097231A" w:rsidRPr="00287504" w:rsidRDefault="0097231A" w:rsidP="00287504">
      <w:pPr>
        <w:pStyle w:val="a0"/>
        <w:spacing w:line="240" w:lineRule="auto"/>
        <w:rPr>
          <w:sz w:val="24"/>
          <w:szCs w:val="24"/>
        </w:rPr>
      </w:pPr>
      <w:r w:rsidRPr="00287504">
        <w:rPr>
          <w:sz w:val="24"/>
          <w:szCs w:val="24"/>
        </w:rPr>
        <w:lastRenderedPageBreak/>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97231A" w:rsidRPr="00287504" w:rsidRDefault="0097231A" w:rsidP="00287504">
      <w:pPr>
        <w:pStyle w:val="a0"/>
        <w:spacing w:line="240" w:lineRule="auto"/>
        <w:rPr>
          <w:sz w:val="24"/>
          <w:szCs w:val="24"/>
        </w:rPr>
      </w:pPr>
      <w:r w:rsidRPr="00287504">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97231A" w:rsidRPr="00287504" w:rsidRDefault="0097231A" w:rsidP="00287504">
      <w:pPr>
        <w:pStyle w:val="a0"/>
        <w:spacing w:line="240" w:lineRule="auto"/>
        <w:rPr>
          <w:sz w:val="24"/>
          <w:szCs w:val="24"/>
        </w:rPr>
      </w:pPr>
      <w:r w:rsidRPr="00287504">
        <w:rPr>
          <w:sz w:val="24"/>
          <w:szCs w:val="24"/>
        </w:rPr>
        <w:t>описывать действия граждан при установлении уровней террористической опасности;</w:t>
      </w:r>
    </w:p>
    <w:p w:rsidR="0097231A" w:rsidRPr="00287504" w:rsidRDefault="0097231A" w:rsidP="00287504">
      <w:pPr>
        <w:pStyle w:val="a0"/>
        <w:spacing w:line="240" w:lineRule="auto"/>
        <w:rPr>
          <w:sz w:val="24"/>
          <w:szCs w:val="24"/>
        </w:rPr>
      </w:pPr>
      <w:r w:rsidRPr="00287504">
        <w:rPr>
          <w:sz w:val="24"/>
          <w:szCs w:val="24"/>
        </w:rPr>
        <w:t>описывать правила и рекомендации в случае проведения террористической акции;</w:t>
      </w:r>
    </w:p>
    <w:p w:rsidR="0097231A" w:rsidRPr="00287504" w:rsidRDefault="0097231A" w:rsidP="00287504">
      <w:pPr>
        <w:pStyle w:val="a0"/>
        <w:spacing w:line="240" w:lineRule="auto"/>
        <w:rPr>
          <w:sz w:val="24"/>
          <w:szCs w:val="24"/>
        </w:rPr>
      </w:pPr>
      <w:r w:rsidRPr="00287504">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Основы здорового образа жизни</w:t>
      </w:r>
    </w:p>
    <w:p w:rsidR="0097231A" w:rsidRPr="00287504" w:rsidRDefault="0097231A" w:rsidP="00287504">
      <w:pPr>
        <w:pStyle w:val="a0"/>
        <w:spacing w:line="240" w:lineRule="auto"/>
        <w:rPr>
          <w:sz w:val="24"/>
          <w:szCs w:val="24"/>
        </w:rPr>
      </w:pPr>
      <w:r w:rsidRPr="00287504">
        <w:rPr>
          <w:sz w:val="24"/>
          <w:szCs w:val="24"/>
        </w:rPr>
        <w:t>Комментировать назначение основных нормативных правовых актов в области здорового образа жизни;</w:t>
      </w:r>
    </w:p>
    <w:p w:rsidR="0097231A" w:rsidRPr="00287504" w:rsidRDefault="0097231A" w:rsidP="00287504">
      <w:pPr>
        <w:pStyle w:val="a0"/>
        <w:spacing w:line="240" w:lineRule="auto"/>
        <w:rPr>
          <w:sz w:val="24"/>
          <w:szCs w:val="24"/>
        </w:rPr>
      </w:pPr>
      <w:r w:rsidRPr="00287504">
        <w:rPr>
          <w:sz w:val="24"/>
          <w:szCs w:val="24"/>
        </w:rPr>
        <w:t>использовать основные нормативные правовые акты в области здорового образа жизни для изучения и реализации своих прав;</w:t>
      </w:r>
    </w:p>
    <w:p w:rsidR="0097231A" w:rsidRPr="00287504" w:rsidRDefault="0097231A" w:rsidP="00287504">
      <w:pPr>
        <w:pStyle w:val="a0"/>
        <w:spacing w:line="240" w:lineRule="auto"/>
        <w:rPr>
          <w:sz w:val="24"/>
          <w:szCs w:val="24"/>
        </w:rPr>
      </w:pPr>
      <w:r w:rsidRPr="00287504">
        <w:rPr>
          <w:sz w:val="24"/>
          <w:szCs w:val="24"/>
        </w:rPr>
        <w:t>оперировать основными понятиями в области здорового образа жизни;</w:t>
      </w:r>
    </w:p>
    <w:p w:rsidR="0097231A" w:rsidRPr="00287504" w:rsidRDefault="0097231A" w:rsidP="00287504">
      <w:pPr>
        <w:pStyle w:val="a0"/>
        <w:spacing w:line="240" w:lineRule="auto"/>
        <w:rPr>
          <w:sz w:val="24"/>
          <w:szCs w:val="24"/>
        </w:rPr>
      </w:pPr>
      <w:r w:rsidRPr="00287504">
        <w:rPr>
          <w:sz w:val="24"/>
          <w:szCs w:val="24"/>
        </w:rPr>
        <w:t>описывать факторы здорового образа жизни;</w:t>
      </w:r>
    </w:p>
    <w:p w:rsidR="0097231A" w:rsidRPr="00287504" w:rsidRDefault="0097231A" w:rsidP="00287504">
      <w:pPr>
        <w:pStyle w:val="a0"/>
        <w:spacing w:line="240" w:lineRule="auto"/>
        <w:rPr>
          <w:sz w:val="24"/>
          <w:szCs w:val="24"/>
        </w:rPr>
      </w:pPr>
      <w:r w:rsidRPr="00287504">
        <w:rPr>
          <w:sz w:val="24"/>
          <w:szCs w:val="24"/>
        </w:rPr>
        <w:t>объяснять преимущества здорового образа жизни;</w:t>
      </w:r>
    </w:p>
    <w:p w:rsidR="0097231A" w:rsidRPr="00287504" w:rsidRDefault="0097231A" w:rsidP="00287504">
      <w:pPr>
        <w:pStyle w:val="a0"/>
        <w:spacing w:line="240" w:lineRule="auto"/>
        <w:rPr>
          <w:sz w:val="24"/>
          <w:szCs w:val="24"/>
        </w:rPr>
      </w:pPr>
      <w:r w:rsidRPr="00287504">
        <w:rPr>
          <w:sz w:val="24"/>
          <w:szCs w:val="24"/>
        </w:rPr>
        <w:t>объяснять значение здорового образа жизни для благополучия общества и государства;</w:t>
      </w:r>
    </w:p>
    <w:p w:rsidR="0097231A" w:rsidRPr="00287504" w:rsidRDefault="0097231A" w:rsidP="00287504">
      <w:pPr>
        <w:pStyle w:val="a0"/>
        <w:spacing w:line="240" w:lineRule="auto"/>
        <w:rPr>
          <w:sz w:val="24"/>
          <w:szCs w:val="24"/>
        </w:rPr>
      </w:pPr>
      <w:r w:rsidRPr="00287504">
        <w:rPr>
          <w:sz w:val="24"/>
          <w:szCs w:val="24"/>
        </w:rPr>
        <w:t xml:space="preserve">описывать основные факторы и привычки, пагубно влияющие на здоровье человека; </w:t>
      </w:r>
    </w:p>
    <w:p w:rsidR="0097231A" w:rsidRPr="00287504" w:rsidRDefault="0097231A" w:rsidP="00287504">
      <w:pPr>
        <w:pStyle w:val="a0"/>
        <w:spacing w:line="240" w:lineRule="auto"/>
        <w:rPr>
          <w:sz w:val="24"/>
          <w:szCs w:val="24"/>
        </w:rPr>
      </w:pPr>
      <w:r w:rsidRPr="00287504">
        <w:rPr>
          <w:sz w:val="24"/>
          <w:szCs w:val="24"/>
        </w:rPr>
        <w:t>раскрывать сущность репродуктивного здоровья;</w:t>
      </w:r>
    </w:p>
    <w:p w:rsidR="0097231A" w:rsidRPr="00287504" w:rsidRDefault="0097231A" w:rsidP="00287504">
      <w:pPr>
        <w:pStyle w:val="a0"/>
        <w:spacing w:line="240" w:lineRule="auto"/>
        <w:rPr>
          <w:sz w:val="24"/>
          <w:szCs w:val="24"/>
        </w:rPr>
      </w:pPr>
      <w:r w:rsidRPr="00287504">
        <w:rPr>
          <w:sz w:val="24"/>
          <w:szCs w:val="24"/>
        </w:rPr>
        <w:t>распознавать факторы, положительно и отрицательно влияющие на репродуктивное здоровье;</w:t>
      </w:r>
    </w:p>
    <w:p w:rsidR="0097231A" w:rsidRPr="00287504" w:rsidRDefault="0097231A" w:rsidP="00287504">
      <w:pPr>
        <w:pStyle w:val="a0"/>
        <w:spacing w:line="240" w:lineRule="auto"/>
        <w:rPr>
          <w:sz w:val="24"/>
          <w:szCs w:val="24"/>
        </w:rPr>
      </w:pPr>
      <w:r w:rsidRPr="00287504">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287504">
        <w:rPr>
          <w:sz w:val="24"/>
          <w:szCs w:val="24"/>
        </w:rPr>
        <w:t>.</w:t>
      </w:r>
    </w:p>
    <w:p w:rsidR="0097231A" w:rsidRPr="00287504" w:rsidRDefault="0097231A" w:rsidP="00287504">
      <w:pPr>
        <w:rPr>
          <w:b/>
          <w:sz w:val="24"/>
          <w:szCs w:val="24"/>
        </w:rPr>
      </w:pPr>
    </w:p>
    <w:p w:rsidR="0097231A" w:rsidRPr="00287504" w:rsidRDefault="0097231A" w:rsidP="00287504">
      <w:pPr>
        <w:rPr>
          <w:b/>
          <w:sz w:val="24"/>
          <w:szCs w:val="24"/>
        </w:rPr>
      </w:pPr>
    </w:p>
    <w:p w:rsidR="0097231A" w:rsidRPr="00287504" w:rsidRDefault="0097231A" w:rsidP="00287504">
      <w:pPr>
        <w:rPr>
          <w:b/>
          <w:sz w:val="24"/>
          <w:szCs w:val="24"/>
        </w:rPr>
      </w:pPr>
    </w:p>
    <w:p w:rsidR="0097231A" w:rsidRPr="00287504" w:rsidRDefault="0097231A" w:rsidP="00287504">
      <w:pPr>
        <w:rPr>
          <w:b/>
          <w:sz w:val="24"/>
          <w:szCs w:val="24"/>
        </w:rPr>
      </w:pPr>
      <w:r w:rsidRPr="00287504">
        <w:rPr>
          <w:b/>
          <w:sz w:val="24"/>
          <w:szCs w:val="24"/>
        </w:rPr>
        <w:t>Основы медицинских знаний и оказание первой помощи</w:t>
      </w:r>
    </w:p>
    <w:p w:rsidR="0097231A" w:rsidRPr="00287504" w:rsidRDefault="0097231A" w:rsidP="00287504">
      <w:pPr>
        <w:pStyle w:val="a0"/>
        <w:spacing w:line="240" w:lineRule="auto"/>
        <w:rPr>
          <w:sz w:val="24"/>
          <w:szCs w:val="24"/>
        </w:rPr>
      </w:pPr>
      <w:r w:rsidRPr="00287504">
        <w:rPr>
          <w:sz w:val="24"/>
          <w:szCs w:val="24"/>
          <w:highlight w:val="white"/>
        </w:rPr>
        <w:t>Комментировать</w:t>
      </w:r>
      <w:r w:rsidRPr="00287504">
        <w:rPr>
          <w:sz w:val="24"/>
          <w:szCs w:val="24"/>
        </w:rPr>
        <w:t xml:space="preserve"> назначение основных нормативных правовых актов в области оказания первой помощи;</w:t>
      </w:r>
    </w:p>
    <w:p w:rsidR="0097231A" w:rsidRPr="00287504" w:rsidRDefault="0097231A" w:rsidP="00287504">
      <w:pPr>
        <w:pStyle w:val="a0"/>
        <w:spacing w:line="240" w:lineRule="auto"/>
        <w:rPr>
          <w:sz w:val="24"/>
          <w:szCs w:val="24"/>
        </w:rPr>
      </w:pPr>
      <w:r w:rsidRPr="00287504">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97231A" w:rsidRPr="00287504" w:rsidRDefault="0097231A" w:rsidP="00287504">
      <w:pPr>
        <w:pStyle w:val="a0"/>
        <w:spacing w:line="240" w:lineRule="auto"/>
        <w:rPr>
          <w:sz w:val="24"/>
          <w:szCs w:val="24"/>
        </w:rPr>
      </w:pPr>
      <w:r w:rsidRPr="00287504">
        <w:rPr>
          <w:sz w:val="24"/>
          <w:szCs w:val="24"/>
        </w:rPr>
        <w:t>оперировать основными понятиями в области оказания первой помощи;</w:t>
      </w:r>
    </w:p>
    <w:p w:rsidR="0097231A" w:rsidRPr="00287504" w:rsidRDefault="0097231A" w:rsidP="00287504">
      <w:pPr>
        <w:pStyle w:val="a0"/>
        <w:spacing w:line="240" w:lineRule="auto"/>
        <w:rPr>
          <w:sz w:val="24"/>
          <w:szCs w:val="24"/>
        </w:rPr>
      </w:pPr>
      <w:r w:rsidRPr="00287504">
        <w:rPr>
          <w:sz w:val="24"/>
          <w:szCs w:val="24"/>
        </w:rPr>
        <w:t xml:space="preserve">отличать первую помощь от медицинской помощи; </w:t>
      </w:r>
    </w:p>
    <w:p w:rsidR="0097231A" w:rsidRPr="00287504" w:rsidRDefault="0097231A" w:rsidP="00287504">
      <w:pPr>
        <w:pStyle w:val="a0"/>
        <w:spacing w:line="240" w:lineRule="auto"/>
        <w:rPr>
          <w:sz w:val="24"/>
          <w:szCs w:val="24"/>
        </w:rPr>
      </w:pPr>
      <w:r w:rsidRPr="00287504">
        <w:rPr>
          <w:sz w:val="24"/>
          <w:szCs w:val="24"/>
        </w:rPr>
        <w:t>распознавать состояния, при которых оказывается первая помощь, и определять мероприятия по ее оказанию;</w:t>
      </w:r>
    </w:p>
    <w:p w:rsidR="0097231A" w:rsidRPr="00287504" w:rsidRDefault="0097231A" w:rsidP="00287504">
      <w:pPr>
        <w:pStyle w:val="a0"/>
        <w:spacing w:line="240" w:lineRule="auto"/>
        <w:rPr>
          <w:sz w:val="24"/>
          <w:szCs w:val="24"/>
        </w:rPr>
      </w:pPr>
      <w:r w:rsidRPr="00287504">
        <w:rPr>
          <w:sz w:val="24"/>
          <w:szCs w:val="24"/>
        </w:rPr>
        <w:t>оказывать первую помощь при неотложных состояниях;</w:t>
      </w:r>
    </w:p>
    <w:p w:rsidR="0097231A" w:rsidRPr="00287504" w:rsidRDefault="0097231A" w:rsidP="00287504">
      <w:pPr>
        <w:pStyle w:val="a0"/>
        <w:spacing w:line="240" w:lineRule="auto"/>
        <w:rPr>
          <w:sz w:val="24"/>
          <w:szCs w:val="24"/>
        </w:rPr>
      </w:pPr>
      <w:r w:rsidRPr="00287504">
        <w:rPr>
          <w:sz w:val="24"/>
          <w:szCs w:val="24"/>
        </w:rPr>
        <w:t>вызывать в случае необходимости службы экстренной помощи;</w:t>
      </w:r>
    </w:p>
    <w:p w:rsidR="0097231A" w:rsidRPr="00287504" w:rsidRDefault="0097231A" w:rsidP="00287504">
      <w:pPr>
        <w:pStyle w:val="a0"/>
        <w:spacing w:line="240" w:lineRule="auto"/>
        <w:rPr>
          <w:sz w:val="24"/>
          <w:szCs w:val="24"/>
        </w:rPr>
      </w:pPr>
      <w:r w:rsidRPr="00287504">
        <w:rPr>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287504">
        <w:rPr>
          <w:sz w:val="24"/>
          <w:szCs w:val="24"/>
        </w:rPr>
        <w:t>дств пр</w:t>
      </w:r>
      <w:proofErr w:type="gramEnd"/>
      <w:r w:rsidRPr="00287504">
        <w:rPr>
          <w:sz w:val="24"/>
          <w:szCs w:val="24"/>
        </w:rPr>
        <w:t>омышленного изготовления;</w:t>
      </w:r>
    </w:p>
    <w:p w:rsidR="0097231A" w:rsidRPr="00287504" w:rsidRDefault="0097231A" w:rsidP="00287504">
      <w:pPr>
        <w:pStyle w:val="a0"/>
        <w:spacing w:line="240" w:lineRule="auto"/>
        <w:rPr>
          <w:sz w:val="24"/>
          <w:szCs w:val="24"/>
        </w:rPr>
      </w:pPr>
      <w:r w:rsidRPr="00287504">
        <w:rPr>
          <w:sz w:val="24"/>
          <w:szCs w:val="24"/>
        </w:rPr>
        <w:t>действовать согласно указанию на знаках безопасности медицинского и санитарного назначения;</w:t>
      </w:r>
    </w:p>
    <w:p w:rsidR="0097231A" w:rsidRPr="00287504" w:rsidRDefault="0097231A" w:rsidP="00287504">
      <w:pPr>
        <w:pStyle w:val="a0"/>
        <w:spacing w:line="240" w:lineRule="auto"/>
        <w:rPr>
          <w:sz w:val="24"/>
          <w:szCs w:val="24"/>
        </w:rPr>
      </w:pPr>
      <w:r w:rsidRPr="00287504">
        <w:rPr>
          <w:sz w:val="24"/>
          <w:szCs w:val="24"/>
        </w:rPr>
        <w:t>составлять модель личного безопасного поведения при оказании первой помощи пострадавшему;</w:t>
      </w:r>
    </w:p>
    <w:p w:rsidR="0097231A" w:rsidRPr="00287504" w:rsidRDefault="0097231A" w:rsidP="00287504">
      <w:pPr>
        <w:pStyle w:val="a0"/>
        <w:spacing w:line="240" w:lineRule="auto"/>
        <w:rPr>
          <w:sz w:val="24"/>
          <w:szCs w:val="24"/>
        </w:rPr>
      </w:pPr>
      <w:r w:rsidRPr="00287504">
        <w:rPr>
          <w:sz w:val="24"/>
          <w:szCs w:val="24"/>
        </w:rPr>
        <w:t xml:space="preserve">комментировать назначение основных нормативных правовых актов в сфере </w:t>
      </w:r>
      <w:proofErr w:type="gramStart"/>
      <w:r w:rsidRPr="00287504">
        <w:rPr>
          <w:sz w:val="24"/>
          <w:szCs w:val="24"/>
        </w:rPr>
        <w:t>санитарно-эпидемиологическом</w:t>
      </w:r>
      <w:proofErr w:type="gramEnd"/>
      <w:r w:rsidRPr="00287504">
        <w:rPr>
          <w:sz w:val="24"/>
          <w:szCs w:val="24"/>
        </w:rPr>
        <w:t xml:space="preserve"> благополучия населения;</w:t>
      </w:r>
    </w:p>
    <w:p w:rsidR="0097231A" w:rsidRPr="00287504" w:rsidRDefault="0097231A" w:rsidP="00287504">
      <w:pPr>
        <w:pStyle w:val="a0"/>
        <w:spacing w:line="240" w:lineRule="auto"/>
        <w:rPr>
          <w:sz w:val="24"/>
          <w:szCs w:val="24"/>
        </w:rPr>
      </w:pPr>
      <w:r w:rsidRPr="00287504">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97231A" w:rsidRPr="00287504" w:rsidRDefault="0097231A" w:rsidP="00287504">
      <w:pPr>
        <w:pStyle w:val="a0"/>
        <w:spacing w:line="240" w:lineRule="auto"/>
        <w:rPr>
          <w:sz w:val="24"/>
          <w:szCs w:val="24"/>
        </w:rPr>
      </w:pPr>
      <w:r w:rsidRPr="00287504">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97231A" w:rsidRPr="00287504" w:rsidRDefault="0097231A" w:rsidP="00287504">
      <w:pPr>
        <w:pStyle w:val="a0"/>
        <w:spacing w:line="240" w:lineRule="auto"/>
        <w:rPr>
          <w:sz w:val="24"/>
          <w:szCs w:val="24"/>
        </w:rPr>
      </w:pPr>
      <w:r w:rsidRPr="00287504">
        <w:rPr>
          <w:sz w:val="24"/>
          <w:szCs w:val="24"/>
        </w:rPr>
        <w:t>классифицировать основные инфекционные болезни;</w:t>
      </w:r>
    </w:p>
    <w:p w:rsidR="0097231A" w:rsidRPr="00287504" w:rsidRDefault="0097231A" w:rsidP="00287504">
      <w:pPr>
        <w:pStyle w:val="a0"/>
        <w:spacing w:line="240" w:lineRule="auto"/>
        <w:rPr>
          <w:sz w:val="24"/>
          <w:szCs w:val="24"/>
        </w:rPr>
      </w:pPr>
      <w:r w:rsidRPr="00287504">
        <w:rPr>
          <w:sz w:val="24"/>
          <w:szCs w:val="24"/>
        </w:rPr>
        <w:lastRenderedPageBreak/>
        <w:t>определять меры, направленные на предупреждение возникновения и распространения инфекционных заболеваний;</w:t>
      </w:r>
    </w:p>
    <w:p w:rsidR="0097231A" w:rsidRPr="00287504" w:rsidRDefault="0097231A" w:rsidP="00287504">
      <w:pPr>
        <w:pStyle w:val="a0"/>
        <w:spacing w:line="240" w:lineRule="auto"/>
        <w:rPr>
          <w:sz w:val="24"/>
          <w:szCs w:val="24"/>
        </w:rPr>
      </w:pPr>
      <w:r w:rsidRPr="00287504">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Основы обороны государства</w:t>
      </w:r>
    </w:p>
    <w:p w:rsidR="0097231A" w:rsidRPr="00287504" w:rsidRDefault="0097231A" w:rsidP="00287504">
      <w:pPr>
        <w:pStyle w:val="a0"/>
        <w:spacing w:line="240" w:lineRule="auto"/>
        <w:rPr>
          <w:sz w:val="24"/>
          <w:szCs w:val="24"/>
        </w:rPr>
      </w:pPr>
      <w:r w:rsidRPr="00287504">
        <w:rPr>
          <w:sz w:val="24"/>
          <w:szCs w:val="24"/>
        </w:rPr>
        <w:t>Комментировать назначение основных нормативных правовых актов в области обороны государства;</w:t>
      </w:r>
    </w:p>
    <w:p w:rsidR="0097231A" w:rsidRPr="00287504" w:rsidRDefault="0097231A" w:rsidP="00287504">
      <w:pPr>
        <w:pStyle w:val="a0"/>
        <w:spacing w:line="240" w:lineRule="auto"/>
        <w:rPr>
          <w:sz w:val="24"/>
          <w:szCs w:val="24"/>
        </w:rPr>
      </w:pPr>
      <w:r w:rsidRPr="00287504">
        <w:rPr>
          <w:sz w:val="24"/>
          <w:szCs w:val="24"/>
        </w:rPr>
        <w:t>характеризовать состояние и тенденции развития современного мира и России;</w:t>
      </w:r>
    </w:p>
    <w:p w:rsidR="0097231A" w:rsidRPr="00287504" w:rsidRDefault="0097231A" w:rsidP="00287504">
      <w:pPr>
        <w:pStyle w:val="a0"/>
        <w:spacing w:line="240" w:lineRule="auto"/>
        <w:rPr>
          <w:sz w:val="24"/>
          <w:szCs w:val="24"/>
        </w:rPr>
      </w:pPr>
      <w:r w:rsidRPr="00287504">
        <w:rPr>
          <w:sz w:val="24"/>
          <w:szCs w:val="24"/>
        </w:rPr>
        <w:t>описывать национальные интересы РФ и стратегические национальные приоритеты;</w:t>
      </w:r>
    </w:p>
    <w:p w:rsidR="0097231A" w:rsidRPr="00287504" w:rsidRDefault="0097231A" w:rsidP="00287504">
      <w:pPr>
        <w:pStyle w:val="a0"/>
        <w:spacing w:line="240" w:lineRule="auto"/>
        <w:rPr>
          <w:sz w:val="24"/>
          <w:szCs w:val="24"/>
        </w:rPr>
      </w:pPr>
      <w:r w:rsidRPr="00287504">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97231A" w:rsidRPr="00287504" w:rsidRDefault="0097231A" w:rsidP="00287504">
      <w:pPr>
        <w:pStyle w:val="a0"/>
        <w:spacing w:line="240" w:lineRule="auto"/>
        <w:rPr>
          <w:sz w:val="24"/>
          <w:szCs w:val="24"/>
        </w:rPr>
      </w:pPr>
      <w:r w:rsidRPr="00287504">
        <w:rPr>
          <w:sz w:val="24"/>
          <w:szCs w:val="24"/>
        </w:rPr>
        <w:t xml:space="preserve">приводить примеры основных внешних и внутренних опасностей; </w:t>
      </w:r>
    </w:p>
    <w:p w:rsidR="0097231A" w:rsidRPr="00287504" w:rsidRDefault="0097231A" w:rsidP="00287504">
      <w:pPr>
        <w:pStyle w:val="a0"/>
        <w:spacing w:line="240" w:lineRule="auto"/>
        <w:rPr>
          <w:sz w:val="24"/>
          <w:szCs w:val="24"/>
        </w:rPr>
      </w:pPr>
      <w:r w:rsidRPr="00287504">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97231A" w:rsidRPr="00287504" w:rsidRDefault="0097231A" w:rsidP="00287504">
      <w:pPr>
        <w:pStyle w:val="a0"/>
        <w:spacing w:line="240" w:lineRule="auto"/>
        <w:rPr>
          <w:sz w:val="24"/>
          <w:szCs w:val="24"/>
        </w:rPr>
      </w:pPr>
      <w:r w:rsidRPr="00287504">
        <w:rPr>
          <w:sz w:val="24"/>
          <w:szCs w:val="24"/>
        </w:rPr>
        <w:t>разъяснять основные направления обеспечения национальной безопасности и обороны РФ;</w:t>
      </w:r>
    </w:p>
    <w:p w:rsidR="0097231A" w:rsidRPr="00287504" w:rsidRDefault="0097231A" w:rsidP="00287504">
      <w:pPr>
        <w:pStyle w:val="a0"/>
        <w:spacing w:line="240" w:lineRule="auto"/>
        <w:rPr>
          <w:sz w:val="24"/>
          <w:szCs w:val="24"/>
        </w:rPr>
      </w:pPr>
      <w:r w:rsidRPr="00287504">
        <w:rPr>
          <w:sz w:val="24"/>
          <w:szCs w:val="24"/>
        </w:rPr>
        <w:t>оперировать основными понятиями в области обороны государства;</w:t>
      </w:r>
    </w:p>
    <w:p w:rsidR="0097231A" w:rsidRPr="00287504" w:rsidRDefault="0097231A" w:rsidP="00287504">
      <w:pPr>
        <w:pStyle w:val="a0"/>
        <w:spacing w:line="240" w:lineRule="auto"/>
        <w:rPr>
          <w:sz w:val="24"/>
          <w:szCs w:val="24"/>
        </w:rPr>
      </w:pPr>
      <w:r w:rsidRPr="00287504">
        <w:rPr>
          <w:sz w:val="24"/>
          <w:szCs w:val="24"/>
        </w:rPr>
        <w:t>раскрывать основы и организацию обороны РФ;</w:t>
      </w:r>
    </w:p>
    <w:p w:rsidR="0097231A" w:rsidRPr="00287504" w:rsidRDefault="0097231A" w:rsidP="00287504">
      <w:pPr>
        <w:pStyle w:val="a0"/>
        <w:spacing w:line="240" w:lineRule="auto"/>
        <w:rPr>
          <w:sz w:val="24"/>
          <w:szCs w:val="24"/>
        </w:rPr>
      </w:pPr>
      <w:r w:rsidRPr="00287504">
        <w:rPr>
          <w:sz w:val="24"/>
          <w:szCs w:val="24"/>
        </w:rPr>
        <w:t>раскрывать предназначение и использование ВС РФ в области обороны;</w:t>
      </w:r>
    </w:p>
    <w:p w:rsidR="0097231A" w:rsidRPr="00287504" w:rsidRDefault="0097231A" w:rsidP="00287504">
      <w:pPr>
        <w:pStyle w:val="a0"/>
        <w:spacing w:line="240" w:lineRule="auto"/>
        <w:rPr>
          <w:sz w:val="24"/>
          <w:szCs w:val="24"/>
        </w:rPr>
      </w:pPr>
      <w:r w:rsidRPr="00287504">
        <w:rPr>
          <w:sz w:val="24"/>
          <w:szCs w:val="24"/>
        </w:rPr>
        <w:t>объяснять направление военной политики РФ в современных условиях;</w:t>
      </w:r>
    </w:p>
    <w:p w:rsidR="0097231A" w:rsidRPr="00287504" w:rsidRDefault="0097231A" w:rsidP="00287504">
      <w:pPr>
        <w:pStyle w:val="a0"/>
        <w:spacing w:line="240" w:lineRule="auto"/>
        <w:rPr>
          <w:sz w:val="24"/>
          <w:szCs w:val="24"/>
        </w:rPr>
      </w:pPr>
      <w:r w:rsidRPr="00287504">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97231A" w:rsidRPr="00287504" w:rsidRDefault="0097231A" w:rsidP="00287504">
      <w:pPr>
        <w:pStyle w:val="a0"/>
        <w:spacing w:line="240" w:lineRule="auto"/>
        <w:rPr>
          <w:sz w:val="24"/>
          <w:szCs w:val="24"/>
        </w:rPr>
      </w:pPr>
      <w:r w:rsidRPr="00287504">
        <w:rPr>
          <w:sz w:val="24"/>
          <w:szCs w:val="24"/>
        </w:rPr>
        <w:t>характеризовать историю создания ВС РФ;</w:t>
      </w:r>
    </w:p>
    <w:p w:rsidR="0097231A" w:rsidRPr="00287504" w:rsidRDefault="0097231A" w:rsidP="00287504">
      <w:pPr>
        <w:pStyle w:val="a0"/>
        <w:spacing w:line="240" w:lineRule="auto"/>
        <w:rPr>
          <w:sz w:val="24"/>
          <w:szCs w:val="24"/>
        </w:rPr>
      </w:pPr>
      <w:r w:rsidRPr="00287504">
        <w:rPr>
          <w:sz w:val="24"/>
          <w:szCs w:val="24"/>
        </w:rPr>
        <w:t>описывать структуру ВС РФ;</w:t>
      </w:r>
    </w:p>
    <w:p w:rsidR="0097231A" w:rsidRPr="00287504" w:rsidRDefault="0097231A" w:rsidP="00287504">
      <w:pPr>
        <w:pStyle w:val="a0"/>
        <w:spacing w:line="240" w:lineRule="auto"/>
        <w:rPr>
          <w:sz w:val="24"/>
          <w:szCs w:val="24"/>
        </w:rPr>
      </w:pPr>
      <w:r w:rsidRPr="00287504">
        <w:rPr>
          <w:sz w:val="24"/>
          <w:szCs w:val="24"/>
        </w:rPr>
        <w:t>характеризовать виды и рода войск ВС РФ, их предназначение и задачи;</w:t>
      </w:r>
    </w:p>
    <w:p w:rsidR="0097231A" w:rsidRPr="00287504" w:rsidRDefault="0097231A" w:rsidP="00287504">
      <w:pPr>
        <w:pStyle w:val="a0"/>
        <w:spacing w:line="240" w:lineRule="auto"/>
        <w:rPr>
          <w:sz w:val="24"/>
          <w:szCs w:val="24"/>
        </w:rPr>
      </w:pPr>
      <w:r w:rsidRPr="00287504">
        <w:rPr>
          <w:sz w:val="24"/>
          <w:szCs w:val="24"/>
        </w:rPr>
        <w:t>распознавать символы ВС РФ;</w:t>
      </w:r>
    </w:p>
    <w:p w:rsidR="0097231A" w:rsidRPr="00287504" w:rsidRDefault="0097231A" w:rsidP="00287504">
      <w:pPr>
        <w:pStyle w:val="a0"/>
        <w:spacing w:line="240" w:lineRule="auto"/>
        <w:rPr>
          <w:sz w:val="24"/>
          <w:szCs w:val="24"/>
        </w:rPr>
      </w:pPr>
      <w:r w:rsidRPr="00287504">
        <w:rPr>
          <w:sz w:val="24"/>
          <w:szCs w:val="24"/>
        </w:rPr>
        <w:t>приводить примеры воинских традиций и ритуалов ВС РФ.</w:t>
      </w:r>
    </w:p>
    <w:p w:rsidR="0097231A" w:rsidRPr="00287504" w:rsidRDefault="0097231A" w:rsidP="00287504">
      <w:pPr>
        <w:rPr>
          <w:b/>
          <w:sz w:val="24"/>
          <w:szCs w:val="24"/>
        </w:rPr>
      </w:pPr>
    </w:p>
    <w:p w:rsidR="0097231A" w:rsidRPr="00287504" w:rsidRDefault="0097231A" w:rsidP="00287504">
      <w:pPr>
        <w:rPr>
          <w:b/>
          <w:sz w:val="24"/>
          <w:szCs w:val="24"/>
        </w:rPr>
      </w:pPr>
      <w:r w:rsidRPr="00287504">
        <w:rPr>
          <w:b/>
          <w:sz w:val="24"/>
          <w:szCs w:val="24"/>
        </w:rPr>
        <w:t>Правовые основы военной службы</w:t>
      </w:r>
    </w:p>
    <w:p w:rsidR="0097231A" w:rsidRPr="00287504" w:rsidRDefault="0097231A" w:rsidP="00287504">
      <w:pPr>
        <w:pStyle w:val="a0"/>
        <w:spacing w:line="240" w:lineRule="auto"/>
        <w:rPr>
          <w:sz w:val="24"/>
          <w:szCs w:val="24"/>
        </w:rPr>
      </w:pPr>
      <w:r w:rsidRPr="00287504">
        <w:rPr>
          <w:sz w:val="24"/>
          <w:szCs w:val="24"/>
        </w:rPr>
        <w:t>Комментировать назначение основных нормативных правовых актов в области воинской обязанности граждан и военной службы;</w:t>
      </w:r>
    </w:p>
    <w:p w:rsidR="0097231A" w:rsidRPr="00287504" w:rsidRDefault="0097231A" w:rsidP="00287504">
      <w:pPr>
        <w:pStyle w:val="a0"/>
        <w:spacing w:line="240" w:lineRule="auto"/>
        <w:rPr>
          <w:sz w:val="24"/>
          <w:szCs w:val="24"/>
        </w:rPr>
      </w:pPr>
      <w:r w:rsidRPr="00287504">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97231A" w:rsidRPr="00287504" w:rsidRDefault="0097231A" w:rsidP="00287504">
      <w:pPr>
        <w:pStyle w:val="a0"/>
        <w:spacing w:line="240" w:lineRule="auto"/>
        <w:rPr>
          <w:sz w:val="24"/>
          <w:szCs w:val="24"/>
        </w:rPr>
      </w:pPr>
      <w:r w:rsidRPr="00287504">
        <w:rPr>
          <w:sz w:val="24"/>
          <w:szCs w:val="24"/>
        </w:rPr>
        <w:t>оперировать основными понятиями в области воинской обязанности граждан и военной службы;</w:t>
      </w:r>
    </w:p>
    <w:p w:rsidR="0097231A" w:rsidRPr="00287504" w:rsidRDefault="0097231A" w:rsidP="00287504">
      <w:pPr>
        <w:pStyle w:val="a0"/>
        <w:spacing w:line="240" w:lineRule="auto"/>
        <w:rPr>
          <w:sz w:val="24"/>
          <w:szCs w:val="24"/>
        </w:rPr>
      </w:pPr>
      <w:r w:rsidRPr="00287504">
        <w:rPr>
          <w:sz w:val="24"/>
          <w:szCs w:val="24"/>
        </w:rPr>
        <w:t>раскрывать сущность военной службы и составляющие воинской обязанности гражданина РФ;</w:t>
      </w:r>
    </w:p>
    <w:p w:rsidR="0097231A" w:rsidRPr="00287504" w:rsidRDefault="0097231A" w:rsidP="00287504">
      <w:pPr>
        <w:pStyle w:val="a0"/>
        <w:spacing w:line="240" w:lineRule="auto"/>
        <w:rPr>
          <w:sz w:val="24"/>
          <w:szCs w:val="24"/>
        </w:rPr>
      </w:pPr>
      <w:r w:rsidRPr="00287504">
        <w:rPr>
          <w:sz w:val="24"/>
          <w:szCs w:val="24"/>
        </w:rPr>
        <w:t>характеризовать обязательную и добровольную подготовку к военной службе;</w:t>
      </w:r>
    </w:p>
    <w:p w:rsidR="0097231A" w:rsidRPr="00287504" w:rsidRDefault="0097231A" w:rsidP="00287504">
      <w:pPr>
        <w:pStyle w:val="a0"/>
        <w:spacing w:line="240" w:lineRule="auto"/>
        <w:rPr>
          <w:sz w:val="24"/>
          <w:szCs w:val="24"/>
        </w:rPr>
      </w:pPr>
      <w:r w:rsidRPr="00287504">
        <w:rPr>
          <w:sz w:val="24"/>
          <w:szCs w:val="24"/>
        </w:rPr>
        <w:t>раскрывать организацию воинского учета;</w:t>
      </w:r>
    </w:p>
    <w:p w:rsidR="0097231A" w:rsidRPr="00287504" w:rsidRDefault="0097231A" w:rsidP="00287504">
      <w:pPr>
        <w:pStyle w:val="a0"/>
        <w:spacing w:line="240" w:lineRule="auto"/>
        <w:rPr>
          <w:sz w:val="24"/>
          <w:szCs w:val="24"/>
        </w:rPr>
      </w:pPr>
      <w:r w:rsidRPr="00287504">
        <w:rPr>
          <w:sz w:val="24"/>
          <w:szCs w:val="24"/>
        </w:rPr>
        <w:t>комментировать назначение Общевоинских уставов ВС РФ;</w:t>
      </w:r>
    </w:p>
    <w:p w:rsidR="0097231A" w:rsidRPr="00287504" w:rsidRDefault="0097231A" w:rsidP="00287504">
      <w:pPr>
        <w:pStyle w:val="a0"/>
        <w:spacing w:line="240" w:lineRule="auto"/>
        <w:rPr>
          <w:sz w:val="24"/>
          <w:szCs w:val="24"/>
        </w:rPr>
      </w:pPr>
      <w:r w:rsidRPr="00287504">
        <w:rPr>
          <w:sz w:val="24"/>
          <w:szCs w:val="24"/>
        </w:rPr>
        <w:t>использовать Общевоинские уставы ВС РФ при подготовке к прохождению военной службы по призыву, контракту;</w:t>
      </w:r>
    </w:p>
    <w:p w:rsidR="0097231A" w:rsidRPr="00287504" w:rsidRDefault="0097231A" w:rsidP="00287504">
      <w:pPr>
        <w:pStyle w:val="a0"/>
        <w:spacing w:line="240" w:lineRule="auto"/>
        <w:rPr>
          <w:sz w:val="24"/>
          <w:szCs w:val="24"/>
        </w:rPr>
      </w:pPr>
      <w:r w:rsidRPr="00287504">
        <w:rPr>
          <w:sz w:val="24"/>
          <w:szCs w:val="24"/>
        </w:rPr>
        <w:t>описывать порядок и сроки прохождения службы по призыву, контракту и альтернативной гражданской службы;</w:t>
      </w:r>
    </w:p>
    <w:p w:rsidR="0097231A" w:rsidRPr="00287504" w:rsidRDefault="0097231A" w:rsidP="00287504">
      <w:pPr>
        <w:pStyle w:val="a0"/>
        <w:spacing w:line="240" w:lineRule="auto"/>
        <w:rPr>
          <w:sz w:val="24"/>
          <w:szCs w:val="24"/>
        </w:rPr>
      </w:pPr>
      <w:r w:rsidRPr="00287504">
        <w:rPr>
          <w:sz w:val="24"/>
          <w:szCs w:val="24"/>
        </w:rPr>
        <w:t>объяснять порядок назначения на воинскую должность, присвоения и лишения воинского звания;</w:t>
      </w:r>
    </w:p>
    <w:p w:rsidR="0097231A" w:rsidRPr="00287504" w:rsidRDefault="0097231A" w:rsidP="00287504">
      <w:pPr>
        <w:pStyle w:val="a0"/>
        <w:spacing w:line="240" w:lineRule="auto"/>
        <w:rPr>
          <w:spacing w:val="-8"/>
          <w:sz w:val="24"/>
          <w:szCs w:val="24"/>
        </w:rPr>
      </w:pPr>
      <w:r w:rsidRPr="00287504">
        <w:rPr>
          <w:spacing w:val="-8"/>
          <w:sz w:val="24"/>
          <w:szCs w:val="24"/>
        </w:rPr>
        <w:t>различать военную форму одежды и знаки различия военнослужащих ВС РФ;</w:t>
      </w:r>
    </w:p>
    <w:p w:rsidR="0097231A" w:rsidRPr="00287504" w:rsidRDefault="0097231A" w:rsidP="00287504">
      <w:pPr>
        <w:pStyle w:val="a0"/>
        <w:spacing w:line="240" w:lineRule="auto"/>
        <w:rPr>
          <w:sz w:val="24"/>
          <w:szCs w:val="24"/>
        </w:rPr>
      </w:pPr>
      <w:r w:rsidRPr="00287504">
        <w:rPr>
          <w:sz w:val="24"/>
          <w:szCs w:val="24"/>
        </w:rPr>
        <w:t>описывать основание увольнения с военной службы;</w:t>
      </w:r>
    </w:p>
    <w:p w:rsidR="0097231A" w:rsidRPr="00287504" w:rsidRDefault="0097231A" w:rsidP="00287504">
      <w:pPr>
        <w:pStyle w:val="a0"/>
        <w:spacing w:line="240" w:lineRule="auto"/>
        <w:rPr>
          <w:sz w:val="24"/>
          <w:szCs w:val="24"/>
        </w:rPr>
      </w:pPr>
      <w:r w:rsidRPr="00287504">
        <w:rPr>
          <w:sz w:val="24"/>
          <w:szCs w:val="24"/>
        </w:rPr>
        <w:t>раскрывать предназначение запаса;</w:t>
      </w:r>
    </w:p>
    <w:p w:rsidR="0097231A" w:rsidRPr="00287504" w:rsidRDefault="0097231A" w:rsidP="00287504">
      <w:pPr>
        <w:pStyle w:val="a0"/>
        <w:spacing w:line="240" w:lineRule="auto"/>
        <w:rPr>
          <w:sz w:val="24"/>
          <w:szCs w:val="24"/>
        </w:rPr>
      </w:pPr>
      <w:r w:rsidRPr="00287504">
        <w:rPr>
          <w:sz w:val="24"/>
          <w:szCs w:val="24"/>
        </w:rPr>
        <w:t xml:space="preserve">объяснять порядок зачисления и пребывания в запасе; </w:t>
      </w:r>
    </w:p>
    <w:p w:rsidR="0097231A" w:rsidRPr="00287504" w:rsidRDefault="0097231A" w:rsidP="00287504">
      <w:pPr>
        <w:pStyle w:val="a0"/>
        <w:spacing w:line="240" w:lineRule="auto"/>
        <w:rPr>
          <w:sz w:val="24"/>
          <w:szCs w:val="24"/>
        </w:rPr>
      </w:pPr>
      <w:r w:rsidRPr="00287504">
        <w:rPr>
          <w:sz w:val="24"/>
          <w:szCs w:val="24"/>
        </w:rPr>
        <w:t>раскрывать предназначение мобилизационного резерва;</w:t>
      </w:r>
    </w:p>
    <w:p w:rsidR="0097231A" w:rsidRPr="00287504" w:rsidRDefault="0097231A" w:rsidP="00287504">
      <w:pPr>
        <w:pStyle w:val="a0"/>
        <w:spacing w:line="240" w:lineRule="auto"/>
        <w:rPr>
          <w:sz w:val="24"/>
          <w:szCs w:val="24"/>
        </w:rPr>
      </w:pPr>
      <w:r w:rsidRPr="00287504">
        <w:rPr>
          <w:sz w:val="24"/>
          <w:szCs w:val="24"/>
        </w:rPr>
        <w:t>объяснять порядок заключения контракта и сроки пребывания в резерве.</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lastRenderedPageBreak/>
        <w:t>Элементы начальной военной подготовки</w:t>
      </w:r>
    </w:p>
    <w:p w:rsidR="0097231A" w:rsidRPr="00287504" w:rsidRDefault="0097231A" w:rsidP="00287504">
      <w:pPr>
        <w:pStyle w:val="a0"/>
        <w:spacing w:line="240" w:lineRule="auto"/>
        <w:rPr>
          <w:sz w:val="24"/>
          <w:szCs w:val="24"/>
        </w:rPr>
      </w:pPr>
      <w:r w:rsidRPr="00287504">
        <w:rPr>
          <w:sz w:val="24"/>
          <w:szCs w:val="24"/>
        </w:rPr>
        <w:t>Комментировать назначение Строевого устава ВС РФ;</w:t>
      </w:r>
    </w:p>
    <w:p w:rsidR="0097231A" w:rsidRPr="00287504" w:rsidRDefault="0097231A" w:rsidP="00287504">
      <w:pPr>
        <w:pStyle w:val="a0"/>
        <w:spacing w:line="240" w:lineRule="auto"/>
        <w:rPr>
          <w:sz w:val="24"/>
          <w:szCs w:val="24"/>
        </w:rPr>
      </w:pPr>
      <w:r w:rsidRPr="00287504">
        <w:rPr>
          <w:sz w:val="24"/>
          <w:szCs w:val="24"/>
        </w:rPr>
        <w:t>использовать Строевой устав ВС РФ при обучении элементам строевой подготовки;</w:t>
      </w:r>
    </w:p>
    <w:p w:rsidR="0097231A" w:rsidRPr="00287504" w:rsidRDefault="0097231A" w:rsidP="00287504">
      <w:pPr>
        <w:pStyle w:val="a0"/>
        <w:spacing w:line="240" w:lineRule="auto"/>
        <w:rPr>
          <w:sz w:val="24"/>
          <w:szCs w:val="24"/>
        </w:rPr>
      </w:pPr>
      <w:r w:rsidRPr="00287504">
        <w:rPr>
          <w:sz w:val="24"/>
          <w:szCs w:val="24"/>
        </w:rPr>
        <w:t>оперировать основными понятиями Строевого устава ВС РФ;</w:t>
      </w:r>
    </w:p>
    <w:p w:rsidR="0097231A" w:rsidRPr="00287504" w:rsidRDefault="0097231A" w:rsidP="00287504">
      <w:pPr>
        <w:pStyle w:val="a0"/>
        <w:spacing w:line="240" w:lineRule="auto"/>
        <w:rPr>
          <w:sz w:val="24"/>
          <w:szCs w:val="24"/>
        </w:rPr>
      </w:pPr>
      <w:r w:rsidRPr="00287504">
        <w:rPr>
          <w:sz w:val="24"/>
          <w:szCs w:val="24"/>
        </w:rPr>
        <w:t>выполнять строевые приемы и движение без оружия;</w:t>
      </w:r>
    </w:p>
    <w:p w:rsidR="0097231A" w:rsidRPr="00287504" w:rsidRDefault="0097231A" w:rsidP="00287504">
      <w:pPr>
        <w:pStyle w:val="a0"/>
        <w:spacing w:line="240" w:lineRule="auto"/>
        <w:rPr>
          <w:sz w:val="24"/>
          <w:szCs w:val="24"/>
        </w:rPr>
      </w:pPr>
      <w:r w:rsidRPr="00287504">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97231A" w:rsidRPr="00287504" w:rsidRDefault="0097231A" w:rsidP="00287504">
      <w:pPr>
        <w:pStyle w:val="a0"/>
        <w:spacing w:line="240" w:lineRule="auto"/>
        <w:rPr>
          <w:sz w:val="24"/>
          <w:szCs w:val="24"/>
        </w:rPr>
      </w:pPr>
      <w:r w:rsidRPr="00287504">
        <w:rPr>
          <w:sz w:val="24"/>
          <w:szCs w:val="24"/>
        </w:rPr>
        <w:t>выполнять строевые приемы в составе отделения на месте и в движении;</w:t>
      </w:r>
    </w:p>
    <w:p w:rsidR="0097231A" w:rsidRPr="00287504" w:rsidRDefault="0097231A" w:rsidP="00287504">
      <w:pPr>
        <w:pStyle w:val="a0"/>
        <w:spacing w:line="240" w:lineRule="auto"/>
        <w:rPr>
          <w:sz w:val="24"/>
          <w:szCs w:val="24"/>
        </w:rPr>
      </w:pPr>
      <w:r w:rsidRPr="00287504">
        <w:rPr>
          <w:sz w:val="24"/>
          <w:szCs w:val="24"/>
        </w:rPr>
        <w:t>приводить примеры команд управления строем с помощью голоса;</w:t>
      </w:r>
    </w:p>
    <w:p w:rsidR="0097231A" w:rsidRPr="00287504" w:rsidRDefault="0097231A" w:rsidP="00287504">
      <w:pPr>
        <w:pStyle w:val="a0"/>
        <w:spacing w:line="240" w:lineRule="auto"/>
        <w:rPr>
          <w:sz w:val="24"/>
          <w:szCs w:val="24"/>
        </w:rPr>
      </w:pPr>
      <w:r w:rsidRPr="00287504">
        <w:rPr>
          <w:sz w:val="24"/>
          <w:szCs w:val="24"/>
        </w:rPr>
        <w:t>описывать назначение, боевые свойства и общее устройство автомата Калашникова;</w:t>
      </w:r>
    </w:p>
    <w:p w:rsidR="0097231A" w:rsidRPr="00287504" w:rsidRDefault="0097231A" w:rsidP="00287504">
      <w:pPr>
        <w:pStyle w:val="a0"/>
        <w:spacing w:line="240" w:lineRule="auto"/>
        <w:rPr>
          <w:sz w:val="24"/>
          <w:szCs w:val="24"/>
        </w:rPr>
      </w:pPr>
      <w:r w:rsidRPr="00287504">
        <w:rPr>
          <w:sz w:val="24"/>
          <w:szCs w:val="24"/>
        </w:rPr>
        <w:t>выполнять неполную разборку и сборку автомата Калашникова для чистки и смазки;</w:t>
      </w:r>
      <w:r w:rsidRPr="00287504">
        <w:rPr>
          <w:sz w:val="24"/>
          <w:szCs w:val="24"/>
        </w:rPr>
        <w:tab/>
      </w:r>
    </w:p>
    <w:p w:rsidR="0097231A" w:rsidRPr="00287504" w:rsidRDefault="0097231A" w:rsidP="00287504">
      <w:pPr>
        <w:pStyle w:val="a0"/>
        <w:spacing w:line="240" w:lineRule="auto"/>
        <w:rPr>
          <w:sz w:val="24"/>
          <w:szCs w:val="24"/>
        </w:rPr>
      </w:pPr>
      <w:r w:rsidRPr="00287504">
        <w:rPr>
          <w:sz w:val="24"/>
          <w:szCs w:val="24"/>
        </w:rPr>
        <w:t>описывать порядок хранения автомата;</w:t>
      </w:r>
    </w:p>
    <w:p w:rsidR="0097231A" w:rsidRPr="00287504" w:rsidRDefault="0097231A" w:rsidP="00287504">
      <w:pPr>
        <w:pStyle w:val="a0"/>
        <w:spacing w:line="240" w:lineRule="auto"/>
        <w:rPr>
          <w:sz w:val="24"/>
          <w:szCs w:val="24"/>
        </w:rPr>
      </w:pPr>
      <w:r w:rsidRPr="00287504">
        <w:rPr>
          <w:sz w:val="24"/>
          <w:szCs w:val="24"/>
        </w:rPr>
        <w:t>различать составляющие патрона;</w:t>
      </w:r>
    </w:p>
    <w:p w:rsidR="0097231A" w:rsidRPr="00287504" w:rsidRDefault="0097231A" w:rsidP="00287504">
      <w:pPr>
        <w:pStyle w:val="a0"/>
        <w:spacing w:line="240" w:lineRule="auto"/>
        <w:rPr>
          <w:sz w:val="24"/>
          <w:szCs w:val="24"/>
        </w:rPr>
      </w:pPr>
      <w:r w:rsidRPr="00287504">
        <w:rPr>
          <w:sz w:val="24"/>
          <w:szCs w:val="24"/>
        </w:rPr>
        <w:t>снаряжать магазин патронами;</w:t>
      </w:r>
    </w:p>
    <w:p w:rsidR="0097231A" w:rsidRPr="00287504" w:rsidRDefault="0097231A" w:rsidP="00287504">
      <w:pPr>
        <w:pStyle w:val="a0"/>
        <w:spacing w:line="240" w:lineRule="auto"/>
        <w:rPr>
          <w:sz w:val="24"/>
          <w:szCs w:val="24"/>
        </w:rPr>
      </w:pPr>
      <w:r w:rsidRPr="00287504">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97231A" w:rsidRPr="00287504" w:rsidRDefault="0097231A" w:rsidP="00287504">
      <w:pPr>
        <w:pStyle w:val="a0"/>
        <w:spacing w:line="240" w:lineRule="auto"/>
        <w:rPr>
          <w:sz w:val="24"/>
          <w:szCs w:val="24"/>
        </w:rPr>
      </w:pPr>
      <w:r w:rsidRPr="00287504">
        <w:rPr>
          <w:sz w:val="24"/>
          <w:szCs w:val="24"/>
        </w:rPr>
        <w:t>описывать явление выстрела и его практическое значение;</w:t>
      </w:r>
    </w:p>
    <w:p w:rsidR="0097231A" w:rsidRPr="00287504" w:rsidRDefault="0097231A" w:rsidP="00287504">
      <w:pPr>
        <w:pStyle w:val="a0"/>
        <w:spacing w:line="240" w:lineRule="auto"/>
        <w:rPr>
          <w:sz w:val="24"/>
          <w:szCs w:val="24"/>
        </w:rPr>
      </w:pPr>
      <w:r w:rsidRPr="00287504">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97231A" w:rsidRPr="00287504" w:rsidRDefault="0097231A" w:rsidP="00287504">
      <w:pPr>
        <w:pStyle w:val="a0"/>
        <w:spacing w:line="240" w:lineRule="auto"/>
        <w:rPr>
          <w:sz w:val="24"/>
          <w:szCs w:val="24"/>
        </w:rPr>
      </w:pPr>
      <w:r w:rsidRPr="00287504">
        <w:rPr>
          <w:sz w:val="24"/>
          <w:szCs w:val="24"/>
        </w:rPr>
        <w:t>объяснять влияние отдачи оружия на результат выстрела;</w:t>
      </w:r>
    </w:p>
    <w:p w:rsidR="0097231A" w:rsidRPr="00287504" w:rsidRDefault="0097231A" w:rsidP="00287504">
      <w:pPr>
        <w:pStyle w:val="a0"/>
        <w:spacing w:line="240" w:lineRule="auto"/>
        <w:rPr>
          <w:sz w:val="24"/>
          <w:szCs w:val="24"/>
        </w:rPr>
      </w:pPr>
      <w:r w:rsidRPr="00287504">
        <w:rPr>
          <w:sz w:val="24"/>
          <w:szCs w:val="24"/>
        </w:rPr>
        <w:t>выбирать прицел и правильную точку прицеливания для стрельбы по неподвижным целям;</w:t>
      </w:r>
    </w:p>
    <w:p w:rsidR="0097231A" w:rsidRPr="00287504" w:rsidRDefault="0097231A" w:rsidP="00287504">
      <w:pPr>
        <w:pStyle w:val="a0"/>
        <w:spacing w:line="240" w:lineRule="auto"/>
        <w:rPr>
          <w:sz w:val="24"/>
          <w:szCs w:val="24"/>
        </w:rPr>
      </w:pPr>
      <w:r w:rsidRPr="00287504">
        <w:rPr>
          <w:sz w:val="24"/>
          <w:szCs w:val="24"/>
        </w:rPr>
        <w:t>объяснять ошибки прицеливания по результатам стрельбы;</w:t>
      </w:r>
    </w:p>
    <w:p w:rsidR="0097231A" w:rsidRPr="00287504" w:rsidRDefault="0097231A" w:rsidP="00287504">
      <w:pPr>
        <w:pStyle w:val="a0"/>
        <w:spacing w:line="240" w:lineRule="auto"/>
        <w:rPr>
          <w:sz w:val="24"/>
          <w:szCs w:val="24"/>
        </w:rPr>
      </w:pPr>
      <w:r w:rsidRPr="00287504">
        <w:rPr>
          <w:sz w:val="24"/>
          <w:szCs w:val="24"/>
        </w:rPr>
        <w:t>выполнять изготовку к стрельбе;</w:t>
      </w:r>
    </w:p>
    <w:p w:rsidR="0097231A" w:rsidRPr="00287504" w:rsidRDefault="0097231A" w:rsidP="00287504">
      <w:pPr>
        <w:pStyle w:val="a0"/>
        <w:spacing w:line="240" w:lineRule="auto"/>
        <w:rPr>
          <w:sz w:val="24"/>
          <w:szCs w:val="24"/>
        </w:rPr>
      </w:pPr>
      <w:r w:rsidRPr="00287504">
        <w:rPr>
          <w:sz w:val="24"/>
          <w:szCs w:val="24"/>
        </w:rPr>
        <w:t>производить стрельбу;</w:t>
      </w:r>
    </w:p>
    <w:p w:rsidR="0097231A" w:rsidRPr="00287504" w:rsidRDefault="0097231A" w:rsidP="00287504">
      <w:pPr>
        <w:pStyle w:val="a0"/>
        <w:spacing w:line="240" w:lineRule="auto"/>
        <w:rPr>
          <w:sz w:val="24"/>
          <w:szCs w:val="24"/>
        </w:rPr>
      </w:pPr>
      <w:r w:rsidRPr="00287504">
        <w:rPr>
          <w:sz w:val="24"/>
          <w:szCs w:val="24"/>
        </w:rPr>
        <w:t>объяснять назначение и боевые свойства гранат;</w:t>
      </w:r>
    </w:p>
    <w:p w:rsidR="0097231A" w:rsidRPr="00287504" w:rsidRDefault="0097231A" w:rsidP="00287504">
      <w:pPr>
        <w:pStyle w:val="a0"/>
        <w:spacing w:line="240" w:lineRule="auto"/>
        <w:rPr>
          <w:sz w:val="24"/>
          <w:szCs w:val="24"/>
        </w:rPr>
      </w:pPr>
      <w:r w:rsidRPr="00287504">
        <w:rPr>
          <w:sz w:val="24"/>
          <w:szCs w:val="24"/>
        </w:rPr>
        <w:t>различать наступательные и оборонительные гранаты;</w:t>
      </w:r>
    </w:p>
    <w:p w:rsidR="0097231A" w:rsidRPr="00287504" w:rsidRDefault="0097231A" w:rsidP="00287504">
      <w:pPr>
        <w:pStyle w:val="a0"/>
        <w:spacing w:line="240" w:lineRule="auto"/>
        <w:rPr>
          <w:sz w:val="24"/>
          <w:szCs w:val="24"/>
        </w:rPr>
      </w:pPr>
      <w:r w:rsidRPr="00287504">
        <w:rPr>
          <w:sz w:val="24"/>
          <w:szCs w:val="24"/>
        </w:rPr>
        <w:t xml:space="preserve">описывать устройство ручных осколочных гранат; </w:t>
      </w:r>
    </w:p>
    <w:p w:rsidR="0097231A" w:rsidRPr="00287504" w:rsidRDefault="0097231A" w:rsidP="00287504">
      <w:pPr>
        <w:pStyle w:val="a0"/>
        <w:spacing w:line="240" w:lineRule="auto"/>
        <w:rPr>
          <w:sz w:val="24"/>
          <w:szCs w:val="24"/>
        </w:rPr>
      </w:pPr>
      <w:r w:rsidRPr="00287504">
        <w:rPr>
          <w:sz w:val="24"/>
          <w:szCs w:val="24"/>
        </w:rPr>
        <w:t>выполнять приемы и правила снаряжения и метания ручных гранат;</w:t>
      </w:r>
    </w:p>
    <w:p w:rsidR="0097231A" w:rsidRPr="00287504" w:rsidRDefault="0097231A" w:rsidP="00287504">
      <w:pPr>
        <w:pStyle w:val="a0"/>
        <w:spacing w:line="240" w:lineRule="auto"/>
        <w:rPr>
          <w:sz w:val="24"/>
          <w:szCs w:val="24"/>
        </w:rPr>
      </w:pPr>
      <w:r w:rsidRPr="00287504">
        <w:rPr>
          <w:sz w:val="24"/>
          <w:szCs w:val="24"/>
        </w:rPr>
        <w:t>выполнять меры безопасности при обращении с гранатами;</w:t>
      </w:r>
    </w:p>
    <w:p w:rsidR="0097231A" w:rsidRPr="00287504" w:rsidRDefault="0097231A" w:rsidP="00287504">
      <w:pPr>
        <w:pStyle w:val="a0"/>
        <w:spacing w:line="240" w:lineRule="auto"/>
        <w:rPr>
          <w:sz w:val="24"/>
          <w:szCs w:val="24"/>
        </w:rPr>
      </w:pPr>
      <w:r w:rsidRPr="00287504">
        <w:rPr>
          <w:sz w:val="24"/>
          <w:szCs w:val="24"/>
        </w:rPr>
        <w:t>объяснять предназначение современного общевойскового боя;</w:t>
      </w:r>
    </w:p>
    <w:p w:rsidR="0097231A" w:rsidRPr="00287504" w:rsidRDefault="0097231A" w:rsidP="00287504">
      <w:pPr>
        <w:pStyle w:val="a0"/>
        <w:spacing w:line="240" w:lineRule="auto"/>
        <w:rPr>
          <w:sz w:val="24"/>
          <w:szCs w:val="24"/>
        </w:rPr>
      </w:pPr>
      <w:r w:rsidRPr="00287504">
        <w:rPr>
          <w:sz w:val="24"/>
          <w:szCs w:val="24"/>
        </w:rPr>
        <w:t>характеризовать современный общевойсковой бой;</w:t>
      </w:r>
    </w:p>
    <w:p w:rsidR="0097231A" w:rsidRPr="00287504" w:rsidRDefault="0097231A" w:rsidP="00287504">
      <w:pPr>
        <w:pStyle w:val="a0"/>
        <w:spacing w:line="240" w:lineRule="auto"/>
        <w:rPr>
          <w:sz w:val="24"/>
          <w:szCs w:val="24"/>
        </w:rPr>
      </w:pPr>
      <w:r w:rsidRPr="00287504">
        <w:rPr>
          <w:sz w:val="24"/>
          <w:szCs w:val="24"/>
        </w:rPr>
        <w:t>описывать элементы инженерного оборудования позиции солдата и порядок их оборудования;</w:t>
      </w:r>
    </w:p>
    <w:p w:rsidR="0097231A" w:rsidRPr="00287504" w:rsidRDefault="0097231A" w:rsidP="00287504">
      <w:pPr>
        <w:pStyle w:val="a0"/>
        <w:spacing w:line="240" w:lineRule="auto"/>
        <w:rPr>
          <w:sz w:val="24"/>
          <w:szCs w:val="24"/>
        </w:rPr>
      </w:pPr>
      <w:r w:rsidRPr="00287504">
        <w:rPr>
          <w:sz w:val="24"/>
          <w:szCs w:val="24"/>
        </w:rPr>
        <w:t>выполнять приемы «К бою», «Встать»;</w:t>
      </w:r>
    </w:p>
    <w:p w:rsidR="0097231A" w:rsidRPr="00287504" w:rsidRDefault="0097231A" w:rsidP="00287504">
      <w:pPr>
        <w:pStyle w:val="a0"/>
        <w:spacing w:line="240" w:lineRule="auto"/>
        <w:rPr>
          <w:sz w:val="24"/>
          <w:szCs w:val="24"/>
        </w:rPr>
      </w:pPr>
      <w:r w:rsidRPr="00287504">
        <w:rPr>
          <w:sz w:val="24"/>
          <w:szCs w:val="24"/>
        </w:rPr>
        <w:t xml:space="preserve">объяснять, в каких случаях используются перебежки и </w:t>
      </w:r>
      <w:proofErr w:type="spellStart"/>
      <w:r w:rsidRPr="00287504">
        <w:rPr>
          <w:sz w:val="24"/>
          <w:szCs w:val="24"/>
        </w:rPr>
        <w:t>переползания</w:t>
      </w:r>
      <w:proofErr w:type="spellEnd"/>
      <w:r w:rsidRPr="00287504">
        <w:rPr>
          <w:sz w:val="24"/>
          <w:szCs w:val="24"/>
        </w:rPr>
        <w:t>;</w:t>
      </w:r>
    </w:p>
    <w:p w:rsidR="0097231A" w:rsidRPr="00287504" w:rsidRDefault="0097231A" w:rsidP="00287504">
      <w:pPr>
        <w:pStyle w:val="a0"/>
        <w:spacing w:line="240" w:lineRule="auto"/>
        <w:rPr>
          <w:sz w:val="24"/>
          <w:szCs w:val="24"/>
        </w:rPr>
      </w:pPr>
      <w:r w:rsidRPr="00287504">
        <w:rPr>
          <w:sz w:val="24"/>
          <w:szCs w:val="24"/>
        </w:rPr>
        <w:t xml:space="preserve">выполнять перебежки и </w:t>
      </w:r>
      <w:proofErr w:type="spellStart"/>
      <w:r w:rsidRPr="00287504">
        <w:rPr>
          <w:sz w:val="24"/>
          <w:szCs w:val="24"/>
        </w:rPr>
        <w:t>переползания</w:t>
      </w:r>
      <w:proofErr w:type="spellEnd"/>
      <w:r w:rsidRPr="00287504">
        <w:rPr>
          <w:sz w:val="24"/>
          <w:szCs w:val="24"/>
        </w:rPr>
        <w:t xml:space="preserve"> (по-пластунски, на </w:t>
      </w:r>
      <w:proofErr w:type="spellStart"/>
      <w:r w:rsidRPr="00287504">
        <w:rPr>
          <w:sz w:val="24"/>
          <w:szCs w:val="24"/>
        </w:rPr>
        <w:t>получетвереньках</w:t>
      </w:r>
      <w:proofErr w:type="spellEnd"/>
      <w:r w:rsidRPr="00287504">
        <w:rPr>
          <w:sz w:val="24"/>
          <w:szCs w:val="24"/>
        </w:rPr>
        <w:t>, на боку);</w:t>
      </w:r>
    </w:p>
    <w:p w:rsidR="0097231A" w:rsidRPr="00287504" w:rsidRDefault="0097231A" w:rsidP="00287504">
      <w:pPr>
        <w:pStyle w:val="a0"/>
        <w:spacing w:line="240" w:lineRule="auto"/>
        <w:rPr>
          <w:sz w:val="24"/>
          <w:szCs w:val="24"/>
        </w:rPr>
      </w:pPr>
      <w:r w:rsidRPr="00287504">
        <w:rPr>
          <w:sz w:val="24"/>
          <w:szCs w:val="24"/>
        </w:rPr>
        <w:t>определять стороны горизонта по компасу, солнцу и часам, по Полярной звезде и признакам местных предметов;</w:t>
      </w:r>
    </w:p>
    <w:p w:rsidR="0097231A" w:rsidRPr="00287504" w:rsidRDefault="0097231A" w:rsidP="00287504">
      <w:pPr>
        <w:pStyle w:val="a0"/>
        <w:spacing w:line="240" w:lineRule="auto"/>
        <w:rPr>
          <w:sz w:val="24"/>
          <w:szCs w:val="24"/>
        </w:rPr>
      </w:pPr>
      <w:r w:rsidRPr="00287504">
        <w:rPr>
          <w:sz w:val="24"/>
          <w:szCs w:val="24"/>
        </w:rPr>
        <w:t>передвигаться по азимутам;</w:t>
      </w:r>
    </w:p>
    <w:p w:rsidR="0097231A" w:rsidRPr="00287504" w:rsidRDefault="0097231A" w:rsidP="00287504">
      <w:pPr>
        <w:pStyle w:val="a0"/>
        <w:spacing w:line="240" w:lineRule="auto"/>
        <w:rPr>
          <w:sz w:val="24"/>
          <w:szCs w:val="24"/>
        </w:rPr>
      </w:pPr>
      <w:r w:rsidRPr="00287504">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97231A" w:rsidRPr="00287504" w:rsidRDefault="0097231A" w:rsidP="00287504">
      <w:pPr>
        <w:pStyle w:val="a0"/>
        <w:spacing w:line="240" w:lineRule="auto"/>
        <w:rPr>
          <w:sz w:val="24"/>
          <w:szCs w:val="24"/>
        </w:rPr>
      </w:pPr>
      <w:r w:rsidRPr="00287504">
        <w:rPr>
          <w:sz w:val="24"/>
          <w:szCs w:val="24"/>
        </w:rPr>
        <w:t>применять средства индивидуальной защиты;</w:t>
      </w:r>
    </w:p>
    <w:p w:rsidR="0097231A" w:rsidRPr="00287504" w:rsidRDefault="0097231A" w:rsidP="00287504">
      <w:pPr>
        <w:pStyle w:val="a0"/>
        <w:spacing w:line="240" w:lineRule="auto"/>
        <w:rPr>
          <w:sz w:val="24"/>
          <w:szCs w:val="24"/>
        </w:rPr>
      </w:pPr>
      <w:r w:rsidRPr="00287504">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97231A" w:rsidRPr="00287504" w:rsidRDefault="0097231A" w:rsidP="00287504">
      <w:pPr>
        <w:pStyle w:val="a0"/>
        <w:spacing w:line="240" w:lineRule="auto"/>
        <w:rPr>
          <w:sz w:val="24"/>
          <w:szCs w:val="24"/>
        </w:rPr>
      </w:pPr>
      <w:r w:rsidRPr="00287504">
        <w:rPr>
          <w:sz w:val="24"/>
          <w:szCs w:val="24"/>
        </w:rPr>
        <w:t>описывать состав и область применения аптечки индивидуальной;</w:t>
      </w:r>
    </w:p>
    <w:p w:rsidR="0097231A" w:rsidRPr="00287504" w:rsidRDefault="0097231A" w:rsidP="00287504">
      <w:pPr>
        <w:pStyle w:val="a0"/>
        <w:spacing w:line="240" w:lineRule="auto"/>
        <w:rPr>
          <w:sz w:val="24"/>
          <w:szCs w:val="24"/>
        </w:rPr>
      </w:pPr>
      <w:r w:rsidRPr="00287504">
        <w:rPr>
          <w:sz w:val="24"/>
          <w:szCs w:val="24"/>
        </w:rPr>
        <w:t>раскрывать особенности оказания первой помощи в бою;</w:t>
      </w:r>
    </w:p>
    <w:p w:rsidR="0097231A" w:rsidRPr="00287504" w:rsidRDefault="0097231A" w:rsidP="00287504">
      <w:pPr>
        <w:pStyle w:val="a0"/>
        <w:spacing w:line="240" w:lineRule="auto"/>
        <w:rPr>
          <w:sz w:val="24"/>
          <w:szCs w:val="24"/>
        </w:rPr>
      </w:pPr>
      <w:r w:rsidRPr="00287504">
        <w:rPr>
          <w:sz w:val="24"/>
          <w:szCs w:val="24"/>
        </w:rPr>
        <w:t>выполнять приемы по выносу раненых с поля боя.</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Военно-профессиональная деятельность</w:t>
      </w:r>
    </w:p>
    <w:p w:rsidR="0097231A" w:rsidRPr="00287504" w:rsidRDefault="0097231A" w:rsidP="00287504">
      <w:pPr>
        <w:pStyle w:val="a0"/>
        <w:spacing w:line="240" w:lineRule="auto"/>
        <w:rPr>
          <w:sz w:val="24"/>
          <w:szCs w:val="24"/>
        </w:rPr>
      </w:pPr>
      <w:r w:rsidRPr="00287504">
        <w:rPr>
          <w:sz w:val="24"/>
          <w:szCs w:val="24"/>
        </w:rPr>
        <w:t>Раскрывать сущность военно-профессиональной деятельности;</w:t>
      </w:r>
    </w:p>
    <w:p w:rsidR="0097231A" w:rsidRPr="00287504" w:rsidRDefault="0097231A" w:rsidP="00287504">
      <w:pPr>
        <w:pStyle w:val="a0"/>
        <w:spacing w:line="240" w:lineRule="auto"/>
        <w:rPr>
          <w:sz w:val="24"/>
          <w:szCs w:val="24"/>
        </w:rPr>
      </w:pPr>
      <w:r w:rsidRPr="00287504">
        <w:rPr>
          <w:sz w:val="24"/>
          <w:szCs w:val="24"/>
        </w:rPr>
        <w:t>объяснять порядок подготовки граждан по военно-учетным специальностям;</w:t>
      </w:r>
    </w:p>
    <w:p w:rsidR="0097231A" w:rsidRPr="00287504" w:rsidRDefault="0097231A" w:rsidP="00287504">
      <w:pPr>
        <w:pStyle w:val="a0"/>
        <w:spacing w:line="240" w:lineRule="auto"/>
        <w:rPr>
          <w:sz w:val="24"/>
          <w:szCs w:val="24"/>
        </w:rPr>
      </w:pPr>
      <w:r w:rsidRPr="00287504">
        <w:rPr>
          <w:sz w:val="24"/>
          <w:szCs w:val="24"/>
        </w:rPr>
        <w:lastRenderedPageBreak/>
        <w:t>оценивать уровень своей подготовки и осуществлять осознанное самоопределение по отношению к военно-профессиональной деятельности;</w:t>
      </w:r>
    </w:p>
    <w:p w:rsidR="0097231A" w:rsidRPr="00287504" w:rsidRDefault="0097231A" w:rsidP="00287504">
      <w:pPr>
        <w:pStyle w:val="a0"/>
        <w:spacing w:line="240" w:lineRule="auto"/>
        <w:rPr>
          <w:sz w:val="24"/>
          <w:szCs w:val="24"/>
        </w:rPr>
      </w:pPr>
      <w:r w:rsidRPr="00287504">
        <w:rPr>
          <w:sz w:val="24"/>
          <w:szCs w:val="24"/>
        </w:rPr>
        <w:t>характеризовать особенности подготовки офицеров в различных учебных и военно-учебных заведениях;</w:t>
      </w:r>
    </w:p>
    <w:p w:rsidR="0097231A" w:rsidRPr="00287504" w:rsidRDefault="0097231A" w:rsidP="00287504">
      <w:pPr>
        <w:pStyle w:val="a0"/>
        <w:spacing w:line="240" w:lineRule="auto"/>
        <w:rPr>
          <w:sz w:val="24"/>
          <w:szCs w:val="24"/>
        </w:rPr>
      </w:pPr>
      <w:r w:rsidRPr="00287504">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97231A" w:rsidRPr="00287504" w:rsidRDefault="0097231A" w:rsidP="00287504">
      <w:pPr>
        <w:rPr>
          <w:sz w:val="24"/>
          <w:szCs w:val="24"/>
        </w:rPr>
      </w:pPr>
    </w:p>
    <w:p w:rsidR="0097231A" w:rsidRPr="00287504" w:rsidRDefault="0097231A" w:rsidP="00287504">
      <w:pPr>
        <w:rPr>
          <w:b/>
          <w:sz w:val="24"/>
          <w:szCs w:val="24"/>
        </w:rPr>
      </w:pPr>
      <w:r w:rsidRPr="00287504">
        <w:rPr>
          <w:b/>
          <w:sz w:val="24"/>
          <w:szCs w:val="24"/>
        </w:rPr>
        <w:t>Выпускник на базовом уровне получит возможность научиться:</w:t>
      </w:r>
    </w:p>
    <w:p w:rsidR="0097231A" w:rsidRPr="00287504" w:rsidRDefault="0097231A" w:rsidP="00287504">
      <w:pPr>
        <w:rPr>
          <w:b/>
          <w:i/>
          <w:sz w:val="24"/>
          <w:szCs w:val="24"/>
        </w:rPr>
      </w:pPr>
      <w:r w:rsidRPr="00287504">
        <w:rPr>
          <w:b/>
          <w:i/>
          <w:sz w:val="24"/>
          <w:szCs w:val="24"/>
        </w:rPr>
        <w:t>Основы комплексной безопасности</w:t>
      </w:r>
    </w:p>
    <w:p w:rsidR="0097231A" w:rsidRPr="00287504" w:rsidRDefault="0097231A" w:rsidP="00287504">
      <w:pPr>
        <w:pStyle w:val="a0"/>
        <w:spacing w:line="240" w:lineRule="auto"/>
        <w:rPr>
          <w:i/>
          <w:sz w:val="24"/>
          <w:szCs w:val="24"/>
        </w:rPr>
      </w:pPr>
      <w:r w:rsidRPr="00287504">
        <w:rPr>
          <w:i/>
          <w:sz w:val="24"/>
          <w:szCs w:val="24"/>
        </w:rPr>
        <w:t>Объяснять, как экологическая безопасность связана с национальной безопасностью и влияет на нее</w:t>
      </w:r>
      <w:proofErr w:type="gramStart"/>
      <w:r w:rsidRPr="00287504">
        <w:rPr>
          <w:i/>
          <w:sz w:val="24"/>
          <w:szCs w:val="24"/>
        </w:rPr>
        <w:t xml:space="preserve"> .</w:t>
      </w:r>
      <w:proofErr w:type="gramEnd"/>
    </w:p>
    <w:p w:rsidR="0097231A" w:rsidRPr="00287504" w:rsidRDefault="0097231A" w:rsidP="00287504">
      <w:pPr>
        <w:rPr>
          <w:i/>
          <w:sz w:val="24"/>
          <w:szCs w:val="24"/>
        </w:rPr>
      </w:pPr>
    </w:p>
    <w:p w:rsidR="0097231A" w:rsidRPr="00287504" w:rsidRDefault="0097231A" w:rsidP="00287504">
      <w:pPr>
        <w:rPr>
          <w:i/>
          <w:sz w:val="24"/>
          <w:szCs w:val="24"/>
        </w:rPr>
      </w:pPr>
      <w:r w:rsidRPr="00287504">
        <w:rPr>
          <w:b/>
          <w:i/>
          <w:sz w:val="24"/>
          <w:szCs w:val="24"/>
        </w:rPr>
        <w:t>Защита</w:t>
      </w:r>
      <w:r w:rsidRPr="00287504">
        <w:rPr>
          <w:rFonts w:eastAsia="Times New Roman"/>
          <w:b/>
          <w:i/>
          <w:sz w:val="24"/>
          <w:szCs w:val="24"/>
        </w:rPr>
        <w:t xml:space="preserve"> населения Российской Федерации от опасных и чрезвычайных ситуаций</w:t>
      </w:r>
    </w:p>
    <w:p w:rsidR="0097231A" w:rsidRPr="00287504" w:rsidRDefault="0097231A" w:rsidP="00287504">
      <w:pPr>
        <w:pStyle w:val="a0"/>
        <w:spacing w:line="240" w:lineRule="auto"/>
        <w:rPr>
          <w:i/>
          <w:sz w:val="24"/>
          <w:szCs w:val="24"/>
        </w:rPr>
      </w:pPr>
      <w:r w:rsidRPr="00287504">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97231A" w:rsidRPr="00287504" w:rsidRDefault="0097231A" w:rsidP="00287504">
      <w:pPr>
        <w:rPr>
          <w:i/>
          <w:sz w:val="24"/>
          <w:szCs w:val="24"/>
        </w:rPr>
      </w:pPr>
    </w:p>
    <w:p w:rsidR="0097231A" w:rsidRPr="00287504" w:rsidRDefault="0097231A" w:rsidP="00287504">
      <w:pPr>
        <w:rPr>
          <w:i/>
          <w:sz w:val="24"/>
          <w:szCs w:val="24"/>
        </w:rPr>
      </w:pPr>
      <w:r w:rsidRPr="00287504">
        <w:rPr>
          <w:b/>
          <w:i/>
          <w:sz w:val="24"/>
          <w:szCs w:val="24"/>
        </w:rPr>
        <w:t>Основы</w:t>
      </w:r>
      <w:r w:rsidRPr="00287504">
        <w:rPr>
          <w:rFonts w:eastAsia="Times New Roman"/>
          <w:b/>
          <w:i/>
          <w:sz w:val="24"/>
          <w:szCs w:val="24"/>
        </w:rPr>
        <w:t xml:space="preserve"> обороны государства</w:t>
      </w:r>
    </w:p>
    <w:p w:rsidR="0097231A" w:rsidRPr="00287504" w:rsidRDefault="0097231A" w:rsidP="00287504">
      <w:pPr>
        <w:pStyle w:val="a0"/>
        <w:spacing w:line="240" w:lineRule="auto"/>
        <w:rPr>
          <w:i/>
          <w:sz w:val="24"/>
          <w:szCs w:val="24"/>
        </w:rPr>
      </w:pPr>
      <w:r w:rsidRPr="00287504">
        <w:rPr>
          <w:i/>
          <w:sz w:val="24"/>
          <w:szCs w:val="24"/>
        </w:rPr>
        <w:t>Объяснять основные задачи и направления развития, строительства, оснащения и модернизации ВС РФ;</w:t>
      </w:r>
    </w:p>
    <w:p w:rsidR="0097231A" w:rsidRPr="00287504" w:rsidRDefault="0097231A" w:rsidP="00287504">
      <w:pPr>
        <w:pStyle w:val="a0"/>
        <w:spacing w:line="240" w:lineRule="auto"/>
        <w:rPr>
          <w:i/>
          <w:sz w:val="24"/>
          <w:szCs w:val="24"/>
        </w:rPr>
      </w:pPr>
      <w:r w:rsidRPr="00287504">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97231A" w:rsidRPr="00287504" w:rsidRDefault="0097231A" w:rsidP="00287504">
      <w:pPr>
        <w:rPr>
          <w:i/>
          <w:sz w:val="24"/>
          <w:szCs w:val="24"/>
        </w:rPr>
      </w:pPr>
    </w:p>
    <w:p w:rsidR="0097231A" w:rsidRPr="00287504" w:rsidRDefault="0097231A" w:rsidP="00287504">
      <w:pPr>
        <w:rPr>
          <w:i/>
          <w:sz w:val="24"/>
          <w:szCs w:val="24"/>
        </w:rPr>
      </w:pPr>
      <w:r w:rsidRPr="00287504">
        <w:rPr>
          <w:rFonts w:eastAsia="Times New Roman"/>
          <w:b/>
          <w:i/>
          <w:sz w:val="24"/>
          <w:szCs w:val="24"/>
        </w:rPr>
        <w:t>Элементы начальной военной подготовки</w:t>
      </w:r>
    </w:p>
    <w:p w:rsidR="0097231A" w:rsidRPr="00287504" w:rsidRDefault="0097231A" w:rsidP="00287504">
      <w:pPr>
        <w:pStyle w:val="a0"/>
        <w:spacing w:line="240" w:lineRule="auto"/>
        <w:rPr>
          <w:i/>
          <w:sz w:val="24"/>
          <w:szCs w:val="24"/>
        </w:rPr>
      </w:pPr>
      <w:r w:rsidRPr="00287504">
        <w:rPr>
          <w:i/>
          <w:sz w:val="24"/>
          <w:szCs w:val="24"/>
        </w:rPr>
        <w:t>Приводить примеры сигналов управления строем с помощью рук, флажков и фонаря;</w:t>
      </w:r>
    </w:p>
    <w:p w:rsidR="0097231A" w:rsidRPr="00287504" w:rsidRDefault="0097231A" w:rsidP="00287504">
      <w:pPr>
        <w:pStyle w:val="a0"/>
        <w:spacing w:line="240" w:lineRule="auto"/>
        <w:rPr>
          <w:i/>
          <w:sz w:val="24"/>
          <w:szCs w:val="24"/>
        </w:rPr>
      </w:pPr>
      <w:r w:rsidRPr="00287504">
        <w:rPr>
          <w:i/>
          <w:sz w:val="24"/>
          <w:szCs w:val="24"/>
        </w:rPr>
        <w:t>определять назначение, устройство частей и механизмов автомата Калашникова;</w:t>
      </w:r>
    </w:p>
    <w:p w:rsidR="0097231A" w:rsidRPr="00287504" w:rsidRDefault="0097231A" w:rsidP="00287504">
      <w:pPr>
        <w:pStyle w:val="a0"/>
        <w:spacing w:line="240" w:lineRule="auto"/>
        <w:rPr>
          <w:i/>
          <w:sz w:val="24"/>
          <w:szCs w:val="24"/>
        </w:rPr>
      </w:pPr>
      <w:r w:rsidRPr="00287504">
        <w:rPr>
          <w:i/>
          <w:sz w:val="24"/>
          <w:szCs w:val="24"/>
        </w:rPr>
        <w:t>выполнять чистку и смазку автомата Калашникова;</w:t>
      </w:r>
    </w:p>
    <w:p w:rsidR="0097231A" w:rsidRPr="00287504" w:rsidRDefault="0097231A" w:rsidP="00287504">
      <w:pPr>
        <w:pStyle w:val="a0"/>
        <w:spacing w:line="240" w:lineRule="auto"/>
        <w:rPr>
          <w:i/>
          <w:sz w:val="24"/>
          <w:szCs w:val="24"/>
        </w:rPr>
      </w:pPr>
      <w:r w:rsidRPr="00287504">
        <w:rPr>
          <w:i/>
          <w:sz w:val="24"/>
          <w:szCs w:val="24"/>
        </w:rPr>
        <w:t>выполнять нормативы неполной разборки и сборки автомата Калашникова;</w:t>
      </w:r>
    </w:p>
    <w:p w:rsidR="0097231A" w:rsidRPr="00287504" w:rsidRDefault="0097231A" w:rsidP="00287504">
      <w:pPr>
        <w:pStyle w:val="a0"/>
        <w:spacing w:line="240" w:lineRule="auto"/>
        <w:rPr>
          <w:i/>
          <w:sz w:val="24"/>
          <w:szCs w:val="24"/>
        </w:rPr>
      </w:pPr>
      <w:r w:rsidRPr="00287504">
        <w:rPr>
          <w:i/>
          <w:sz w:val="24"/>
          <w:szCs w:val="24"/>
        </w:rPr>
        <w:t>описывать работу частей и механизмов автомата Калашникова при стрельбе;</w:t>
      </w:r>
    </w:p>
    <w:p w:rsidR="0097231A" w:rsidRPr="00287504" w:rsidRDefault="0097231A" w:rsidP="00287504">
      <w:pPr>
        <w:pStyle w:val="a0"/>
        <w:spacing w:line="240" w:lineRule="auto"/>
        <w:rPr>
          <w:i/>
          <w:sz w:val="24"/>
          <w:szCs w:val="24"/>
        </w:rPr>
      </w:pPr>
      <w:r w:rsidRPr="00287504">
        <w:rPr>
          <w:i/>
          <w:sz w:val="24"/>
          <w:szCs w:val="24"/>
        </w:rPr>
        <w:t>выполнять норматив снаряжения магазина автомата Калашникова патронами;</w:t>
      </w:r>
    </w:p>
    <w:p w:rsidR="0097231A" w:rsidRPr="00287504" w:rsidRDefault="0097231A" w:rsidP="00287504">
      <w:pPr>
        <w:pStyle w:val="a0"/>
        <w:spacing w:line="240" w:lineRule="auto"/>
        <w:rPr>
          <w:i/>
          <w:sz w:val="24"/>
          <w:szCs w:val="24"/>
        </w:rPr>
      </w:pPr>
      <w:r w:rsidRPr="00287504">
        <w:rPr>
          <w:i/>
          <w:sz w:val="24"/>
          <w:szCs w:val="24"/>
        </w:rPr>
        <w:t>описывать работу частей и механизмов гранаты при метании;</w:t>
      </w:r>
    </w:p>
    <w:p w:rsidR="0097231A" w:rsidRPr="00287504" w:rsidRDefault="0097231A" w:rsidP="00287504">
      <w:pPr>
        <w:pStyle w:val="a0"/>
        <w:spacing w:line="240" w:lineRule="auto"/>
        <w:rPr>
          <w:i/>
          <w:sz w:val="24"/>
          <w:szCs w:val="24"/>
        </w:rPr>
      </w:pPr>
      <w:r w:rsidRPr="00287504">
        <w:rPr>
          <w:i/>
          <w:sz w:val="24"/>
          <w:szCs w:val="24"/>
        </w:rPr>
        <w:t>выполнять нормативы надевания противогаза, респиратора и общевойскового защитного комплекта (ОЗК).</w:t>
      </w:r>
    </w:p>
    <w:p w:rsidR="0097231A" w:rsidRPr="00287504" w:rsidRDefault="0097231A" w:rsidP="00287504">
      <w:pPr>
        <w:rPr>
          <w:i/>
          <w:sz w:val="24"/>
          <w:szCs w:val="24"/>
        </w:rPr>
      </w:pPr>
    </w:p>
    <w:p w:rsidR="0097231A" w:rsidRPr="00287504" w:rsidRDefault="0097231A" w:rsidP="00287504">
      <w:pPr>
        <w:rPr>
          <w:b/>
          <w:i/>
          <w:sz w:val="24"/>
          <w:szCs w:val="24"/>
        </w:rPr>
      </w:pPr>
      <w:r w:rsidRPr="00287504">
        <w:rPr>
          <w:rFonts w:eastAsia="Times New Roman"/>
          <w:b/>
          <w:i/>
          <w:sz w:val="24"/>
          <w:szCs w:val="24"/>
        </w:rPr>
        <w:t>Военно-профессиональная деятельность</w:t>
      </w:r>
    </w:p>
    <w:p w:rsidR="0097231A" w:rsidRPr="00287504" w:rsidRDefault="0097231A" w:rsidP="00287504">
      <w:pPr>
        <w:pStyle w:val="a0"/>
        <w:spacing w:line="240" w:lineRule="auto"/>
        <w:rPr>
          <w:i/>
          <w:sz w:val="24"/>
          <w:szCs w:val="24"/>
        </w:rPr>
      </w:pPr>
      <w:r w:rsidRPr="00287504">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97231A" w:rsidRPr="00287504" w:rsidRDefault="0097231A" w:rsidP="00287504">
      <w:pPr>
        <w:pStyle w:val="a0"/>
        <w:spacing w:line="240" w:lineRule="auto"/>
        <w:rPr>
          <w:i/>
          <w:sz w:val="24"/>
          <w:szCs w:val="24"/>
        </w:rPr>
      </w:pPr>
      <w:r w:rsidRPr="00287504">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97231A" w:rsidRPr="00287504" w:rsidRDefault="0097231A" w:rsidP="00287504">
      <w:pPr>
        <w:jc w:val="center"/>
        <w:rPr>
          <w:rFonts w:ascii="Cambria" w:eastAsia="Cambria" w:hAnsi="Cambria" w:cs="Cambria"/>
          <w:b/>
          <w:bCs/>
          <w:i/>
          <w:iCs/>
          <w:sz w:val="24"/>
          <w:szCs w:val="24"/>
        </w:rPr>
      </w:pPr>
    </w:p>
    <w:p w:rsidR="002D5295" w:rsidRDefault="002D5295" w:rsidP="002D5295">
      <w:pPr>
        <w:jc w:val="center"/>
        <w:rPr>
          <w:rFonts w:ascii="Cambria" w:eastAsia="Cambria" w:hAnsi="Cambria" w:cs="Cambria"/>
          <w:b/>
          <w:bCs/>
          <w:i/>
          <w:iCs/>
          <w:sz w:val="24"/>
          <w:szCs w:val="24"/>
        </w:rPr>
      </w:pPr>
    </w:p>
    <w:p w:rsidR="002D5295" w:rsidRDefault="002D5295" w:rsidP="002D5295">
      <w:pPr>
        <w:jc w:val="center"/>
        <w:rPr>
          <w:rFonts w:ascii="Cambria" w:eastAsia="Cambria" w:hAnsi="Cambria" w:cs="Cambria"/>
          <w:b/>
          <w:bCs/>
          <w:i/>
          <w:iCs/>
          <w:sz w:val="24"/>
          <w:szCs w:val="24"/>
        </w:rPr>
      </w:pPr>
    </w:p>
    <w:p w:rsidR="002D5295" w:rsidRDefault="00E36565" w:rsidP="002D5295">
      <w:pPr>
        <w:jc w:val="center"/>
        <w:rPr>
          <w:sz w:val="20"/>
          <w:szCs w:val="20"/>
        </w:rPr>
      </w:pPr>
      <w:r>
        <w:rPr>
          <w:rFonts w:ascii="Cambria" w:eastAsia="Cambria" w:hAnsi="Cambria" w:cs="Cambria"/>
          <w:b/>
          <w:bCs/>
          <w:i/>
          <w:iCs/>
          <w:sz w:val="24"/>
          <w:szCs w:val="24"/>
        </w:rPr>
        <w:t xml:space="preserve">2.1.13 </w:t>
      </w:r>
      <w:r w:rsidR="002D5295">
        <w:rPr>
          <w:rFonts w:ascii="Cambria" w:eastAsia="Cambria" w:hAnsi="Cambria" w:cs="Cambria"/>
          <w:b/>
          <w:bCs/>
          <w:i/>
          <w:iCs/>
          <w:sz w:val="24"/>
          <w:szCs w:val="24"/>
        </w:rPr>
        <w:t>Астрономия</w:t>
      </w:r>
    </w:p>
    <w:p w:rsidR="002D5295" w:rsidRDefault="002D5295" w:rsidP="002D5295">
      <w:pPr>
        <w:spacing w:line="56" w:lineRule="exact"/>
        <w:rPr>
          <w:sz w:val="20"/>
          <w:szCs w:val="20"/>
        </w:rPr>
      </w:pPr>
    </w:p>
    <w:p w:rsidR="002D5295" w:rsidRDefault="002D5295" w:rsidP="00B45A13">
      <w:pPr>
        <w:numPr>
          <w:ilvl w:val="0"/>
          <w:numId w:val="16"/>
        </w:numPr>
        <w:tabs>
          <w:tab w:val="left" w:pos="222"/>
        </w:tabs>
        <w:spacing w:line="264" w:lineRule="auto"/>
        <w:ind w:left="1" w:right="320" w:hanging="1"/>
        <w:rPr>
          <w:rFonts w:eastAsia="Times New Roman"/>
          <w:b/>
          <w:bCs/>
          <w:sz w:val="24"/>
          <w:szCs w:val="24"/>
        </w:rPr>
      </w:pPr>
      <w:proofErr w:type="gramStart"/>
      <w:r>
        <w:rPr>
          <w:rFonts w:eastAsia="Times New Roman"/>
          <w:b/>
          <w:bCs/>
          <w:sz w:val="24"/>
          <w:szCs w:val="24"/>
        </w:rPr>
        <w:t>результате</w:t>
      </w:r>
      <w:proofErr w:type="gramEnd"/>
      <w:r>
        <w:rPr>
          <w:rFonts w:eastAsia="Times New Roman"/>
          <w:b/>
          <w:bCs/>
          <w:sz w:val="24"/>
          <w:szCs w:val="24"/>
        </w:rPr>
        <w:t xml:space="preserve"> изучения учебного предмета «Астрономия» на уровне среднего общего образования:</w:t>
      </w:r>
    </w:p>
    <w:p w:rsidR="002D5295" w:rsidRDefault="002D5295" w:rsidP="002D5295">
      <w:pPr>
        <w:spacing w:line="14" w:lineRule="exact"/>
        <w:rPr>
          <w:rFonts w:eastAsia="Times New Roman"/>
          <w:b/>
          <w:bCs/>
          <w:sz w:val="24"/>
          <w:szCs w:val="24"/>
        </w:rPr>
      </w:pPr>
    </w:p>
    <w:p w:rsidR="002D5295" w:rsidRDefault="002D5295" w:rsidP="002D5295">
      <w:pPr>
        <w:ind w:left="1"/>
        <w:rPr>
          <w:rFonts w:eastAsia="Times New Roman"/>
          <w:b/>
          <w:bCs/>
          <w:sz w:val="24"/>
          <w:szCs w:val="24"/>
        </w:rPr>
      </w:pPr>
      <w:r>
        <w:rPr>
          <w:rFonts w:eastAsia="Times New Roman"/>
          <w:b/>
          <w:bCs/>
          <w:sz w:val="24"/>
          <w:szCs w:val="24"/>
        </w:rPr>
        <w:t>Выпускник на базовом уровне научится:</w:t>
      </w:r>
    </w:p>
    <w:p w:rsidR="0097231A" w:rsidRPr="00287504" w:rsidRDefault="0097231A" w:rsidP="00287504">
      <w:pPr>
        <w:jc w:val="center"/>
        <w:rPr>
          <w:rFonts w:ascii="Cambria" w:eastAsia="Cambria" w:hAnsi="Cambria" w:cs="Cambria"/>
          <w:b/>
          <w:bCs/>
          <w:i/>
          <w:iCs/>
          <w:sz w:val="24"/>
          <w:szCs w:val="24"/>
        </w:rPr>
      </w:pPr>
    </w:p>
    <w:p w:rsidR="002D5295" w:rsidRDefault="002D5295" w:rsidP="002D5295">
      <w:pPr>
        <w:spacing w:line="11" w:lineRule="exact"/>
        <w:rPr>
          <w:sz w:val="20"/>
          <w:szCs w:val="20"/>
        </w:rPr>
      </w:pPr>
    </w:p>
    <w:p w:rsidR="002D5295" w:rsidRPr="002D5295" w:rsidRDefault="002D5295" w:rsidP="00B45A13">
      <w:pPr>
        <w:numPr>
          <w:ilvl w:val="1"/>
          <w:numId w:val="238"/>
        </w:numPr>
        <w:tabs>
          <w:tab w:val="left" w:pos="984"/>
        </w:tabs>
        <w:spacing w:line="238" w:lineRule="auto"/>
        <w:ind w:left="7" w:firstLine="701"/>
        <w:jc w:val="both"/>
        <w:rPr>
          <w:rFonts w:eastAsia="Times New Roman"/>
          <w:sz w:val="24"/>
          <w:szCs w:val="24"/>
        </w:rPr>
      </w:pPr>
      <w:r w:rsidRPr="002D5295">
        <w:rPr>
          <w:rFonts w:eastAsia="Times New Roman"/>
          <w:sz w:val="24"/>
          <w:szCs w:val="24"/>
        </w:rPr>
        <w:t xml:space="preserve">воспроизводить определения терминов и понятий (созвездие, высота и кульминация звезд и Солнца, эклиптика, местное, поясное, летнее и зимнее время); исторические сведения о становлении и развитии гелиоцентрической системы мира; </w:t>
      </w:r>
      <w:r w:rsidRPr="002D5295">
        <w:rPr>
          <w:rFonts w:eastAsia="Times New Roman"/>
          <w:sz w:val="24"/>
          <w:szCs w:val="24"/>
        </w:rPr>
        <w:lastRenderedPageBreak/>
        <w:t>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2D5295" w:rsidRPr="002D5295" w:rsidRDefault="002D5295" w:rsidP="002D5295">
      <w:pPr>
        <w:spacing w:line="14" w:lineRule="exact"/>
        <w:rPr>
          <w:rFonts w:eastAsia="Times New Roman"/>
          <w:sz w:val="24"/>
          <w:szCs w:val="24"/>
        </w:rPr>
      </w:pPr>
    </w:p>
    <w:p w:rsidR="002D5295" w:rsidRPr="002D5295" w:rsidRDefault="002D5295" w:rsidP="00B45A13">
      <w:pPr>
        <w:numPr>
          <w:ilvl w:val="1"/>
          <w:numId w:val="238"/>
        </w:numPr>
        <w:tabs>
          <w:tab w:val="left" w:pos="920"/>
        </w:tabs>
        <w:spacing w:line="239" w:lineRule="auto"/>
        <w:ind w:left="7" w:firstLine="701"/>
        <w:jc w:val="both"/>
        <w:rPr>
          <w:rFonts w:eastAsia="Times New Roman"/>
          <w:sz w:val="24"/>
          <w:szCs w:val="24"/>
        </w:rPr>
      </w:pPr>
      <w:proofErr w:type="gramStart"/>
      <w:r w:rsidRPr="002D5295">
        <w:rPr>
          <w:rFonts w:eastAsia="Times New Roman"/>
          <w:sz w:val="24"/>
          <w:szCs w:val="24"/>
        </w:rPr>
        <w:t>объяснять необходимость введения високосных лет и нового календарного стиля; наблюдаемые невооруженным глазом движения звезд и Солнца на различных географических широтах, движение и фазы Луны, причины затмений Луны и Солнца; причины возникновения приливов на Земле и возмущений в движении тел Солнечной системы; механизм парникового эффекта и его значение для формирования и сохранения уникальной природы Земли;</w:t>
      </w:r>
      <w:proofErr w:type="gramEnd"/>
      <w:r w:rsidRPr="002D5295">
        <w:rPr>
          <w:rFonts w:eastAsia="Times New Roman"/>
          <w:sz w:val="24"/>
          <w:szCs w:val="24"/>
        </w:rPr>
        <w:t xml:space="preserve"> механизм возникновения на Солнце грануляции и пятен; причины изменения светимости переменных звезд; смысл понятий (космология, Вселенная, модель Вселенной, Большой взрыв, реликтовое излучение); сущность </w:t>
      </w:r>
      <w:proofErr w:type="spellStart"/>
      <w:r w:rsidRPr="002D5295">
        <w:rPr>
          <w:rFonts w:eastAsia="Times New Roman"/>
          <w:sz w:val="24"/>
          <w:szCs w:val="24"/>
        </w:rPr>
        <w:t>астероидно</w:t>
      </w:r>
      <w:proofErr w:type="spellEnd"/>
      <w:r w:rsidRPr="002D5295">
        <w:rPr>
          <w:rFonts w:eastAsia="Times New Roman"/>
          <w:sz w:val="24"/>
          <w:szCs w:val="24"/>
        </w:rPr>
        <w:t>-кометной опасности, возможности и способы ее предотвращения.</w:t>
      </w:r>
    </w:p>
    <w:p w:rsidR="002D5295" w:rsidRPr="002D5295" w:rsidRDefault="002D5295" w:rsidP="002D5295">
      <w:pPr>
        <w:spacing w:line="1" w:lineRule="exact"/>
        <w:rPr>
          <w:rFonts w:eastAsia="Times New Roman"/>
          <w:sz w:val="24"/>
          <w:szCs w:val="24"/>
        </w:rPr>
      </w:pPr>
    </w:p>
    <w:p w:rsidR="002D5295" w:rsidRPr="002D5295" w:rsidRDefault="002D5295" w:rsidP="00B45A13">
      <w:pPr>
        <w:numPr>
          <w:ilvl w:val="1"/>
          <w:numId w:val="238"/>
        </w:numPr>
        <w:tabs>
          <w:tab w:val="left" w:pos="1027"/>
        </w:tabs>
        <w:ind w:left="1027" w:hanging="319"/>
        <w:rPr>
          <w:rFonts w:eastAsia="Times New Roman"/>
          <w:sz w:val="24"/>
          <w:szCs w:val="24"/>
        </w:rPr>
      </w:pPr>
      <w:r w:rsidRPr="002D5295">
        <w:rPr>
          <w:rFonts w:eastAsia="Times New Roman"/>
          <w:sz w:val="24"/>
          <w:szCs w:val="24"/>
        </w:rPr>
        <w:t>применять звездную карту для поиска на небе определенных созвездий и</w:t>
      </w:r>
    </w:p>
    <w:p w:rsidR="002D5295" w:rsidRPr="002D5295" w:rsidRDefault="002D5295" w:rsidP="002D5295">
      <w:pPr>
        <w:ind w:left="7"/>
        <w:rPr>
          <w:rFonts w:eastAsia="Times New Roman"/>
          <w:sz w:val="24"/>
          <w:szCs w:val="24"/>
        </w:rPr>
      </w:pPr>
      <w:r w:rsidRPr="002D5295">
        <w:rPr>
          <w:rFonts w:eastAsia="Times New Roman"/>
          <w:sz w:val="24"/>
          <w:szCs w:val="24"/>
        </w:rPr>
        <w:t>звезд.</w:t>
      </w:r>
    </w:p>
    <w:p w:rsidR="002D5295" w:rsidRPr="002D5295" w:rsidRDefault="002D5295" w:rsidP="002D5295">
      <w:pPr>
        <w:spacing w:line="12" w:lineRule="exact"/>
        <w:rPr>
          <w:rFonts w:eastAsia="Times New Roman"/>
          <w:sz w:val="24"/>
          <w:szCs w:val="24"/>
        </w:rPr>
      </w:pPr>
    </w:p>
    <w:p w:rsidR="002D5295" w:rsidRPr="002D5295" w:rsidRDefault="002D5295" w:rsidP="00B45A13">
      <w:pPr>
        <w:numPr>
          <w:ilvl w:val="1"/>
          <w:numId w:val="238"/>
        </w:numPr>
        <w:tabs>
          <w:tab w:val="left" w:pos="982"/>
        </w:tabs>
        <w:spacing w:line="237" w:lineRule="auto"/>
        <w:ind w:left="7" w:firstLine="701"/>
        <w:jc w:val="both"/>
        <w:rPr>
          <w:rFonts w:eastAsia="Times New Roman"/>
          <w:sz w:val="24"/>
          <w:szCs w:val="24"/>
        </w:rPr>
      </w:pPr>
      <w:r w:rsidRPr="002D5295">
        <w:rPr>
          <w:rFonts w:eastAsia="Times New Roman"/>
          <w:sz w:val="24"/>
          <w:szCs w:val="24"/>
        </w:rPr>
        <w:t>вычислять расстояние до планет по горизонтальному параллаксу, а их размеры — по угловым размерам и расстоянию; расстояние до звезд по годичному параллаксу;</w:t>
      </w:r>
    </w:p>
    <w:p w:rsidR="002D5295" w:rsidRPr="002D5295" w:rsidRDefault="002D5295" w:rsidP="002D5295">
      <w:pPr>
        <w:spacing w:line="13" w:lineRule="exact"/>
        <w:rPr>
          <w:rFonts w:eastAsia="Times New Roman"/>
          <w:sz w:val="24"/>
          <w:szCs w:val="24"/>
        </w:rPr>
      </w:pPr>
    </w:p>
    <w:p w:rsidR="002D5295" w:rsidRPr="002D5295" w:rsidRDefault="002D5295" w:rsidP="00B45A13">
      <w:pPr>
        <w:numPr>
          <w:ilvl w:val="1"/>
          <w:numId w:val="238"/>
        </w:numPr>
        <w:tabs>
          <w:tab w:val="left" w:pos="881"/>
        </w:tabs>
        <w:spacing w:line="234" w:lineRule="auto"/>
        <w:ind w:left="7" w:firstLine="701"/>
        <w:rPr>
          <w:rFonts w:eastAsia="Times New Roman"/>
          <w:sz w:val="24"/>
          <w:szCs w:val="24"/>
        </w:rPr>
      </w:pPr>
      <w:r w:rsidRPr="002D5295">
        <w:rPr>
          <w:rFonts w:eastAsia="Times New Roman"/>
          <w:sz w:val="24"/>
          <w:szCs w:val="24"/>
        </w:rPr>
        <w:t>формулировать законы Кеплера, определять массы планет на основе третьего (уточненного) закона Кеплера;</w:t>
      </w:r>
    </w:p>
    <w:p w:rsidR="002D5295" w:rsidRPr="002D5295" w:rsidRDefault="002D5295" w:rsidP="002D5295">
      <w:pPr>
        <w:spacing w:line="15" w:lineRule="exact"/>
        <w:rPr>
          <w:rFonts w:eastAsia="Times New Roman"/>
          <w:sz w:val="24"/>
          <w:szCs w:val="24"/>
        </w:rPr>
      </w:pPr>
    </w:p>
    <w:p w:rsidR="002D5295" w:rsidRPr="002D5295" w:rsidRDefault="002D5295" w:rsidP="00B45A13">
      <w:pPr>
        <w:numPr>
          <w:ilvl w:val="1"/>
          <w:numId w:val="238"/>
        </w:numPr>
        <w:tabs>
          <w:tab w:val="left" w:pos="881"/>
        </w:tabs>
        <w:spacing w:line="236" w:lineRule="auto"/>
        <w:ind w:left="7" w:firstLine="701"/>
        <w:jc w:val="both"/>
        <w:rPr>
          <w:rFonts w:eastAsia="Times New Roman"/>
          <w:sz w:val="24"/>
          <w:szCs w:val="24"/>
        </w:rPr>
      </w:pPr>
      <w:r w:rsidRPr="002D5295">
        <w:rPr>
          <w:rFonts w:eastAsia="Times New Roman"/>
          <w:sz w:val="24"/>
          <w:szCs w:val="24"/>
        </w:rPr>
        <w:t>описывать особенности движения тел Солнечной системы под действием сил тяготения по орбитам с различным эксцентриситетом; природу Луны и объяснять причины ее отличия от Земли; закон Хаббла;</w:t>
      </w:r>
    </w:p>
    <w:p w:rsidR="002D5295" w:rsidRPr="002D5295" w:rsidRDefault="002D5295" w:rsidP="002D5295">
      <w:pPr>
        <w:spacing w:line="17" w:lineRule="exact"/>
        <w:rPr>
          <w:rFonts w:eastAsia="Times New Roman"/>
          <w:sz w:val="24"/>
          <w:szCs w:val="24"/>
        </w:rPr>
      </w:pPr>
    </w:p>
    <w:p w:rsidR="002D5295" w:rsidRPr="002D5295" w:rsidRDefault="002D5295" w:rsidP="00B45A13">
      <w:pPr>
        <w:numPr>
          <w:ilvl w:val="1"/>
          <w:numId w:val="238"/>
        </w:numPr>
        <w:tabs>
          <w:tab w:val="left" w:pos="884"/>
        </w:tabs>
        <w:spacing w:line="234" w:lineRule="auto"/>
        <w:ind w:left="7" w:firstLine="701"/>
        <w:rPr>
          <w:rFonts w:eastAsia="Times New Roman"/>
          <w:sz w:val="24"/>
          <w:szCs w:val="24"/>
        </w:rPr>
      </w:pPr>
      <w:r w:rsidRPr="002D5295">
        <w:rPr>
          <w:rFonts w:eastAsia="Times New Roman"/>
          <w:sz w:val="24"/>
          <w:szCs w:val="24"/>
        </w:rPr>
        <w:t>перечислять существенные различия природы двух групп планет и объяснять причины их возникновения;</w:t>
      </w:r>
    </w:p>
    <w:p w:rsidR="002D5295" w:rsidRPr="002D5295" w:rsidRDefault="002D5295" w:rsidP="002D5295">
      <w:pPr>
        <w:spacing w:line="15" w:lineRule="exact"/>
        <w:rPr>
          <w:rFonts w:eastAsia="Times New Roman"/>
          <w:sz w:val="24"/>
          <w:szCs w:val="24"/>
        </w:rPr>
      </w:pPr>
    </w:p>
    <w:p w:rsidR="002D5295" w:rsidRPr="002D5295" w:rsidRDefault="002D5295" w:rsidP="00B45A13">
      <w:pPr>
        <w:numPr>
          <w:ilvl w:val="1"/>
          <w:numId w:val="238"/>
        </w:numPr>
        <w:tabs>
          <w:tab w:val="left" w:pos="1008"/>
        </w:tabs>
        <w:spacing w:line="234" w:lineRule="auto"/>
        <w:ind w:left="7" w:firstLine="701"/>
        <w:jc w:val="both"/>
        <w:rPr>
          <w:rFonts w:eastAsia="Times New Roman"/>
          <w:sz w:val="24"/>
          <w:szCs w:val="24"/>
        </w:rPr>
      </w:pPr>
      <w:r w:rsidRPr="002D5295">
        <w:rPr>
          <w:rFonts w:eastAsia="Times New Roman"/>
          <w:sz w:val="24"/>
          <w:szCs w:val="24"/>
        </w:rPr>
        <w:t>характеризовать природу малых тел Солнечной системы и объяснять причины их значительных различий; физическое состояние вещества Солнца и звезд</w:t>
      </w:r>
    </w:p>
    <w:p w:rsidR="002D5295" w:rsidRPr="002D5295" w:rsidRDefault="002D5295" w:rsidP="002D5295">
      <w:pPr>
        <w:spacing w:line="15" w:lineRule="exact"/>
        <w:rPr>
          <w:rFonts w:eastAsia="Times New Roman"/>
          <w:sz w:val="24"/>
          <w:szCs w:val="24"/>
        </w:rPr>
      </w:pPr>
    </w:p>
    <w:p w:rsidR="002D5295" w:rsidRPr="002D5295" w:rsidRDefault="002D5295" w:rsidP="00B45A13">
      <w:pPr>
        <w:numPr>
          <w:ilvl w:val="0"/>
          <w:numId w:val="238"/>
        </w:numPr>
        <w:tabs>
          <w:tab w:val="left" w:pos="244"/>
        </w:tabs>
        <w:spacing w:line="238" w:lineRule="auto"/>
        <w:ind w:left="7" w:hanging="7"/>
        <w:jc w:val="both"/>
        <w:rPr>
          <w:rFonts w:eastAsia="Times New Roman"/>
          <w:sz w:val="24"/>
          <w:szCs w:val="24"/>
        </w:rPr>
      </w:pPr>
      <w:r w:rsidRPr="002D5295">
        <w:rPr>
          <w:rFonts w:eastAsia="Times New Roman"/>
          <w:sz w:val="24"/>
          <w:szCs w:val="24"/>
        </w:rPr>
        <w:t>источники их энергии; особенности движения и маневров космических аппаратов для исследования тел Солнечной системы; основные параметры Галактики (размеры, состав, структура и кинематика); физические особенности объектов, возникающих на конечной стадии эволюции звезд: белых карликов, нейтронных звезд и черных дыр.</w:t>
      </w:r>
    </w:p>
    <w:p w:rsidR="002D5295" w:rsidRPr="002D5295" w:rsidRDefault="002D5295" w:rsidP="002D5295">
      <w:pPr>
        <w:spacing w:line="13" w:lineRule="exact"/>
        <w:rPr>
          <w:rFonts w:eastAsia="Times New Roman"/>
          <w:sz w:val="24"/>
          <w:szCs w:val="24"/>
        </w:rPr>
      </w:pPr>
    </w:p>
    <w:p w:rsidR="002D5295" w:rsidRPr="002D5295" w:rsidRDefault="002D5295" w:rsidP="00B45A13">
      <w:pPr>
        <w:numPr>
          <w:ilvl w:val="1"/>
          <w:numId w:val="238"/>
        </w:numPr>
        <w:tabs>
          <w:tab w:val="left" w:pos="898"/>
        </w:tabs>
        <w:spacing w:line="234" w:lineRule="auto"/>
        <w:ind w:left="7" w:firstLine="701"/>
        <w:rPr>
          <w:rFonts w:eastAsia="Times New Roman"/>
          <w:sz w:val="24"/>
          <w:szCs w:val="24"/>
        </w:rPr>
      </w:pPr>
      <w:r w:rsidRPr="002D5295">
        <w:rPr>
          <w:rFonts w:eastAsia="Times New Roman"/>
          <w:sz w:val="24"/>
          <w:szCs w:val="24"/>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2D5295" w:rsidRPr="002D5295" w:rsidRDefault="002D5295" w:rsidP="002D5295">
      <w:pPr>
        <w:spacing w:line="15" w:lineRule="exact"/>
        <w:rPr>
          <w:rFonts w:eastAsia="Times New Roman"/>
          <w:sz w:val="24"/>
          <w:szCs w:val="24"/>
        </w:rPr>
      </w:pPr>
    </w:p>
    <w:p w:rsidR="002D5295" w:rsidRPr="002D5295" w:rsidRDefault="002D5295" w:rsidP="00B45A13">
      <w:pPr>
        <w:numPr>
          <w:ilvl w:val="1"/>
          <w:numId w:val="238"/>
        </w:numPr>
        <w:tabs>
          <w:tab w:val="left" w:pos="912"/>
        </w:tabs>
        <w:spacing w:line="237" w:lineRule="auto"/>
        <w:ind w:left="7" w:firstLine="701"/>
        <w:jc w:val="both"/>
        <w:rPr>
          <w:rFonts w:eastAsia="Times New Roman"/>
          <w:sz w:val="24"/>
          <w:szCs w:val="24"/>
        </w:rPr>
      </w:pPr>
      <w:proofErr w:type="gramStart"/>
      <w:r w:rsidRPr="002D5295">
        <w:rPr>
          <w:rFonts w:eastAsia="Times New Roman"/>
          <w:sz w:val="24"/>
          <w:szCs w:val="24"/>
        </w:rPr>
        <w:t xml:space="preserve">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Pr="002D5295">
        <w:rPr>
          <w:rFonts w:eastAsia="Times New Roman"/>
          <w:sz w:val="24"/>
          <w:szCs w:val="24"/>
        </w:rPr>
        <w:t>метеороиды</w:t>
      </w:r>
      <w:proofErr w:type="spellEnd"/>
      <w:r w:rsidRPr="002D5295">
        <w:rPr>
          <w:rFonts w:eastAsia="Times New Roman"/>
          <w:sz w:val="24"/>
          <w:szCs w:val="24"/>
        </w:rPr>
        <w:t>, метеоры, болиды, метеориты);</w:t>
      </w:r>
      <w:proofErr w:type="gramEnd"/>
    </w:p>
    <w:p w:rsidR="002D5295" w:rsidRPr="002D5295" w:rsidRDefault="002D5295" w:rsidP="002D5295">
      <w:pPr>
        <w:spacing w:line="13" w:lineRule="exact"/>
        <w:rPr>
          <w:rFonts w:eastAsia="Times New Roman"/>
          <w:sz w:val="24"/>
          <w:szCs w:val="24"/>
        </w:rPr>
      </w:pPr>
    </w:p>
    <w:p w:rsidR="002D5295" w:rsidRPr="002D5295" w:rsidRDefault="002D5295" w:rsidP="00B45A13">
      <w:pPr>
        <w:numPr>
          <w:ilvl w:val="1"/>
          <w:numId w:val="238"/>
        </w:numPr>
        <w:tabs>
          <w:tab w:val="left" w:pos="968"/>
        </w:tabs>
        <w:spacing w:line="236" w:lineRule="auto"/>
        <w:ind w:left="7" w:firstLine="701"/>
        <w:jc w:val="both"/>
        <w:rPr>
          <w:rFonts w:eastAsia="Times New Roman"/>
          <w:sz w:val="24"/>
          <w:szCs w:val="24"/>
        </w:rPr>
      </w:pPr>
      <w:r w:rsidRPr="002D5295">
        <w:rPr>
          <w:rFonts w:eastAsia="Times New Roman"/>
          <w:sz w:val="24"/>
          <w:szCs w:val="24"/>
        </w:rPr>
        <w:t>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2D5295" w:rsidRPr="002D5295" w:rsidRDefault="002D5295" w:rsidP="002D5295">
      <w:pPr>
        <w:spacing w:line="1" w:lineRule="exact"/>
        <w:rPr>
          <w:rFonts w:eastAsia="Times New Roman"/>
          <w:sz w:val="24"/>
          <w:szCs w:val="24"/>
        </w:rPr>
      </w:pPr>
    </w:p>
    <w:p w:rsidR="002D5295" w:rsidRPr="002D5295" w:rsidRDefault="002D5295" w:rsidP="00B45A13">
      <w:pPr>
        <w:numPr>
          <w:ilvl w:val="1"/>
          <w:numId w:val="238"/>
        </w:numPr>
        <w:tabs>
          <w:tab w:val="left" w:pos="867"/>
        </w:tabs>
        <w:ind w:left="867" w:hanging="159"/>
        <w:rPr>
          <w:rFonts w:eastAsia="Times New Roman"/>
          <w:sz w:val="24"/>
          <w:szCs w:val="24"/>
        </w:rPr>
      </w:pPr>
      <w:r w:rsidRPr="002D5295">
        <w:rPr>
          <w:rFonts w:eastAsia="Times New Roman"/>
          <w:sz w:val="24"/>
          <w:szCs w:val="24"/>
        </w:rPr>
        <w:t>описывать характерные особенности природы планет-гигантов, их спутников</w:t>
      </w:r>
    </w:p>
    <w:p w:rsidR="002D5295" w:rsidRPr="002D5295" w:rsidRDefault="002D5295" w:rsidP="00B45A13">
      <w:pPr>
        <w:numPr>
          <w:ilvl w:val="0"/>
          <w:numId w:val="238"/>
        </w:numPr>
        <w:tabs>
          <w:tab w:val="left" w:pos="267"/>
        </w:tabs>
        <w:ind w:left="267" w:hanging="267"/>
        <w:rPr>
          <w:rFonts w:eastAsia="Times New Roman"/>
          <w:sz w:val="24"/>
          <w:szCs w:val="24"/>
        </w:rPr>
      </w:pPr>
      <w:r w:rsidRPr="002D5295">
        <w:rPr>
          <w:rFonts w:eastAsia="Times New Roman"/>
          <w:sz w:val="24"/>
          <w:szCs w:val="24"/>
        </w:rPr>
        <w:t xml:space="preserve">колец; явления метеора и болида, объяснять процессы, которые происходят </w:t>
      </w:r>
      <w:proofErr w:type="gramStart"/>
      <w:r w:rsidRPr="002D5295">
        <w:rPr>
          <w:rFonts w:eastAsia="Times New Roman"/>
          <w:sz w:val="24"/>
          <w:szCs w:val="24"/>
        </w:rPr>
        <w:t>при</w:t>
      </w:r>
      <w:proofErr w:type="gramEnd"/>
    </w:p>
    <w:p w:rsidR="002D5295" w:rsidRPr="002D5295" w:rsidRDefault="002D5295" w:rsidP="002D5295">
      <w:pPr>
        <w:spacing w:line="234" w:lineRule="auto"/>
        <w:ind w:left="7"/>
        <w:rPr>
          <w:sz w:val="24"/>
          <w:szCs w:val="24"/>
        </w:rPr>
      </w:pPr>
      <w:proofErr w:type="gramStart"/>
      <w:r w:rsidRPr="002D5295">
        <w:rPr>
          <w:rFonts w:eastAsia="Times New Roman"/>
          <w:sz w:val="24"/>
          <w:szCs w:val="24"/>
        </w:rPr>
        <w:t>движении</w:t>
      </w:r>
      <w:proofErr w:type="gramEnd"/>
      <w:r w:rsidRPr="002D5295">
        <w:rPr>
          <w:rFonts w:eastAsia="Times New Roman"/>
          <w:sz w:val="24"/>
          <w:szCs w:val="24"/>
        </w:rPr>
        <w:t xml:space="preserve"> тел, влетающих в атмосферу планеты с космической скоростью; последствия падения на Землю крупных метеоритов;</w:t>
      </w:r>
    </w:p>
    <w:p w:rsidR="002D5295" w:rsidRPr="002D5295" w:rsidRDefault="002D5295" w:rsidP="002D5295">
      <w:pPr>
        <w:spacing w:line="18" w:lineRule="exact"/>
        <w:rPr>
          <w:sz w:val="24"/>
          <w:szCs w:val="24"/>
        </w:rPr>
      </w:pPr>
    </w:p>
    <w:p w:rsidR="002D5295" w:rsidRPr="002D5295" w:rsidRDefault="002D5295" w:rsidP="00B45A13">
      <w:pPr>
        <w:numPr>
          <w:ilvl w:val="1"/>
          <w:numId w:val="239"/>
        </w:numPr>
        <w:tabs>
          <w:tab w:val="left" w:pos="1013"/>
        </w:tabs>
        <w:spacing w:line="234" w:lineRule="auto"/>
        <w:ind w:left="7" w:firstLine="701"/>
        <w:rPr>
          <w:rFonts w:eastAsia="Times New Roman"/>
          <w:sz w:val="24"/>
          <w:szCs w:val="24"/>
        </w:rPr>
      </w:pPr>
      <w:r w:rsidRPr="002D5295">
        <w:rPr>
          <w:rFonts w:eastAsia="Times New Roman"/>
          <w:sz w:val="24"/>
          <w:szCs w:val="24"/>
        </w:rPr>
        <w:t>объяснять - определять и различать понятия (звезда, модель звезды, светимость, парсек, световой год);</w:t>
      </w:r>
    </w:p>
    <w:p w:rsidR="002D5295" w:rsidRPr="002D5295" w:rsidRDefault="002D5295" w:rsidP="002D5295">
      <w:pPr>
        <w:spacing w:line="15" w:lineRule="exact"/>
        <w:rPr>
          <w:rFonts w:eastAsia="Times New Roman"/>
          <w:sz w:val="24"/>
          <w:szCs w:val="24"/>
        </w:rPr>
      </w:pPr>
    </w:p>
    <w:p w:rsidR="002D5295" w:rsidRPr="002D5295" w:rsidRDefault="002D5295" w:rsidP="00B45A13">
      <w:pPr>
        <w:numPr>
          <w:ilvl w:val="1"/>
          <w:numId w:val="239"/>
        </w:numPr>
        <w:tabs>
          <w:tab w:val="left" w:pos="960"/>
        </w:tabs>
        <w:spacing w:line="237" w:lineRule="auto"/>
        <w:ind w:left="7" w:firstLine="701"/>
        <w:jc w:val="both"/>
        <w:rPr>
          <w:rFonts w:eastAsia="Times New Roman"/>
          <w:sz w:val="24"/>
          <w:szCs w:val="24"/>
        </w:rPr>
      </w:pPr>
      <w:r w:rsidRPr="002D5295">
        <w:rPr>
          <w:rFonts w:eastAsia="Times New Roman"/>
          <w:sz w:val="24"/>
          <w:szCs w:val="24"/>
        </w:rPr>
        <w:t>описывать внутреннее строение Солнца и способы передачи энергии из центра к поверхности; наблюдаемые проявления солнечной активности и их влияние на Землю; механизм вспышек новых и сверхновых; этапы формирования и эволюции звезды;</w:t>
      </w:r>
    </w:p>
    <w:p w:rsidR="002D5295" w:rsidRPr="002D5295" w:rsidRDefault="002D5295" w:rsidP="002D5295">
      <w:pPr>
        <w:spacing w:line="14" w:lineRule="exact"/>
        <w:rPr>
          <w:rFonts w:eastAsia="Times New Roman"/>
          <w:sz w:val="24"/>
          <w:szCs w:val="24"/>
        </w:rPr>
      </w:pPr>
    </w:p>
    <w:p w:rsidR="002D5295" w:rsidRPr="002D5295" w:rsidRDefault="002D5295" w:rsidP="00B45A13">
      <w:pPr>
        <w:numPr>
          <w:ilvl w:val="1"/>
          <w:numId w:val="239"/>
        </w:numPr>
        <w:tabs>
          <w:tab w:val="left" w:pos="1133"/>
        </w:tabs>
        <w:spacing w:line="235" w:lineRule="auto"/>
        <w:ind w:left="7" w:firstLine="701"/>
        <w:rPr>
          <w:rFonts w:eastAsia="Times New Roman"/>
          <w:sz w:val="24"/>
          <w:szCs w:val="24"/>
        </w:rPr>
      </w:pPr>
      <w:r w:rsidRPr="002D5295">
        <w:rPr>
          <w:rFonts w:eastAsia="Times New Roman"/>
          <w:sz w:val="24"/>
          <w:szCs w:val="24"/>
        </w:rPr>
        <w:t>называть основные отличительные особенности звезд различных последовательностей на диаграмме «спектр — светимость»;</w:t>
      </w:r>
    </w:p>
    <w:p w:rsidR="002D5295" w:rsidRPr="002D5295" w:rsidRDefault="002D5295" w:rsidP="002D5295">
      <w:pPr>
        <w:spacing w:line="1" w:lineRule="exact"/>
        <w:rPr>
          <w:rFonts w:eastAsia="Times New Roman"/>
          <w:sz w:val="24"/>
          <w:szCs w:val="24"/>
        </w:rPr>
      </w:pPr>
    </w:p>
    <w:p w:rsidR="002D5295" w:rsidRPr="002D5295" w:rsidRDefault="002D5295" w:rsidP="00B45A13">
      <w:pPr>
        <w:numPr>
          <w:ilvl w:val="1"/>
          <w:numId w:val="239"/>
        </w:numPr>
        <w:tabs>
          <w:tab w:val="left" w:pos="867"/>
        </w:tabs>
        <w:ind w:left="867" w:hanging="159"/>
        <w:rPr>
          <w:rFonts w:eastAsia="Times New Roman"/>
          <w:sz w:val="24"/>
          <w:szCs w:val="24"/>
        </w:rPr>
      </w:pPr>
      <w:r w:rsidRPr="002D5295">
        <w:rPr>
          <w:rFonts w:eastAsia="Times New Roman"/>
          <w:sz w:val="24"/>
          <w:szCs w:val="24"/>
        </w:rPr>
        <w:t>сравнивать модели различных типов звезд с моделью Солнца;</w:t>
      </w:r>
    </w:p>
    <w:p w:rsidR="002D5295" w:rsidRPr="002D5295" w:rsidRDefault="002D5295" w:rsidP="00B45A13">
      <w:pPr>
        <w:numPr>
          <w:ilvl w:val="1"/>
          <w:numId w:val="239"/>
        </w:numPr>
        <w:tabs>
          <w:tab w:val="left" w:pos="867"/>
        </w:tabs>
        <w:ind w:left="867" w:hanging="159"/>
        <w:rPr>
          <w:rFonts w:eastAsia="Times New Roman"/>
          <w:sz w:val="24"/>
          <w:szCs w:val="24"/>
        </w:rPr>
      </w:pPr>
      <w:r w:rsidRPr="002D5295">
        <w:rPr>
          <w:rFonts w:eastAsia="Times New Roman"/>
          <w:sz w:val="24"/>
          <w:szCs w:val="24"/>
        </w:rPr>
        <w:t>оценивать время существования звезд в зависимости от их массы;</w:t>
      </w:r>
    </w:p>
    <w:p w:rsidR="002D5295" w:rsidRPr="002D5295" w:rsidRDefault="002D5295" w:rsidP="002D5295">
      <w:pPr>
        <w:spacing w:line="12" w:lineRule="exact"/>
        <w:rPr>
          <w:rFonts w:eastAsia="Times New Roman"/>
          <w:sz w:val="24"/>
          <w:szCs w:val="24"/>
        </w:rPr>
      </w:pPr>
    </w:p>
    <w:p w:rsidR="002D5295" w:rsidRPr="002D5295" w:rsidRDefault="002D5295" w:rsidP="00B45A13">
      <w:pPr>
        <w:numPr>
          <w:ilvl w:val="1"/>
          <w:numId w:val="239"/>
        </w:numPr>
        <w:tabs>
          <w:tab w:val="left" w:pos="924"/>
        </w:tabs>
        <w:spacing w:line="234" w:lineRule="auto"/>
        <w:ind w:left="7" w:firstLine="701"/>
        <w:rPr>
          <w:rFonts w:eastAsia="Times New Roman"/>
          <w:sz w:val="24"/>
          <w:szCs w:val="24"/>
        </w:rPr>
      </w:pPr>
      <w:r w:rsidRPr="002D5295">
        <w:rPr>
          <w:rFonts w:eastAsia="Times New Roman"/>
          <w:sz w:val="24"/>
          <w:szCs w:val="24"/>
        </w:rPr>
        <w:t>определять расстояние до звездных скоплений и галактик по цефеидам на основе зависимости «период — светимость»;</w:t>
      </w:r>
    </w:p>
    <w:p w:rsidR="002D5295" w:rsidRPr="002D5295" w:rsidRDefault="002D5295" w:rsidP="002D5295">
      <w:pPr>
        <w:spacing w:line="2" w:lineRule="exact"/>
        <w:rPr>
          <w:rFonts w:eastAsia="Times New Roman"/>
          <w:sz w:val="24"/>
          <w:szCs w:val="24"/>
        </w:rPr>
      </w:pPr>
    </w:p>
    <w:p w:rsidR="002D5295" w:rsidRPr="002D5295" w:rsidRDefault="002D5295" w:rsidP="00B45A13">
      <w:pPr>
        <w:numPr>
          <w:ilvl w:val="1"/>
          <w:numId w:val="239"/>
        </w:numPr>
        <w:tabs>
          <w:tab w:val="left" w:pos="867"/>
        </w:tabs>
        <w:ind w:left="867" w:hanging="159"/>
        <w:rPr>
          <w:rFonts w:eastAsia="Times New Roman"/>
          <w:sz w:val="24"/>
          <w:szCs w:val="24"/>
        </w:rPr>
      </w:pPr>
      <w:r w:rsidRPr="002D5295">
        <w:rPr>
          <w:rFonts w:eastAsia="Times New Roman"/>
          <w:sz w:val="24"/>
          <w:szCs w:val="24"/>
        </w:rPr>
        <w:t>распознавать типы галактик (спиральные, эллиптические, неправильные);</w:t>
      </w:r>
    </w:p>
    <w:p w:rsidR="002D5295" w:rsidRPr="002D5295" w:rsidRDefault="002D5295" w:rsidP="002D5295">
      <w:pPr>
        <w:spacing w:line="15" w:lineRule="exact"/>
        <w:rPr>
          <w:rFonts w:eastAsia="Times New Roman"/>
          <w:sz w:val="24"/>
          <w:szCs w:val="24"/>
        </w:rPr>
      </w:pPr>
    </w:p>
    <w:p w:rsidR="002D5295" w:rsidRPr="002D5295" w:rsidRDefault="002D5295" w:rsidP="00B45A13">
      <w:pPr>
        <w:numPr>
          <w:ilvl w:val="1"/>
          <w:numId w:val="239"/>
        </w:numPr>
        <w:tabs>
          <w:tab w:val="left" w:pos="917"/>
        </w:tabs>
        <w:spacing w:line="235" w:lineRule="auto"/>
        <w:ind w:left="7" w:firstLine="701"/>
        <w:rPr>
          <w:rFonts w:eastAsia="Times New Roman"/>
          <w:sz w:val="24"/>
          <w:szCs w:val="24"/>
        </w:rPr>
      </w:pPr>
      <w:r w:rsidRPr="002D5295">
        <w:rPr>
          <w:rFonts w:eastAsia="Times New Roman"/>
          <w:sz w:val="24"/>
          <w:szCs w:val="24"/>
        </w:rPr>
        <w:t>сравнивать выводы А. Эйнштейна и А. А. Фридмана относительно модели Вселенной;</w:t>
      </w:r>
    </w:p>
    <w:p w:rsidR="002D5295" w:rsidRPr="002D5295" w:rsidRDefault="002D5295" w:rsidP="002D5295">
      <w:pPr>
        <w:spacing w:line="13" w:lineRule="exact"/>
        <w:rPr>
          <w:rFonts w:eastAsia="Times New Roman"/>
          <w:sz w:val="24"/>
          <w:szCs w:val="24"/>
        </w:rPr>
      </w:pPr>
    </w:p>
    <w:p w:rsidR="002D5295" w:rsidRPr="002D5295" w:rsidRDefault="002D5295" w:rsidP="00B45A13">
      <w:pPr>
        <w:numPr>
          <w:ilvl w:val="1"/>
          <w:numId w:val="239"/>
        </w:numPr>
        <w:tabs>
          <w:tab w:val="left" w:pos="922"/>
        </w:tabs>
        <w:spacing w:line="234" w:lineRule="auto"/>
        <w:ind w:left="7" w:firstLine="701"/>
        <w:rPr>
          <w:rFonts w:eastAsia="Times New Roman"/>
          <w:sz w:val="24"/>
          <w:szCs w:val="24"/>
        </w:rPr>
      </w:pPr>
      <w:r w:rsidRPr="002D5295">
        <w:rPr>
          <w:rFonts w:eastAsia="Times New Roman"/>
          <w:sz w:val="24"/>
          <w:szCs w:val="24"/>
        </w:rPr>
        <w:lastRenderedPageBreak/>
        <w:t>обосновывать справедливость модели Фридмана результатами наблюдений «красного смещения» в спектрах галактик;</w:t>
      </w:r>
    </w:p>
    <w:p w:rsidR="002D5295" w:rsidRPr="002D5295" w:rsidRDefault="002D5295" w:rsidP="002D5295">
      <w:pPr>
        <w:spacing w:line="15" w:lineRule="exact"/>
        <w:rPr>
          <w:rFonts w:eastAsia="Times New Roman"/>
          <w:sz w:val="24"/>
          <w:szCs w:val="24"/>
        </w:rPr>
      </w:pPr>
    </w:p>
    <w:p w:rsidR="002D5295" w:rsidRPr="002D5295" w:rsidRDefault="002D5295" w:rsidP="00B45A13">
      <w:pPr>
        <w:numPr>
          <w:ilvl w:val="1"/>
          <w:numId w:val="239"/>
        </w:numPr>
        <w:tabs>
          <w:tab w:val="left" w:pos="987"/>
        </w:tabs>
        <w:spacing w:line="234" w:lineRule="auto"/>
        <w:ind w:left="7" w:firstLine="701"/>
        <w:rPr>
          <w:rFonts w:eastAsia="Times New Roman"/>
          <w:sz w:val="24"/>
          <w:szCs w:val="24"/>
        </w:rPr>
      </w:pPr>
      <w:r w:rsidRPr="002D5295">
        <w:rPr>
          <w:rFonts w:eastAsia="Times New Roman"/>
          <w:sz w:val="24"/>
          <w:szCs w:val="24"/>
        </w:rPr>
        <w:t>формулировать - определять расстояние до галактик на основе закона Хаббла; по светимости сверхновых;</w:t>
      </w:r>
    </w:p>
    <w:p w:rsidR="002D5295" w:rsidRPr="002D5295" w:rsidRDefault="002D5295" w:rsidP="002D5295">
      <w:pPr>
        <w:spacing w:line="4" w:lineRule="exact"/>
        <w:rPr>
          <w:rFonts w:eastAsia="Times New Roman"/>
          <w:sz w:val="24"/>
          <w:szCs w:val="24"/>
        </w:rPr>
      </w:pPr>
    </w:p>
    <w:p w:rsidR="002D5295" w:rsidRPr="002D5295" w:rsidRDefault="002D5295" w:rsidP="00B45A13">
      <w:pPr>
        <w:numPr>
          <w:ilvl w:val="1"/>
          <w:numId w:val="239"/>
        </w:numPr>
        <w:tabs>
          <w:tab w:val="left" w:pos="867"/>
        </w:tabs>
        <w:ind w:left="867" w:hanging="159"/>
        <w:rPr>
          <w:rFonts w:eastAsia="Times New Roman"/>
          <w:sz w:val="24"/>
          <w:szCs w:val="24"/>
        </w:rPr>
      </w:pPr>
      <w:r w:rsidRPr="002D5295">
        <w:rPr>
          <w:rFonts w:eastAsia="Times New Roman"/>
          <w:sz w:val="24"/>
          <w:szCs w:val="24"/>
        </w:rPr>
        <w:t>оценивать возраст Вселенной на основе постоянной Хаббла;</w:t>
      </w:r>
    </w:p>
    <w:p w:rsidR="002D5295" w:rsidRPr="002D5295" w:rsidRDefault="002D5295" w:rsidP="002D5295">
      <w:pPr>
        <w:spacing w:line="13" w:lineRule="exact"/>
        <w:rPr>
          <w:rFonts w:eastAsia="Times New Roman"/>
          <w:sz w:val="24"/>
          <w:szCs w:val="24"/>
        </w:rPr>
      </w:pPr>
    </w:p>
    <w:p w:rsidR="002D5295" w:rsidRPr="002D5295" w:rsidRDefault="002D5295" w:rsidP="00B45A13">
      <w:pPr>
        <w:numPr>
          <w:ilvl w:val="1"/>
          <w:numId w:val="239"/>
        </w:numPr>
        <w:tabs>
          <w:tab w:val="left" w:pos="912"/>
        </w:tabs>
        <w:spacing w:line="234" w:lineRule="auto"/>
        <w:ind w:left="7" w:firstLine="701"/>
        <w:rPr>
          <w:rFonts w:eastAsia="Times New Roman"/>
          <w:sz w:val="24"/>
          <w:szCs w:val="24"/>
        </w:rPr>
      </w:pPr>
      <w:r w:rsidRPr="002D5295">
        <w:rPr>
          <w:rFonts w:eastAsia="Times New Roman"/>
          <w:sz w:val="24"/>
          <w:szCs w:val="24"/>
        </w:rPr>
        <w:t>интерпретировать обнаружение реликтового излучения как свидетельство в пользу гипотезы горячей Вселенной;</w:t>
      </w:r>
    </w:p>
    <w:p w:rsidR="002D5295" w:rsidRPr="002D5295" w:rsidRDefault="002D5295" w:rsidP="002D5295">
      <w:pPr>
        <w:spacing w:line="2" w:lineRule="exact"/>
        <w:rPr>
          <w:rFonts w:eastAsia="Times New Roman"/>
          <w:sz w:val="24"/>
          <w:szCs w:val="24"/>
        </w:rPr>
      </w:pPr>
    </w:p>
    <w:p w:rsidR="002D5295" w:rsidRPr="002D5295" w:rsidRDefault="002D5295" w:rsidP="00B45A13">
      <w:pPr>
        <w:numPr>
          <w:ilvl w:val="1"/>
          <w:numId w:val="239"/>
        </w:numPr>
        <w:tabs>
          <w:tab w:val="left" w:pos="867"/>
        </w:tabs>
        <w:ind w:left="867" w:hanging="159"/>
        <w:rPr>
          <w:rFonts w:eastAsia="Times New Roman"/>
          <w:sz w:val="24"/>
          <w:szCs w:val="24"/>
        </w:rPr>
      </w:pPr>
      <w:r w:rsidRPr="002D5295">
        <w:rPr>
          <w:rFonts w:eastAsia="Times New Roman"/>
          <w:sz w:val="24"/>
          <w:szCs w:val="24"/>
        </w:rPr>
        <w:t>классифицировать основные периоды эволюции Вселенной с момента начала</w:t>
      </w:r>
    </w:p>
    <w:p w:rsidR="002D5295" w:rsidRPr="002D5295" w:rsidRDefault="002D5295" w:rsidP="00B45A13">
      <w:pPr>
        <w:numPr>
          <w:ilvl w:val="0"/>
          <w:numId w:val="239"/>
        </w:numPr>
        <w:tabs>
          <w:tab w:val="left" w:pos="327"/>
        </w:tabs>
        <w:ind w:left="327" w:hanging="327"/>
        <w:rPr>
          <w:rFonts w:eastAsia="Times New Roman"/>
          <w:sz w:val="24"/>
          <w:szCs w:val="24"/>
        </w:rPr>
      </w:pPr>
      <w:r w:rsidRPr="002D5295">
        <w:rPr>
          <w:rFonts w:eastAsia="Times New Roman"/>
          <w:sz w:val="24"/>
          <w:szCs w:val="24"/>
        </w:rPr>
        <w:t xml:space="preserve">расширения </w:t>
      </w:r>
      <w:proofErr w:type="gramStart"/>
      <w:r w:rsidRPr="002D5295">
        <w:rPr>
          <w:rFonts w:eastAsia="Times New Roman"/>
          <w:sz w:val="24"/>
          <w:szCs w:val="24"/>
        </w:rPr>
        <w:t>-Б</w:t>
      </w:r>
      <w:proofErr w:type="gramEnd"/>
      <w:r w:rsidRPr="002D5295">
        <w:rPr>
          <w:rFonts w:eastAsia="Times New Roman"/>
          <w:sz w:val="24"/>
          <w:szCs w:val="24"/>
        </w:rPr>
        <w:t>ольшого взрыва;</w:t>
      </w:r>
    </w:p>
    <w:p w:rsidR="002D5295" w:rsidRPr="002D5295" w:rsidRDefault="002D5295" w:rsidP="002D5295">
      <w:pPr>
        <w:spacing w:line="12" w:lineRule="exact"/>
        <w:rPr>
          <w:rFonts w:eastAsia="Times New Roman"/>
          <w:sz w:val="24"/>
          <w:szCs w:val="24"/>
        </w:rPr>
      </w:pPr>
    </w:p>
    <w:p w:rsidR="002D5295" w:rsidRPr="002D5295" w:rsidRDefault="002D5295" w:rsidP="00B45A13">
      <w:pPr>
        <w:numPr>
          <w:ilvl w:val="1"/>
          <w:numId w:val="239"/>
        </w:numPr>
        <w:tabs>
          <w:tab w:val="left" w:pos="884"/>
        </w:tabs>
        <w:spacing w:line="237" w:lineRule="auto"/>
        <w:ind w:left="7" w:firstLine="701"/>
        <w:jc w:val="both"/>
        <w:rPr>
          <w:rFonts w:eastAsia="Times New Roman"/>
          <w:sz w:val="24"/>
          <w:szCs w:val="24"/>
        </w:rPr>
      </w:pPr>
      <w:r w:rsidRPr="002D5295">
        <w:rPr>
          <w:rFonts w:eastAsia="Times New Roman"/>
          <w:sz w:val="24"/>
          <w:szCs w:val="24"/>
        </w:rPr>
        <w:t xml:space="preserve">интерпретировать современные данные об ускорении расширения Вселенной как результата действия </w:t>
      </w:r>
      <w:proofErr w:type="spellStart"/>
      <w:r w:rsidRPr="002D5295">
        <w:rPr>
          <w:rFonts w:eastAsia="Times New Roman"/>
          <w:sz w:val="24"/>
          <w:szCs w:val="24"/>
        </w:rPr>
        <w:t>антитяготения</w:t>
      </w:r>
      <w:proofErr w:type="spellEnd"/>
      <w:r w:rsidRPr="002D5295">
        <w:rPr>
          <w:rFonts w:eastAsia="Times New Roman"/>
          <w:sz w:val="24"/>
          <w:szCs w:val="24"/>
        </w:rPr>
        <w:t xml:space="preserve"> «темной энергии» - вида материи, природа которой еще неизвестна.</w:t>
      </w:r>
    </w:p>
    <w:p w:rsidR="002D5295" w:rsidRDefault="002D5295" w:rsidP="002D5295">
      <w:pPr>
        <w:spacing w:line="327" w:lineRule="exact"/>
        <w:rPr>
          <w:sz w:val="24"/>
          <w:szCs w:val="24"/>
        </w:rPr>
      </w:pPr>
    </w:p>
    <w:p w:rsidR="001A3B08" w:rsidRPr="002D5295" w:rsidRDefault="001A3B08" w:rsidP="002D5295">
      <w:pPr>
        <w:spacing w:line="327" w:lineRule="exact"/>
        <w:rPr>
          <w:sz w:val="24"/>
          <w:szCs w:val="24"/>
        </w:rPr>
      </w:pPr>
    </w:p>
    <w:p w:rsidR="001A3B08" w:rsidRDefault="00E36565" w:rsidP="001A3B08">
      <w:pPr>
        <w:jc w:val="center"/>
        <w:rPr>
          <w:sz w:val="20"/>
          <w:szCs w:val="20"/>
        </w:rPr>
      </w:pPr>
      <w:r>
        <w:rPr>
          <w:rFonts w:ascii="Cambria" w:eastAsia="Cambria" w:hAnsi="Cambria" w:cs="Cambria"/>
          <w:b/>
          <w:bCs/>
          <w:i/>
          <w:iCs/>
          <w:sz w:val="24"/>
          <w:szCs w:val="24"/>
        </w:rPr>
        <w:t xml:space="preserve">2.1.14 </w:t>
      </w:r>
      <w:proofErr w:type="gramStart"/>
      <w:r w:rsidR="00EB625A">
        <w:rPr>
          <w:rFonts w:ascii="Cambria" w:eastAsia="Cambria" w:hAnsi="Cambria" w:cs="Cambria"/>
          <w:b/>
          <w:bCs/>
          <w:i/>
          <w:iCs/>
          <w:sz w:val="24"/>
          <w:szCs w:val="24"/>
        </w:rPr>
        <w:t>Индивидуальный проект</w:t>
      </w:r>
      <w:proofErr w:type="gramEnd"/>
    </w:p>
    <w:p w:rsidR="001A3B08" w:rsidRDefault="001A3B08" w:rsidP="001A3B08">
      <w:pPr>
        <w:spacing w:line="56" w:lineRule="exact"/>
        <w:rPr>
          <w:sz w:val="20"/>
          <w:szCs w:val="20"/>
        </w:rPr>
      </w:pPr>
    </w:p>
    <w:p w:rsidR="001A3B08" w:rsidRDefault="001A3B08" w:rsidP="001A3B08">
      <w:pPr>
        <w:numPr>
          <w:ilvl w:val="0"/>
          <w:numId w:val="16"/>
        </w:numPr>
        <w:tabs>
          <w:tab w:val="left" w:pos="222"/>
        </w:tabs>
        <w:spacing w:line="264" w:lineRule="auto"/>
        <w:ind w:left="1" w:right="320" w:hanging="1"/>
        <w:rPr>
          <w:rFonts w:eastAsia="Times New Roman"/>
          <w:b/>
          <w:bCs/>
          <w:sz w:val="24"/>
          <w:szCs w:val="24"/>
        </w:rPr>
      </w:pPr>
      <w:proofErr w:type="gramStart"/>
      <w:r>
        <w:rPr>
          <w:rFonts w:eastAsia="Times New Roman"/>
          <w:b/>
          <w:bCs/>
          <w:sz w:val="24"/>
          <w:szCs w:val="24"/>
        </w:rPr>
        <w:t>результате</w:t>
      </w:r>
      <w:proofErr w:type="gramEnd"/>
      <w:r>
        <w:rPr>
          <w:rFonts w:eastAsia="Times New Roman"/>
          <w:b/>
          <w:bCs/>
          <w:sz w:val="24"/>
          <w:szCs w:val="24"/>
        </w:rPr>
        <w:t xml:space="preserve"> изучения учебного предмета «</w:t>
      </w:r>
      <w:r w:rsidR="00EB625A">
        <w:rPr>
          <w:rFonts w:eastAsia="Times New Roman"/>
          <w:b/>
          <w:bCs/>
          <w:sz w:val="24"/>
          <w:szCs w:val="24"/>
        </w:rPr>
        <w:t>Индивидуальный проект</w:t>
      </w:r>
      <w:r>
        <w:rPr>
          <w:rFonts w:eastAsia="Times New Roman"/>
          <w:b/>
          <w:bCs/>
          <w:sz w:val="24"/>
          <w:szCs w:val="24"/>
        </w:rPr>
        <w:t>» на уровне среднего общего образования:</w:t>
      </w:r>
    </w:p>
    <w:p w:rsidR="001A3B08" w:rsidRPr="001A3B08" w:rsidRDefault="001A3B08" w:rsidP="001A3B08">
      <w:pPr>
        <w:suppressAutoHyphens/>
        <w:ind w:firstLine="709"/>
        <w:jc w:val="both"/>
        <w:rPr>
          <w:rFonts w:eastAsia="Times New Roman"/>
          <w:b/>
          <w:sz w:val="24"/>
          <w:szCs w:val="24"/>
          <w:lang w:eastAsia="ar-SA"/>
        </w:rPr>
      </w:pPr>
      <w:r w:rsidRPr="001A3B08">
        <w:rPr>
          <w:rFonts w:eastAsia="Times New Roman"/>
          <w:b/>
          <w:sz w:val="24"/>
          <w:szCs w:val="24"/>
          <w:lang w:eastAsia="ar-SA"/>
        </w:rPr>
        <w:t>Обучающийся научится:</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выбирать и использовать методы, релевантные рассматриваемой проблеме;</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 xml:space="preserve">применять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w:t>
      </w:r>
      <w:proofErr w:type="spellStart"/>
      <w:r w:rsidRPr="001A3B08">
        <w:rPr>
          <w:rFonts w:eastAsia="Times New Roman"/>
          <w:sz w:val="24"/>
          <w:szCs w:val="24"/>
          <w:lang w:eastAsia="ar-SA"/>
        </w:rPr>
        <w:t>контрпример</w:t>
      </w:r>
      <w:proofErr w:type="spellEnd"/>
      <w:r w:rsidRPr="001A3B08">
        <w:rPr>
          <w:rFonts w:eastAsia="Times New Roman"/>
          <w:sz w:val="24"/>
          <w:szCs w:val="24"/>
          <w:lang w:eastAsia="ar-SA"/>
        </w:rPr>
        <w:t>, индуктивные и дедуктивные рассуждения, построение и исполнение алгоритма;</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 xml:space="preserve">использовать такие </w:t>
      </w:r>
      <w:proofErr w:type="gramStart"/>
      <w:r w:rsidRPr="001A3B08">
        <w:rPr>
          <w:rFonts w:eastAsia="Times New Roman"/>
          <w:sz w:val="24"/>
          <w:szCs w:val="24"/>
          <w:lang w:eastAsia="ar-SA"/>
        </w:rPr>
        <w:t>естественно-научные</w:t>
      </w:r>
      <w:proofErr w:type="gramEnd"/>
      <w:r w:rsidRPr="001A3B08">
        <w:rPr>
          <w:rFonts w:eastAsia="Times New Roman"/>
          <w:sz w:val="24"/>
          <w:szCs w:val="24"/>
          <w:lang w:eastAsia="ar-SA"/>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использовать некоторые методы получения знаний, характерные для социальных и исторических наук: постановка проблемы, опрос, описание, сравнительное историческое описание, объяснение, использование статистических данных, интерпретация фактов;</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ясно, логично и точно излагать свою точку зрения, использовать языковые средства, адекватные обсуждаемой проблеме;</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отличать факты от суждений, мнений и оценок, критически относиться к суждениям, мнениям, оценкам, реконструировать их основания;</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A3B08" w:rsidRPr="001A3B08" w:rsidRDefault="001A3B08" w:rsidP="001A3B08">
      <w:pPr>
        <w:tabs>
          <w:tab w:val="left" w:pos="993"/>
        </w:tabs>
        <w:suppressAutoHyphens/>
        <w:ind w:left="567" w:firstLine="142"/>
        <w:jc w:val="both"/>
        <w:rPr>
          <w:rFonts w:eastAsia="Times New Roman"/>
          <w:sz w:val="24"/>
          <w:szCs w:val="24"/>
          <w:lang w:eastAsia="ar-SA"/>
        </w:rPr>
      </w:pPr>
      <w:proofErr w:type="gramStart"/>
      <w:r w:rsidRPr="001A3B08">
        <w:rPr>
          <w:rFonts w:eastAsia="Times New Roman"/>
          <w:b/>
          <w:sz w:val="24"/>
          <w:szCs w:val="24"/>
          <w:lang w:eastAsia="ar-SA"/>
        </w:rPr>
        <w:t>Обучающийся</w:t>
      </w:r>
      <w:proofErr w:type="gramEnd"/>
      <w:r w:rsidRPr="001A3B08">
        <w:rPr>
          <w:rFonts w:eastAsia="Times New Roman"/>
          <w:b/>
          <w:sz w:val="24"/>
          <w:szCs w:val="24"/>
          <w:lang w:eastAsia="ar-SA"/>
        </w:rPr>
        <w:t xml:space="preserve"> получит возможность научиться</w:t>
      </w:r>
      <w:r w:rsidRPr="001A3B08">
        <w:rPr>
          <w:rFonts w:eastAsia="Times New Roman"/>
          <w:sz w:val="24"/>
          <w:szCs w:val="24"/>
          <w:lang w:eastAsia="ar-SA"/>
        </w:rPr>
        <w:t>:</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самостоятельно задумывать, планировать и выполнять учебное исследование, учебный и социальный проекты;</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lastRenderedPageBreak/>
        <w:t>использовать догадку, озарение, интуицию;</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 xml:space="preserve">использовать такие </w:t>
      </w:r>
      <w:proofErr w:type="gramStart"/>
      <w:r w:rsidRPr="001A3B08">
        <w:rPr>
          <w:rFonts w:eastAsia="Times New Roman"/>
          <w:sz w:val="24"/>
          <w:szCs w:val="24"/>
          <w:lang w:eastAsia="ar-SA"/>
        </w:rPr>
        <w:t>естественно-научные</w:t>
      </w:r>
      <w:proofErr w:type="gramEnd"/>
      <w:r w:rsidRPr="001A3B08">
        <w:rPr>
          <w:rFonts w:eastAsia="Times New Roman"/>
          <w:sz w:val="24"/>
          <w:szCs w:val="24"/>
          <w:lang w:eastAsia="ar-SA"/>
        </w:rPr>
        <w:t xml:space="preserve"> методы и приемы, как абстрагирование от привходящих факторов, проверка на совместимость с другими известными факторами;</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использовать такие  математические методы и приемы, как перебор логических возможностей, математическое моделирование;</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целенаправленно и осознанно развивать свои коммуникативные способности, осваивать новые языковые средства;</w:t>
      </w:r>
    </w:p>
    <w:p w:rsidR="001A3B08" w:rsidRPr="001A3B08" w:rsidRDefault="001A3B08" w:rsidP="001A3B08">
      <w:pPr>
        <w:numPr>
          <w:ilvl w:val="0"/>
          <w:numId w:val="242"/>
        </w:numPr>
        <w:tabs>
          <w:tab w:val="left" w:pos="993"/>
        </w:tabs>
        <w:suppressAutoHyphens/>
        <w:spacing w:after="160" w:line="259" w:lineRule="auto"/>
        <w:ind w:left="567" w:firstLine="142"/>
        <w:jc w:val="both"/>
        <w:rPr>
          <w:rFonts w:eastAsia="Times New Roman"/>
          <w:sz w:val="24"/>
          <w:szCs w:val="24"/>
          <w:lang w:eastAsia="ar-SA"/>
        </w:rPr>
      </w:pPr>
      <w:r w:rsidRPr="001A3B08">
        <w:rPr>
          <w:rFonts w:eastAsia="Times New Roman"/>
          <w:sz w:val="24"/>
          <w:szCs w:val="24"/>
          <w:lang w:eastAsia="ar-SA"/>
        </w:rPr>
        <w:t>осознавать свою ответственность за достоверность полученных знаний, за качество выполненного проекта.</w:t>
      </w:r>
    </w:p>
    <w:p w:rsidR="001A3B08" w:rsidRPr="001A3B08" w:rsidRDefault="001A3B08" w:rsidP="001A3B08">
      <w:pPr>
        <w:tabs>
          <w:tab w:val="left" w:pos="993"/>
        </w:tabs>
        <w:suppressAutoHyphens/>
        <w:ind w:firstLine="709"/>
        <w:jc w:val="both"/>
        <w:rPr>
          <w:rFonts w:eastAsia="Times New Roman"/>
          <w:sz w:val="24"/>
          <w:szCs w:val="24"/>
          <w:lang w:eastAsia="ar-SA"/>
        </w:rPr>
      </w:pPr>
      <w:r w:rsidRPr="001A3B08">
        <w:rPr>
          <w:rFonts w:eastAsia="Times New Roman"/>
          <w:sz w:val="24"/>
          <w:szCs w:val="24"/>
          <w:lang w:eastAsia="ar-SA"/>
        </w:rPr>
        <w:t>Планируемые результаты освоения программы курса «</w:t>
      </w:r>
      <w:proofErr w:type="gramStart"/>
      <w:r w:rsidRPr="001A3B08">
        <w:rPr>
          <w:rFonts w:eastAsia="Times New Roman"/>
          <w:sz w:val="24"/>
          <w:szCs w:val="24"/>
          <w:lang w:eastAsia="ar-SA"/>
        </w:rPr>
        <w:t>Индивидуальный проект</w:t>
      </w:r>
      <w:proofErr w:type="gramEnd"/>
      <w:r w:rsidRPr="001A3B08">
        <w:rPr>
          <w:rFonts w:eastAsia="Times New Roman"/>
          <w:sz w:val="24"/>
          <w:szCs w:val="24"/>
          <w:lang w:eastAsia="ar-SA"/>
        </w:rPr>
        <w:t>»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1A3B08" w:rsidRPr="001A3B08" w:rsidRDefault="001A3B08" w:rsidP="001A3B08">
      <w:pPr>
        <w:tabs>
          <w:tab w:val="left" w:pos="993"/>
        </w:tabs>
        <w:suppressAutoHyphens/>
        <w:ind w:firstLine="709"/>
        <w:jc w:val="both"/>
        <w:rPr>
          <w:rFonts w:eastAsia="Times New Roman"/>
          <w:sz w:val="24"/>
          <w:szCs w:val="24"/>
          <w:lang w:eastAsia="ar-SA"/>
        </w:rPr>
      </w:pPr>
      <w:r w:rsidRPr="001A3B08">
        <w:rPr>
          <w:rFonts w:eastAsia="Times New Roman"/>
          <w:sz w:val="24"/>
          <w:szCs w:val="24"/>
          <w:lang w:eastAsia="ar-SA"/>
        </w:rPr>
        <w:t>Результаты изучения курса «</w:t>
      </w:r>
      <w:proofErr w:type="gramStart"/>
      <w:r w:rsidRPr="001A3B08">
        <w:rPr>
          <w:rFonts w:eastAsia="Times New Roman"/>
          <w:sz w:val="24"/>
          <w:szCs w:val="24"/>
          <w:lang w:eastAsia="ar-SA"/>
        </w:rPr>
        <w:t>Индивидуальный проект</w:t>
      </w:r>
      <w:proofErr w:type="gramEnd"/>
      <w:r w:rsidRPr="001A3B08">
        <w:rPr>
          <w:rFonts w:eastAsia="Times New Roman"/>
          <w:sz w:val="24"/>
          <w:szCs w:val="24"/>
          <w:lang w:eastAsia="ar-SA"/>
        </w:rPr>
        <w:t>» должны отражать:</w:t>
      </w:r>
    </w:p>
    <w:p w:rsidR="001A3B08" w:rsidRPr="001A3B08" w:rsidRDefault="001A3B08" w:rsidP="001A3B08">
      <w:pPr>
        <w:tabs>
          <w:tab w:val="left" w:pos="993"/>
        </w:tabs>
        <w:suppressAutoHyphens/>
        <w:ind w:firstLine="709"/>
        <w:jc w:val="both"/>
        <w:rPr>
          <w:rFonts w:eastAsia="Times New Roman"/>
          <w:sz w:val="24"/>
          <w:szCs w:val="24"/>
          <w:lang w:eastAsia="ar-SA"/>
        </w:rPr>
      </w:pPr>
      <w:r w:rsidRPr="001A3B08">
        <w:rPr>
          <w:rFonts w:eastAsia="Times New Roman"/>
          <w:sz w:val="24"/>
          <w:szCs w:val="24"/>
          <w:lang w:eastAsia="ar-SA"/>
        </w:rPr>
        <w:t>1. Развитие личности обучающихся средствами предлагаемого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1A3B08" w:rsidRPr="001A3B08" w:rsidRDefault="001A3B08" w:rsidP="001A3B08">
      <w:pPr>
        <w:tabs>
          <w:tab w:val="left" w:pos="993"/>
        </w:tabs>
        <w:suppressAutoHyphens/>
        <w:ind w:firstLine="709"/>
        <w:jc w:val="both"/>
        <w:rPr>
          <w:rFonts w:eastAsia="Times New Roman"/>
          <w:sz w:val="24"/>
          <w:szCs w:val="24"/>
          <w:lang w:eastAsia="ar-SA"/>
        </w:rPr>
      </w:pPr>
      <w:r w:rsidRPr="001A3B08">
        <w:rPr>
          <w:rFonts w:eastAsia="Times New Roman"/>
          <w:sz w:val="24"/>
          <w:szCs w:val="24"/>
          <w:lang w:eastAsia="ar-SA"/>
        </w:rPr>
        <w:t>2. Овладение систематическими знаниями и приобретение опыта осуществления целесообразной и результативной проектной и исследовательской деятельности.</w:t>
      </w:r>
    </w:p>
    <w:p w:rsidR="001A3B08" w:rsidRPr="001A3B08" w:rsidRDefault="001A3B08" w:rsidP="001A3B08">
      <w:pPr>
        <w:tabs>
          <w:tab w:val="left" w:pos="993"/>
        </w:tabs>
        <w:suppressAutoHyphens/>
        <w:ind w:firstLine="709"/>
        <w:jc w:val="both"/>
        <w:rPr>
          <w:rFonts w:eastAsia="Times New Roman"/>
          <w:sz w:val="24"/>
          <w:szCs w:val="24"/>
          <w:lang w:eastAsia="ar-SA"/>
        </w:rPr>
      </w:pPr>
      <w:r w:rsidRPr="001A3B08">
        <w:rPr>
          <w:rFonts w:eastAsia="Times New Roman"/>
          <w:sz w:val="24"/>
          <w:szCs w:val="24"/>
          <w:lang w:eastAsia="ar-SA"/>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1A3B08">
        <w:rPr>
          <w:rFonts w:eastAsia="Times New Roman"/>
          <w:sz w:val="24"/>
          <w:szCs w:val="24"/>
          <w:lang w:eastAsia="ar-SA"/>
        </w:rPr>
        <w:t>саморегуляции</w:t>
      </w:r>
      <w:proofErr w:type="spellEnd"/>
      <w:r w:rsidRPr="001A3B08">
        <w:rPr>
          <w:rFonts w:eastAsia="Times New Roman"/>
          <w:sz w:val="24"/>
          <w:szCs w:val="24"/>
          <w:lang w:eastAsia="ar-SA"/>
        </w:rPr>
        <w:t>.</w:t>
      </w:r>
    </w:p>
    <w:p w:rsidR="001A3B08" w:rsidRPr="001A3B08" w:rsidRDefault="001A3B08" w:rsidP="001A3B08">
      <w:pPr>
        <w:tabs>
          <w:tab w:val="left" w:pos="993"/>
        </w:tabs>
        <w:suppressAutoHyphens/>
        <w:ind w:firstLine="709"/>
        <w:jc w:val="both"/>
        <w:rPr>
          <w:rFonts w:eastAsia="Times New Roman"/>
          <w:sz w:val="24"/>
          <w:szCs w:val="24"/>
          <w:lang w:eastAsia="ar-SA"/>
        </w:rPr>
      </w:pPr>
      <w:r w:rsidRPr="001A3B08">
        <w:rPr>
          <w:rFonts w:eastAsia="Times New Roman"/>
          <w:sz w:val="24"/>
          <w:szCs w:val="24"/>
          <w:lang w:eastAsia="ar-SA"/>
        </w:rPr>
        <w:t>4. Обеспечение академической мобильности и возможности поддерживать избранное направление образования.</w:t>
      </w:r>
    </w:p>
    <w:p w:rsidR="001A3B08" w:rsidRPr="001A3B08" w:rsidRDefault="001A3B08" w:rsidP="001A3B08">
      <w:pPr>
        <w:tabs>
          <w:tab w:val="left" w:pos="993"/>
        </w:tabs>
        <w:suppressAutoHyphens/>
        <w:ind w:firstLine="709"/>
        <w:jc w:val="both"/>
        <w:rPr>
          <w:rFonts w:eastAsia="Times New Roman"/>
          <w:sz w:val="24"/>
          <w:szCs w:val="24"/>
          <w:lang w:eastAsia="ar-SA"/>
        </w:rPr>
      </w:pPr>
      <w:r w:rsidRPr="001A3B08">
        <w:rPr>
          <w:rFonts w:eastAsia="Times New Roman"/>
          <w:sz w:val="24"/>
          <w:szCs w:val="24"/>
          <w:lang w:eastAsia="ar-SA"/>
        </w:rPr>
        <w:t xml:space="preserve">5. Обеспечение профессиональной ориентации </w:t>
      </w:r>
      <w:proofErr w:type="gramStart"/>
      <w:r w:rsidRPr="001A3B08">
        <w:rPr>
          <w:rFonts w:eastAsia="Times New Roman"/>
          <w:sz w:val="24"/>
          <w:szCs w:val="24"/>
          <w:lang w:eastAsia="ar-SA"/>
        </w:rPr>
        <w:t>обучающихся</w:t>
      </w:r>
      <w:proofErr w:type="gramEnd"/>
      <w:r w:rsidRPr="001A3B08">
        <w:rPr>
          <w:rFonts w:eastAsia="Times New Roman"/>
          <w:sz w:val="24"/>
          <w:szCs w:val="24"/>
          <w:lang w:eastAsia="ar-SA"/>
        </w:rPr>
        <w:t>.</w:t>
      </w:r>
    </w:p>
    <w:p w:rsidR="001A3B08" w:rsidRPr="001A3B08" w:rsidRDefault="001A3B08" w:rsidP="001A3B08">
      <w:pPr>
        <w:tabs>
          <w:tab w:val="left" w:pos="993"/>
        </w:tabs>
        <w:suppressAutoHyphens/>
        <w:ind w:firstLine="709"/>
        <w:jc w:val="both"/>
        <w:rPr>
          <w:rFonts w:eastAsia="Times New Roman"/>
          <w:sz w:val="24"/>
          <w:szCs w:val="24"/>
          <w:lang w:eastAsia="ar-SA"/>
        </w:rPr>
      </w:pPr>
      <w:r w:rsidRPr="001A3B08">
        <w:rPr>
          <w:rFonts w:eastAsia="Times New Roman"/>
          <w:sz w:val="24"/>
          <w:szCs w:val="24"/>
          <w:lang w:eastAsia="ar-SA"/>
        </w:rPr>
        <w:t>В соответствии с концепцией ФГОС, личностными результатами является «сформировавшаяся в образовательном процессе система ценностных отношений обучающихся к себе, другим участникам образовательного процесса, самому образовательному процессу и его результатам».</w:t>
      </w:r>
    </w:p>
    <w:p w:rsidR="001A3B08" w:rsidRPr="001A3B08" w:rsidRDefault="001A3B08" w:rsidP="001A3B08">
      <w:pPr>
        <w:suppressAutoHyphens/>
        <w:jc w:val="center"/>
        <w:outlineLvl w:val="1"/>
        <w:rPr>
          <w:rFonts w:eastAsia="Times New Roman"/>
          <w:i/>
          <w:sz w:val="24"/>
          <w:szCs w:val="24"/>
          <w:lang w:eastAsia="ar-SA"/>
        </w:rPr>
      </w:pPr>
      <w:bookmarkStart w:id="35" w:name="_Toc529822420"/>
      <w:r w:rsidRPr="001A3B08">
        <w:rPr>
          <w:rFonts w:eastAsia="Times New Roman"/>
          <w:i/>
          <w:sz w:val="24"/>
          <w:szCs w:val="24"/>
          <w:lang w:eastAsia="ar-SA"/>
        </w:rPr>
        <w:t>Планируемые личностные результаты</w:t>
      </w:r>
      <w:bookmarkEnd w:id="35"/>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При освоении курса планируется достичь следующих личностных результатов:</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личностное, профессиональное, жизненное самоопределение;</w:t>
      </w:r>
    </w:p>
    <w:p w:rsidR="001A3B08" w:rsidRPr="001A3B08" w:rsidRDefault="001A3B08" w:rsidP="001A3B08">
      <w:pPr>
        <w:suppressAutoHyphens/>
        <w:ind w:firstLine="709"/>
        <w:jc w:val="both"/>
        <w:rPr>
          <w:rFonts w:eastAsia="Times New Roman"/>
          <w:sz w:val="24"/>
          <w:szCs w:val="24"/>
          <w:lang w:eastAsia="ar-SA"/>
        </w:rPr>
      </w:pPr>
      <w:proofErr w:type="gramStart"/>
      <w:r w:rsidRPr="001A3B08">
        <w:rPr>
          <w:rFonts w:eastAsia="Times New Roman"/>
          <w:sz w:val="24"/>
          <w:szCs w:val="24"/>
          <w:lang w:eastAsia="ar-SA"/>
        </w:rPr>
        <w:t xml:space="preserve">– действие </w:t>
      </w:r>
      <w:proofErr w:type="spellStart"/>
      <w:r w:rsidRPr="001A3B08">
        <w:rPr>
          <w:rFonts w:eastAsia="Times New Roman"/>
          <w:sz w:val="24"/>
          <w:szCs w:val="24"/>
          <w:lang w:eastAsia="ar-SA"/>
        </w:rPr>
        <w:t>смыслообразования</w:t>
      </w:r>
      <w:proofErr w:type="spellEnd"/>
      <w:r w:rsidRPr="001A3B08">
        <w:rPr>
          <w:rFonts w:eastAsia="Times New Roman"/>
          <w:sz w:val="24"/>
          <w:szCs w:val="24"/>
          <w:lang w:eastAsia="ar-SA"/>
        </w:rPr>
        <w:t xml:space="preserve">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proofErr w:type="gramEnd"/>
      <w:r w:rsidRPr="001A3B08">
        <w:rPr>
          <w:rFonts w:eastAsia="Times New Roman"/>
          <w:sz w:val="24"/>
          <w:szCs w:val="24"/>
          <w:lang w:eastAsia="ar-SA"/>
        </w:rPr>
        <w:t xml:space="preserve"> </w:t>
      </w:r>
      <w:proofErr w:type="gramStart"/>
      <w:r w:rsidRPr="001A3B08">
        <w:rPr>
          <w:rFonts w:eastAsia="Times New Roman"/>
          <w:sz w:val="24"/>
          <w:szCs w:val="24"/>
          <w:lang w:eastAsia="ar-SA"/>
        </w:rPr>
        <w:t>Учащийся должен задаваться вопросом о том, какое значение, смысл имеет для него учение, и уметь находить ответ на вопрос);</w:t>
      </w:r>
      <w:proofErr w:type="gramEnd"/>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действие нравственно-этического оценивания усваиваемого содержания, обеспечивающее собственный моральный выбор на основе социальных и личностных ценностей;</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lastRenderedPageBreak/>
        <w:t>- сформированность позитивной самооценки, самоуважения, развитие образовательной успешности каждого обучающегося;</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сформированность коммуникативной компетентности в общении и сотрудничестве со сверстниками, детьми старшего и младшего возраста, взрослыми;</w:t>
      </w:r>
    </w:p>
    <w:p w:rsidR="001A3B08" w:rsidRPr="001A3B08" w:rsidRDefault="001A3B08" w:rsidP="001A3B08">
      <w:pPr>
        <w:suppressAutoHyphens/>
        <w:jc w:val="center"/>
        <w:outlineLvl w:val="1"/>
        <w:rPr>
          <w:rFonts w:eastAsia="Times New Roman"/>
          <w:i/>
          <w:sz w:val="24"/>
          <w:szCs w:val="24"/>
          <w:lang w:eastAsia="ar-SA"/>
        </w:rPr>
      </w:pPr>
      <w:bookmarkStart w:id="36" w:name="_Toc529822421"/>
      <w:r w:rsidRPr="001A3B08">
        <w:rPr>
          <w:rFonts w:eastAsia="Times New Roman"/>
          <w:i/>
          <w:sz w:val="24"/>
          <w:szCs w:val="24"/>
          <w:lang w:eastAsia="ar-SA"/>
        </w:rPr>
        <w:t>Планируемые метапредметные результаты</w:t>
      </w:r>
      <w:bookmarkEnd w:id="36"/>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xml:space="preserve">Под  </w:t>
      </w:r>
      <w:proofErr w:type="spellStart"/>
      <w:r w:rsidRPr="001A3B08">
        <w:rPr>
          <w:rFonts w:eastAsia="Times New Roman"/>
          <w:sz w:val="24"/>
          <w:szCs w:val="24"/>
          <w:lang w:eastAsia="ar-SA"/>
        </w:rPr>
        <w:t>метапредметными</w:t>
      </w:r>
      <w:proofErr w:type="spellEnd"/>
      <w:r w:rsidRPr="001A3B08">
        <w:rPr>
          <w:rFonts w:eastAsia="Times New Roman"/>
          <w:sz w:val="24"/>
          <w:szCs w:val="24"/>
          <w:lang w:eastAsia="ar-SA"/>
        </w:rPr>
        <w:t xml:space="preserve"> результатами в концепции ФГОС 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 ситуациях». Планируемые метапредметные результаты включают группу регулятивных, познавательных, коммуникативных универсальных учебных действий.</w:t>
      </w:r>
    </w:p>
    <w:p w:rsidR="001A3B08" w:rsidRPr="001A3B08" w:rsidRDefault="001A3B08" w:rsidP="001A3B08">
      <w:pPr>
        <w:suppressAutoHyphens/>
        <w:ind w:firstLine="709"/>
        <w:jc w:val="both"/>
        <w:rPr>
          <w:rFonts w:eastAsia="Times New Roman"/>
          <w:i/>
          <w:sz w:val="24"/>
          <w:szCs w:val="24"/>
          <w:lang w:eastAsia="ar-SA"/>
        </w:rPr>
      </w:pPr>
      <w:r w:rsidRPr="001A3B08">
        <w:rPr>
          <w:rFonts w:eastAsia="Times New Roman"/>
          <w:i/>
          <w:sz w:val="24"/>
          <w:szCs w:val="24"/>
          <w:u w:val="single"/>
          <w:lang w:eastAsia="ar-SA"/>
        </w:rPr>
        <w:t>Регулятивные универсальные учебные действия</w:t>
      </w:r>
      <w:r w:rsidRPr="001A3B08">
        <w:rPr>
          <w:rFonts w:eastAsia="Times New Roman"/>
          <w:i/>
          <w:sz w:val="24"/>
          <w:szCs w:val="24"/>
          <w:lang w:eastAsia="ar-SA"/>
        </w:rPr>
        <w:t>:</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целеполагание как постановка учебной задачи на основе соотнесения того, что уже известно и усвоено учащимся, и того, что еще неизвестно;</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прогнозирование – предвосхищение результата и уровня усвоения, его временных характеристик;</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контроль в форме сличения способа действия и его результата с заданным эталоном с целью обнаружения отклонений от него;</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xml:space="preserve"> коррекция – внесение необходимых дополнений и корректив в </w:t>
      </w:r>
      <w:proofErr w:type="gramStart"/>
      <w:r w:rsidRPr="001A3B08">
        <w:rPr>
          <w:rFonts w:eastAsia="Times New Roman"/>
          <w:sz w:val="24"/>
          <w:szCs w:val="24"/>
          <w:lang w:eastAsia="ar-SA"/>
        </w:rPr>
        <w:t>план</w:t>
      </w:r>
      <w:proofErr w:type="gramEnd"/>
      <w:r w:rsidRPr="001A3B08">
        <w:rPr>
          <w:rFonts w:eastAsia="Times New Roman"/>
          <w:sz w:val="24"/>
          <w:szCs w:val="24"/>
          <w:lang w:eastAsia="ar-SA"/>
        </w:rPr>
        <w:t xml:space="preserve"> и способ действия в случае расхождения ожидаемого результата действия и его реального продукта;</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оценка – выделение и осознание учащимся того, что уже усвоено и что еще подлежит усвоению, оценивание качества и уровня усвоения.</w:t>
      </w:r>
    </w:p>
    <w:p w:rsidR="001A3B08" w:rsidRPr="001A3B08" w:rsidRDefault="001A3B08" w:rsidP="001A3B08">
      <w:pPr>
        <w:suppressAutoHyphens/>
        <w:ind w:firstLine="709"/>
        <w:jc w:val="both"/>
        <w:rPr>
          <w:rFonts w:eastAsia="Times New Roman"/>
          <w:i/>
          <w:sz w:val="24"/>
          <w:szCs w:val="24"/>
          <w:u w:val="single"/>
          <w:lang w:eastAsia="ar-SA"/>
        </w:rPr>
      </w:pPr>
      <w:r w:rsidRPr="001A3B08">
        <w:rPr>
          <w:rFonts w:eastAsia="Times New Roman"/>
          <w:i/>
          <w:sz w:val="24"/>
          <w:szCs w:val="24"/>
          <w:u w:val="single"/>
          <w:lang w:eastAsia="ar-SA"/>
        </w:rPr>
        <w:t>Познавательные универсальные учебные действия:</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самостоятельное выделение и формулирование познавательной цели;</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поиск и выделение необходимой информации; применение методов информационного поиска, в том числе с помощью компьютерных средств;</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знаково-символические действия: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умение структурировать знания;</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умение осознанно и произвольно строить речевое высказывание в устной и письменной формах;</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выбор наиболее эффективных способов решения задач в зависимости от конкретных условий;</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рефлексия способов и условий действия, контроль и оценка процесса и результатов деятельности;</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A3B08" w:rsidRPr="001A3B08" w:rsidRDefault="001A3B08" w:rsidP="001A3B08">
      <w:pPr>
        <w:suppressAutoHyphens/>
        <w:ind w:firstLine="709"/>
        <w:jc w:val="both"/>
        <w:rPr>
          <w:rFonts w:eastAsia="Times New Roman"/>
          <w:i/>
          <w:sz w:val="24"/>
          <w:szCs w:val="24"/>
          <w:lang w:eastAsia="ar-SA"/>
        </w:rPr>
      </w:pPr>
      <w:r w:rsidRPr="001A3B08">
        <w:rPr>
          <w:rFonts w:eastAsia="Times New Roman"/>
          <w:i/>
          <w:sz w:val="24"/>
          <w:szCs w:val="24"/>
          <w:u w:val="single"/>
          <w:lang w:eastAsia="ar-SA"/>
        </w:rPr>
        <w:t>Коммуникативные универсальные учебные действия</w:t>
      </w:r>
      <w:r w:rsidRPr="001A3B08">
        <w:rPr>
          <w:rFonts w:eastAsia="Times New Roman"/>
          <w:i/>
          <w:sz w:val="24"/>
          <w:szCs w:val="24"/>
          <w:lang w:eastAsia="ar-SA"/>
        </w:rPr>
        <w:t>:</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планирование учебного сотрудничества с учителем и сверстниками – определение целей, функций участников, способов взаимодействия;</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постановка вопросов – инициативное сотрудничество в поиске и сборе информации;</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управление поведением партнера – контроль, коррекция, оценка действий партнера;</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умение с достаточной полнотой и точностью выражать свои мысли в соответствии с задачами и условиями коммуникации;</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lastRenderedPageBreak/>
        <w:t> владение монологической и диалогической формами речи в соответствии с грамматическими и синтаксическими нормами родного языка.</w:t>
      </w:r>
    </w:p>
    <w:p w:rsidR="001A3B08" w:rsidRPr="001A3B08" w:rsidRDefault="001A3B08" w:rsidP="001A3B08">
      <w:pPr>
        <w:suppressAutoHyphens/>
        <w:jc w:val="center"/>
        <w:outlineLvl w:val="1"/>
        <w:rPr>
          <w:rFonts w:eastAsia="Times New Roman"/>
          <w:i/>
          <w:sz w:val="24"/>
          <w:szCs w:val="24"/>
          <w:lang w:eastAsia="ar-SA"/>
        </w:rPr>
      </w:pPr>
      <w:bookmarkStart w:id="37" w:name="_Toc529822422"/>
      <w:r w:rsidRPr="001A3B08">
        <w:rPr>
          <w:rFonts w:eastAsia="Times New Roman"/>
          <w:i/>
          <w:sz w:val="24"/>
          <w:szCs w:val="24"/>
          <w:lang w:eastAsia="ar-SA"/>
        </w:rPr>
        <w:t>Планируемые предметные результаты</w:t>
      </w:r>
      <w:bookmarkEnd w:id="37"/>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В концепции ФГОС под предметными результатами понимается «усвоение обучаемыми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xml:space="preserve">В результате </w:t>
      </w:r>
      <w:proofErr w:type="gramStart"/>
      <w:r w:rsidRPr="001A3B08">
        <w:rPr>
          <w:rFonts w:eastAsia="Times New Roman"/>
          <w:sz w:val="24"/>
          <w:szCs w:val="24"/>
          <w:lang w:eastAsia="ar-SA"/>
        </w:rPr>
        <w:t>обучения по программе</w:t>
      </w:r>
      <w:proofErr w:type="gramEnd"/>
      <w:r w:rsidRPr="001A3B08">
        <w:rPr>
          <w:rFonts w:eastAsia="Times New Roman"/>
          <w:sz w:val="24"/>
          <w:szCs w:val="24"/>
          <w:lang w:eastAsia="ar-SA"/>
        </w:rPr>
        <w:t xml:space="preserve"> курса «Индивидуальный проект» обучающийся научится:</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формулировать цели и задачи проектной (исследовательской) деятельности;</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планировать работу по реализации проектной (исследовательской) деятельности;</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реализовывать запланированные действия для достижения поставленных целей и задач;</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оформлять информационные материалы на электронных и бумажных носителях с целью презентации результатов работы над проектом;</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осуществлять рефлексию деятельности, соотнося ее с поставленными целью и задачами и конечным результатом;</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использовать технологию учебного проектирования для решения личных целей и задач образования;</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xml:space="preserve">– навыкам </w:t>
      </w:r>
      <w:proofErr w:type="spellStart"/>
      <w:r w:rsidRPr="001A3B08">
        <w:rPr>
          <w:rFonts w:eastAsia="Times New Roman"/>
          <w:sz w:val="24"/>
          <w:szCs w:val="24"/>
          <w:lang w:eastAsia="ar-SA"/>
        </w:rPr>
        <w:t>самопрезентации</w:t>
      </w:r>
      <w:proofErr w:type="spellEnd"/>
      <w:r w:rsidRPr="001A3B08">
        <w:rPr>
          <w:rFonts w:eastAsia="Times New Roman"/>
          <w:sz w:val="24"/>
          <w:szCs w:val="24"/>
          <w:lang w:eastAsia="ar-SA"/>
        </w:rPr>
        <w:t xml:space="preserve"> в ходе представления результатов проекта (исследования);</w:t>
      </w:r>
    </w:p>
    <w:p w:rsidR="001A3B08" w:rsidRPr="001A3B08" w:rsidRDefault="001A3B08" w:rsidP="001A3B08">
      <w:pPr>
        <w:suppressAutoHyphens/>
        <w:ind w:firstLine="709"/>
        <w:jc w:val="both"/>
        <w:rPr>
          <w:rFonts w:eastAsia="Times New Roman"/>
          <w:sz w:val="24"/>
          <w:szCs w:val="24"/>
          <w:lang w:eastAsia="ar-SA"/>
        </w:rPr>
      </w:pPr>
      <w:r w:rsidRPr="001A3B08">
        <w:rPr>
          <w:rFonts w:eastAsia="Times New Roman"/>
          <w:sz w:val="24"/>
          <w:szCs w:val="24"/>
          <w:lang w:eastAsia="ar-SA"/>
        </w:rPr>
        <w:t>– осуществлять осознанный выбор направлений созидательной деятельности.</w:t>
      </w:r>
    </w:p>
    <w:p w:rsidR="0097231A" w:rsidRPr="001A3B08" w:rsidRDefault="0097231A">
      <w:pPr>
        <w:jc w:val="center"/>
        <w:rPr>
          <w:rFonts w:eastAsia="Cambria"/>
          <w:b/>
          <w:bCs/>
          <w:i/>
          <w:iCs/>
          <w:sz w:val="24"/>
          <w:szCs w:val="24"/>
        </w:rPr>
      </w:pPr>
    </w:p>
    <w:p w:rsidR="0097231A" w:rsidRPr="001A3B08" w:rsidRDefault="0097231A">
      <w:pPr>
        <w:jc w:val="center"/>
        <w:rPr>
          <w:rFonts w:eastAsia="Cambria"/>
          <w:b/>
          <w:bCs/>
          <w:i/>
          <w:iCs/>
          <w:sz w:val="24"/>
          <w:szCs w:val="24"/>
        </w:rPr>
      </w:pPr>
    </w:p>
    <w:p w:rsidR="0097231A" w:rsidRPr="001A3B08" w:rsidRDefault="0097231A">
      <w:pPr>
        <w:jc w:val="center"/>
        <w:rPr>
          <w:rFonts w:eastAsia="Cambria"/>
          <w:b/>
          <w:bCs/>
          <w:i/>
          <w:iCs/>
          <w:sz w:val="24"/>
          <w:szCs w:val="24"/>
        </w:rPr>
      </w:pPr>
    </w:p>
    <w:p w:rsidR="0097231A" w:rsidRPr="001A3B08" w:rsidRDefault="0097231A">
      <w:pPr>
        <w:jc w:val="center"/>
        <w:rPr>
          <w:rFonts w:eastAsia="Cambria"/>
          <w:b/>
          <w:bCs/>
          <w:i/>
          <w:iCs/>
          <w:sz w:val="24"/>
          <w:szCs w:val="24"/>
        </w:rPr>
      </w:pPr>
    </w:p>
    <w:p w:rsidR="0097231A" w:rsidRDefault="0097231A">
      <w:pPr>
        <w:jc w:val="center"/>
        <w:rPr>
          <w:rFonts w:ascii="Cambria" w:eastAsia="Cambria" w:hAnsi="Cambria" w:cs="Cambria"/>
          <w:b/>
          <w:bCs/>
          <w:i/>
          <w:iCs/>
          <w:sz w:val="24"/>
          <w:szCs w:val="24"/>
        </w:rPr>
      </w:pPr>
    </w:p>
    <w:p w:rsidR="0097231A" w:rsidRDefault="0097231A">
      <w:pPr>
        <w:jc w:val="center"/>
        <w:rPr>
          <w:rFonts w:ascii="Cambria" w:eastAsia="Cambria" w:hAnsi="Cambria" w:cs="Cambria"/>
          <w:b/>
          <w:bCs/>
          <w:i/>
          <w:iCs/>
          <w:sz w:val="24"/>
          <w:szCs w:val="24"/>
        </w:rPr>
      </w:pPr>
    </w:p>
    <w:p w:rsidR="0097231A" w:rsidRDefault="0097231A">
      <w:pPr>
        <w:jc w:val="center"/>
        <w:rPr>
          <w:rFonts w:ascii="Cambria" w:eastAsia="Cambria" w:hAnsi="Cambria" w:cs="Cambria"/>
          <w:b/>
          <w:bCs/>
          <w:i/>
          <w:iCs/>
          <w:sz w:val="24"/>
          <w:szCs w:val="24"/>
        </w:rPr>
      </w:pPr>
    </w:p>
    <w:p w:rsidR="0097231A" w:rsidRDefault="0097231A">
      <w:pPr>
        <w:jc w:val="center"/>
        <w:rPr>
          <w:rFonts w:ascii="Cambria" w:eastAsia="Cambria" w:hAnsi="Cambria" w:cs="Cambria"/>
          <w:b/>
          <w:bCs/>
          <w:i/>
          <w:iCs/>
          <w:sz w:val="24"/>
          <w:szCs w:val="24"/>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3" w:lineRule="exact"/>
        <w:rPr>
          <w:sz w:val="20"/>
          <w:szCs w:val="20"/>
        </w:rPr>
      </w:pPr>
    </w:p>
    <w:p w:rsidR="00CD1075" w:rsidRDefault="00CD1075">
      <w:pPr>
        <w:sectPr w:rsidR="00CD1075" w:rsidSect="002D5295">
          <w:pgSz w:w="11900" w:h="16838"/>
          <w:pgMar w:top="1125" w:right="846" w:bottom="154" w:left="1420" w:header="0" w:footer="0" w:gutter="0"/>
          <w:cols w:space="720" w:equalWidth="0">
            <w:col w:w="9640"/>
          </w:cols>
        </w:sectPr>
      </w:pPr>
    </w:p>
    <w:p w:rsidR="00CD1075" w:rsidRDefault="00CD1075">
      <w:pPr>
        <w:spacing w:line="200" w:lineRule="exact"/>
        <w:rPr>
          <w:sz w:val="20"/>
          <w:szCs w:val="20"/>
        </w:rPr>
      </w:pPr>
    </w:p>
    <w:p w:rsidR="00CD1075" w:rsidRDefault="00CD1075">
      <w:pPr>
        <w:spacing w:line="232" w:lineRule="exact"/>
        <w:rPr>
          <w:sz w:val="20"/>
          <w:szCs w:val="20"/>
        </w:rPr>
      </w:pPr>
    </w:p>
    <w:p w:rsidR="00CD1075" w:rsidRDefault="006629D6">
      <w:pPr>
        <w:spacing w:line="272" w:lineRule="auto"/>
        <w:rPr>
          <w:sz w:val="20"/>
          <w:szCs w:val="20"/>
        </w:rPr>
      </w:pPr>
      <w:r>
        <w:rPr>
          <w:rFonts w:eastAsia="Times New Roman"/>
          <w:b/>
          <w:bCs/>
          <w:sz w:val="24"/>
          <w:szCs w:val="24"/>
        </w:rPr>
        <w:t xml:space="preserve">2.2 </w:t>
      </w:r>
      <w:r w:rsidR="004408CF">
        <w:rPr>
          <w:rFonts w:eastAsia="Times New Roman"/>
          <w:b/>
          <w:bCs/>
          <w:sz w:val="24"/>
          <w:szCs w:val="24"/>
        </w:rPr>
        <w:t xml:space="preserve">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в </w:t>
      </w:r>
      <w:r>
        <w:rPr>
          <w:rFonts w:eastAsia="Times New Roman"/>
          <w:b/>
          <w:bCs/>
          <w:sz w:val="24"/>
          <w:szCs w:val="24"/>
        </w:rPr>
        <w:t>МБОУ «Сотниковская СОШ»</w:t>
      </w:r>
    </w:p>
    <w:p w:rsidR="00CD1075" w:rsidRDefault="00CD1075">
      <w:pPr>
        <w:spacing w:line="331" w:lineRule="exact"/>
        <w:rPr>
          <w:sz w:val="20"/>
          <w:szCs w:val="20"/>
        </w:rPr>
      </w:pPr>
    </w:p>
    <w:p w:rsidR="00CD1075" w:rsidRDefault="004408CF">
      <w:pPr>
        <w:spacing w:line="270" w:lineRule="auto"/>
        <w:ind w:right="140" w:firstLine="708"/>
        <w:rPr>
          <w:sz w:val="20"/>
          <w:szCs w:val="20"/>
        </w:rPr>
      </w:pPr>
      <w:r>
        <w:rPr>
          <w:rFonts w:eastAsia="Times New Roman"/>
          <w:sz w:val="24"/>
          <w:szCs w:val="24"/>
        </w:rPr>
        <w:t xml:space="preserve">Программа развития УУД является организационно-методической основой для реализации требований ФГОС СОО к личностным и </w:t>
      </w:r>
      <w:proofErr w:type="spellStart"/>
      <w:r>
        <w:rPr>
          <w:rFonts w:eastAsia="Times New Roman"/>
          <w:sz w:val="24"/>
          <w:szCs w:val="24"/>
        </w:rPr>
        <w:t>метапредметным</w:t>
      </w:r>
      <w:proofErr w:type="spellEnd"/>
      <w:r>
        <w:rPr>
          <w:rFonts w:eastAsia="Times New Roman"/>
          <w:sz w:val="24"/>
          <w:szCs w:val="24"/>
        </w:rPr>
        <w:t xml:space="preserve"> результатам освоения основной образовательной программы </w:t>
      </w:r>
      <w:r w:rsidR="006629D6">
        <w:rPr>
          <w:rFonts w:eastAsia="Times New Roman"/>
          <w:sz w:val="24"/>
          <w:szCs w:val="24"/>
        </w:rPr>
        <w:t>среднего общего образования</w:t>
      </w:r>
      <w:r>
        <w:rPr>
          <w:rFonts w:eastAsia="Times New Roman"/>
          <w:sz w:val="24"/>
          <w:szCs w:val="24"/>
        </w:rPr>
        <w:t>.</w:t>
      </w:r>
    </w:p>
    <w:p w:rsidR="00CD1075" w:rsidRDefault="00CD1075">
      <w:pPr>
        <w:spacing w:line="9" w:lineRule="exact"/>
        <w:rPr>
          <w:sz w:val="20"/>
          <w:szCs w:val="20"/>
        </w:rPr>
      </w:pPr>
    </w:p>
    <w:p w:rsidR="00CD1075" w:rsidRDefault="004408CF">
      <w:pPr>
        <w:ind w:left="700"/>
        <w:rPr>
          <w:sz w:val="20"/>
          <w:szCs w:val="20"/>
        </w:rPr>
      </w:pPr>
      <w:r>
        <w:rPr>
          <w:rFonts w:eastAsia="Times New Roman"/>
          <w:b/>
          <w:bCs/>
          <w:sz w:val="24"/>
          <w:szCs w:val="24"/>
        </w:rPr>
        <w:t xml:space="preserve">Требования </w:t>
      </w:r>
      <w:r>
        <w:rPr>
          <w:rFonts w:eastAsia="Times New Roman"/>
          <w:sz w:val="24"/>
          <w:szCs w:val="24"/>
        </w:rPr>
        <w:t>включают:</w:t>
      </w:r>
    </w:p>
    <w:p w:rsidR="00CD1075" w:rsidRDefault="00CD1075">
      <w:pPr>
        <w:spacing w:line="53" w:lineRule="exact"/>
        <w:rPr>
          <w:sz w:val="20"/>
          <w:szCs w:val="20"/>
        </w:rPr>
      </w:pPr>
    </w:p>
    <w:p w:rsidR="00CD1075" w:rsidRDefault="004408CF">
      <w:pPr>
        <w:spacing w:line="270" w:lineRule="auto"/>
        <w:ind w:firstLine="283"/>
        <w:jc w:val="both"/>
        <w:rPr>
          <w:sz w:val="20"/>
          <w:szCs w:val="20"/>
        </w:rPr>
      </w:pPr>
      <w:proofErr w:type="gramStart"/>
      <w:r>
        <w:rPr>
          <w:rFonts w:eastAsia="Times New Roman"/>
          <w:sz w:val="24"/>
          <w:szCs w:val="24"/>
        </w:rPr>
        <w:t xml:space="preserve">– освоение </w:t>
      </w:r>
      <w:proofErr w:type="spellStart"/>
      <w:r>
        <w:rPr>
          <w:rFonts w:eastAsia="Times New Roman"/>
          <w:sz w:val="24"/>
          <w:szCs w:val="24"/>
        </w:rPr>
        <w:t>межпредметных</w:t>
      </w:r>
      <w:proofErr w:type="spellEnd"/>
      <w:r>
        <w:rPr>
          <w:rFonts w:eastAsia="Times New Roman"/>
          <w:sz w:val="24"/>
          <w:szCs w:val="24"/>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CD1075" w:rsidRDefault="004408CF">
      <w:pPr>
        <w:ind w:left="280"/>
        <w:rPr>
          <w:sz w:val="20"/>
          <w:szCs w:val="20"/>
        </w:rPr>
      </w:pPr>
      <w:r>
        <w:rPr>
          <w:rFonts w:eastAsia="Times New Roman"/>
          <w:sz w:val="24"/>
          <w:szCs w:val="24"/>
        </w:rPr>
        <w:t>–   способность их использования в познавательной и социальной практике;</w:t>
      </w:r>
    </w:p>
    <w:p w:rsidR="00CD1075" w:rsidRDefault="00CD1075">
      <w:pPr>
        <w:spacing w:line="55" w:lineRule="exact"/>
        <w:rPr>
          <w:sz w:val="20"/>
          <w:szCs w:val="20"/>
        </w:rPr>
      </w:pPr>
    </w:p>
    <w:p w:rsidR="00CD1075" w:rsidRDefault="004408CF">
      <w:pPr>
        <w:spacing w:line="265" w:lineRule="auto"/>
        <w:ind w:firstLine="283"/>
        <w:rPr>
          <w:sz w:val="20"/>
          <w:szCs w:val="20"/>
        </w:rPr>
      </w:pPr>
      <w:r>
        <w:rPr>
          <w:rFonts w:eastAsia="Times New Roman"/>
          <w:sz w:val="24"/>
          <w:szCs w:val="24"/>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CD1075" w:rsidRDefault="00CD1075">
      <w:pPr>
        <w:spacing w:line="24" w:lineRule="exact"/>
        <w:rPr>
          <w:sz w:val="20"/>
          <w:szCs w:val="20"/>
        </w:rPr>
      </w:pPr>
    </w:p>
    <w:p w:rsidR="00CD1075" w:rsidRDefault="004408CF">
      <w:pPr>
        <w:spacing w:line="264" w:lineRule="auto"/>
        <w:ind w:firstLine="283"/>
        <w:rPr>
          <w:sz w:val="20"/>
          <w:szCs w:val="20"/>
        </w:rPr>
      </w:pPr>
      <w:r>
        <w:rPr>
          <w:rFonts w:eastAsia="Times New Roman"/>
          <w:sz w:val="24"/>
          <w:szCs w:val="24"/>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CD1075" w:rsidRDefault="00CD1075">
      <w:pPr>
        <w:spacing w:line="16" w:lineRule="exact"/>
        <w:rPr>
          <w:sz w:val="20"/>
          <w:szCs w:val="20"/>
        </w:rPr>
      </w:pPr>
    </w:p>
    <w:p w:rsidR="00CD1075" w:rsidRDefault="004408CF">
      <w:pPr>
        <w:rPr>
          <w:sz w:val="20"/>
          <w:szCs w:val="20"/>
        </w:rPr>
      </w:pPr>
      <w:r>
        <w:rPr>
          <w:rFonts w:eastAsia="Times New Roman"/>
          <w:b/>
          <w:bCs/>
          <w:sz w:val="24"/>
          <w:szCs w:val="24"/>
        </w:rPr>
        <w:t xml:space="preserve">Программа направлена </w:t>
      </w:r>
      <w:proofErr w:type="gramStart"/>
      <w:r>
        <w:rPr>
          <w:rFonts w:eastAsia="Times New Roman"/>
          <w:sz w:val="24"/>
          <w:szCs w:val="24"/>
        </w:rPr>
        <w:t>на</w:t>
      </w:r>
      <w:proofErr w:type="gramEnd"/>
      <w:r>
        <w:rPr>
          <w:rFonts w:eastAsia="Times New Roman"/>
          <w:sz w:val="24"/>
          <w:szCs w:val="24"/>
        </w:rPr>
        <w:t>:</w:t>
      </w:r>
    </w:p>
    <w:p w:rsidR="00CD1075" w:rsidRDefault="00CD1075">
      <w:pPr>
        <w:spacing w:line="53" w:lineRule="exact"/>
        <w:rPr>
          <w:sz w:val="20"/>
          <w:szCs w:val="20"/>
        </w:rPr>
      </w:pPr>
    </w:p>
    <w:p w:rsidR="00CD1075" w:rsidRDefault="004408CF">
      <w:pPr>
        <w:spacing w:line="264" w:lineRule="auto"/>
        <w:ind w:firstLine="283"/>
        <w:rPr>
          <w:sz w:val="20"/>
          <w:szCs w:val="20"/>
        </w:rPr>
      </w:pPr>
      <w:r>
        <w:rPr>
          <w:rFonts w:eastAsia="Times New Roman"/>
          <w:sz w:val="24"/>
          <w:szCs w:val="24"/>
        </w:rPr>
        <w:t xml:space="preserve">– повышение эффективности освоения </w:t>
      </w:r>
      <w:proofErr w:type="gramStart"/>
      <w:r>
        <w:rPr>
          <w:rFonts w:eastAsia="Times New Roman"/>
          <w:sz w:val="24"/>
          <w:szCs w:val="24"/>
        </w:rPr>
        <w:t>обучающимися</w:t>
      </w:r>
      <w:proofErr w:type="gramEnd"/>
      <w:r>
        <w:rPr>
          <w:rFonts w:eastAsia="Times New Roman"/>
          <w:sz w:val="24"/>
          <w:szCs w:val="24"/>
        </w:rPr>
        <w:t xml:space="preserve"> основной образовательной программы, а также усвоение знаний и учебных действий;</w:t>
      </w:r>
    </w:p>
    <w:p w:rsidR="00CD1075" w:rsidRDefault="00CD1075">
      <w:pPr>
        <w:spacing w:line="26" w:lineRule="exact"/>
        <w:rPr>
          <w:sz w:val="20"/>
          <w:szCs w:val="20"/>
        </w:rPr>
      </w:pPr>
    </w:p>
    <w:p w:rsidR="00CD1075" w:rsidRDefault="004408CF">
      <w:pPr>
        <w:spacing w:line="271" w:lineRule="auto"/>
        <w:ind w:firstLine="283"/>
        <w:jc w:val="both"/>
        <w:rPr>
          <w:sz w:val="20"/>
          <w:szCs w:val="20"/>
        </w:rPr>
      </w:pPr>
      <w:r>
        <w:rPr>
          <w:rFonts w:eastAsia="Times New Roman"/>
          <w:sz w:val="24"/>
          <w:szCs w:val="24"/>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D1075" w:rsidRDefault="00CD1075">
      <w:pPr>
        <w:spacing w:line="17" w:lineRule="exact"/>
        <w:rPr>
          <w:sz w:val="20"/>
          <w:szCs w:val="20"/>
        </w:rPr>
      </w:pPr>
    </w:p>
    <w:p w:rsidR="00CD1075" w:rsidRDefault="004408CF">
      <w:pPr>
        <w:spacing w:line="271" w:lineRule="auto"/>
        <w:ind w:firstLine="283"/>
        <w:jc w:val="both"/>
        <w:rPr>
          <w:sz w:val="20"/>
          <w:szCs w:val="20"/>
        </w:rPr>
      </w:pPr>
      <w:r>
        <w:rPr>
          <w:rFonts w:eastAsia="Times New Roman"/>
          <w:sz w:val="24"/>
          <w:szCs w:val="24"/>
        </w:rPr>
        <w:t xml:space="preserve">– формирование навыков разработки, реализации и общественной презентации </w:t>
      </w:r>
      <w:proofErr w:type="gramStart"/>
      <w:r>
        <w:rPr>
          <w:rFonts w:eastAsia="Times New Roman"/>
          <w:sz w:val="24"/>
          <w:szCs w:val="24"/>
        </w:rPr>
        <w:t>обучающимися</w:t>
      </w:r>
      <w:proofErr w:type="gramEnd"/>
      <w:r>
        <w:rPr>
          <w:rFonts w:eastAsia="Times New Roman"/>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CD1075" w:rsidRDefault="00CD1075">
      <w:pPr>
        <w:spacing w:line="30" w:lineRule="exact"/>
        <w:rPr>
          <w:sz w:val="20"/>
          <w:szCs w:val="20"/>
        </w:rPr>
      </w:pPr>
    </w:p>
    <w:p w:rsidR="00CD1075" w:rsidRDefault="004408CF">
      <w:pPr>
        <w:spacing w:line="276" w:lineRule="exact"/>
        <w:rPr>
          <w:sz w:val="20"/>
          <w:szCs w:val="20"/>
        </w:rPr>
      </w:pPr>
      <w:r>
        <w:rPr>
          <w:rFonts w:eastAsia="Times New Roman"/>
          <w:b/>
          <w:bCs/>
          <w:sz w:val="24"/>
          <w:szCs w:val="24"/>
        </w:rPr>
        <w:t>Программа обеспечивает</w:t>
      </w:r>
      <w:r>
        <w:rPr>
          <w:rFonts w:eastAsia="Times New Roman"/>
          <w:sz w:val="24"/>
          <w:szCs w:val="24"/>
        </w:rPr>
        <w:t>:</w:t>
      </w:r>
      <w:r>
        <w:rPr>
          <w:rFonts w:ascii="MS Mincho" w:eastAsia="MS Mincho" w:hAnsi="MS Mincho" w:cs="MS Mincho"/>
          <w:sz w:val="24"/>
          <w:szCs w:val="24"/>
        </w:rPr>
        <w:t> </w:t>
      </w:r>
    </w:p>
    <w:p w:rsidR="00CD1075" w:rsidRDefault="00CD1075">
      <w:pPr>
        <w:spacing w:line="69" w:lineRule="exact"/>
        <w:rPr>
          <w:sz w:val="20"/>
          <w:szCs w:val="20"/>
        </w:rPr>
      </w:pPr>
    </w:p>
    <w:p w:rsidR="00CD1075" w:rsidRDefault="004408CF">
      <w:pPr>
        <w:spacing w:line="270" w:lineRule="auto"/>
        <w:ind w:firstLine="283"/>
        <w:jc w:val="both"/>
        <w:rPr>
          <w:sz w:val="20"/>
          <w:szCs w:val="20"/>
        </w:rPr>
      </w:pPr>
      <w:r>
        <w:rPr>
          <w:rFonts w:eastAsia="Times New Roman"/>
          <w:sz w:val="24"/>
          <w:szCs w:val="24"/>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CD1075" w:rsidRDefault="00CD1075">
      <w:pPr>
        <w:spacing w:line="21" w:lineRule="exact"/>
        <w:rPr>
          <w:sz w:val="20"/>
          <w:szCs w:val="20"/>
        </w:rPr>
      </w:pPr>
    </w:p>
    <w:p w:rsidR="00CD1075" w:rsidRDefault="004408CF">
      <w:pPr>
        <w:spacing w:line="270" w:lineRule="auto"/>
        <w:ind w:firstLine="283"/>
        <w:jc w:val="both"/>
        <w:rPr>
          <w:sz w:val="20"/>
          <w:szCs w:val="20"/>
        </w:rPr>
      </w:pPr>
      <w:r>
        <w:rPr>
          <w:rFonts w:eastAsia="Times New Roman"/>
          <w:sz w:val="24"/>
          <w:szCs w:val="24"/>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CD1075" w:rsidRDefault="00CD1075">
      <w:pPr>
        <w:spacing w:line="18" w:lineRule="exact"/>
        <w:rPr>
          <w:sz w:val="20"/>
          <w:szCs w:val="20"/>
        </w:rPr>
      </w:pPr>
    </w:p>
    <w:p w:rsidR="00CD1075" w:rsidRDefault="004408CF">
      <w:pPr>
        <w:spacing w:line="266" w:lineRule="auto"/>
        <w:ind w:firstLine="283"/>
        <w:rPr>
          <w:sz w:val="20"/>
          <w:szCs w:val="20"/>
        </w:rPr>
      </w:pPr>
      <w:r>
        <w:rPr>
          <w:rFonts w:eastAsia="Times New Roman"/>
          <w:sz w:val="24"/>
          <w:szCs w:val="24"/>
        </w:rPr>
        <w:t>– решение задач общекультурного, личностного и познавательного развития обучающихся;</w:t>
      </w:r>
    </w:p>
    <w:p w:rsidR="00CD1075" w:rsidRDefault="00CD1075">
      <w:pPr>
        <w:spacing w:line="24" w:lineRule="exact"/>
        <w:rPr>
          <w:sz w:val="20"/>
          <w:szCs w:val="20"/>
        </w:rPr>
      </w:pPr>
    </w:p>
    <w:p w:rsidR="00CD1075" w:rsidRDefault="004408CF">
      <w:pPr>
        <w:spacing w:line="270" w:lineRule="auto"/>
        <w:ind w:firstLine="283"/>
        <w:jc w:val="both"/>
        <w:rPr>
          <w:sz w:val="20"/>
          <w:szCs w:val="20"/>
        </w:rPr>
      </w:pPr>
      <w:r>
        <w:rPr>
          <w:rFonts w:eastAsia="Times New Roman"/>
          <w:sz w:val="24"/>
          <w:szCs w:val="24"/>
        </w:rPr>
        <w:t xml:space="preserve">– повышение эффективности усвоения </w:t>
      </w:r>
      <w:proofErr w:type="gramStart"/>
      <w:r>
        <w:rPr>
          <w:rFonts w:eastAsia="Times New Roman"/>
          <w:sz w:val="24"/>
          <w:szCs w:val="24"/>
        </w:rPr>
        <w:t>обучающимися</w:t>
      </w:r>
      <w:proofErr w:type="gramEnd"/>
      <w:r>
        <w:rPr>
          <w:rFonts w:eastAsia="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CD1075" w:rsidRDefault="00CD1075">
      <w:pPr>
        <w:spacing w:line="21" w:lineRule="exact"/>
        <w:rPr>
          <w:sz w:val="20"/>
          <w:szCs w:val="20"/>
        </w:rPr>
      </w:pPr>
    </w:p>
    <w:p w:rsidR="00CD1075" w:rsidRDefault="004408CF">
      <w:pPr>
        <w:spacing w:line="270" w:lineRule="auto"/>
        <w:ind w:firstLine="283"/>
        <w:jc w:val="both"/>
        <w:rPr>
          <w:sz w:val="20"/>
          <w:szCs w:val="20"/>
        </w:rPr>
      </w:pPr>
      <w:r>
        <w:rPr>
          <w:rFonts w:eastAsia="Times New Roman"/>
          <w:sz w:val="24"/>
          <w:szCs w:val="24"/>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Pr>
          <w:rFonts w:eastAsia="Times New Roman"/>
          <w:sz w:val="24"/>
          <w:szCs w:val="24"/>
        </w:rPr>
        <w:t>индивидуальных проектов</w:t>
      </w:r>
      <w:proofErr w:type="gramEnd"/>
      <w:r>
        <w:rPr>
          <w:rFonts w:eastAsia="Times New Roman"/>
          <w:sz w:val="24"/>
          <w:szCs w:val="24"/>
        </w:rPr>
        <w:t>;</w:t>
      </w:r>
    </w:p>
    <w:p w:rsidR="00CD1075" w:rsidRDefault="00CD1075">
      <w:pPr>
        <w:spacing w:line="18" w:lineRule="exact"/>
        <w:rPr>
          <w:sz w:val="20"/>
          <w:szCs w:val="20"/>
        </w:rPr>
      </w:pPr>
    </w:p>
    <w:p w:rsidR="00CD1075" w:rsidRDefault="004408CF">
      <w:pPr>
        <w:spacing w:line="272" w:lineRule="auto"/>
        <w:ind w:firstLine="283"/>
        <w:jc w:val="both"/>
        <w:rPr>
          <w:sz w:val="20"/>
          <w:szCs w:val="20"/>
        </w:rPr>
      </w:pPr>
      <w:r>
        <w:rPr>
          <w:rFonts w:eastAsia="Times New Roman"/>
          <w:sz w:val="24"/>
          <w:szCs w:val="24"/>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CD1075" w:rsidRDefault="00CD1075">
      <w:pPr>
        <w:spacing w:line="18" w:lineRule="exact"/>
        <w:rPr>
          <w:sz w:val="20"/>
          <w:szCs w:val="20"/>
        </w:rPr>
      </w:pPr>
    </w:p>
    <w:p w:rsidR="00CD1075" w:rsidRDefault="004408CF">
      <w:pPr>
        <w:spacing w:line="253" w:lineRule="auto"/>
        <w:ind w:firstLine="283"/>
        <w:rPr>
          <w:sz w:val="20"/>
          <w:szCs w:val="20"/>
        </w:rPr>
      </w:pPr>
      <w:r>
        <w:rPr>
          <w:rFonts w:eastAsia="Times New Roman"/>
          <w:sz w:val="24"/>
          <w:szCs w:val="24"/>
        </w:rPr>
        <w:t xml:space="preserve">– практическую направленность проводимых исследований и </w:t>
      </w:r>
      <w:proofErr w:type="gramStart"/>
      <w:r>
        <w:rPr>
          <w:rFonts w:eastAsia="Times New Roman"/>
          <w:sz w:val="24"/>
          <w:szCs w:val="24"/>
        </w:rPr>
        <w:t>индивидуальных проектов</w:t>
      </w:r>
      <w:proofErr w:type="gramEnd"/>
      <w:r>
        <w:rPr>
          <w:rFonts w:eastAsia="Times New Roman"/>
          <w:sz w:val="24"/>
          <w:szCs w:val="24"/>
        </w:rPr>
        <w:t>;</w:t>
      </w:r>
    </w:p>
    <w:p w:rsidR="00CD1075" w:rsidRDefault="00CD1075">
      <w:pPr>
        <w:spacing w:line="345" w:lineRule="exact"/>
        <w:rPr>
          <w:sz w:val="20"/>
          <w:szCs w:val="20"/>
        </w:rPr>
      </w:pPr>
    </w:p>
    <w:p w:rsidR="00CD1075" w:rsidRDefault="004408CF">
      <w:pPr>
        <w:spacing w:line="264" w:lineRule="auto"/>
        <w:ind w:firstLine="283"/>
        <w:rPr>
          <w:sz w:val="20"/>
          <w:szCs w:val="20"/>
        </w:rPr>
      </w:pPr>
      <w:r>
        <w:rPr>
          <w:rFonts w:eastAsia="Times New Roman"/>
          <w:sz w:val="24"/>
          <w:szCs w:val="24"/>
        </w:rPr>
        <w:lastRenderedPageBreak/>
        <w:t xml:space="preserve">– возможность практического использования приобретенных </w:t>
      </w:r>
      <w:proofErr w:type="gramStart"/>
      <w:r>
        <w:rPr>
          <w:rFonts w:eastAsia="Times New Roman"/>
          <w:sz w:val="24"/>
          <w:szCs w:val="24"/>
        </w:rPr>
        <w:t>обучающимися</w:t>
      </w:r>
      <w:proofErr w:type="gramEnd"/>
      <w:r>
        <w:rPr>
          <w:rFonts w:eastAsia="Times New Roman"/>
          <w:sz w:val="24"/>
          <w:szCs w:val="24"/>
        </w:rPr>
        <w:t xml:space="preserve"> коммуникативных навыков, навыков целеполагания, планирования и самоконтроля;</w:t>
      </w:r>
    </w:p>
    <w:p w:rsidR="00CD1075" w:rsidRDefault="00CD1075">
      <w:pPr>
        <w:spacing w:line="26" w:lineRule="exact"/>
        <w:rPr>
          <w:sz w:val="20"/>
          <w:szCs w:val="20"/>
        </w:rPr>
      </w:pPr>
    </w:p>
    <w:p w:rsidR="00CD1075" w:rsidRDefault="004408CF">
      <w:pPr>
        <w:spacing w:line="264" w:lineRule="auto"/>
        <w:ind w:firstLine="283"/>
        <w:rPr>
          <w:sz w:val="20"/>
          <w:szCs w:val="20"/>
        </w:rPr>
      </w:pPr>
      <w:r>
        <w:rPr>
          <w:rFonts w:eastAsia="Times New Roman"/>
          <w:sz w:val="24"/>
          <w:szCs w:val="24"/>
        </w:rPr>
        <w:t>– подготовку к осознанному выбору дальнейшего образования и профессиональной деятельности.</w:t>
      </w:r>
    </w:p>
    <w:p w:rsidR="00CD1075" w:rsidRDefault="00CD1075">
      <w:pPr>
        <w:spacing w:line="28" w:lineRule="exact"/>
        <w:rPr>
          <w:sz w:val="20"/>
          <w:szCs w:val="20"/>
        </w:rPr>
      </w:pPr>
    </w:p>
    <w:p w:rsidR="00CD1075" w:rsidRDefault="0052229B">
      <w:pPr>
        <w:spacing w:line="273" w:lineRule="auto"/>
        <w:ind w:firstLine="283"/>
        <w:jc w:val="both"/>
        <w:rPr>
          <w:sz w:val="20"/>
          <w:szCs w:val="20"/>
        </w:rPr>
      </w:pPr>
      <w:r>
        <w:rPr>
          <w:rFonts w:eastAsia="Times New Roman"/>
          <w:b/>
          <w:bCs/>
          <w:sz w:val="24"/>
          <w:szCs w:val="24"/>
        </w:rPr>
        <w:t xml:space="preserve">2.2.1 </w:t>
      </w:r>
      <w:r w:rsidR="004408CF">
        <w:rPr>
          <w:rFonts w:eastAsia="Times New Roman"/>
          <w:b/>
          <w:bCs/>
          <w:sz w:val="24"/>
          <w:szCs w:val="24"/>
        </w:rPr>
        <w:t xml:space="preserve">Цель программы развития УУД </w:t>
      </w:r>
      <w:proofErr w:type="gramStart"/>
      <w:r w:rsidR="004408CF">
        <w:rPr>
          <w:rFonts w:eastAsia="Times New Roman"/>
          <w:sz w:val="24"/>
          <w:szCs w:val="24"/>
        </w:rPr>
        <w:t>—о</w:t>
      </w:r>
      <w:proofErr w:type="gramEnd"/>
      <w:r w:rsidR="004408CF">
        <w:rPr>
          <w:rFonts w:eastAsia="Times New Roman"/>
          <w:sz w:val="24"/>
          <w:szCs w:val="24"/>
        </w:rPr>
        <w:t xml:space="preserve">беспечить организационно-методические </w:t>
      </w:r>
      <w:proofErr w:type="spellStart"/>
      <w:r w:rsidR="004408CF">
        <w:rPr>
          <w:rFonts w:eastAsia="Times New Roman"/>
          <w:sz w:val="24"/>
          <w:szCs w:val="24"/>
        </w:rPr>
        <w:t>условиядля</w:t>
      </w:r>
      <w:proofErr w:type="spellEnd"/>
      <w:r w:rsidR="004408CF">
        <w:rPr>
          <w:rFonts w:eastAsia="Times New Roman"/>
          <w:sz w:val="24"/>
          <w:szCs w:val="24"/>
        </w:rPr>
        <w:t xml:space="preserve"> реализации системно-</w:t>
      </w:r>
      <w:proofErr w:type="spellStart"/>
      <w:r w:rsidR="004408CF">
        <w:rPr>
          <w:rFonts w:eastAsia="Times New Roman"/>
          <w:sz w:val="24"/>
          <w:szCs w:val="24"/>
        </w:rPr>
        <w:t>деятельностного</w:t>
      </w:r>
      <w:proofErr w:type="spellEnd"/>
      <w:r w:rsidR="004408CF">
        <w:rPr>
          <w:rFonts w:eastAsia="Times New Roman"/>
          <w:sz w:val="24"/>
          <w:szCs w:val="24"/>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CD1075" w:rsidRDefault="00CD1075">
      <w:pPr>
        <w:spacing w:line="16" w:lineRule="exact"/>
        <w:rPr>
          <w:sz w:val="20"/>
          <w:szCs w:val="20"/>
        </w:rPr>
      </w:pPr>
    </w:p>
    <w:p w:rsidR="00CD1075" w:rsidRDefault="004408CF">
      <w:pPr>
        <w:spacing w:line="264" w:lineRule="auto"/>
        <w:ind w:firstLine="283"/>
        <w:rPr>
          <w:sz w:val="20"/>
          <w:szCs w:val="20"/>
        </w:rPr>
      </w:pPr>
      <w:r>
        <w:rPr>
          <w:rFonts w:eastAsia="Times New Roman"/>
          <w:sz w:val="24"/>
          <w:szCs w:val="24"/>
        </w:rPr>
        <w:t xml:space="preserve">В соответствии с указанной целью примерная программа развития УУД среднего общего образования определяет следующие </w:t>
      </w:r>
      <w:r>
        <w:rPr>
          <w:rFonts w:eastAsia="Times New Roman"/>
          <w:b/>
          <w:bCs/>
          <w:sz w:val="24"/>
          <w:szCs w:val="24"/>
        </w:rPr>
        <w:t>задачи</w:t>
      </w:r>
      <w:r>
        <w:rPr>
          <w:rFonts w:eastAsia="Times New Roman"/>
          <w:sz w:val="24"/>
          <w:szCs w:val="24"/>
        </w:rPr>
        <w:t>:</w:t>
      </w:r>
    </w:p>
    <w:p w:rsidR="00CD1075" w:rsidRDefault="004408CF">
      <w:pPr>
        <w:spacing w:line="273" w:lineRule="auto"/>
        <w:ind w:firstLine="283"/>
        <w:jc w:val="both"/>
        <w:rPr>
          <w:sz w:val="20"/>
          <w:szCs w:val="20"/>
        </w:rPr>
      </w:pPr>
      <w:r>
        <w:rPr>
          <w:rFonts w:eastAsia="Times New Roman"/>
          <w:sz w:val="24"/>
          <w:szCs w:val="24"/>
        </w:rPr>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Pr>
          <w:rFonts w:eastAsia="Times New Roman"/>
          <w:sz w:val="24"/>
          <w:szCs w:val="24"/>
        </w:rPr>
        <w:t>для</w:t>
      </w:r>
      <w:proofErr w:type="gramEnd"/>
      <w:r>
        <w:rPr>
          <w:rFonts w:eastAsia="Times New Roman"/>
          <w:sz w:val="24"/>
          <w:szCs w:val="24"/>
        </w:rPr>
        <w:t xml:space="preserve"> обучающихся ситуациях;</w:t>
      </w:r>
    </w:p>
    <w:p w:rsidR="00CD1075" w:rsidRDefault="00CD1075">
      <w:pPr>
        <w:spacing w:line="19" w:lineRule="exact"/>
        <w:rPr>
          <w:sz w:val="20"/>
          <w:szCs w:val="20"/>
        </w:rPr>
      </w:pPr>
    </w:p>
    <w:p w:rsidR="00CD1075" w:rsidRDefault="004408CF">
      <w:pPr>
        <w:spacing w:line="270" w:lineRule="auto"/>
        <w:ind w:firstLine="283"/>
        <w:jc w:val="both"/>
        <w:rPr>
          <w:sz w:val="20"/>
          <w:szCs w:val="20"/>
        </w:rPr>
      </w:pPr>
      <w:r>
        <w:rPr>
          <w:rFonts w:eastAsia="Times New Roman"/>
          <w:sz w:val="24"/>
          <w:szCs w:val="24"/>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CD1075" w:rsidRDefault="00CD1075">
      <w:pPr>
        <w:spacing w:line="18" w:lineRule="exact"/>
        <w:rPr>
          <w:sz w:val="20"/>
          <w:szCs w:val="20"/>
        </w:rPr>
      </w:pPr>
    </w:p>
    <w:p w:rsidR="00CD1075" w:rsidRDefault="004408CF">
      <w:pPr>
        <w:spacing w:line="266" w:lineRule="auto"/>
        <w:ind w:firstLine="283"/>
        <w:rPr>
          <w:sz w:val="20"/>
          <w:szCs w:val="20"/>
        </w:rPr>
      </w:pPr>
      <w:r>
        <w:rPr>
          <w:rFonts w:eastAsia="Times New Roman"/>
          <w:sz w:val="24"/>
          <w:szCs w:val="24"/>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CD1075" w:rsidRDefault="00CD1075">
      <w:pPr>
        <w:spacing w:line="24" w:lineRule="exact"/>
        <w:rPr>
          <w:sz w:val="20"/>
          <w:szCs w:val="20"/>
        </w:rPr>
      </w:pPr>
    </w:p>
    <w:p w:rsidR="00CD1075" w:rsidRDefault="004408CF">
      <w:pPr>
        <w:spacing w:line="264" w:lineRule="auto"/>
        <w:ind w:firstLine="283"/>
        <w:rPr>
          <w:sz w:val="20"/>
          <w:szCs w:val="20"/>
        </w:rPr>
      </w:pPr>
      <w:r>
        <w:rPr>
          <w:rFonts w:eastAsia="Times New Roman"/>
          <w:sz w:val="24"/>
          <w:szCs w:val="24"/>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CD1075" w:rsidRDefault="00CD1075">
      <w:pPr>
        <w:spacing w:line="26" w:lineRule="exact"/>
        <w:rPr>
          <w:sz w:val="20"/>
          <w:szCs w:val="20"/>
        </w:rPr>
      </w:pPr>
    </w:p>
    <w:p w:rsidR="00CD1075" w:rsidRDefault="004408CF">
      <w:pPr>
        <w:spacing w:line="274" w:lineRule="auto"/>
        <w:ind w:firstLine="283"/>
        <w:jc w:val="both"/>
        <w:rPr>
          <w:sz w:val="20"/>
          <w:szCs w:val="20"/>
        </w:rPr>
      </w:pPr>
      <w:r>
        <w:rPr>
          <w:rFonts w:eastAsia="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CD1075" w:rsidRDefault="00CD1075">
      <w:pPr>
        <w:spacing w:line="15" w:lineRule="exact"/>
        <w:rPr>
          <w:sz w:val="20"/>
          <w:szCs w:val="20"/>
        </w:rPr>
      </w:pPr>
    </w:p>
    <w:p w:rsidR="00CD1075" w:rsidRDefault="004408CF">
      <w:pPr>
        <w:spacing w:line="264" w:lineRule="auto"/>
        <w:ind w:firstLine="283"/>
        <w:rPr>
          <w:sz w:val="20"/>
          <w:szCs w:val="20"/>
        </w:rPr>
      </w:pPr>
      <w:r>
        <w:rPr>
          <w:rFonts w:eastAsia="Times New Roman"/>
          <w:sz w:val="24"/>
          <w:szCs w:val="24"/>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Pr>
          <w:rFonts w:eastAsia="Times New Roman"/>
          <w:sz w:val="24"/>
          <w:szCs w:val="24"/>
        </w:rPr>
        <w:t>универсальных</w:t>
      </w:r>
      <w:proofErr w:type="gramEnd"/>
      <w:r>
        <w:rPr>
          <w:rFonts w:eastAsia="Times New Roman"/>
          <w:sz w:val="24"/>
          <w:szCs w:val="24"/>
        </w:rPr>
        <w:t>.</w:t>
      </w:r>
    </w:p>
    <w:p w:rsidR="00CD1075" w:rsidRDefault="00CD1075">
      <w:pPr>
        <w:spacing w:line="220" w:lineRule="exact"/>
        <w:rPr>
          <w:sz w:val="20"/>
          <w:szCs w:val="20"/>
        </w:rPr>
      </w:pPr>
    </w:p>
    <w:p w:rsidR="00CD1075" w:rsidRDefault="0052229B">
      <w:pPr>
        <w:jc w:val="center"/>
        <w:rPr>
          <w:sz w:val="20"/>
          <w:szCs w:val="20"/>
        </w:rPr>
      </w:pPr>
      <w:r>
        <w:rPr>
          <w:rFonts w:ascii="Cambria" w:eastAsia="Cambria" w:hAnsi="Cambria" w:cs="Cambria"/>
          <w:b/>
          <w:bCs/>
          <w:sz w:val="24"/>
          <w:szCs w:val="24"/>
        </w:rPr>
        <w:t xml:space="preserve">2.2.3 </w:t>
      </w:r>
      <w:r w:rsidR="004408CF">
        <w:rPr>
          <w:rFonts w:ascii="Cambria" w:eastAsia="Cambria" w:hAnsi="Cambria" w:cs="Cambria"/>
          <w:b/>
          <w:bCs/>
          <w:sz w:val="24"/>
          <w:szCs w:val="24"/>
        </w:rPr>
        <w:t>Типовые задачи по формированию универсальных учебных действий</w:t>
      </w:r>
    </w:p>
    <w:p w:rsidR="00CD1075" w:rsidRDefault="00CD1075">
      <w:pPr>
        <w:spacing w:line="325" w:lineRule="exact"/>
        <w:rPr>
          <w:sz w:val="20"/>
          <w:szCs w:val="20"/>
        </w:rPr>
      </w:pPr>
    </w:p>
    <w:p w:rsidR="00CD1075" w:rsidRDefault="004408CF">
      <w:pPr>
        <w:spacing w:line="266" w:lineRule="auto"/>
        <w:ind w:firstLine="283"/>
        <w:rPr>
          <w:sz w:val="20"/>
          <w:szCs w:val="20"/>
        </w:rPr>
      </w:pPr>
      <w:r>
        <w:rPr>
          <w:rFonts w:eastAsia="Times New Roman"/>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CD1075" w:rsidRDefault="00CD1075">
      <w:pPr>
        <w:spacing w:line="25" w:lineRule="exact"/>
        <w:rPr>
          <w:sz w:val="20"/>
          <w:szCs w:val="20"/>
        </w:rPr>
      </w:pPr>
    </w:p>
    <w:p w:rsidR="00CD1075" w:rsidRDefault="004408CF">
      <w:pPr>
        <w:spacing w:line="264" w:lineRule="auto"/>
        <w:ind w:firstLine="283"/>
        <w:rPr>
          <w:sz w:val="20"/>
          <w:szCs w:val="20"/>
        </w:rPr>
      </w:pPr>
      <w:r>
        <w:rPr>
          <w:rFonts w:eastAsia="Times New Roman"/>
          <w:sz w:val="24"/>
          <w:szCs w:val="24"/>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CD1075" w:rsidRDefault="00CD1075">
      <w:pPr>
        <w:spacing w:line="26" w:lineRule="exact"/>
        <w:rPr>
          <w:sz w:val="20"/>
          <w:szCs w:val="20"/>
        </w:rPr>
      </w:pPr>
    </w:p>
    <w:p w:rsidR="00CD1075" w:rsidRDefault="004408CF">
      <w:pPr>
        <w:spacing w:line="266" w:lineRule="auto"/>
        <w:ind w:firstLine="283"/>
        <w:rPr>
          <w:sz w:val="20"/>
          <w:szCs w:val="20"/>
        </w:rPr>
      </w:pPr>
      <w:r>
        <w:rPr>
          <w:rFonts w:eastAsia="Times New Roman"/>
          <w:sz w:val="24"/>
          <w:szCs w:val="24"/>
        </w:rPr>
        <w:t xml:space="preserve">– обеспечение возможности самостоятельного выбора </w:t>
      </w:r>
      <w:proofErr w:type="gramStart"/>
      <w:r>
        <w:rPr>
          <w:rFonts w:eastAsia="Times New Roman"/>
          <w:sz w:val="24"/>
          <w:szCs w:val="24"/>
        </w:rPr>
        <w:t>обучающимися</w:t>
      </w:r>
      <w:proofErr w:type="gramEnd"/>
      <w:r>
        <w:rPr>
          <w:rFonts w:eastAsia="Times New Roman"/>
          <w:sz w:val="24"/>
          <w:szCs w:val="24"/>
        </w:rPr>
        <w:t xml:space="preserve"> темпа, режимов и форм освоения предметного материала;</w:t>
      </w:r>
    </w:p>
    <w:p w:rsidR="00CD1075" w:rsidRDefault="00CD1075">
      <w:pPr>
        <w:spacing w:line="24" w:lineRule="exact"/>
        <w:rPr>
          <w:sz w:val="20"/>
          <w:szCs w:val="20"/>
        </w:rPr>
      </w:pPr>
    </w:p>
    <w:p w:rsidR="00CD1075" w:rsidRDefault="004408CF">
      <w:pPr>
        <w:spacing w:line="270" w:lineRule="auto"/>
        <w:ind w:firstLine="283"/>
        <w:jc w:val="both"/>
        <w:rPr>
          <w:sz w:val="20"/>
          <w:szCs w:val="20"/>
        </w:rPr>
      </w:pPr>
      <w:proofErr w:type="gramStart"/>
      <w:r>
        <w:rPr>
          <w:rFonts w:eastAsia="Times New Roman"/>
          <w:sz w:val="24"/>
          <w:szCs w:val="24"/>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CD1075" w:rsidRDefault="00CD1075">
      <w:pPr>
        <w:spacing w:line="21" w:lineRule="exact"/>
        <w:rPr>
          <w:sz w:val="20"/>
          <w:szCs w:val="20"/>
        </w:rPr>
      </w:pPr>
    </w:p>
    <w:p w:rsidR="00CD1075" w:rsidRDefault="004408CF">
      <w:pPr>
        <w:spacing w:line="264" w:lineRule="auto"/>
        <w:ind w:firstLine="283"/>
        <w:rPr>
          <w:sz w:val="20"/>
          <w:szCs w:val="20"/>
        </w:rPr>
      </w:pPr>
      <w:r>
        <w:rPr>
          <w:rFonts w:eastAsia="Times New Roman"/>
          <w:sz w:val="24"/>
          <w:szCs w:val="24"/>
        </w:rPr>
        <w:t xml:space="preserve">– обеспечение наличия образовательных событий, в рамках которых решаются задачи, носящие </w:t>
      </w:r>
      <w:proofErr w:type="spellStart"/>
      <w:r>
        <w:rPr>
          <w:rFonts w:eastAsia="Times New Roman"/>
          <w:sz w:val="24"/>
          <w:szCs w:val="24"/>
        </w:rPr>
        <w:t>полидисциплинарный</w:t>
      </w:r>
      <w:proofErr w:type="spellEnd"/>
      <w:r>
        <w:rPr>
          <w:rFonts w:eastAsia="Times New Roman"/>
          <w:sz w:val="24"/>
          <w:szCs w:val="24"/>
        </w:rPr>
        <w:t xml:space="preserve"> и </w:t>
      </w:r>
      <w:proofErr w:type="spellStart"/>
      <w:r>
        <w:rPr>
          <w:rFonts w:eastAsia="Times New Roman"/>
          <w:sz w:val="24"/>
          <w:szCs w:val="24"/>
        </w:rPr>
        <w:t>метапредметный</w:t>
      </w:r>
      <w:proofErr w:type="spellEnd"/>
      <w:r>
        <w:rPr>
          <w:rFonts w:eastAsia="Times New Roman"/>
          <w:sz w:val="24"/>
          <w:szCs w:val="24"/>
        </w:rPr>
        <w:t xml:space="preserve"> характер;</w:t>
      </w:r>
    </w:p>
    <w:p w:rsidR="00CD1075" w:rsidRDefault="00CD1075">
      <w:pPr>
        <w:spacing w:line="26" w:lineRule="exact"/>
        <w:rPr>
          <w:sz w:val="20"/>
          <w:szCs w:val="20"/>
        </w:rPr>
      </w:pPr>
    </w:p>
    <w:p w:rsidR="00CD1075" w:rsidRDefault="004408CF">
      <w:pPr>
        <w:spacing w:line="271" w:lineRule="auto"/>
        <w:ind w:firstLine="283"/>
        <w:jc w:val="both"/>
        <w:rPr>
          <w:sz w:val="20"/>
          <w:szCs w:val="20"/>
        </w:rPr>
      </w:pPr>
      <w:r>
        <w:rPr>
          <w:rFonts w:eastAsia="Times New Roman"/>
          <w:sz w:val="24"/>
          <w:szCs w:val="24"/>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CD1075" w:rsidRDefault="00CD1075">
      <w:pPr>
        <w:spacing w:line="18" w:lineRule="exact"/>
        <w:rPr>
          <w:sz w:val="20"/>
          <w:szCs w:val="20"/>
        </w:rPr>
      </w:pPr>
    </w:p>
    <w:p w:rsidR="00CD1075" w:rsidRDefault="004408CF">
      <w:pPr>
        <w:spacing w:line="264" w:lineRule="auto"/>
        <w:ind w:firstLine="283"/>
        <w:rPr>
          <w:sz w:val="20"/>
          <w:szCs w:val="20"/>
        </w:rPr>
      </w:pPr>
      <w:r>
        <w:rPr>
          <w:rFonts w:eastAsia="Times New Roman"/>
          <w:sz w:val="24"/>
          <w:szCs w:val="24"/>
        </w:rPr>
        <w:lastRenderedPageBreak/>
        <w:t>– обеспечение наличия в образовательной деятельности событий, требующих от обучающихся предъявления продуктов своей деятельности.</w:t>
      </w:r>
    </w:p>
    <w:p w:rsidR="00CD1075" w:rsidRDefault="00CD1075">
      <w:pPr>
        <w:spacing w:line="336" w:lineRule="exact"/>
        <w:rPr>
          <w:sz w:val="20"/>
          <w:szCs w:val="20"/>
        </w:rPr>
      </w:pPr>
    </w:p>
    <w:p w:rsidR="00CD1075" w:rsidRDefault="004408CF">
      <w:pPr>
        <w:jc w:val="center"/>
        <w:rPr>
          <w:sz w:val="20"/>
          <w:szCs w:val="20"/>
        </w:rPr>
      </w:pPr>
      <w:r>
        <w:rPr>
          <w:rFonts w:eastAsia="Times New Roman"/>
          <w:b/>
          <w:bCs/>
          <w:i/>
          <w:iCs/>
          <w:sz w:val="24"/>
          <w:szCs w:val="24"/>
        </w:rPr>
        <w:t>Формирование познавательных универсальных учебных действий</w:t>
      </w:r>
    </w:p>
    <w:p w:rsidR="00CD1075" w:rsidRDefault="00CD1075">
      <w:pPr>
        <w:spacing w:line="367" w:lineRule="exact"/>
        <w:rPr>
          <w:sz w:val="20"/>
          <w:szCs w:val="20"/>
        </w:rPr>
      </w:pPr>
    </w:p>
    <w:p w:rsidR="00CD1075" w:rsidRDefault="004408CF">
      <w:pPr>
        <w:spacing w:line="264" w:lineRule="auto"/>
        <w:ind w:firstLine="708"/>
        <w:rPr>
          <w:sz w:val="20"/>
          <w:szCs w:val="20"/>
        </w:rPr>
      </w:pPr>
      <w:r>
        <w:rPr>
          <w:rFonts w:eastAsia="Times New Roman"/>
          <w:sz w:val="24"/>
          <w:szCs w:val="24"/>
        </w:rPr>
        <w:t xml:space="preserve">Задачи должны быть сконструированы таким образом, чтобы формировать у </w:t>
      </w:r>
      <w:proofErr w:type="gramStart"/>
      <w:r>
        <w:rPr>
          <w:rFonts w:eastAsia="Times New Roman"/>
          <w:sz w:val="24"/>
          <w:szCs w:val="24"/>
        </w:rPr>
        <w:t>обучающихся</w:t>
      </w:r>
      <w:proofErr w:type="gramEnd"/>
      <w:r>
        <w:rPr>
          <w:rFonts w:eastAsia="Times New Roman"/>
          <w:sz w:val="24"/>
          <w:szCs w:val="24"/>
        </w:rPr>
        <w:t xml:space="preserve"> умения:</w:t>
      </w:r>
    </w:p>
    <w:p w:rsidR="00CD1075" w:rsidRDefault="00CD1075">
      <w:pPr>
        <w:spacing w:line="14" w:lineRule="exact"/>
        <w:rPr>
          <w:sz w:val="20"/>
          <w:szCs w:val="20"/>
        </w:rPr>
      </w:pPr>
    </w:p>
    <w:p w:rsidR="00CD1075" w:rsidRDefault="004408CF">
      <w:pPr>
        <w:rPr>
          <w:sz w:val="20"/>
          <w:szCs w:val="20"/>
        </w:rPr>
      </w:pPr>
      <w:r>
        <w:rPr>
          <w:rFonts w:eastAsia="Times New Roman"/>
          <w:sz w:val="24"/>
          <w:szCs w:val="24"/>
        </w:rPr>
        <w:t>а) объяснять явления с научной точки зрения;</w:t>
      </w:r>
    </w:p>
    <w:p w:rsidR="00CD1075" w:rsidRDefault="00CD1075">
      <w:pPr>
        <w:spacing w:line="43" w:lineRule="exact"/>
        <w:rPr>
          <w:sz w:val="20"/>
          <w:szCs w:val="20"/>
        </w:rPr>
      </w:pPr>
    </w:p>
    <w:p w:rsidR="00CD1075" w:rsidRDefault="004408CF">
      <w:pPr>
        <w:rPr>
          <w:sz w:val="20"/>
          <w:szCs w:val="20"/>
        </w:rPr>
      </w:pPr>
      <w:r>
        <w:rPr>
          <w:rFonts w:eastAsia="Times New Roman"/>
          <w:sz w:val="24"/>
          <w:szCs w:val="24"/>
        </w:rPr>
        <w:t>б) разрабатывать дизайн научного исследования;</w:t>
      </w:r>
    </w:p>
    <w:p w:rsidR="00CD1075" w:rsidRDefault="00CD1075">
      <w:pPr>
        <w:spacing w:line="41" w:lineRule="exact"/>
        <w:rPr>
          <w:sz w:val="20"/>
          <w:szCs w:val="20"/>
        </w:rPr>
      </w:pPr>
    </w:p>
    <w:p w:rsidR="00CD1075" w:rsidRDefault="004408CF">
      <w:pPr>
        <w:tabs>
          <w:tab w:val="left" w:pos="2340"/>
          <w:tab w:val="left" w:pos="3840"/>
          <w:tab w:val="left" w:pos="4840"/>
          <w:tab w:val="left" w:pos="5240"/>
          <w:tab w:val="left" w:pos="7040"/>
          <w:tab w:val="left" w:pos="7400"/>
          <w:tab w:val="left" w:pos="8380"/>
          <w:tab w:val="left" w:pos="9500"/>
        </w:tabs>
        <w:rPr>
          <w:sz w:val="20"/>
          <w:szCs w:val="20"/>
        </w:rPr>
      </w:pPr>
      <w:r>
        <w:rPr>
          <w:rFonts w:eastAsia="Times New Roman"/>
          <w:sz w:val="24"/>
          <w:szCs w:val="24"/>
        </w:rPr>
        <w:t>в) интерпретировать</w:t>
      </w:r>
      <w:r>
        <w:rPr>
          <w:rFonts w:eastAsia="Times New Roman"/>
          <w:sz w:val="24"/>
          <w:szCs w:val="24"/>
        </w:rPr>
        <w:tab/>
        <w:t>полученные</w:t>
      </w:r>
      <w:r>
        <w:rPr>
          <w:rFonts w:eastAsia="Times New Roman"/>
          <w:sz w:val="24"/>
          <w:szCs w:val="24"/>
        </w:rPr>
        <w:tab/>
        <w:t>данные</w:t>
      </w:r>
      <w:r>
        <w:rPr>
          <w:rFonts w:eastAsia="Times New Roman"/>
          <w:sz w:val="24"/>
          <w:szCs w:val="24"/>
        </w:rPr>
        <w:tab/>
        <w:t>и</w:t>
      </w:r>
      <w:r>
        <w:rPr>
          <w:rFonts w:eastAsia="Times New Roman"/>
          <w:sz w:val="24"/>
          <w:szCs w:val="24"/>
        </w:rPr>
        <w:tab/>
        <w:t>доказательства</w:t>
      </w:r>
      <w:r>
        <w:rPr>
          <w:rFonts w:eastAsia="Times New Roman"/>
          <w:sz w:val="24"/>
          <w:szCs w:val="24"/>
        </w:rPr>
        <w:tab/>
        <w:t>с</w:t>
      </w:r>
      <w:r>
        <w:rPr>
          <w:rFonts w:eastAsia="Times New Roman"/>
          <w:sz w:val="24"/>
          <w:szCs w:val="24"/>
        </w:rPr>
        <w:tab/>
        <w:t>разных</w:t>
      </w:r>
      <w:r>
        <w:rPr>
          <w:rFonts w:eastAsia="Times New Roman"/>
          <w:sz w:val="24"/>
          <w:szCs w:val="24"/>
        </w:rPr>
        <w:tab/>
        <w:t>позиций</w:t>
      </w:r>
      <w:r>
        <w:rPr>
          <w:sz w:val="20"/>
          <w:szCs w:val="20"/>
        </w:rPr>
        <w:tab/>
      </w:r>
      <w:r>
        <w:rPr>
          <w:rFonts w:eastAsia="Times New Roman"/>
        </w:rPr>
        <w:t>и</w:t>
      </w:r>
    </w:p>
    <w:p w:rsidR="00CD1075" w:rsidRDefault="004408CF">
      <w:pPr>
        <w:ind w:left="1"/>
        <w:rPr>
          <w:sz w:val="20"/>
          <w:szCs w:val="20"/>
        </w:rPr>
      </w:pPr>
      <w:r>
        <w:rPr>
          <w:rFonts w:eastAsia="Times New Roman"/>
          <w:sz w:val="24"/>
          <w:szCs w:val="24"/>
        </w:rPr>
        <w:t>формулировать соответствующие выводы.</w:t>
      </w:r>
    </w:p>
    <w:p w:rsidR="00CD1075" w:rsidRDefault="00CD1075">
      <w:pPr>
        <w:spacing w:line="55" w:lineRule="exact"/>
        <w:rPr>
          <w:sz w:val="20"/>
          <w:szCs w:val="20"/>
        </w:rPr>
      </w:pPr>
    </w:p>
    <w:p w:rsidR="00CD1075" w:rsidRDefault="004408CF">
      <w:pPr>
        <w:spacing w:line="272" w:lineRule="auto"/>
        <w:ind w:left="1" w:firstLine="708"/>
        <w:jc w:val="both"/>
        <w:rPr>
          <w:sz w:val="20"/>
          <w:szCs w:val="20"/>
        </w:rPr>
      </w:pPr>
      <w:r>
        <w:rPr>
          <w:rFonts w:eastAsia="Times New Roman"/>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Pr>
          <w:rFonts w:eastAsia="Times New Roman"/>
          <w:sz w:val="24"/>
          <w:szCs w:val="24"/>
        </w:rPr>
        <w:t>полидисциплинарных</w:t>
      </w:r>
      <w:proofErr w:type="spellEnd"/>
      <w:r>
        <w:rPr>
          <w:rFonts w:eastAsia="Times New Roman"/>
          <w:sz w:val="24"/>
          <w:szCs w:val="24"/>
        </w:rPr>
        <w:t xml:space="preserve"> связей, формирования рефлексии обучающегося и формирования метапредметных понятий и представлений.</w:t>
      </w:r>
    </w:p>
    <w:p w:rsidR="00CD1075" w:rsidRDefault="00CD1075">
      <w:pPr>
        <w:spacing w:line="19" w:lineRule="exact"/>
        <w:rPr>
          <w:sz w:val="20"/>
          <w:szCs w:val="20"/>
        </w:rPr>
      </w:pPr>
    </w:p>
    <w:p w:rsidR="00CD1075" w:rsidRDefault="004408CF">
      <w:pPr>
        <w:spacing w:line="271" w:lineRule="auto"/>
        <w:ind w:left="1" w:firstLine="708"/>
        <w:jc w:val="both"/>
        <w:rPr>
          <w:sz w:val="20"/>
          <w:szCs w:val="20"/>
        </w:rPr>
      </w:pPr>
      <w:r>
        <w:rPr>
          <w:rFonts w:eastAsia="Times New Roman"/>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Pr>
          <w:rFonts w:eastAsia="Times New Roman"/>
          <w:sz w:val="24"/>
          <w:szCs w:val="24"/>
        </w:rPr>
        <w:t>межпредметных</w:t>
      </w:r>
      <w:proofErr w:type="spellEnd"/>
      <w:r>
        <w:rPr>
          <w:rFonts w:eastAsia="Times New Roman"/>
          <w:sz w:val="24"/>
          <w:szCs w:val="24"/>
        </w:rPr>
        <w:t xml:space="preserve"> связей, целостной картины мира. Например:</w:t>
      </w:r>
    </w:p>
    <w:p w:rsidR="00CD1075" w:rsidRDefault="00CD1075">
      <w:pPr>
        <w:spacing w:line="11" w:lineRule="exact"/>
        <w:rPr>
          <w:sz w:val="20"/>
          <w:szCs w:val="20"/>
        </w:rPr>
      </w:pPr>
    </w:p>
    <w:p w:rsidR="00CD1075" w:rsidRDefault="004408CF">
      <w:pPr>
        <w:ind w:left="281"/>
        <w:rPr>
          <w:sz w:val="20"/>
          <w:szCs w:val="20"/>
        </w:rPr>
      </w:pPr>
      <w:r>
        <w:rPr>
          <w:rFonts w:eastAsia="Times New Roman"/>
          <w:sz w:val="24"/>
          <w:szCs w:val="24"/>
        </w:rPr>
        <w:t xml:space="preserve">–   </w:t>
      </w:r>
      <w:proofErr w:type="spellStart"/>
      <w:r>
        <w:rPr>
          <w:rFonts w:eastAsia="Times New Roman"/>
          <w:sz w:val="24"/>
          <w:szCs w:val="24"/>
        </w:rPr>
        <w:t>полидисциплинарные</w:t>
      </w:r>
      <w:proofErr w:type="spellEnd"/>
      <w:r>
        <w:rPr>
          <w:rFonts w:eastAsia="Times New Roman"/>
          <w:sz w:val="24"/>
          <w:szCs w:val="24"/>
        </w:rPr>
        <w:t xml:space="preserve"> и </w:t>
      </w:r>
      <w:proofErr w:type="spellStart"/>
      <w:r>
        <w:rPr>
          <w:rFonts w:eastAsia="Times New Roman"/>
          <w:sz w:val="24"/>
          <w:szCs w:val="24"/>
        </w:rPr>
        <w:t>метапредметные</w:t>
      </w:r>
      <w:proofErr w:type="spellEnd"/>
      <w:r>
        <w:rPr>
          <w:rFonts w:eastAsia="Times New Roman"/>
          <w:sz w:val="24"/>
          <w:szCs w:val="24"/>
        </w:rPr>
        <w:t xml:space="preserve"> погружения и </w:t>
      </w:r>
      <w:proofErr w:type="spellStart"/>
      <w:r>
        <w:rPr>
          <w:rFonts w:eastAsia="Times New Roman"/>
          <w:sz w:val="24"/>
          <w:szCs w:val="24"/>
        </w:rPr>
        <w:t>интенсивы</w:t>
      </w:r>
      <w:proofErr w:type="spellEnd"/>
      <w:r>
        <w:rPr>
          <w:rFonts w:eastAsia="Times New Roman"/>
          <w:sz w:val="24"/>
          <w:szCs w:val="24"/>
        </w:rPr>
        <w:t>;</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методологические и философские семинары;</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образовательные экспедиции и экскурсии;</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xml:space="preserve">–   учебно-исследовательская работа </w:t>
      </w:r>
      <w:proofErr w:type="gramStart"/>
      <w:r>
        <w:rPr>
          <w:rFonts w:eastAsia="Times New Roman"/>
          <w:sz w:val="24"/>
          <w:szCs w:val="24"/>
        </w:rPr>
        <w:t>обучающихся</w:t>
      </w:r>
      <w:proofErr w:type="gramEnd"/>
      <w:r>
        <w:rPr>
          <w:rFonts w:eastAsia="Times New Roman"/>
          <w:sz w:val="24"/>
          <w:szCs w:val="24"/>
        </w:rPr>
        <w:t>, которая предполагает:</w:t>
      </w:r>
    </w:p>
    <w:p w:rsidR="00CD1075" w:rsidRDefault="00CD1075">
      <w:pPr>
        <w:spacing w:line="56" w:lineRule="exact"/>
        <w:rPr>
          <w:sz w:val="20"/>
          <w:szCs w:val="20"/>
        </w:rPr>
      </w:pPr>
    </w:p>
    <w:p w:rsidR="00CD1075" w:rsidRDefault="004408CF">
      <w:pPr>
        <w:spacing w:line="264" w:lineRule="auto"/>
        <w:ind w:left="1" w:firstLine="283"/>
        <w:rPr>
          <w:sz w:val="20"/>
          <w:szCs w:val="20"/>
        </w:rPr>
      </w:pPr>
      <w:r>
        <w:rPr>
          <w:rFonts w:eastAsia="Times New Roman"/>
          <w:sz w:val="24"/>
          <w:szCs w:val="24"/>
        </w:rPr>
        <w:t>– выбор тематики исследования, связанной с новейшими достижениями в области науки и технологий;</w:t>
      </w:r>
    </w:p>
    <w:p w:rsidR="00CD1075" w:rsidRDefault="00CD1075">
      <w:pPr>
        <w:spacing w:line="26" w:lineRule="exact"/>
        <w:rPr>
          <w:sz w:val="20"/>
          <w:szCs w:val="20"/>
        </w:rPr>
      </w:pPr>
    </w:p>
    <w:p w:rsidR="00CD1075" w:rsidRDefault="004408CF">
      <w:pPr>
        <w:spacing w:line="264" w:lineRule="auto"/>
        <w:ind w:left="1" w:firstLine="283"/>
        <w:rPr>
          <w:sz w:val="20"/>
          <w:szCs w:val="20"/>
        </w:rPr>
      </w:pPr>
      <w:r>
        <w:rPr>
          <w:rFonts w:eastAsia="Times New Roman"/>
          <w:sz w:val="24"/>
          <w:szCs w:val="24"/>
        </w:rPr>
        <w:t>– выбор тематики исследований, связанных с учебными предметами, не изучаемыми в школе: психологией, социологией, бизнесом и др.;</w:t>
      </w:r>
    </w:p>
    <w:p w:rsidR="00CD1075" w:rsidRDefault="00CD1075">
      <w:pPr>
        <w:spacing w:line="28" w:lineRule="exact"/>
        <w:rPr>
          <w:sz w:val="20"/>
          <w:szCs w:val="20"/>
        </w:rPr>
      </w:pPr>
    </w:p>
    <w:p w:rsidR="00CD1075" w:rsidRDefault="004408CF">
      <w:pPr>
        <w:spacing w:line="264" w:lineRule="auto"/>
        <w:ind w:left="1" w:firstLine="283"/>
        <w:rPr>
          <w:sz w:val="20"/>
          <w:szCs w:val="20"/>
        </w:rPr>
      </w:pPr>
      <w:r>
        <w:rPr>
          <w:rFonts w:eastAsia="Times New Roman"/>
          <w:sz w:val="24"/>
          <w:szCs w:val="24"/>
        </w:rPr>
        <w:t>– выбор тематики исследований, направленных на изучение проблем местного сообщества, региона, мира в целом.</w:t>
      </w:r>
    </w:p>
    <w:p w:rsidR="00CD1075" w:rsidRDefault="00CD1075">
      <w:pPr>
        <w:spacing w:line="295" w:lineRule="exact"/>
        <w:rPr>
          <w:sz w:val="20"/>
          <w:szCs w:val="20"/>
        </w:rPr>
      </w:pPr>
    </w:p>
    <w:p w:rsidR="00CD1075" w:rsidRDefault="004408CF">
      <w:pPr>
        <w:jc w:val="center"/>
        <w:rPr>
          <w:sz w:val="20"/>
          <w:szCs w:val="20"/>
        </w:rPr>
      </w:pPr>
      <w:r>
        <w:rPr>
          <w:rFonts w:eastAsia="Times New Roman"/>
          <w:b/>
          <w:bCs/>
          <w:i/>
          <w:iCs/>
          <w:sz w:val="24"/>
          <w:szCs w:val="24"/>
        </w:rPr>
        <w:t>Формирование коммуникативных универсальных учебных действий</w:t>
      </w:r>
    </w:p>
    <w:p w:rsidR="00CD1075" w:rsidRDefault="00CD1075">
      <w:pPr>
        <w:spacing w:line="367" w:lineRule="exact"/>
        <w:rPr>
          <w:sz w:val="20"/>
          <w:szCs w:val="20"/>
        </w:rPr>
      </w:pPr>
    </w:p>
    <w:p w:rsidR="00CD1075" w:rsidRDefault="004408CF">
      <w:pPr>
        <w:spacing w:line="272" w:lineRule="auto"/>
        <w:ind w:left="1" w:right="20" w:firstLine="708"/>
        <w:rPr>
          <w:sz w:val="20"/>
          <w:szCs w:val="20"/>
        </w:rPr>
      </w:pPr>
      <w:r>
        <w:rPr>
          <w:rFonts w:eastAsia="Times New Roman"/>
          <w:sz w:val="24"/>
          <w:szCs w:val="24"/>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Pr>
          <w:rFonts w:eastAsia="Times New Roman"/>
          <w:sz w:val="24"/>
          <w:szCs w:val="24"/>
        </w:rPr>
        <w:t>обучающийся</w:t>
      </w:r>
      <w:proofErr w:type="gramEnd"/>
      <w:r>
        <w:rPr>
          <w:rFonts w:eastAsia="Times New Roman"/>
          <w:sz w:val="24"/>
          <w:szCs w:val="24"/>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CD1075" w:rsidRDefault="00CD1075">
      <w:pPr>
        <w:spacing w:line="11" w:lineRule="exact"/>
        <w:rPr>
          <w:sz w:val="20"/>
          <w:szCs w:val="20"/>
        </w:rPr>
      </w:pPr>
    </w:p>
    <w:p w:rsidR="00CD1075" w:rsidRDefault="004408CF">
      <w:pPr>
        <w:ind w:left="281"/>
        <w:rPr>
          <w:sz w:val="20"/>
          <w:szCs w:val="20"/>
        </w:rPr>
      </w:pPr>
      <w:r>
        <w:rPr>
          <w:rFonts w:eastAsia="Times New Roman"/>
          <w:sz w:val="24"/>
          <w:szCs w:val="24"/>
        </w:rPr>
        <w:t>Открытость образовательной среды позволяет обеспечивать возможность коммуникации:</w:t>
      </w:r>
    </w:p>
    <w:p w:rsidR="00CD1075" w:rsidRDefault="00CD1075">
      <w:pPr>
        <w:spacing w:line="53" w:lineRule="exact"/>
        <w:rPr>
          <w:sz w:val="20"/>
          <w:szCs w:val="20"/>
        </w:rPr>
      </w:pPr>
    </w:p>
    <w:p w:rsidR="00CD1075" w:rsidRDefault="004408CF">
      <w:pPr>
        <w:spacing w:line="264" w:lineRule="auto"/>
        <w:ind w:left="1" w:firstLine="283"/>
        <w:rPr>
          <w:sz w:val="20"/>
          <w:szCs w:val="20"/>
        </w:rPr>
      </w:pPr>
      <w:proofErr w:type="gramStart"/>
      <w:r>
        <w:rPr>
          <w:rFonts w:eastAsia="Times New Roman"/>
          <w:sz w:val="24"/>
          <w:szCs w:val="24"/>
        </w:rPr>
        <w:t>– с обучающимися других образовательных организаций региона, как с ровесниками, так и с детьми иных возрастов;</w:t>
      </w:r>
      <w:proofErr w:type="gramEnd"/>
    </w:p>
    <w:p w:rsidR="00CD1075" w:rsidRDefault="00CD1075">
      <w:pPr>
        <w:spacing w:line="26" w:lineRule="exact"/>
        <w:rPr>
          <w:sz w:val="20"/>
          <w:szCs w:val="20"/>
        </w:rPr>
      </w:pPr>
    </w:p>
    <w:p w:rsidR="00CD1075" w:rsidRDefault="004408CF">
      <w:pPr>
        <w:spacing w:line="266" w:lineRule="auto"/>
        <w:ind w:left="1" w:firstLine="283"/>
        <w:rPr>
          <w:sz w:val="20"/>
          <w:szCs w:val="20"/>
        </w:rPr>
      </w:pPr>
      <w:r>
        <w:rPr>
          <w:rFonts w:eastAsia="Times New Roman"/>
          <w:sz w:val="24"/>
          <w:szCs w:val="24"/>
        </w:rPr>
        <w:t xml:space="preserve">– представителями местного сообщества, </w:t>
      </w:r>
      <w:proofErr w:type="gramStart"/>
      <w:r>
        <w:rPr>
          <w:rFonts w:eastAsia="Times New Roman"/>
          <w:sz w:val="24"/>
          <w:szCs w:val="24"/>
        </w:rPr>
        <w:t>бизнес-структур</w:t>
      </w:r>
      <w:proofErr w:type="gramEnd"/>
      <w:r>
        <w:rPr>
          <w:rFonts w:eastAsia="Times New Roman"/>
          <w:sz w:val="24"/>
          <w:szCs w:val="24"/>
        </w:rPr>
        <w:t>, культурной и научной общественности для выполнения учебно-исследовательских работ и реализации проектов;</w:t>
      </w:r>
    </w:p>
    <w:p w:rsidR="00CD1075" w:rsidRDefault="00CD1075">
      <w:pPr>
        <w:spacing w:line="12" w:lineRule="exact"/>
        <w:rPr>
          <w:sz w:val="20"/>
          <w:szCs w:val="20"/>
        </w:rPr>
      </w:pPr>
    </w:p>
    <w:p w:rsidR="00CD1075" w:rsidRDefault="004408CF">
      <w:pPr>
        <w:ind w:left="281"/>
        <w:rPr>
          <w:sz w:val="20"/>
          <w:szCs w:val="20"/>
        </w:rPr>
      </w:pPr>
      <w:r>
        <w:rPr>
          <w:rFonts w:eastAsia="Times New Roman"/>
          <w:sz w:val="24"/>
          <w:szCs w:val="24"/>
        </w:rPr>
        <w:t>–   представителями власти, местного самоуправления, фондов, спонсорами и др.</w:t>
      </w:r>
    </w:p>
    <w:p w:rsidR="00CD1075" w:rsidRDefault="00CD1075">
      <w:pPr>
        <w:spacing w:line="53" w:lineRule="exact"/>
        <w:rPr>
          <w:sz w:val="20"/>
          <w:szCs w:val="20"/>
        </w:rPr>
      </w:pPr>
    </w:p>
    <w:p w:rsidR="00CD1075" w:rsidRDefault="004408CF">
      <w:pPr>
        <w:spacing w:line="271" w:lineRule="auto"/>
        <w:ind w:left="1" w:right="60"/>
        <w:rPr>
          <w:sz w:val="20"/>
          <w:szCs w:val="20"/>
        </w:rPr>
      </w:pPr>
      <w:r>
        <w:rPr>
          <w:rFonts w:eastAsia="Times New Roman"/>
          <w:sz w:val="24"/>
          <w:szCs w:val="24"/>
        </w:rPr>
        <w:t xml:space="preserve">Такое разнообразие выстраиваемых связей позволяет </w:t>
      </w:r>
      <w:proofErr w:type="gramStart"/>
      <w:r>
        <w:rPr>
          <w:rFonts w:eastAsia="Times New Roman"/>
          <w:sz w:val="24"/>
          <w:szCs w:val="24"/>
        </w:rPr>
        <w:t>обучающимся</w:t>
      </w:r>
      <w:proofErr w:type="gramEnd"/>
      <w:r>
        <w:rPr>
          <w:rFonts w:eastAsia="Times New Roman"/>
          <w:sz w:val="24"/>
          <w:szCs w:val="24"/>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CD1075" w:rsidRDefault="00CD1075">
      <w:pPr>
        <w:spacing w:line="19" w:lineRule="exact"/>
        <w:rPr>
          <w:sz w:val="20"/>
          <w:szCs w:val="20"/>
        </w:rPr>
      </w:pPr>
    </w:p>
    <w:p w:rsidR="00CD1075" w:rsidRDefault="004408CF" w:rsidP="00B45A13">
      <w:pPr>
        <w:numPr>
          <w:ilvl w:val="0"/>
          <w:numId w:val="26"/>
        </w:numPr>
        <w:tabs>
          <w:tab w:val="left" w:pos="222"/>
        </w:tabs>
        <w:spacing w:line="264" w:lineRule="auto"/>
        <w:ind w:left="1" w:right="1180" w:hanging="1"/>
        <w:rPr>
          <w:rFonts w:eastAsia="Times New Roman"/>
          <w:sz w:val="24"/>
          <w:szCs w:val="24"/>
        </w:rPr>
      </w:pPr>
      <w:r>
        <w:rPr>
          <w:rFonts w:eastAsia="Times New Roman"/>
          <w:sz w:val="24"/>
          <w:szCs w:val="24"/>
        </w:rPr>
        <w:t>типичным образовательным событиям и форматам, позволяющим обеспечивать использование всех возможностей коммуникации, относятся:</w:t>
      </w:r>
    </w:p>
    <w:p w:rsidR="00CD1075" w:rsidRDefault="00CD1075">
      <w:pPr>
        <w:spacing w:line="26" w:lineRule="exact"/>
        <w:rPr>
          <w:rFonts w:eastAsia="Times New Roman"/>
          <w:sz w:val="24"/>
          <w:szCs w:val="24"/>
        </w:rPr>
      </w:pPr>
    </w:p>
    <w:p w:rsidR="00CD1075" w:rsidRDefault="004408CF">
      <w:pPr>
        <w:spacing w:line="271" w:lineRule="auto"/>
        <w:ind w:left="1" w:firstLine="283"/>
        <w:jc w:val="both"/>
        <w:rPr>
          <w:rFonts w:eastAsia="Times New Roman"/>
          <w:sz w:val="24"/>
          <w:szCs w:val="24"/>
        </w:rPr>
      </w:pPr>
      <w:proofErr w:type="gramStart"/>
      <w:r>
        <w:rPr>
          <w:rFonts w:eastAsia="Times New Roman"/>
          <w:sz w:val="24"/>
          <w:szCs w:val="24"/>
        </w:rPr>
        <w:lastRenderedPageBreak/>
        <w:t xml:space="preserve">– межшкольные (межрегиональные) ассамблеи обучающихся; материал, используемый для постановки задачи на ассамблеях, должен носить </w:t>
      </w:r>
      <w:proofErr w:type="spellStart"/>
      <w:r>
        <w:rPr>
          <w:rFonts w:eastAsia="Times New Roman"/>
          <w:sz w:val="24"/>
          <w:szCs w:val="24"/>
        </w:rPr>
        <w:t>полидисциплинарный</w:t>
      </w:r>
      <w:proofErr w:type="spellEnd"/>
      <w:r>
        <w:rPr>
          <w:rFonts w:eastAsia="Times New Roman"/>
          <w:sz w:val="24"/>
          <w:szCs w:val="24"/>
        </w:rPr>
        <w:t xml:space="preserve"> характер и касаться ближайшего будущего;</w:t>
      </w:r>
      <w:proofErr w:type="gramEnd"/>
    </w:p>
    <w:p w:rsidR="00CD1075" w:rsidRDefault="00CD1075">
      <w:pPr>
        <w:spacing w:line="17" w:lineRule="exact"/>
        <w:rPr>
          <w:rFonts w:eastAsia="Times New Roman"/>
          <w:sz w:val="24"/>
          <w:szCs w:val="24"/>
        </w:rPr>
      </w:pPr>
    </w:p>
    <w:p w:rsidR="00CD1075" w:rsidRDefault="004408CF">
      <w:pPr>
        <w:spacing w:line="271" w:lineRule="auto"/>
        <w:ind w:left="1" w:firstLine="283"/>
        <w:jc w:val="both"/>
        <w:rPr>
          <w:rFonts w:eastAsia="Times New Roman"/>
          <w:sz w:val="24"/>
          <w:szCs w:val="24"/>
        </w:rPr>
      </w:pPr>
      <w:r>
        <w:rPr>
          <w:rFonts w:eastAsia="Times New Roman"/>
          <w:sz w:val="24"/>
          <w:szCs w:val="24"/>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CD1075" w:rsidRDefault="00CD1075">
      <w:pPr>
        <w:spacing w:line="5" w:lineRule="exact"/>
        <w:rPr>
          <w:rFonts w:eastAsia="Times New Roman"/>
          <w:sz w:val="24"/>
          <w:szCs w:val="24"/>
        </w:rPr>
      </w:pPr>
    </w:p>
    <w:p w:rsidR="00CD1075" w:rsidRDefault="004408CF">
      <w:pPr>
        <w:ind w:left="281"/>
        <w:rPr>
          <w:rFonts w:eastAsia="Times New Roman"/>
          <w:sz w:val="24"/>
          <w:szCs w:val="24"/>
        </w:rPr>
      </w:pPr>
      <w:r>
        <w:rPr>
          <w:rFonts w:eastAsia="Times New Roman"/>
          <w:sz w:val="24"/>
          <w:szCs w:val="24"/>
        </w:rPr>
        <w:t>–   комплексные задачи, направленные на решение проблем местного сообщества;</w:t>
      </w:r>
    </w:p>
    <w:p w:rsidR="00CD1075" w:rsidRDefault="00CD1075">
      <w:pPr>
        <w:spacing w:line="53" w:lineRule="exact"/>
        <w:rPr>
          <w:rFonts w:eastAsia="Times New Roman"/>
          <w:sz w:val="24"/>
          <w:szCs w:val="24"/>
        </w:rPr>
      </w:pPr>
    </w:p>
    <w:p w:rsidR="00CD1075" w:rsidRDefault="004408CF">
      <w:pPr>
        <w:spacing w:line="264" w:lineRule="auto"/>
        <w:ind w:left="1" w:firstLine="283"/>
        <w:rPr>
          <w:rFonts w:eastAsia="Times New Roman"/>
          <w:sz w:val="24"/>
          <w:szCs w:val="24"/>
        </w:rPr>
      </w:pPr>
      <w:r>
        <w:rPr>
          <w:rFonts w:eastAsia="Times New Roman"/>
          <w:sz w:val="24"/>
          <w:szCs w:val="24"/>
        </w:rPr>
        <w:t xml:space="preserve">– комплексные задачи, направленные на изменение и улучшение реально </w:t>
      </w:r>
      <w:proofErr w:type="gramStart"/>
      <w:r>
        <w:rPr>
          <w:rFonts w:eastAsia="Times New Roman"/>
          <w:sz w:val="24"/>
          <w:szCs w:val="24"/>
        </w:rPr>
        <w:t>существующих</w:t>
      </w:r>
      <w:proofErr w:type="gramEnd"/>
      <w:r>
        <w:rPr>
          <w:rFonts w:eastAsia="Times New Roman"/>
          <w:sz w:val="24"/>
          <w:szCs w:val="24"/>
        </w:rPr>
        <w:t xml:space="preserve"> бизнес-практик;</w:t>
      </w:r>
    </w:p>
    <w:p w:rsidR="00CD1075" w:rsidRDefault="004408CF">
      <w:pPr>
        <w:spacing w:line="266" w:lineRule="auto"/>
        <w:ind w:firstLine="283"/>
        <w:rPr>
          <w:sz w:val="20"/>
          <w:szCs w:val="20"/>
        </w:rPr>
      </w:pPr>
      <w:r>
        <w:rPr>
          <w:rFonts w:eastAsia="Times New Roman"/>
          <w:sz w:val="24"/>
          <w:szCs w:val="24"/>
        </w:rPr>
        <w:t>– социальные проекты, направленные на улучшение жизни местного сообщества. К таким проектам относятся:</w:t>
      </w:r>
    </w:p>
    <w:p w:rsidR="00CD1075" w:rsidRDefault="00CD1075">
      <w:pPr>
        <w:spacing w:line="24" w:lineRule="exact"/>
        <w:rPr>
          <w:sz w:val="20"/>
          <w:szCs w:val="20"/>
        </w:rPr>
      </w:pPr>
    </w:p>
    <w:p w:rsidR="007401D7" w:rsidRDefault="004408CF">
      <w:pPr>
        <w:spacing w:line="276" w:lineRule="auto"/>
        <w:rPr>
          <w:rFonts w:eastAsia="Times New Roman"/>
          <w:sz w:val="24"/>
          <w:szCs w:val="24"/>
        </w:rPr>
      </w:pPr>
      <w:r>
        <w:rPr>
          <w:rFonts w:eastAsia="Times New Roman"/>
          <w:sz w:val="24"/>
          <w:szCs w:val="24"/>
        </w:rPr>
        <w:t xml:space="preserve">а) участие в волонтерских акциях и движениях, самостоятельная организация волонтерских акций; </w:t>
      </w:r>
    </w:p>
    <w:p w:rsidR="00CD1075" w:rsidRDefault="004408CF">
      <w:pPr>
        <w:spacing w:line="276" w:lineRule="auto"/>
        <w:rPr>
          <w:sz w:val="20"/>
          <w:szCs w:val="20"/>
        </w:rPr>
      </w:pPr>
      <w:r>
        <w:rPr>
          <w:rFonts w:eastAsia="Times New Roman"/>
          <w:sz w:val="24"/>
          <w:szCs w:val="24"/>
        </w:rPr>
        <w:t>б) участие в благотворительных акциях и движениях, самостоятельная организация благотворительных акций;</w:t>
      </w:r>
    </w:p>
    <w:p w:rsidR="00CD1075" w:rsidRDefault="007401D7">
      <w:pPr>
        <w:spacing w:line="264" w:lineRule="auto"/>
        <w:rPr>
          <w:sz w:val="20"/>
          <w:szCs w:val="20"/>
        </w:rPr>
      </w:pPr>
      <w:r>
        <w:rPr>
          <w:rFonts w:eastAsia="Times New Roman"/>
          <w:sz w:val="24"/>
          <w:szCs w:val="24"/>
        </w:rPr>
        <w:t>в</w:t>
      </w:r>
      <w:r w:rsidR="004408CF">
        <w:rPr>
          <w:rFonts w:eastAsia="Times New Roman"/>
          <w:sz w:val="24"/>
          <w:szCs w:val="24"/>
        </w:rPr>
        <w:t>) создание и реализация социальных проектов разного масштаба и направленности, выходящих за рамки образовательной организации;</w:t>
      </w:r>
    </w:p>
    <w:p w:rsidR="00CD1075" w:rsidRDefault="00CD1075">
      <w:pPr>
        <w:spacing w:line="26" w:lineRule="exact"/>
        <w:rPr>
          <w:sz w:val="20"/>
          <w:szCs w:val="20"/>
        </w:rPr>
      </w:pPr>
    </w:p>
    <w:p w:rsidR="00CD1075" w:rsidRDefault="004408CF">
      <w:pPr>
        <w:spacing w:line="266" w:lineRule="auto"/>
        <w:ind w:firstLine="283"/>
        <w:rPr>
          <w:sz w:val="20"/>
          <w:szCs w:val="20"/>
        </w:rPr>
      </w:pPr>
      <w:r>
        <w:rPr>
          <w:rFonts w:eastAsia="Times New Roman"/>
          <w:sz w:val="24"/>
          <w:szCs w:val="24"/>
        </w:rPr>
        <w:t>– получение предметных знаний в структурах, альтернативных образовательной организации:</w:t>
      </w:r>
    </w:p>
    <w:p w:rsidR="00CD1075" w:rsidRDefault="00CD1075">
      <w:pPr>
        <w:spacing w:line="24" w:lineRule="exact"/>
        <w:rPr>
          <w:sz w:val="20"/>
          <w:szCs w:val="20"/>
        </w:rPr>
      </w:pPr>
    </w:p>
    <w:p w:rsidR="00CD1075" w:rsidRDefault="004408CF">
      <w:pPr>
        <w:spacing w:line="286" w:lineRule="auto"/>
        <w:ind w:right="3880"/>
        <w:rPr>
          <w:sz w:val="20"/>
          <w:szCs w:val="20"/>
        </w:rPr>
      </w:pPr>
      <w:r>
        <w:rPr>
          <w:rFonts w:eastAsia="Times New Roman"/>
          <w:sz w:val="23"/>
          <w:szCs w:val="23"/>
        </w:rPr>
        <w:t>а) в заочных и дистанционных школах и университетах; б) участие в дистанционных конкурсах и олимпиадах;</w:t>
      </w:r>
    </w:p>
    <w:p w:rsidR="00CD1075" w:rsidRDefault="004408CF">
      <w:pPr>
        <w:rPr>
          <w:sz w:val="20"/>
          <w:szCs w:val="20"/>
        </w:rPr>
      </w:pPr>
      <w:r>
        <w:rPr>
          <w:rFonts w:eastAsia="Times New Roman"/>
          <w:sz w:val="24"/>
          <w:szCs w:val="24"/>
        </w:rPr>
        <w:t>в) самостоятельное освоение отдельных предметов и курсов;</w:t>
      </w:r>
    </w:p>
    <w:p w:rsidR="00CD1075" w:rsidRDefault="00CD1075">
      <w:pPr>
        <w:spacing w:line="43" w:lineRule="exact"/>
        <w:rPr>
          <w:sz w:val="20"/>
          <w:szCs w:val="20"/>
        </w:rPr>
      </w:pPr>
    </w:p>
    <w:p w:rsidR="00CD1075" w:rsidRDefault="004408CF">
      <w:pPr>
        <w:rPr>
          <w:sz w:val="20"/>
          <w:szCs w:val="20"/>
        </w:rPr>
      </w:pPr>
      <w:r>
        <w:rPr>
          <w:rFonts w:eastAsia="Times New Roman"/>
          <w:sz w:val="24"/>
          <w:szCs w:val="24"/>
        </w:rPr>
        <w:t>г) самостоятельное освоение дополнительных иностранных языков.</w:t>
      </w:r>
    </w:p>
    <w:p w:rsidR="00CD1075" w:rsidRDefault="00CD1075">
      <w:pPr>
        <w:spacing w:line="362" w:lineRule="exact"/>
        <w:rPr>
          <w:sz w:val="20"/>
          <w:szCs w:val="20"/>
        </w:rPr>
      </w:pPr>
    </w:p>
    <w:p w:rsidR="00CD1075" w:rsidRDefault="004408CF">
      <w:pPr>
        <w:jc w:val="center"/>
        <w:rPr>
          <w:sz w:val="20"/>
          <w:szCs w:val="20"/>
        </w:rPr>
      </w:pPr>
      <w:r>
        <w:rPr>
          <w:rFonts w:eastAsia="Times New Roman"/>
          <w:b/>
          <w:bCs/>
          <w:i/>
          <w:iCs/>
          <w:sz w:val="24"/>
          <w:szCs w:val="24"/>
        </w:rPr>
        <w:t>Формирование регулятивных универсальных учебных действий</w:t>
      </w:r>
    </w:p>
    <w:p w:rsidR="00CD1075" w:rsidRDefault="00CD1075">
      <w:pPr>
        <w:spacing w:line="367" w:lineRule="exact"/>
        <w:rPr>
          <w:sz w:val="20"/>
          <w:szCs w:val="20"/>
        </w:rPr>
      </w:pPr>
    </w:p>
    <w:p w:rsidR="00CD1075" w:rsidRDefault="004408CF">
      <w:pPr>
        <w:spacing w:line="270" w:lineRule="auto"/>
        <w:ind w:firstLine="708"/>
        <w:jc w:val="both"/>
        <w:rPr>
          <w:sz w:val="20"/>
          <w:szCs w:val="20"/>
        </w:rPr>
      </w:pPr>
      <w:r>
        <w:rPr>
          <w:rFonts w:eastAsia="Times New Roman"/>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CD1075" w:rsidRDefault="00CD1075">
      <w:pPr>
        <w:spacing w:line="19" w:lineRule="exact"/>
        <w:rPr>
          <w:sz w:val="20"/>
          <w:szCs w:val="20"/>
        </w:rPr>
      </w:pPr>
    </w:p>
    <w:p w:rsidR="00CD1075" w:rsidRDefault="004408CF">
      <w:pPr>
        <w:spacing w:line="271" w:lineRule="auto"/>
        <w:ind w:firstLine="708"/>
        <w:jc w:val="both"/>
        <w:rPr>
          <w:sz w:val="20"/>
          <w:szCs w:val="20"/>
        </w:rPr>
      </w:pPr>
      <w:r>
        <w:rPr>
          <w:rFonts w:eastAsia="Times New Roman"/>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CD1075" w:rsidRDefault="00CD1075">
      <w:pPr>
        <w:spacing w:line="6" w:lineRule="exact"/>
        <w:rPr>
          <w:sz w:val="20"/>
          <w:szCs w:val="20"/>
        </w:rPr>
      </w:pPr>
    </w:p>
    <w:p w:rsidR="00CD1075" w:rsidRDefault="004408CF">
      <w:pPr>
        <w:tabs>
          <w:tab w:val="left" w:pos="2180"/>
          <w:tab w:val="left" w:pos="3360"/>
          <w:tab w:val="left" w:pos="5320"/>
          <w:tab w:val="left" w:pos="6900"/>
          <w:tab w:val="left" w:pos="7860"/>
          <w:tab w:val="left" w:pos="8200"/>
        </w:tabs>
        <w:rPr>
          <w:sz w:val="20"/>
          <w:szCs w:val="20"/>
        </w:rPr>
      </w:pPr>
      <w:r>
        <w:rPr>
          <w:rFonts w:eastAsia="Times New Roman"/>
          <w:sz w:val="24"/>
          <w:szCs w:val="24"/>
        </w:rPr>
        <w:t>а) самостоятельное</w:t>
      </w:r>
      <w:r>
        <w:rPr>
          <w:rFonts w:eastAsia="Times New Roman"/>
          <w:sz w:val="24"/>
          <w:szCs w:val="24"/>
        </w:rPr>
        <w:tab/>
        <w:t>изучение</w:t>
      </w:r>
      <w:r>
        <w:rPr>
          <w:rFonts w:eastAsia="Times New Roman"/>
          <w:sz w:val="24"/>
          <w:szCs w:val="24"/>
        </w:rPr>
        <w:tab/>
        <w:t>дополнительных</w:t>
      </w:r>
      <w:r>
        <w:rPr>
          <w:rFonts w:eastAsia="Times New Roman"/>
          <w:sz w:val="24"/>
          <w:szCs w:val="24"/>
        </w:rPr>
        <w:tab/>
        <w:t>иностранных</w:t>
      </w:r>
      <w:r>
        <w:rPr>
          <w:rFonts w:eastAsia="Times New Roman"/>
          <w:sz w:val="24"/>
          <w:szCs w:val="24"/>
        </w:rPr>
        <w:tab/>
        <w:t>языков</w:t>
      </w:r>
      <w:r>
        <w:rPr>
          <w:rFonts w:eastAsia="Times New Roman"/>
          <w:sz w:val="24"/>
          <w:szCs w:val="24"/>
        </w:rPr>
        <w:tab/>
        <w:t>с</w:t>
      </w:r>
      <w:r>
        <w:rPr>
          <w:sz w:val="20"/>
          <w:szCs w:val="20"/>
        </w:rPr>
        <w:tab/>
      </w:r>
      <w:proofErr w:type="gramStart"/>
      <w:r>
        <w:rPr>
          <w:rFonts w:eastAsia="Times New Roman"/>
          <w:sz w:val="23"/>
          <w:szCs w:val="23"/>
        </w:rPr>
        <w:t>последующей</w:t>
      </w:r>
      <w:proofErr w:type="gramEnd"/>
    </w:p>
    <w:p w:rsidR="00CD1075" w:rsidRDefault="00CD1075">
      <w:pPr>
        <w:spacing w:line="41" w:lineRule="exact"/>
        <w:rPr>
          <w:sz w:val="20"/>
          <w:szCs w:val="20"/>
        </w:rPr>
      </w:pPr>
    </w:p>
    <w:p w:rsidR="00CD1075" w:rsidRDefault="004408CF">
      <w:pPr>
        <w:rPr>
          <w:sz w:val="20"/>
          <w:szCs w:val="20"/>
        </w:rPr>
      </w:pPr>
      <w:r>
        <w:rPr>
          <w:rFonts w:eastAsia="Times New Roman"/>
          <w:sz w:val="24"/>
          <w:szCs w:val="24"/>
        </w:rPr>
        <w:t>сертификацией;</w:t>
      </w:r>
    </w:p>
    <w:p w:rsidR="00CD1075" w:rsidRDefault="00CD1075">
      <w:pPr>
        <w:spacing w:line="41" w:lineRule="exact"/>
        <w:rPr>
          <w:sz w:val="20"/>
          <w:szCs w:val="20"/>
        </w:rPr>
      </w:pPr>
    </w:p>
    <w:p w:rsidR="00CD1075" w:rsidRDefault="004408CF">
      <w:pPr>
        <w:rPr>
          <w:sz w:val="20"/>
          <w:szCs w:val="20"/>
        </w:rPr>
      </w:pPr>
      <w:r>
        <w:rPr>
          <w:rFonts w:eastAsia="Times New Roman"/>
          <w:sz w:val="24"/>
          <w:szCs w:val="24"/>
        </w:rPr>
        <w:t>б) самостоятельное освоение глав, разделов и тем учебных предметов;</w:t>
      </w:r>
    </w:p>
    <w:p w:rsidR="00CD1075" w:rsidRDefault="00CD1075">
      <w:pPr>
        <w:spacing w:line="43" w:lineRule="exact"/>
        <w:rPr>
          <w:sz w:val="20"/>
          <w:szCs w:val="20"/>
        </w:rPr>
      </w:pPr>
    </w:p>
    <w:p w:rsidR="00CD1075" w:rsidRDefault="004408CF">
      <w:pPr>
        <w:rPr>
          <w:sz w:val="20"/>
          <w:szCs w:val="20"/>
        </w:rPr>
      </w:pPr>
      <w:r>
        <w:rPr>
          <w:rFonts w:eastAsia="Times New Roman"/>
          <w:sz w:val="24"/>
          <w:szCs w:val="24"/>
        </w:rPr>
        <w:t>в) самостоятельное обучение в заочных и дистанционных школах и университетах;</w:t>
      </w:r>
    </w:p>
    <w:p w:rsidR="00CD1075" w:rsidRDefault="00CD1075">
      <w:pPr>
        <w:spacing w:line="41" w:lineRule="exact"/>
        <w:rPr>
          <w:sz w:val="20"/>
          <w:szCs w:val="20"/>
        </w:rPr>
      </w:pPr>
    </w:p>
    <w:p w:rsidR="00CD1075" w:rsidRDefault="004408CF">
      <w:pPr>
        <w:tabs>
          <w:tab w:val="left" w:pos="2140"/>
          <w:tab w:val="left" w:pos="3620"/>
          <w:tab w:val="left" w:pos="4340"/>
          <w:tab w:val="left" w:pos="5400"/>
          <w:tab w:val="left" w:pos="6420"/>
          <w:tab w:val="left" w:pos="6740"/>
          <w:tab w:val="left" w:pos="7880"/>
          <w:tab w:val="left" w:pos="8400"/>
        </w:tabs>
        <w:rPr>
          <w:sz w:val="20"/>
          <w:szCs w:val="20"/>
        </w:rPr>
      </w:pPr>
      <w:r>
        <w:rPr>
          <w:rFonts w:eastAsia="Times New Roman"/>
          <w:sz w:val="24"/>
          <w:szCs w:val="24"/>
        </w:rPr>
        <w:t>г) самостоятельное</w:t>
      </w:r>
      <w:r>
        <w:rPr>
          <w:rFonts w:eastAsia="Times New Roman"/>
          <w:sz w:val="24"/>
          <w:szCs w:val="24"/>
        </w:rPr>
        <w:tab/>
        <w:t>определение</w:t>
      </w:r>
      <w:r>
        <w:rPr>
          <w:rFonts w:eastAsia="Times New Roman"/>
          <w:sz w:val="24"/>
          <w:szCs w:val="24"/>
        </w:rPr>
        <w:tab/>
        <w:t>темы</w:t>
      </w:r>
      <w:r>
        <w:rPr>
          <w:rFonts w:eastAsia="Times New Roman"/>
          <w:sz w:val="24"/>
          <w:szCs w:val="24"/>
        </w:rPr>
        <w:tab/>
        <w:t>проекта,</w:t>
      </w:r>
      <w:r>
        <w:rPr>
          <w:rFonts w:eastAsia="Times New Roman"/>
          <w:sz w:val="24"/>
          <w:szCs w:val="24"/>
        </w:rPr>
        <w:tab/>
        <w:t>методов</w:t>
      </w:r>
      <w:r>
        <w:rPr>
          <w:rFonts w:eastAsia="Times New Roman"/>
          <w:sz w:val="24"/>
          <w:szCs w:val="24"/>
        </w:rPr>
        <w:tab/>
        <w:t>и</w:t>
      </w:r>
      <w:r>
        <w:rPr>
          <w:rFonts w:eastAsia="Times New Roman"/>
          <w:sz w:val="24"/>
          <w:szCs w:val="24"/>
        </w:rPr>
        <w:tab/>
        <w:t>способов</w:t>
      </w:r>
      <w:r>
        <w:rPr>
          <w:rFonts w:eastAsia="Times New Roman"/>
          <w:sz w:val="24"/>
          <w:szCs w:val="24"/>
        </w:rPr>
        <w:tab/>
        <w:t>его</w:t>
      </w:r>
      <w:r>
        <w:rPr>
          <w:sz w:val="20"/>
          <w:szCs w:val="20"/>
        </w:rPr>
        <w:tab/>
      </w:r>
      <w:r>
        <w:rPr>
          <w:rFonts w:eastAsia="Times New Roman"/>
          <w:sz w:val="23"/>
          <w:szCs w:val="23"/>
        </w:rPr>
        <w:t>реализации,</w:t>
      </w:r>
    </w:p>
    <w:p w:rsidR="00CD1075" w:rsidRDefault="00CD1075">
      <w:pPr>
        <w:spacing w:line="41" w:lineRule="exact"/>
        <w:rPr>
          <w:sz w:val="20"/>
          <w:szCs w:val="20"/>
        </w:rPr>
      </w:pPr>
    </w:p>
    <w:p w:rsidR="00CD1075" w:rsidRDefault="004408CF">
      <w:pPr>
        <w:rPr>
          <w:sz w:val="20"/>
          <w:szCs w:val="20"/>
        </w:rPr>
      </w:pPr>
      <w:r>
        <w:rPr>
          <w:rFonts w:eastAsia="Times New Roman"/>
          <w:sz w:val="24"/>
          <w:szCs w:val="24"/>
        </w:rPr>
        <w:t>источников ресурсов, необходимых для реализации проекта;</w:t>
      </w:r>
    </w:p>
    <w:p w:rsidR="00CD1075" w:rsidRDefault="00CD1075">
      <w:pPr>
        <w:spacing w:line="41" w:lineRule="exact"/>
        <w:rPr>
          <w:sz w:val="20"/>
          <w:szCs w:val="20"/>
        </w:rPr>
      </w:pPr>
    </w:p>
    <w:p w:rsidR="00CD1075" w:rsidRDefault="004408CF">
      <w:pPr>
        <w:tabs>
          <w:tab w:val="left" w:pos="2280"/>
          <w:tab w:val="left" w:pos="4240"/>
          <w:tab w:val="left" w:pos="4660"/>
          <w:tab w:val="left" w:pos="6340"/>
          <w:tab w:val="left" w:pos="7640"/>
        </w:tabs>
        <w:rPr>
          <w:sz w:val="20"/>
          <w:szCs w:val="20"/>
        </w:rPr>
      </w:pPr>
      <w:r>
        <w:rPr>
          <w:rFonts w:eastAsia="Times New Roman"/>
          <w:sz w:val="24"/>
          <w:szCs w:val="24"/>
        </w:rPr>
        <w:t>д) самостоятельное</w:t>
      </w:r>
      <w:r>
        <w:rPr>
          <w:sz w:val="20"/>
          <w:szCs w:val="20"/>
        </w:rPr>
        <w:tab/>
      </w:r>
      <w:r>
        <w:rPr>
          <w:rFonts w:eastAsia="Times New Roman"/>
          <w:sz w:val="24"/>
          <w:szCs w:val="24"/>
        </w:rPr>
        <w:t>взаимодействие</w:t>
      </w:r>
      <w:r>
        <w:rPr>
          <w:sz w:val="20"/>
          <w:szCs w:val="20"/>
        </w:rPr>
        <w:tab/>
      </w:r>
      <w:r>
        <w:rPr>
          <w:rFonts w:eastAsia="Times New Roman"/>
          <w:sz w:val="24"/>
          <w:szCs w:val="24"/>
        </w:rPr>
        <w:t>с</w:t>
      </w:r>
      <w:r>
        <w:rPr>
          <w:sz w:val="20"/>
          <w:szCs w:val="20"/>
        </w:rPr>
        <w:tab/>
      </w:r>
      <w:r>
        <w:rPr>
          <w:rFonts w:eastAsia="Times New Roman"/>
          <w:sz w:val="24"/>
          <w:szCs w:val="24"/>
        </w:rPr>
        <w:t>источниками</w:t>
      </w:r>
      <w:r>
        <w:rPr>
          <w:sz w:val="20"/>
          <w:szCs w:val="20"/>
        </w:rPr>
        <w:tab/>
      </w:r>
      <w:r>
        <w:rPr>
          <w:rFonts w:eastAsia="Times New Roman"/>
          <w:sz w:val="24"/>
          <w:szCs w:val="24"/>
        </w:rPr>
        <w:t>ресурсов:</w:t>
      </w:r>
      <w:r>
        <w:rPr>
          <w:sz w:val="20"/>
          <w:szCs w:val="20"/>
        </w:rPr>
        <w:tab/>
      </w:r>
      <w:r>
        <w:rPr>
          <w:rFonts w:eastAsia="Times New Roman"/>
          <w:sz w:val="23"/>
          <w:szCs w:val="23"/>
        </w:rPr>
        <w:t>информационными</w:t>
      </w:r>
    </w:p>
    <w:p w:rsidR="00CD1075" w:rsidRDefault="00CD1075">
      <w:pPr>
        <w:spacing w:line="43" w:lineRule="exact"/>
        <w:rPr>
          <w:sz w:val="20"/>
          <w:szCs w:val="20"/>
        </w:rPr>
      </w:pPr>
    </w:p>
    <w:p w:rsidR="00CD1075" w:rsidRDefault="004408CF">
      <w:pPr>
        <w:rPr>
          <w:sz w:val="20"/>
          <w:szCs w:val="20"/>
        </w:rPr>
      </w:pPr>
      <w:r>
        <w:rPr>
          <w:rFonts w:eastAsia="Times New Roman"/>
          <w:sz w:val="24"/>
          <w:szCs w:val="24"/>
        </w:rPr>
        <w:t>источниками, фондами, представителями власти и т. п.;</w:t>
      </w:r>
    </w:p>
    <w:p w:rsidR="00CD1075" w:rsidRDefault="00CD1075">
      <w:pPr>
        <w:spacing w:line="41" w:lineRule="exact"/>
        <w:rPr>
          <w:sz w:val="20"/>
          <w:szCs w:val="20"/>
        </w:rPr>
      </w:pPr>
    </w:p>
    <w:p w:rsidR="00CD1075" w:rsidRDefault="004408CF">
      <w:pPr>
        <w:rPr>
          <w:sz w:val="20"/>
          <w:szCs w:val="20"/>
        </w:rPr>
      </w:pPr>
      <w:r>
        <w:rPr>
          <w:rFonts w:eastAsia="Times New Roman"/>
          <w:sz w:val="24"/>
          <w:szCs w:val="24"/>
        </w:rPr>
        <w:t>е) самостоятельное управление ресурсами, в том числе нематериальными;</w:t>
      </w:r>
    </w:p>
    <w:p w:rsidR="00CD1075" w:rsidRDefault="00CD1075">
      <w:pPr>
        <w:spacing w:line="41" w:lineRule="exact"/>
        <w:rPr>
          <w:sz w:val="20"/>
          <w:szCs w:val="20"/>
        </w:rPr>
      </w:pPr>
    </w:p>
    <w:p w:rsidR="00CD1075" w:rsidRDefault="004408CF">
      <w:pPr>
        <w:rPr>
          <w:sz w:val="20"/>
          <w:szCs w:val="20"/>
        </w:rPr>
      </w:pPr>
      <w:r>
        <w:rPr>
          <w:rFonts w:eastAsia="Times New Roman"/>
          <w:sz w:val="24"/>
          <w:szCs w:val="24"/>
        </w:rPr>
        <w:t>ж) презентация результатов проектной работы на различных этапах ее реализации.</w:t>
      </w:r>
    </w:p>
    <w:p w:rsidR="00CD1075" w:rsidRDefault="00CD1075">
      <w:pPr>
        <w:spacing w:line="362" w:lineRule="exact"/>
        <w:rPr>
          <w:sz w:val="20"/>
          <w:szCs w:val="20"/>
        </w:rPr>
      </w:pPr>
    </w:p>
    <w:p w:rsidR="00CD1075" w:rsidRDefault="004408CF">
      <w:pPr>
        <w:jc w:val="center"/>
        <w:rPr>
          <w:sz w:val="20"/>
          <w:szCs w:val="20"/>
        </w:rPr>
      </w:pPr>
      <w:r>
        <w:rPr>
          <w:rFonts w:eastAsia="Times New Roman"/>
          <w:b/>
          <w:bCs/>
          <w:sz w:val="24"/>
          <w:szCs w:val="24"/>
        </w:rPr>
        <w:t xml:space="preserve">Развитие </w:t>
      </w:r>
      <w:proofErr w:type="gramStart"/>
      <w:r>
        <w:rPr>
          <w:rFonts w:eastAsia="Times New Roman"/>
          <w:b/>
          <w:bCs/>
          <w:sz w:val="24"/>
          <w:szCs w:val="24"/>
        </w:rPr>
        <w:t>регулятивных</w:t>
      </w:r>
      <w:proofErr w:type="gramEnd"/>
      <w:r>
        <w:rPr>
          <w:rFonts w:eastAsia="Times New Roman"/>
          <w:b/>
          <w:bCs/>
          <w:sz w:val="24"/>
          <w:szCs w:val="24"/>
        </w:rPr>
        <w:t xml:space="preserve"> УУД</w:t>
      </w:r>
    </w:p>
    <w:p w:rsidR="00CD1075" w:rsidRDefault="00CD1075">
      <w:pPr>
        <w:spacing w:line="284" w:lineRule="exact"/>
        <w:rPr>
          <w:sz w:val="20"/>
          <w:szCs w:val="20"/>
        </w:rPr>
      </w:pPr>
    </w:p>
    <w:p w:rsidR="00CD1075" w:rsidRDefault="004408CF" w:rsidP="00B45A13">
      <w:pPr>
        <w:numPr>
          <w:ilvl w:val="0"/>
          <w:numId w:val="27"/>
        </w:numPr>
        <w:tabs>
          <w:tab w:val="left" w:pos="1416"/>
        </w:tabs>
        <w:spacing w:line="236" w:lineRule="auto"/>
        <w:ind w:firstLine="707"/>
        <w:jc w:val="both"/>
        <w:rPr>
          <w:rFonts w:eastAsia="Times New Roman"/>
          <w:i/>
          <w:iCs/>
          <w:sz w:val="24"/>
          <w:szCs w:val="24"/>
        </w:rPr>
      </w:pPr>
      <w:r>
        <w:rPr>
          <w:rFonts w:eastAsia="Times New Roman"/>
          <w:i/>
          <w:iCs/>
          <w:sz w:val="24"/>
          <w:szCs w:val="24"/>
        </w:rPr>
        <w:t>Умение определять и формулировать цель деятельности, составлять и осуществлять план действий по решению учебной задачи (проблемы), осуществлять контроль, коррекцию, оценку, способность к прогнозированию</w:t>
      </w:r>
    </w:p>
    <w:p w:rsidR="00CD1075" w:rsidRDefault="00CD1075">
      <w:pPr>
        <w:spacing w:line="13" w:lineRule="exact"/>
        <w:rPr>
          <w:rFonts w:eastAsia="Times New Roman"/>
          <w:i/>
          <w:iCs/>
          <w:sz w:val="24"/>
          <w:szCs w:val="24"/>
        </w:rPr>
      </w:pPr>
    </w:p>
    <w:p w:rsidR="00CD1075" w:rsidRDefault="004408CF">
      <w:pPr>
        <w:spacing w:line="237" w:lineRule="auto"/>
        <w:ind w:firstLine="708"/>
        <w:jc w:val="both"/>
        <w:rPr>
          <w:rFonts w:eastAsia="Times New Roman"/>
          <w:i/>
          <w:iCs/>
          <w:sz w:val="24"/>
          <w:szCs w:val="24"/>
        </w:rPr>
      </w:pPr>
      <w:r>
        <w:rPr>
          <w:rFonts w:eastAsia="Times New Roman"/>
          <w:b/>
          <w:bCs/>
          <w:sz w:val="24"/>
          <w:szCs w:val="24"/>
        </w:rPr>
        <w:lastRenderedPageBreak/>
        <w:t xml:space="preserve">Показатели: </w:t>
      </w:r>
      <w:r>
        <w:rPr>
          <w:rFonts w:eastAsia="Times New Roman"/>
          <w:sz w:val="24"/>
          <w:szCs w:val="24"/>
        </w:rPr>
        <w:t>Умение самостоятельно определять цели своего обучения,</w:t>
      </w:r>
      <w:r w:rsidR="00D56DA1">
        <w:rPr>
          <w:rFonts w:eastAsia="Times New Roman"/>
          <w:sz w:val="24"/>
          <w:szCs w:val="24"/>
        </w:rPr>
        <w:t xml:space="preserve"> </w:t>
      </w:r>
      <w:r>
        <w:rPr>
          <w:rFonts w:eastAsia="Times New Roman"/>
          <w:sz w:val="24"/>
          <w:szCs w:val="24"/>
        </w:rPr>
        <w:t>ставить</w:t>
      </w:r>
      <w:r w:rsidR="00D56DA1">
        <w:rPr>
          <w:rFonts w:eastAsia="Times New Roman"/>
          <w:sz w:val="24"/>
          <w:szCs w:val="24"/>
        </w:rPr>
        <w:t xml:space="preserve"> </w:t>
      </w:r>
      <w:r>
        <w:rPr>
          <w:rFonts w:eastAsia="Times New Roman"/>
          <w:sz w:val="24"/>
          <w:szCs w:val="24"/>
        </w:rPr>
        <w:t>и</w:t>
      </w:r>
      <w:r w:rsidR="00D56DA1">
        <w:rPr>
          <w:rFonts w:eastAsia="Times New Roman"/>
          <w:sz w:val="24"/>
          <w:szCs w:val="24"/>
        </w:rPr>
        <w:t xml:space="preserve"> </w:t>
      </w:r>
      <w:r>
        <w:rPr>
          <w:rFonts w:eastAsia="Times New Roman"/>
          <w:sz w:val="24"/>
          <w:szCs w:val="24"/>
        </w:rPr>
        <w:t xml:space="preserve">формулировать для себя новые задачи в </w:t>
      </w:r>
      <w:proofErr w:type="spellStart"/>
      <w:r>
        <w:rPr>
          <w:rFonts w:eastAsia="Times New Roman"/>
          <w:sz w:val="24"/>
          <w:szCs w:val="24"/>
        </w:rPr>
        <w:t>учѐ</w:t>
      </w:r>
      <w:proofErr w:type="gramStart"/>
      <w:r>
        <w:rPr>
          <w:rFonts w:eastAsia="Times New Roman"/>
          <w:sz w:val="24"/>
          <w:szCs w:val="24"/>
        </w:rPr>
        <w:t>бе</w:t>
      </w:r>
      <w:proofErr w:type="spellEnd"/>
      <w:r>
        <w:rPr>
          <w:rFonts w:eastAsia="Times New Roman"/>
          <w:sz w:val="24"/>
          <w:szCs w:val="24"/>
        </w:rPr>
        <w:t xml:space="preserve"> и</w:t>
      </w:r>
      <w:proofErr w:type="gramEnd"/>
      <w:r>
        <w:rPr>
          <w:rFonts w:eastAsia="Times New Roman"/>
          <w:sz w:val="24"/>
          <w:szCs w:val="24"/>
        </w:rPr>
        <w:t xml:space="preserve"> познавательной деятельности, анализ условий достижения целей, на основе выделенных учителем ориентиров действия в новом материале. Развитие способностей к целеполаганию во временной перспективе. Умение самостоятельно планировать (прогнозировать) пути достижения целей, способы решения</w:t>
      </w:r>
    </w:p>
    <w:p w:rsidR="00CD1075" w:rsidRDefault="00CD1075">
      <w:pPr>
        <w:spacing w:line="21" w:lineRule="exact"/>
        <w:rPr>
          <w:sz w:val="20"/>
          <w:szCs w:val="20"/>
        </w:rPr>
      </w:pPr>
    </w:p>
    <w:p w:rsidR="00CD1075" w:rsidRDefault="004408CF">
      <w:pPr>
        <w:spacing w:line="235" w:lineRule="auto"/>
        <w:jc w:val="both"/>
        <w:rPr>
          <w:sz w:val="20"/>
          <w:szCs w:val="20"/>
        </w:rPr>
      </w:pPr>
      <w:r>
        <w:rPr>
          <w:rFonts w:eastAsia="Times New Roman"/>
          <w:sz w:val="24"/>
          <w:szCs w:val="24"/>
        </w:rPr>
        <w:t>учебных и познавательных</w:t>
      </w:r>
      <w:r w:rsidR="00D56DA1">
        <w:rPr>
          <w:rFonts w:eastAsia="Times New Roman"/>
          <w:sz w:val="24"/>
          <w:szCs w:val="24"/>
        </w:rPr>
        <w:t xml:space="preserve"> </w:t>
      </w:r>
      <w:r>
        <w:rPr>
          <w:rFonts w:eastAsia="Times New Roman"/>
          <w:sz w:val="24"/>
          <w:szCs w:val="24"/>
        </w:rPr>
        <w:t>зад</w:t>
      </w:r>
      <w:r w:rsidR="00D56DA1">
        <w:rPr>
          <w:rFonts w:eastAsia="Times New Roman"/>
          <w:sz w:val="24"/>
          <w:szCs w:val="24"/>
        </w:rPr>
        <w:t>ач. Построение жизненных планов в</w:t>
      </w:r>
      <w:r>
        <w:rPr>
          <w:rFonts w:eastAsia="Times New Roman"/>
          <w:sz w:val="24"/>
          <w:szCs w:val="24"/>
        </w:rPr>
        <w:t>о временной перспективе</w:t>
      </w:r>
      <w:r>
        <w:rPr>
          <w:rFonts w:eastAsia="Times New Roman"/>
          <w:sz w:val="28"/>
          <w:szCs w:val="28"/>
        </w:rPr>
        <w:t>,</w:t>
      </w:r>
      <w:r>
        <w:rPr>
          <w:rFonts w:eastAsia="Times New Roman"/>
          <w:sz w:val="24"/>
          <w:szCs w:val="24"/>
        </w:rPr>
        <w:t xml:space="preserve"> умение прогнозировать будущие события и процессы.</w:t>
      </w:r>
      <w:r w:rsidR="00D56DA1">
        <w:rPr>
          <w:rFonts w:eastAsia="Times New Roman"/>
          <w:sz w:val="24"/>
          <w:szCs w:val="24"/>
        </w:rPr>
        <w:t xml:space="preserve"> </w:t>
      </w:r>
      <w:r>
        <w:rPr>
          <w:rFonts w:eastAsia="Times New Roman"/>
          <w:sz w:val="24"/>
          <w:szCs w:val="24"/>
        </w:rPr>
        <w:t>Формирование жизненных планов,</w:t>
      </w:r>
      <w:r w:rsidR="00D56DA1">
        <w:rPr>
          <w:rFonts w:eastAsia="Times New Roman"/>
          <w:sz w:val="24"/>
          <w:szCs w:val="24"/>
        </w:rPr>
        <w:t xml:space="preserve"> </w:t>
      </w:r>
      <w:r>
        <w:rPr>
          <w:rFonts w:eastAsia="Times New Roman"/>
          <w:sz w:val="24"/>
          <w:szCs w:val="24"/>
        </w:rPr>
        <w:t>формирование</w:t>
      </w:r>
      <w:r w:rsidR="00D56DA1">
        <w:rPr>
          <w:rFonts w:eastAsia="Times New Roman"/>
          <w:sz w:val="24"/>
          <w:szCs w:val="24"/>
        </w:rPr>
        <w:t xml:space="preserve"> </w:t>
      </w:r>
      <w:r>
        <w:rPr>
          <w:rFonts w:eastAsia="Times New Roman"/>
          <w:sz w:val="24"/>
          <w:szCs w:val="24"/>
        </w:rPr>
        <w:t>учебных интересов, изменение отношения к учебной деятельности.</w:t>
      </w:r>
    </w:p>
    <w:p w:rsidR="00CD1075" w:rsidRDefault="00CD1075">
      <w:pPr>
        <w:sectPr w:rsidR="00CD1075">
          <w:pgSz w:w="11920" w:h="17033"/>
          <w:pgMar w:top="1137" w:right="851" w:bottom="0" w:left="1420" w:header="0" w:footer="0" w:gutter="0"/>
          <w:cols w:space="720" w:equalWidth="0">
            <w:col w:w="9640"/>
          </w:cols>
        </w:sect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B1469C">
      <w:pPr>
        <w:spacing w:line="208" w:lineRule="exact"/>
        <w:rPr>
          <w:sz w:val="20"/>
          <w:szCs w:val="20"/>
        </w:rPr>
      </w:pPr>
      <w:r>
        <w:rPr>
          <w:sz w:val="20"/>
          <w:szCs w:val="20"/>
        </w:rPr>
        <w:pict>
          <v:line id="Shape 198" o:spid="_x0000_s1223" style="position:absolute;z-index:251667456;visibility:visible;mso-wrap-distance-left:0;mso-wrap-distance-right:0;mso-position-horizontal-relative:page;mso-position-vertical-relative:page" from="543.65pt,104.85pt" to="544.15pt,513.15pt" o:allowincell="f" strokeweight=".16931mm">
            <w10:wrap anchorx="page" anchory="page"/>
          </v:line>
        </w:pict>
      </w:r>
      <w:r>
        <w:rPr>
          <w:sz w:val="20"/>
          <w:szCs w:val="20"/>
        </w:rPr>
        <w:pict>
          <v:line id="Shape 199" o:spid="_x0000_s1224" style="position:absolute;z-index:251668480;visibility:visible;mso-wrap-distance-left:0;mso-wrap-distance-right:0;mso-position-horizontal-relative:page;mso-position-vertical-relative:page" from="70.9pt,104.85pt" to="70.9pt,734.95pt" o:allowincell="f" strokeweight=".16931mm">
            <w10:wrap anchorx="page" anchory="page"/>
          </v:line>
        </w:pict>
      </w:r>
      <w:r>
        <w:rPr>
          <w:sz w:val="20"/>
          <w:szCs w:val="20"/>
        </w:rPr>
        <w:pict>
          <v:line id="Shape 200" o:spid="_x0000_s1225" style="position:absolute;z-index:251669504;visibility:visible;mso-wrap-distance-left:0;mso-wrap-distance-right:0;mso-position-horizontal-relative:page;mso-position-vertical-relative:page" from="163.1pt,104.85pt" to="163.1pt,740.95pt" o:allowincell="f" strokeweight=".16931mm">
            <w10:wrap anchorx="page" anchory="page"/>
          </v:line>
        </w:pict>
      </w:r>
      <w:r>
        <w:rPr>
          <w:sz w:val="20"/>
          <w:szCs w:val="20"/>
        </w:rPr>
        <w:pict>
          <v:line id="Shape 196" o:spid="_x0000_s1221" style="position:absolute;z-index:251665408;visibility:visible;mso-wrap-distance-left:0;mso-wrap-distance-right:0;mso-position-horizontal-relative:page;mso-position-vertical-relative:page" from="69.95pt,104.85pt" to="543.65pt,104.85pt" o:allowincell="f" strokeweight=".48pt">
            <w10:wrap anchorx="page" anchory="page"/>
          </v:line>
        </w:pict>
      </w:r>
    </w:p>
    <w:p w:rsidR="00CD1075" w:rsidRDefault="00CD1075">
      <w:pPr>
        <w:spacing w:line="192" w:lineRule="exact"/>
        <w:rPr>
          <w:sz w:val="20"/>
          <w:szCs w:val="20"/>
        </w:rPr>
      </w:pPr>
    </w:p>
    <w:tbl>
      <w:tblPr>
        <w:tblW w:w="0" w:type="auto"/>
        <w:tblInd w:w="460" w:type="dxa"/>
        <w:tblLayout w:type="fixed"/>
        <w:tblCellMar>
          <w:left w:w="0" w:type="dxa"/>
          <w:right w:w="0" w:type="dxa"/>
        </w:tblCellMar>
        <w:tblLook w:val="04A0" w:firstRow="1" w:lastRow="0" w:firstColumn="1" w:lastColumn="0" w:noHBand="0" w:noVBand="1"/>
      </w:tblPr>
      <w:tblGrid>
        <w:gridCol w:w="1200"/>
        <w:gridCol w:w="1340"/>
        <w:gridCol w:w="2120"/>
        <w:gridCol w:w="1980"/>
        <w:gridCol w:w="800"/>
        <w:gridCol w:w="1080"/>
        <w:gridCol w:w="380"/>
        <w:gridCol w:w="20"/>
      </w:tblGrid>
      <w:tr w:rsidR="00CD1075">
        <w:trPr>
          <w:trHeight w:val="276"/>
        </w:trPr>
        <w:tc>
          <w:tcPr>
            <w:tcW w:w="1200" w:type="dxa"/>
            <w:vAlign w:val="bottom"/>
          </w:tcPr>
          <w:p w:rsidR="00CD1075" w:rsidRDefault="00D56DA1">
            <w:pPr>
              <w:rPr>
                <w:sz w:val="23"/>
                <w:szCs w:val="23"/>
              </w:rPr>
            </w:pPr>
            <w:r>
              <w:rPr>
                <w:sz w:val="23"/>
                <w:szCs w:val="23"/>
              </w:rPr>
              <w:t xml:space="preserve">                           </w:t>
            </w:r>
          </w:p>
        </w:tc>
        <w:tc>
          <w:tcPr>
            <w:tcW w:w="7700" w:type="dxa"/>
            <w:gridSpan w:val="6"/>
            <w:vAlign w:val="bottom"/>
          </w:tcPr>
          <w:p w:rsidR="00CD1075" w:rsidRDefault="004408CF" w:rsidP="00D56DA1">
            <w:pPr>
              <w:rPr>
                <w:sz w:val="20"/>
                <w:szCs w:val="20"/>
              </w:rPr>
            </w:pPr>
            <w:r>
              <w:rPr>
                <w:rFonts w:eastAsia="Times New Roman"/>
                <w:sz w:val="24"/>
                <w:szCs w:val="24"/>
              </w:rPr>
              <w:t>-Проявление</w:t>
            </w:r>
            <w:r w:rsidR="000C254B" w:rsidRPr="000C254B">
              <w:rPr>
                <w:rFonts w:eastAsia="Times New Roman"/>
                <w:sz w:val="24"/>
                <w:szCs w:val="24"/>
              </w:rPr>
              <w:t xml:space="preserve"> </w:t>
            </w:r>
            <w:r>
              <w:rPr>
                <w:rFonts w:eastAsia="Times New Roman"/>
                <w:sz w:val="24"/>
                <w:szCs w:val="24"/>
              </w:rPr>
              <w:t>способности</w:t>
            </w:r>
            <w:r w:rsidR="000C254B" w:rsidRPr="000C254B">
              <w:rPr>
                <w:rFonts w:eastAsia="Times New Roman"/>
                <w:sz w:val="24"/>
                <w:szCs w:val="24"/>
              </w:rPr>
              <w:t xml:space="preserve"> </w:t>
            </w:r>
            <w:r>
              <w:rPr>
                <w:rFonts w:eastAsia="Times New Roman"/>
                <w:sz w:val="24"/>
                <w:szCs w:val="24"/>
              </w:rPr>
              <w:t>к</w:t>
            </w:r>
            <w:r w:rsidR="000C254B" w:rsidRPr="000C254B">
              <w:rPr>
                <w:rFonts w:eastAsia="Times New Roman"/>
                <w:sz w:val="24"/>
                <w:szCs w:val="24"/>
              </w:rPr>
              <w:t xml:space="preserve"> </w:t>
            </w:r>
            <w:r>
              <w:rPr>
                <w:rFonts w:eastAsia="Times New Roman"/>
                <w:sz w:val="24"/>
                <w:szCs w:val="24"/>
              </w:rPr>
              <w:t>размышлению,</w:t>
            </w:r>
            <w:r w:rsidR="000C254B" w:rsidRPr="000C254B">
              <w:rPr>
                <w:rFonts w:eastAsia="Times New Roman"/>
                <w:sz w:val="24"/>
                <w:szCs w:val="24"/>
              </w:rPr>
              <w:t xml:space="preserve"> </w:t>
            </w:r>
            <w:r>
              <w:rPr>
                <w:rFonts w:eastAsia="Times New Roman"/>
                <w:sz w:val="24"/>
                <w:szCs w:val="24"/>
              </w:rPr>
              <w:t>умения</w:t>
            </w: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7700" w:type="dxa"/>
            <w:gridSpan w:val="6"/>
            <w:vAlign w:val="bottom"/>
          </w:tcPr>
          <w:p w:rsidR="00CD1075" w:rsidRDefault="004408CF">
            <w:pPr>
              <w:jc w:val="right"/>
              <w:rPr>
                <w:sz w:val="20"/>
                <w:szCs w:val="20"/>
              </w:rPr>
            </w:pPr>
            <w:r>
              <w:rPr>
                <w:rFonts w:eastAsia="Times New Roman"/>
                <w:sz w:val="24"/>
                <w:szCs w:val="24"/>
              </w:rPr>
              <w:t>формировать  стратегию,  определять  цели  и  планировать  будущие</w:t>
            </w: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1340" w:type="dxa"/>
            <w:vAlign w:val="bottom"/>
          </w:tcPr>
          <w:p w:rsidR="00CD1075" w:rsidRDefault="004408CF">
            <w:pPr>
              <w:ind w:left="300"/>
              <w:rPr>
                <w:sz w:val="20"/>
                <w:szCs w:val="20"/>
              </w:rPr>
            </w:pPr>
            <w:r>
              <w:rPr>
                <w:rFonts w:eastAsia="Times New Roman"/>
                <w:sz w:val="24"/>
                <w:szCs w:val="24"/>
              </w:rPr>
              <w:t>действия</w:t>
            </w:r>
          </w:p>
        </w:tc>
        <w:tc>
          <w:tcPr>
            <w:tcW w:w="2120" w:type="dxa"/>
            <w:vAlign w:val="bottom"/>
          </w:tcPr>
          <w:p w:rsidR="00CD1075" w:rsidRDefault="00CD1075">
            <w:pPr>
              <w:rPr>
                <w:sz w:val="24"/>
                <w:szCs w:val="24"/>
              </w:rPr>
            </w:pPr>
          </w:p>
        </w:tc>
        <w:tc>
          <w:tcPr>
            <w:tcW w:w="1980" w:type="dxa"/>
            <w:vAlign w:val="bottom"/>
          </w:tcPr>
          <w:p w:rsidR="00CD1075" w:rsidRDefault="00CD1075">
            <w:pPr>
              <w:rPr>
                <w:sz w:val="24"/>
                <w:szCs w:val="24"/>
              </w:rPr>
            </w:pPr>
          </w:p>
        </w:tc>
        <w:tc>
          <w:tcPr>
            <w:tcW w:w="800" w:type="dxa"/>
            <w:vAlign w:val="bottom"/>
          </w:tcPr>
          <w:p w:rsidR="00CD1075" w:rsidRDefault="00CD1075">
            <w:pPr>
              <w:rPr>
                <w:sz w:val="24"/>
                <w:szCs w:val="24"/>
              </w:rPr>
            </w:pPr>
          </w:p>
        </w:tc>
        <w:tc>
          <w:tcPr>
            <w:tcW w:w="1080" w:type="dxa"/>
            <w:vAlign w:val="bottom"/>
          </w:tcPr>
          <w:p w:rsidR="00CD1075" w:rsidRDefault="00CD1075">
            <w:pPr>
              <w:rPr>
                <w:sz w:val="24"/>
                <w:szCs w:val="24"/>
              </w:rPr>
            </w:pPr>
          </w:p>
        </w:tc>
        <w:tc>
          <w:tcPr>
            <w:tcW w:w="38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7700" w:type="dxa"/>
            <w:gridSpan w:val="6"/>
            <w:vAlign w:val="bottom"/>
          </w:tcPr>
          <w:p w:rsidR="00CD1075" w:rsidRDefault="004408CF">
            <w:pPr>
              <w:jc w:val="right"/>
              <w:rPr>
                <w:sz w:val="20"/>
                <w:szCs w:val="20"/>
              </w:rPr>
            </w:pPr>
            <w:r>
              <w:rPr>
                <w:rFonts w:eastAsia="Times New Roman"/>
                <w:sz w:val="24"/>
                <w:szCs w:val="24"/>
              </w:rPr>
              <w:t>-   Самостоятельно   формулирование   познавательных   целей,</w:t>
            </w: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3460" w:type="dxa"/>
            <w:gridSpan w:val="2"/>
            <w:vAlign w:val="bottom"/>
          </w:tcPr>
          <w:p w:rsidR="00CD1075" w:rsidRDefault="004408CF">
            <w:pPr>
              <w:ind w:left="300"/>
              <w:rPr>
                <w:sz w:val="20"/>
                <w:szCs w:val="20"/>
              </w:rPr>
            </w:pPr>
            <w:r>
              <w:rPr>
                <w:rFonts w:eastAsia="Times New Roman"/>
                <w:w w:val="98"/>
                <w:sz w:val="24"/>
                <w:szCs w:val="24"/>
              </w:rPr>
              <w:t>выходя за пределы требований</w:t>
            </w:r>
          </w:p>
        </w:tc>
        <w:tc>
          <w:tcPr>
            <w:tcW w:w="1980" w:type="dxa"/>
            <w:vAlign w:val="bottom"/>
          </w:tcPr>
          <w:p w:rsidR="00CD1075" w:rsidRDefault="004408CF">
            <w:pPr>
              <w:ind w:left="380"/>
              <w:rPr>
                <w:sz w:val="20"/>
                <w:szCs w:val="20"/>
              </w:rPr>
            </w:pPr>
            <w:r>
              <w:rPr>
                <w:rFonts w:eastAsia="Times New Roman"/>
                <w:sz w:val="24"/>
                <w:szCs w:val="24"/>
              </w:rPr>
              <w:t>программы,</w:t>
            </w:r>
          </w:p>
        </w:tc>
        <w:tc>
          <w:tcPr>
            <w:tcW w:w="800" w:type="dxa"/>
            <w:vAlign w:val="bottom"/>
          </w:tcPr>
          <w:p w:rsidR="00CD1075" w:rsidRDefault="00CD1075">
            <w:pPr>
              <w:rPr>
                <w:sz w:val="24"/>
                <w:szCs w:val="24"/>
              </w:rPr>
            </w:pPr>
          </w:p>
        </w:tc>
        <w:tc>
          <w:tcPr>
            <w:tcW w:w="1460" w:type="dxa"/>
            <w:gridSpan w:val="2"/>
            <w:vAlign w:val="bottom"/>
          </w:tcPr>
          <w:p w:rsidR="00CD1075" w:rsidRDefault="004408CF">
            <w:pPr>
              <w:jc w:val="right"/>
              <w:rPr>
                <w:sz w:val="20"/>
                <w:szCs w:val="20"/>
              </w:rPr>
            </w:pPr>
            <w:r>
              <w:rPr>
                <w:rFonts w:eastAsia="Times New Roman"/>
                <w:sz w:val="24"/>
                <w:szCs w:val="24"/>
              </w:rPr>
              <w:t>выдвижение</w:t>
            </w: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3460" w:type="dxa"/>
            <w:gridSpan w:val="2"/>
            <w:vAlign w:val="bottom"/>
          </w:tcPr>
          <w:p w:rsidR="00CD1075" w:rsidRDefault="004408CF">
            <w:pPr>
              <w:ind w:left="300"/>
              <w:rPr>
                <w:sz w:val="20"/>
                <w:szCs w:val="20"/>
              </w:rPr>
            </w:pPr>
            <w:r>
              <w:rPr>
                <w:rFonts w:eastAsia="Times New Roman"/>
                <w:sz w:val="24"/>
                <w:szCs w:val="24"/>
              </w:rPr>
              <w:t>содержательных гипотез</w:t>
            </w:r>
          </w:p>
        </w:tc>
        <w:tc>
          <w:tcPr>
            <w:tcW w:w="1980" w:type="dxa"/>
            <w:vAlign w:val="bottom"/>
          </w:tcPr>
          <w:p w:rsidR="00CD1075" w:rsidRDefault="00CD1075">
            <w:pPr>
              <w:rPr>
                <w:sz w:val="24"/>
                <w:szCs w:val="24"/>
              </w:rPr>
            </w:pPr>
          </w:p>
        </w:tc>
        <w:tc>
          <w:tcPr>
            <w:tcW w:w="800" w:type="dxa"/>
            <w:vAlign w:val="bottom"/>
          </w:tcPr>
          <w:p w:rsidR="00CD1075" w:rsidRDefault="00CD1075">
            <w:pPr>
              <w:rPr>
                <w:sz w:val="24"/>
                <w:szCs w:val="24"/>
              </w:rPr>
            </w:pPr>
          </w:p>
        </w:tc>
        <w:tc>
          <w:tcPr>
            <w:tcW w:w="1080" w:type="dxa"/>
            <w:vAlign w:val="bottom"/>
          </w:tcPr>
          <w:p w:rsidR="00CD1075" w:rsidRDefault="00CD1075">
            <w:pPr>
              <w:rPr>
                <w:sz w:val="24"/>
                <w:szCs w:val="24"/>
              </w:rPr>
            </w:pPr>
          </w:p>
        </w:tc>
        <w:tc>
          <w:tcPr>
            <w:tcW w:w="38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7700" w:type="dxa"/>
            <w:gridSpan w:val="6"/>
            <w:vAlign w:val="bottom"/>
          </w:tcPr>
          <w:p w:rsidR="00CD1075" w:rsidRDefault="004408CF">
            <w:pPr>
              <w:jc w:val="right"/>
              <w:rPr>
                <w:sz w:val="20"/>
                <w:szCs w:val="20"/>
              </w:rPr>
            </w:pPr>
            <w:r>
              <w:rPr>
                <w:rFonts w:eastAsia="Times New Roman"/>
                <w:sz w:val="24"/>
                <w:szCs w:val="24"/>
              </w:rPr>
              <w:t xml:space="preserve">- Владение четким временным планированием, целеполагание </w:t>
            </w:r>
            <w:proofErr w:type="gramStart"/>
            <w:r>
              <w:rPr>
                <w:rFonts w:eastAsia="Times New Roman"/>
                <w:sz w:val="24"/>
                <w:szCs w:val="24"/>
              </w:rPr>
              <w:t>на</w:t>
            </w:r>
            <w:proofErr w:type="gramEnd"/>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3460" w:type="dxa"/>
            <w:gridSpan w:val="2"/>
            <w:vAlign w:val="bottom"/>
          </w:tcPr>
          <w:p w:rsidR="00CD1075" w:rsidRDefault="004408CF">
            <w:pPr>
              <w:ind w:left="300"/>
              <w:rPr>
                <w:sz w:val="20"/>
                <w:szCs w:val="20"/>
              </w:rPr>
            </w:pPr>
            <w:r>
              <w:rPr>
                <w:rFonts w:eastAsia="Times New Roman"/>
                <w:sz w:val="24"/>
                <w:szCs w:val="24"/>
              </w:rPr>
              <w:t>основе личностного смысла</w:t>
            </w:r>
          </w:p>
        </w:tc>
        <w:tc>
          <w:tcPr>
            <w:tcW w:w="1980" w:type="dxa"/>
            <w:vAlign w:val="bottom"/>
          </w:tcPr>
          <w:p w:rsidR="00CD1075" w:rsidRDefault="00CD1075">
            <w:pPr>
              <w:rPr>
                <w:sz w:val="24"/>
                <w:szCs w:val="24"/>
              </w:rPr>
            </w:pPr>
          </w:p>
        </w:tc>
        <w:tc>
          <w:tcPr>
            <w:tcW w:w="800" w:type="dxa"/>
            <w:vAlign w:val="bottom"/>
          </w:tcPr>
          <w:p w:rsidR="00CD1075" w:rsidRDefault="00CD1075">
            <w:pPr>
              <w:rPr>
                <w:sz w:val="24"/>
                <w:szCs w:val="24"/>
              </w:rPr>
            </w:pPr>
          </w:p>
        </w:tc>
        <w:tc>
          <w:tcPr>
            <w:tcW w:w="1080" w:type="dxa"/>
            <w:vAlign w:val="bottom"/>
          </w:tcPr>
          <w:p w:rsidR="00CD1075" w:rsidRDefault="00CD1075">
            <w:pPr>
              <w:rPr>
                <w:sz w:val="24"/>
                <w:szCs w:val="24"/>
              </w:rPr>
            </w:pPr>
          </w:p>
        </w:tc>
        <w:tc>
          <w:tcPr>
            <w:tcW w:w="38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200" w:type="dxa"/>
            <w:vMerge w:val="restart"/>
            <w:vAlign w:val="bottom"/>
          </w:tcPr>
          <w:p w:rsidR="00CD1075" w:rsidRDefault="004408CF">
            <w:pPr>
              <w:rPr>
                <w:sz w:val="20"/>
                <w:szCs w:val="20"/>
              </w:rPr>
            </w:pPr>
            <w:r>
              <w:rPr>
                <w:rFonts w:eastAsia="Times New Roman"/>
                <w:sz w:val="24"/>
                <w:szCs w:val="24"/>
              </w:rPr>
              <w:t>Высокий</w:t>
            </w:r>
          </w:p>
        </w:tc>
        <w:tc>
          <w:tcPr>
            <w:tcW w:w="7700" w:type="dxa"/>
            <w:gridSpan w:val="6"/>
            <w:vAlign w:val="bottom"/>
          </w:tcPr>
          <w:p w:rsidR="00CD1075" w:rsidRDefault="004408CF">
            <w:pPr>
              <w:jc w:val="right"/>
              <w:rPr>
                <w:sz w:val="20"/>
                <w:szCs w:val="20"/>
              </w:rPr>
            </w:pPr>
            <w:r>
              <w:rPr>
                <w:rFonts w:eastAsia="Times New Roman"/>
                <w:sz w:val="24"/>
                <w:szCs w:val="24"/>
              </w:rPr>
              <w:t>-  Изменение  содержательных  аспектов  целей,  установление</w:t>
            </w:r>
          </w:p>
        </w:tc>
        <w:tc>
          <w:tcPr>
            <w:tcW w:w="0" w:type="dxa"/>
            <w:vAlign w:val="bottom"/>
          </w:tcPr>
          <w:p w:rsidR="00CD1075" w:rsidRDefault="00CD1075">
            <w:pPr>
              <w:rPr>
                <w:sz w:val="1"/>
                <w:szCs w:val="1"/>
              </w:rPr>
            </w:pPr>
          </w:p>
        </w:tc>
      </w:tr>
      <w:tr w:rsidR="00CD1075">
        <w:trPr>
          <w:trHeight w:val="137"/>
        </w:trPr>
        <w:tc>
          <w:tcPr>
            <w:tcW w:w="1200" w:type="dxa"/>
            <w:vMerge/>
            <w:vAlign w:val="bottom"/>
          </w:tcPr>
          <w:p w:rsidR="00CD1075" w:rsidRDefault="00CD1075">
            <w:pPr>
              <w:rPr>
                <w:sz w:val="11"/>
                <w:szCs w:val="11"/>
              </w:rPr>
            </w:pPr>
          </w:p>
        </w:tc>
        <w:tc>
          <w:tcPr>
            <w:tcW w:w="1340" w:type="dxa"/>
            <w:vMerge w:val="restart"/>
            <w:vAlign w:val="bottom"/>
          </w:tcPr>
          <w:p w:rsidR="00CD1075" w:rsidRDefault="004408CF">
            <w:pPr>
              <w:ind w:left="300"/>
              <w:rPr>
                <w:sz w:val="20"/>
                <w:szCs w:val="20"/>
              </w:rPr>
            </w:pPr>
            <w:r>
              <w:rPr>
                <w:rFonts w:eastAsia="Times New Roman"/>
                <w:sz w:val="24"/>
                <w:szCs w:val="24"/>
              </w:rPr>
              <w:t>целевых</w:t>
            </w:r>
          </w:p>
        </w:tc>
        <w:tc>
          <w:tcPr>
            <w:tcW w:w="2120" w:type="dxa"/>
            <w:vMerge w:val="restart"/>
            <w:vAlign w:val="bottom"/>
          </w:tcPr>
          <w:p w:rsidR="00CD1075" w:rsidRDefault="004408CF">
            <w:pPr>
              <w:ind w:left="300"/>
              <w:rPr>
                <w:sz w:val="20"/>
                <w:szCs w:val="20"/>
              </w:rPr>
            </w:pPr>
            <w:r>
              <w:rPr>
                <w:rFonts w:eastAsia="Times New Roman"/>
                <w:sz w:val="24"/>
                <w:szCs w:val="24"/>
              </w:rPr>
              <w:t>приоритетов,</w:t>
            </w:r>
          </w:p>
        </w:tc>
        <w:tc>
          <w:tcPr>
            <w:tcW w:w="1980" w:type="dxa"/>
            <w:vMerge w:val="restart"/>
            <w:vAlign w:val="bottom"/>
          </w:tcPr>
          <w:p w:rsidR="00CD1075" w:rsidRDefault="00D56DA1">
            <w:pPr>
              <w:ind w:left="20"/>
              <w:rPr>
                <w:sz w:val="20"/>
                <w:szCs w:val="20"/>
              </w:rPr>
            </w:pPr>
            <w:r>
              <w:rPr>
                <w:rFonts w:eastAsia="Times New Roman"/>
                <w:sz w:val="24"/>
                <w:szCs w:val="24"/>
              </w:rPr>
              <w:t>В</w:t>
            </w:r>
            <w:r w:rsidR="004408CF">
              <w:rPr>
                <w:rFonts w:eastAsia="Times New Roman"/>
                <w:sz w:val="24"/>
                <w:szCs w:val="24"/>
              </w:rPr>
              <w:t>озрастание</w:t>
            </w:r>
            <w:r>
              <w:rPr>
                <w:rFonts w:eastAsia="Times New Roman"/>
                <w:sz w:val="24"/>
                <w:szCs w:val="24"/>
              </w:rPr>
              <w:t xml:space="preserve"> </w:t>
            </w:r>
            <w:r w:rsidR="004408CF">
              <w:rPr>
                <w:rFonts w:eastAsia="Times New Roman"/>
                <w:sz w:val="24"/>
                <w:szCs w:val="24"/>
              </w:rPr>
              <w:t>цели</w:t>
            </w:r>
          </w:p>
        </w:tc>
        <w:tc>
          <w:tcPr>
            <w:tcW w:w="1880" w:type="dxa"/>
            <w:gridSpan w:val="2"/>
            <w:vMerge w:val="restart"/>
            <w:vAlign w:val="bottom"/>
          </w:tcPr>
          <w:p w:rsidR="00CD1075" w:rsidRDefault="004408CF">
            <w:pPr>
              <w:ind w:left="240"/>
              <w:rPr>
                <w:sz w:val="20"/>
                <w:szCs w:val="20"/>
              </w:rPr>
            </w:pPr>
            <w:r>
              <w:rPr>
                <w:rFonts w:eastAsia="Times New Roman"/>
                <w:sz w:val="24"/>
                <w:szCs w:val="24"/>
              </w:rPr>
              <w:t>саморазвития</w:t>
            </w:r>
          </w:p>
        </w:tc>
        <w:tc>
          <w:tcPr>
            <w:tcW w:w="380" w:type="dxa"/>
            <w:vMerge w:val="restart"/>
            <w:vAlign w:val="bottom"/>
          </w:tcPr>
          <w:p w:rsidR="00CD1075" w:rsidRDefault="004408CF">
            <w:pPr>
              <w:jc w:val="right"/>
              <w:rPr>
                <w:sz w:val="20"/>
                <w:szCs w:val="20"/>
              </w:rPr>
            </w:pPr>
            <w:r>
              <w:rPr>
                <w:rFonts w:eastAsia="Times New Roman"/>
                <w:sz w:val="24"/>
                <w:szCs w:val="24"/>
              </w:rPr>
              <w:t>и</w:t>
            </w:r>
          </w:p>
        </w:tc>
        <w:tc>
          <w:tcPr>
            <w:tcW w:w="0" w:type="dxa"/>
            <w:vAlign w:val="bottom"/>
          </w:tcPr>
          <w:p w:rsidR="00CD1075" w:rsidRDefault="00CD1075">
            <w:pPr>
              <w:rPr>
                <w:sz w:val="1"/>
                <w:szCs w:val="1"/>
              </w:rPr>
            </w:pPr>
          </w:p>
        </w:tc>
      </w:tr>
      <w:tr w:rsidR="00CD1075">
        <w:trPr>
          <w:trHeight w:val="139"/>
        </w:trPr>
        <w:tc>
          <w:tcPr>
            <w:tcW w:w="1200" w:type="dxa"/>
            <w:vAlign w:val="bottom"/>
          </w:tcPr>
          <w:p w:rsidR="00CD1075" w:rsidRDefault="00CD1075">
            <w:pPr>
              <w:rPr>
                <w:sz w:val="12"/>
                <w:szCs w:val="12"/>
              </w:rPr>
            </w:pPr>
          </w:p>
        </w:tc>
        <w:tc>
          <w:tcPr>
            <w:tcW w:w="1340" w:type="dxa"/>
            <w:vMerge/>
            <w:vAlign w:val="bottom"/>
          </w:tcPr>
          <w:p w:rsidR="00CD1075" w:rsidRDefault="00CD1075">
            <w:pPr>
              <w:rPr>
                <w:sz w:val="12"/>
                <w:szCs w:val="12"/>
              </w:rPr>
            </w:pPr>
          </w:p>
        </w:tc>
        <w:tc>
          <w:tcPr>
            <w:tcW w:w="2120" w:type="dxa"/>
            <w:vMerge/>
            <w:vAlign w:val="bottom"/>
          </w:tcPr>
          <w:p w:rsidR="00CD1075" w:rsidRDefault="00CD1075">
            <w:pPr>
              <w:rPr>
                <w:sz w:val="12"/>
                <w:szCs w:val="12"/>
              </w:rPr>
            </w:pPr>
          </w:p>
        </w:tc>
        <w:tc>
          <w:tcPr>
            <w:tcW w:w="1980" w:type="dxa"/>
            <w:vMerge/>
            <w:vAlign w:val="bottom"/>
          </w:tcPr>
          <w:p w:rsidR="00CD1075" w:rsidRDefault="00CD1075">
            <w:pPr>
              <w:rPr>
                <w:sz w:val="12"/>
                <w:szCs w:val="12"/>
              </w:rPr>
            </w:pPr>
          </w:p>
        </w:tc>
        <w:tc>
          <w:tcPr>
            <w:tcW w:w="1880" w:type="dxa"/>
            <w:gridSpan w:val="2"/>
            <w:vMerge/>
            <w:vAlign w:val="bottom"/>
          </w:tcPr>
          <w:p w:rsidR="00CD1075" w:rsidRDefault="00CD1075">
            <w:pPr>
              <w:rPr>
                <w:sz w:val="12"/>
                <w:szCs w:val="12"/>
              </w:rPr>
            </w:pPr>
          </w:p>
        </w:tc>
        <w:tc>
          <w:tcPr>
            <w:tcW w:w="380" w:type="dxa"/>
            <w:vMerge/>
            <w:vAlign w:val="bottom"/>
          </w:tcPr>
          <w:p w:rsidR="00CD1075" w:rsidRDefault="00CD1075">
            <w:pPr>
              <w:rPr>
                <w:sz w:val="12"/>
                <w:szCs w:val="12"/>
              </w:rPr>
            </w:pP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3460" w:type="dxa"/>
            <w:gridSpan w:val="2"/>
            <w:vAlign w:val="bottom"/>
          </w:tcPr>
          <w:p w:rsidR="00CD1075" w:rsidRDefault="004408CF">
            <w:pPr>
              <w:ind w:left="300"/>
              <w:rPr>
                <w:sz w:val="20"/>
                <w:szCs w:val="20"/>
              </w:rPr>
            </w:pPr>
            <w:r>
              <w:rPr>
                <w:rFonts w:eastAsia="Times New Roman"/>
                <w:sz w:val="24"/>
                <w:szCs w:val="24"/>
              </w:rPr>
              <w:t>самоопределения</w:t>
            </w:r>
          </w:p>
        </w:tc>
        <w:tc>
          <w:tcPr>
            <w:tcW w:w="1980" w:type="dxa"/>
            <w:vAlign w:val="bottom"/>
          </w:tcPr>
          <w:p w:rsidR="00CD1075" w:rsidRDefault="00CD1075">
            <w:pPr>
              <w:rPr>
                <w:sz w:val="24"/>
                <w:szCs w:val="24"/>
              </w:rPr>
            </w:pPr>
          </w:p>
        </w:tc>
        <w:tc>
          <w:tcPr>
            <w:tcW w:w="800" w:type="dxa"/>
            <w:vAlign w:val="bottom"/>
          </w:tcPr>
          <w:p w:rsidR="00CD1075" w:rsidRDefault="00CD1075">
            <w:pPr>
              <w:rPr>
                <w:sz w:val="24"/>
                <w:szCs w:val="24"/>
              </w:rPr>
            </w:pPr>
          </w:p>
        </w:tc>
        <w:tc>
          <w:tcPr>
            <w:tcW w:w="1080" w:type="dxa"/>
            <w:vAlign w:val="bottom"/>
          </w:tcPr>
          <w:p w:rsidR="00CD1075" w:rsidRDefault="00CD1075">
            <w:pPr>
              <w:rPr>
                <w:sz w:val="24"/>
                <w:szCs w:val="24"/>
              </w:rPr>
            </w:pPr>
          </w:p>
        </w:tc>
        <w:tc>
          <w:tcPr>
            <w:tcW w:w="38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7700" w:type="dxa"/>
            <w:gridSpan w:val="6"/>
            <w:vAlign w:val="bottom"/>
          </w:tcPr>
          <w:p w:rsidR="00CD1075" w:rsidRDefault="004408CF">
            <w:pPr>
              <w:jc w:val="right"/>
              <w:rPr>
                <w:sz w:val="20"/>
                <w:szCs w:val="20"/>
              </w:rPr>
            </w:pPr>
            <w:r>
              <w:rPr>
                <w:rFonts w:eastAsia="Times New Roman"/>
                <w:sz w:val="24"/>
                <w:szCs w:val="24"/>
              </w:rPr>
              <w:t>-  Сопровождение</w:t>
            </w:r>
            <w:r w:rsidR="00D56DA1">
              <w:rPr>
                <w:rFonts w:eastAsia="Times New Roman"/>
                <w:sz w:val="24"/>
                <w:szCs w:val="24"/>
              </w:rPr>
              <w:t xml:space="preserve"> </w:t>
            </w:r>
            <w:r>
              <w:rPr>
                <w:rFonts w:eastAsia="Times New Roman"/>
                <w:sz w:val="24"/>
                <w:szCs w:val="24"/>
              </w:rPr>
              <w:t>цели  составлением  плана  ее  достижения,</w:t>
            </w: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7700" w:type="dxa"/>
            <w:gridSpan w:val="6"/>
            <w:vAlign w:val="bottom"/>
          </w:tcPr>
          <w:p w:rsidR="00CD1075" w:rsidRDefault="004408CF">
            <w:pPr>
              <w:jc w:val="right"/>
              <w:rPr>
                <w:sz w:val="20"/>
                <w:szCs w:val="20"/>
              </w:rPr>
            </w:pPr>
            <w:r>
              <w:rPr>
                <w:rFonts w:eastAsia="Times New Roman"/>
                <w:sz w:val="24"/>
                <w:szCs w:val="24"/>
              </w:rPr>
              <w:t>выделение альтернативных способов достижения цели,</w:t>
            </w:r>
            <w:r w:rsidR="00D56DA1">
              <w:rPr>
                <w:rFonts w:eastAsia="Times New Roman"/>
                <w:sz w:val="24"/>
                <w:szCs w:val="24"/>
              </w:rPr>
              <w:t xml:space="preserve"> </w:t>
            </w:r>
            <w:r>
              <w:rPr>
                <w:rFonts w:eastAsia="Times New Roman"/>
                <w:sz w:val="24"/>
                <w:szCs w:val="24"/>
              </w:rPr>
              <w:t>выбор наиболее</w:t>
            </w: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5440" w:type="dxa"/>
            <w:gridSpan w:val="3"/>
            <w:vAlign w:val="bottom"/>
          </w:tcPr>
          <w:p w:rsidR="00CD1075" w:rsidRDefault="00D56DA1">
            <w:pPr>
              <w:ind w:left="300"/>
              <w:rPr>
                <w:sz w:val="20"/>
                <w:szCs w:val="20"/>
              </w:rPr>
            </w:pPr>
            <w:r>
              <w:rPr>
                <w:rFonts w:eastAsia="Times New Roman"/>
                <w:sz w:val="24"/>
                <w:szCs w:val="24"/>
              </w:rPr>
              <w:t>Э</w:t>
            </w:r>
            <w:r w:rsidR="004408CF">
              <w:rPr>
                <w:rFonts w:eastAsia="Times New Roman"/>
                <w:sz w:val="24"/>
                <w:szCs w:val="24"/>
              </w:rPr>
              <w:t>ффективных</w:t>
            </w:r>
            <w:r>
              <w:rPr>
                <w:rFonts w:eastAsia="Times New Roman"/>
                <w:sz w:val="24"/>
                <w:szCs w:val="24"/>
              </w:rPr>
              <w:t xml:space="preserve"> </w:t>
            </w:r>
            <w:r w:rsidR="004408CF">
              <w:rPr>
                <w:rFonts w:eastAsia="Times New Roman"/>
                <w:sz w:val="24"/>
                <w:szCs w:val="24"/>
              </w:rPr>
              <w:t>способов</w:t>
            </w:r>
            <w:r>
              <w:rPr>
                <w:rFonts w:eastAsia="Times New Roman"/>
                <w:sz w:val="24"/>
                <w:szCs w:val="24"/>
              </w:rPr>
              <w:t xml:space="preserve"> </w:t>
            </w:r>
            <w:r w:rsidR="004408CF">
              <w:rPr>
                <w:rFonts w:eastAsia="Times New Roman"/>
                <w:sz w:val="24"/>
                <w:szCs w:val="24"/>
              </w:rPr>
              <w:t>деятельности</w:t>
            </w:r>
          </w:p>
        </w:tc>
        <w:tc>
          <w:tcPr>
            <w:tcW w:w="800" w:type="dxa"/>
            <w:vAlign w:val="bottom"/>
          </w:tcPr>
          <w:p w:rsidR="00CD1075" w:rsidRDefault="00CD1075">
            <w:pPr>
              <w:rPr>
                <w:sz w:val="24"/>
                <w:szCs w:val="24"/>
              </w:rPr>
            </w:pPr>
          </w:p>
        </w:tc>
        <w:tc>
          <w:tcPr>
            <w:tcW w:w="1080" w:type="dxa"/>
            <w:vAlign w:val="bottom"/>
          </w:tcPr>
          <w:p w:rsidR="00CD1075" w:rsidRDefault="00CD1075">
            <w:pPr>
              <w:rPr>
                <w:sz w:val="24"/>
                <w:szCs w:val="24"/>
              </w:rPr>
            </w:pPr>
          </w:p>
        </w:tc>
        <w:tc>
          <w:tcPr>
            <w:tcW w:w="38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B1469C">
            <w:pPr>
              <w:rPr>
                <w:sz w:val="24"/>
                <w:szCs w:val="24"/>
              </w:rPr>
            </w:pPr>
            <w:r>
              <w:rPr>
                <w:sz w:val="20"/>
                <w:szCs w:val="20"/>
              </w:rPr>
              <w:pict>
                <v:line id="Shape 197" o:spid="_x0000_s1222" style="position:absolute;z-index:251666432;visibility:visible;mso-wrap-distance-left:0;mso-wrap-distance-right:0;mso-position-horizontal-relative:page;mso-position-vertical-relative:page" from="70.7pt,313.85pt" to="544.4pt,313.85pt" o:allowincell="f" strokeweight=".48pt">
                  <w10:wrap anchorx="page" anchory="page"/>
                </v:line>
              </w:pict>
            </w:r>
          </w:p>
        </w:tc>
        <w:tc>
          <w:tcPr>
            <w:tcW w:w="7700" w:type="dxa"/>
            <w:gridSpan w:val="6"/>
            <w:vAlign w:val="bottom"/>
          </w:tcPr>
          <w:p w:rsidR="00CD1075" w:rsidRDefault="004408CF">
            <w:pPr>
              <w:jc w:val="right"/>
              <w:rPr>
                <w:sz w:val="20"/>
                <w:szCs w:val="20"/>
              </w:rPr>
            </w:pPr>
            <w:r>
              <w:rPr>
                <w:rFonts w:eastAsia="Times New Roman"/>
                <w:sz w:val="24"/>
                <w:szCs w:val="24"/>
              </w:rPr>
              <w:t>- Составление теоретической модели для решения проблемы или</w:t>
            </w:r>
          </w:p>
        </w:tc>
        <w:tc>
          <w:tcPr>
            <w:tcW w:w="0" w:type="dxa"/>
            <w:vAlign w:val="bottom"/>
          </w:tcPr>
          <w:p w:rsidR="00CD1075" w:rsidRDefault="00CD1075">
            <w:pPr>
              <w:rPr>
                <w:sz w:val="1"/>
                <w:szCs w:val="1"/>
              </w:rPr>
            </w:pPr>
          </w:p>
        </w:tc>
      </w:tr>
      <w:tr w:rsidR="00CD1075">
        <w:trPr>
          <w:trHeight w:val="277"/>
        </w:trPr>
        <w:tc>
          <w:tcPr>
            <w:tcW w:w="1200" w:type="dxa"/>
            <w:vAlign w:val="bottom"/>
          </w:tcPr>
          <w:p w:rsidR="00CD1075" w:rsidRDefault="00CD1075">
            <w:pPr>
              <w:rPr>
                <w:sz w:val="24"/>
                <w:szCs w:val="24"/>
              </w:rPr>
            </w:pPr>
          </w:p>
        </w:tc>
        <w:tc>
          <w:tcPr>
            <w:tcW w:w="3460" w:type="dxa"/>
            <w:gridSpan w:val="2"/>
            <w:vAlign w:val="bottom"/>
          </w:tcPr>
          <w:p w:rsidR="00CD1075" w:rsidRDefault="004408CF">
            <w:pPr>
              <w:ind w:left="300"/>
              <w:rPr>
                <w:sz w:val="20"/>
                <w:szCs w:val="20"/>
              </w:rPr>
            </w:pPr>
            <w:r>
              <w:rPr>
                <w:rFonts w:eastAsia="Times New Roman"/>
                <w:sz w:val="24"/>
                <w:szCs w:val="24"/>
              </w:rPr>
              <w:t>самостоятельный ее поиск</w:t>
            </w:r>
          </w:p>
        </w:tc>
        <w:tc>
          <w:tcPr>
            <w:tcW w:w="1980" w:type="dxa"/>
            <w:vAlign w:val="bottom"/>
          </w:tcPr>
          <w:p w:rsidR="00CD1075" w:rsidRDefault="00CD1075">
            <w:pPr>
              <w:rPr>
                <w:sz w:val="24"/>
                <w:szCs w:val="24"/>
              </w:rPr>
            </w:pPr>
          </w:p>
        </w:tc>
        <w:tc>
          <w:tcPr>
            <w:tcW w:w="800" w:type="dxa"/>
            <w:vAlign w:val="bottom"/>
          </w:tcPr>
          <w:p w:rsidR="00CD1075" w:rsidRDefault="00CD1075">
            <w:pPr>
              <w:rPr>
                <w:sz w:val="24"/>
                <w:szCs w:val="24"/>
              </w:rPr>
            </w:pPr>
          </w:p>
        </w:tc>
        <w:tc>
          <w:tcPr>
            <w:tcW w:w="1080" w:type="dxa"/>
            <w:vAlign w:val="bottom"/>
          </w:tcPr>
          <w:p w:rsidR="00CD1075" w:rsidRDefault="00CD1075">
            <w:pPr>
              <w:rPr>
                <w:sz w:val="24"/>
                <w:szCs w:val="24"/>
              </w:rPr>
            </w:pPr>
          </w:p>
        </w:tc>
        <w:tc>
          <w:tcPr>
            <w:tcW w:w="38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1340" w:type="dxa"/>
            <w:vAlign w:val="bottom"/>
          </w:tcPr>
          <w:p w:rsidR="00CD1075" w:rsidRDefault="004408CF">
            <w:pPr>
              <w:ind w:left="1000"/>
              <w:rPr>
                <w:sz w:val="20"/>
                <w:szCs w:val="20"/>
              </w:rPr>
            </w:pPr>
            <w:r>
              <w:rPr>
                <w:rFonts w:eastAsia="Times New Roman"/>
                <w:sz w:val="24"/>
                <w:szCs w:val="24"/>
              </w:rPr>
              <w:t>-</w:t>
            </w:r>
          </w:p>
        </w:tc>
        <w:tc>
          <w:tcPr>
            <w:tcW w:w="2120" w:type="dxa"/>
            <w:vAlign w:val="bottom"/>
          </w:tcPr>
          <w:p w:rsidR="00CD1075" w:rsidRDefault="004408CF">
            <w:pPr>
              <w:ind w:left="120"/>
              <w:rPr>
                <w:sz w:val="20"/>
                <w:szCs w:val="20"/>
              </w:rPr>
            </w:pPr>
            <w:r>
              <w:rPr>
                <w:rFonts w:eastAsia="Times New Roman"/>
                <w:sz w:val="24"/>
                <w:szCs w:val="24"/>
              </w:rPr>
              <w:t>Прогнозирование</w:t>
            </w:r>
          </w:p>
        </w:tc>
        <w:tc>
          <w:tcPr>
            <w:tcW w:w="2780" w:type="dxa"/>
            <w:gridSpan w:val="2"/>
            <w:vAlign w:val="bottom"/>
          </w:tcPr>
          <w:p w:rsidR="00CD1075" w:rsidRDefault="00D56DA1">
            <w:pPr>
              <w:ind w:left="580"/>
              <w:rPr>
                <w:sz w:val="20"/>
                <w:szCs w:val="20"/>
              </w:rPr>
            </w:pPr>
            <w:r>
              <w:rPr>
                <w:rFonts w:eastAsia="Times New Roman"/>
                <w:sz w:val="24"/>
                <w:szCs w:val="24"/>
              </w:rPr>
              <w:t>Р</w:t>
            </w:r>
            <w:r w:rsidR="004408CF">
              <w:rPr>
                <w:rFonts w:eastAsia="Times New Roman"/>
                <w:sz w:val="24"/>
                <w:szCs w:val="24"/>
              </w:rPr>
              <w:t>азвития</w:t>
            </w:r>
            <w:r>
              <w:rPr>
                <w:rFonts w:eastAsia="Times New Roman"/>
                <w:sz w:val="24"/>
                <w:szCs w:val="24"/>
              </w:rPr>
              <w:t xml:space="preserve"> </w:t>
            </w:r>
            <w:r w:rsidR="004408CF">
              <w:rPr>
                <w:rFonts w:eastAsia="Times New Roman"/>
                <w:sz w:val="24"/>
                <w:szCs w:val="24"/>
              </w:rPr>
              <w:t>процессов,</w:t>
            </w:r>
          </w:p>
        </w:tc>
        <w:tc>
          <w:tcPr>
            <w:tcW w:w="1460" w:type="dxa"/>
            <w:gridSpan w:val="2"/>
            <w:vAlign w:val="bottom"/>
          </w:tcPr>
          <w:p w:rsidR="00CD1075" w:rsidRDefault="004408CF">
            <w:pPr>
              <w:jc w:val="right"/>
              <w:rPr>
                <w:sz w:val="20"/>
                <w:szCs w:val="20"/>
              </w:rPr>
            </w:pPr>
            <w:r>
              <w:rPr>
                <w:rFonts w:eastAsia="Times New Roman"/>
                <w:sz w:val="24"/>
                <w:szCs w:val="24"/>
              </w:rPr>
              <w:t>обоснование</w:t>
            </w:r>
          </w:p>
        </w:tc>
        <w:tc>
          <w:tcPr>
            <w:tcW w:w="0" w:type="dxa"/>
            <w:vAlign w:val="bottom"/>
          </w:tcPr>
          <w:p w:rsidR="00CD1075" w:rsidRDefault="00CD1075">
            <w:pPr>
              <w:rPr>
                <w:sz w:val="1"/>
                <w:szCs w:val="1"/>
              </w:rPr>
            </w:pPr>
          </w:p>
        </w:tc>
      </w:tr>
      <w:tr w:rsidR="00CD1075">
        <w:trPr>
          <w:trHeight w:val="276"/>
        </w:trPr>
        <w:tc>
          <w:tcPr>
            <w:tcW w:w="1200" w:type="dxa"/>
            <w:vAlign w:val="bottom"/>
          </w:tcPr>
          <w:p w:rsidR="00CD1075" w:rsidRDefault="00CD1075">
            <w:pPr>
              <w:rPr>
                <w:sz w:val="24"/>
                <w:szCs w:val="24"/>
              </w:rPr>
            </w:pPr>
          </w:p>
        </w:tc>
        <w:tc>
          <w:tcPr>
            <w:tcW w:w="3460" w:type="dxa"/>
            <w:gridSpan w:val="2"/>
            <w:vAlign w:val="bottom"/>
          </w:tcPr>
          <w:p w:rsidR="00CD1075" w:rsidRDefault="00D56DA1">
            <w:pPr>
              <w:ind w:left="300"/>
              <w:rPr>
                <w:sz w:val="20"/>
                <w:szCs w:val="20"/>
              </w:rPr>
            </w:pPr>
            <w:r>
              <w:rPr>
                <w:rFonts w:eastAsia="Times New Roman"/>
                <w:sz w:val="24"/>
                <w:szCs w:val="24"/>
              </w:rPr>
              <w:t>Р</w:t>
            </w:r>
            <w:r w:rsidR="004408CF">
              <w:rPr>
                <w:rFonts w:eastAsia="Times New Roman"/>
                <w:sz w:val="24"/>
                <w:szCs w:val="24"/>
              </w:rPr>
              <w:t>езультатов</w:t>
            </w:r>
            <w:r>
              <w:rPr>
                <w:rFonts w:eastAsia="Times New Roman"/>
                <w:sz w:val="24"/>
                <w:szCs w:val="24"/>
              </w:rPr>
              <w:t xml:space="preserve"> </w:t>
            </w:r>
            <w:r w:rsidR="004408CF">
              <w:rPr>
                <w:rFonts w:eastAsia="Times New Roman"/>
                <w:sz w:val="24"/>
                <w:szCs w:val="24"/>
              </w:rPr>
              <w:t>действий</w:t>
            </w:r>
          </w:p>
        </w:tc>
        <w:tc>
          <w:tcPr>
            <w:tcW w:w="1980" w:type="dxa"/>
            <w:vAlign w:val="bottom"/>
          </w:tcPr>
          <w:p w:rsidR="00CD1075" w:rsidRDefault="00CD1075">
            <w:pPr>
              <w:rPr>
                <w:sz w:val="24"/>
                <w:szCs w:val="24"/>
              </w:rPr>
            </w:pPr>
          </w:p>
        </w:tc>
        <w:tc>
          <w:tcPr>
            <w:tcW w:w="800" w:type="dxa"/>
            <w:vAlign w:val="bottom"/>
          </w:tcPr>
          <w:p w:rsidR="00CD1075" w:rsidRDefault="00CD1075">
            <w:pPr>
              <w:rPr>
                <w:sz w:val="24"/>
                <w:szCs w:val="24"/>
              </w:rPr>
            </w:pPr>
          </w:p>
        </w:tc>
        <w:tc>
          <w:tcPr>
            <w:tcW w:w="1080" w:type="dxa"/>
            <w:vAlign w:val="bottom"/>
          </w:tcPr>
          <w:p w:rsidR="00CD1075" w:rsidRDefault="00CD1075">
            <w:pPr>
              <w:rPr>
                <w:sz w:val="24"/>
                <w:szCs w:val="24"/>
              </w:rPr>
            </w:pPr>
          </w:p>
        </w:tc>
        <w:tc>
          <w:tcPr>
            <w:tcW w:w="380" w:type="dxa"/>
            <w:vAlign w:val="bottom"/>
          </w:tcPr>
          <w:p w:rsidR="00CD1075" w:rsidRDefault="00CD1075">
            <w:pPr>
              <w:rPr>
                <w:sz w:val="24"/>
                <w:szCs w:val="24"/>
              </w:rPr>
            </w:pPr>
          </w:p>
        </w:tc>
        <w:tc>
          <w:tcPr>
            <w:tcW w:w="0" w:type="dxa"/>
            <w:vAlign w:val="bottom"/>
          </w:tcPr>
          <w:p w:rsidR="00CD1075" w:rsidRDefault="00CD1075">
            <w:pPr>
              <w:rPr>
                <w:sz w:val="1"/>
                <w:szCs w:val="1"/>
              </w:rPr>
            </w:pPr>
          </w:p>
        </w:tc>
      </w:tr>
    </w:tbl>
    <w:p w:rsidR="00CD1075" w:rsidRDefault="00CD1075">
      <w:pPr>
        <w:spacing w:line="22" w:lineRule="exact"/>
        <w:rPr>
          <w:sz w:val="20"/>
          <w:szCs w:val="20"/>
        </w:rPr>
      </w:pPr>
    </w:p>
    <w:p w:rsidR="00CD1075" w:rsidRDefault="004408CF" w:rsidP="00B45A13">
      <w:pPr>
        <w:numPr>
          <w:ilvl w:val="0"/>
          <w:numId w:val="28"/>
        </w:numPr>
        <w:tabs>
          <w:tab w:val="left" w:pos="2925"/>
        </w:tabs>
        <w:spacing w:line="236" w:lineRule="auto"/>
        <w:ind w:left="1960" w:right="300" w:firstLine="699"/>
        <w:jc w:val="both"/>
        <w:rPr>
          <w:rFonts w:eastAsia="Times New Roman"/>
          <w:sz w:val="24"/>
          <w:szCs w:val="24"/>
        </w:rPr>
      </w:pPr>
      <w:r>
        <w:rPr>
          <w:rFonts w:eastAsia="Times New Roman"/>
          <w:sz w:val="24"/>
          <w:szCs w:val="24"/>
        </w:rPr>
        <w:t>Стремление самостоятельно (или с небольшой помощью учителя) формулировать познавательные цели, выходя за пределы требований программы, выдвигать гипотезы</w:t>
      </w:r>
    </w:p>
    <w:p w:rsidR="00CD1075" w:rsidRDefault="00CD1075">
      <w:pPr>
        <w:spacing w:line="13" w:lineRule="exact"/>
        <w:rPr>
          <w:rFonts w:eastAsia="Times New Roman"/>
          <w:sz w:val="24"/>
          <w:szCs w:val="24"/>
        </w:rPr>
      </w:pPr>
    </w:p>
    <w:p w:rsidR="00CD1075" w:rsidRDefault="004408CF" w:rsidP="00B45A13">
      <w:pPr>
        <w:numPr>
          <w:ilvl w:val="0"/>
          <w:numId w:val="28"/>
        </w:numPr>
        <w:tabs>
          <w:tab w:val="left" w:pos="3149"/>
        </w:tabs>
        <w:spacing w:line="236" w:lineRule="auto"/>
        <w:ind w:left="1960" w:right="260" w:firstLine="699"/>
        <w:jc w:val="both"/>
        <w:rPr>
          <w:rFonts w:eastAsia="Times New Roman"/>
          <w:sz w:val="24"/>
          <w:szCs w:val="24"/>
        </w:rPr>
      </w:pPr>
      <w:r>
        <w:rPr>
          <w:rFonts w:eastAsia="Times New Roman"/>
          <w:sz w:val="24"/>
          <w:szCs w:val="24"/>
        </w:rPr>
        <w:t>Формулировка проблему и целевой установки</w:t>
      </w:r>
      <w:r w:rsidR="00D56DA1">
        <w:rPr>
          <w:rFonts w:eastAsia="Times New Roman"/>
          <w:sz w:val="24"/>
          <w:szCs w:val="24"/>
        </w:rPr>
        <w:t xml:space="preserve"> </w:t>
      </w:r>
      <w:r>
        <w:rPr>
          <w:rFonts w:eastAsia="Times New Roman"/>
          <w:sz w:val="24"/>
          <w:szCs w:val="24"/>
        </w:rPr>
        <w:t>в индивидуальной и групповой деятельности с небольшой помощью</w:t>
      </w:r>
      <w:r w:rsidR="00D56DA1">
        <w:rPr>
          <w:rFonts w:eastAsia="Times New Roman"/>
          <w:sz w:val="24"/>
          <w:szCs w:val="24"/>
        </w:rPr>
        <w:t xml:space="preserve"> </w:t>
      </w:r>
      <w:r>
        <w:rPr>
          <w:rFonts w:eastAsia="Times New Roman"/>
          <w:sz w:val="24"/>
          <w:szCs w:val="24"/>
        </w:rPr>
        <w:t>учителя</w:t>
      </w:r>
    </w:p>
    <w:p w:rsidR="00CD1075" w:rsidRDefault="00CD1075">
      <w:pPr>
        <w:spacing w:line="1" w:lineRule="exact"/>
        <w:rPr>
          <w:rFonts w:eastAsia="Times New Roman"/>
          <w:sz w:val="24"/>
          <w:szCs w:val="24"/>
        </w:rPr>
      </w:pPr>
    </w:p>
    <w:p w:rsidR="00CD1075" w:rsidRDefault="004408CF" w:rsidP="00B45A13">
      <w:pPr>
        <w:numPr>
          <w:ilvl w:val="0"/>
          <w:numId w:val="28"/>
        </w:numPr>
        <w:tabs>
          <w:tab w:val="left" w:pos="2820"/>
        </w:tabs>
        <w:ind w:left="2820" w:hanging="161"/>
        <w:rPr>
          <w:rFonts w:eastAsia="Times New Roman"/>
          <w:sz w:val="24"/>
          <w:szCs w:val="24"/>
        </w:rPr>
      </w:pPr>
      <w:r>
        <w:rPr>
          <w:rFonts w:eastAsia="Times New Roman"/>
          <w:sz w:val="24"/>
          <w:szCs w:val="24"/>
        </w:rPr>
        <w:t xml:space="preserve">Анализ условия достижения цели на основе учета </w:t>
      </w:r>
      <w:proofErr w:type="gramStart"/>
      <w:r>
        <w:rPr>
          <w:rFonts w:eastAsia="Times New Roman"/>
          <w:sz w:val="24"/>
          <w:szCs w:val="24"/>
        </w:rPr>
        <w:t>выделенных</w:t>
      </w:r>
      <w:proofErr w:type="gramEnd"/>
    </w:p>
    <w:tbl>
      <w:tblPr>
        <w:tblW w:w="0" w:type="auto"/>
        <w:tblLayout w:type="fixed"/>
        <w:tblCellMar>
          <w:left w:w="0" w:type="dxa"/>
          <w:right w:w="0" w:type="dxa"/>
        </w:tblCellMar>
        <w:tblLook w:val="04A0" w:firstRow="1" w:lastRow="0" w:firstColumn="1" w:lastColumn="0" w:noHBand="0" w:noVBand="1"/>
      </w:tblPr>
      <w:tblGrid>
        <w:gridCol w:w="1680"/>
        <w:gridCol w:w="1100"/>
        <w:gridCol w:w="600"/>
        <w:gridCol w:w="1480"/>
        <w:gridCol w:w="360"/>
        <w:gridCol w:w="860"/>
        <w:gridCol w:w="700"/>
        <w:gridCol w:w="280"/>
        <w:gridCol w:w="760"/>
        <w:gridCol w:w="1660"/>
        <w:gridCol w:w="30"/>
      </w:tblGrid>
      <w:tr w:rsidR="00CD1075">
        <w:trPr>
          <w:trHeight w:val="276"/>
        </w:trPr>
        <w:tc>
          <w:tcPr>
            <w:tcW w:w="1680" w:type="dxa"/>
            <w:vAlign w:val="bottom"/>
          </w:tcPr>
          <w:p w:rsidR="00CD1075" w:rsidRDefault="004408CF">
            <w:pPr>
              <w:ind w:left="140"/>
              <w:jc w:val="center"/>
              <w:rPr>
                <w:sz w:val="20"/>
                <w:szCs w:val="20"/>
              </w:rPr>
            </w:pPr>
            <w:r>
              <w:rPr>
                <w:rFonts w:eastAsia="Times New Roman"/>
                <w:sz w:val="24"/>
                <w:szCs w:val="24"/>
              </w:rPr>
              <w:t>Средний</w:t>
            </w:r>
          </w:p>
        </w:tc>
        <w:tc>
          <w:tcPr>
            <w:tcW w:w="3540" w:type="dxa"/>
            <w:gridSpan w:val="4"/>
            <w:vAlign w:val="bottom"/>
          </w:tcPr>
          <w:p w:rsidR="00CD1075" w:rsidRDefault="004408CF">
            <w:pPr>
              <w:ind w:left="280"/>
              <w:rPr>
                <w:sz w:val="20"/>
                <w:szCs w:val="20"/>
              </w:rPr>
            </w:pPr>
            <w:r>
              <w:rPr>
                <w:rFonts w:eastAsia="Times New Roman"/>
                <w:sz w:val="24"/>
                <w:szCs w:val="24"/>
              </w:rPr>
              <w:t>учителем ориентиров</w:t>
            </w:r>
            <w:r w:rsidR="00D56DA1">
              <w:rPr>
                <w:rFonts w:eastAsia="Times New Roman"/>
                <w:sz w:val="24"/>
                <w:szCs w:val="24"/>
              </w:rPr>
              <w:t xml:space="preserve"> </w:t>
            </w:r>
            <w:r>
              <w:rPr>
                <w:rFonts w:eastAsia="Times New Roman"/>
                <w:sz w:val="24"/>
                <w:szCs w:val="24"/>
              </w:rPr>
              <w:t>действий</w:t>
            </w:r>
          </w:p>
        </w:tc>
        <w:tc>
          <w:tcPr>
            <w:tcW w:w="860" w:type="dxa"/>
            <w:vAlign w:val="bottom"/>
          </w:tcPr>
          <w:p w:rsidR="00CD1075" w:rsidRDefault="00CD1075">
            <w:pPr>
              <w:rPr>
                <w:sz w:val="23"/>
                <w:szCs w:val="23"/>
              </w:rPr>
            </w:pPr>
          </w:p>
        </w:tc>
        <w:tc>
          <w:tcPr>
            <w:tcW w:w="700" w:type="dxa"/>
            <w:vAlign w:val="bottom"/>
          </w:tcPr>
          <w:p w:rsidR="00CD1075" w:rsidRDefault="00CD1075">
            <w:pPr>
              <w:rPr>
                <w:sz w:val="23"/>
                <w:szCs w:val="23"/>
              </w:rPr>
            </w:pPr>
          </w:p>
        </w:tc>
        <w:tc>
          <w:tcPr>
            <w:tcW w:w="280" w:type="dxa"/>
            <w:vAlign w:val="bottom"/>
          </w:tcPr>
          <w:p w:rsidR="00CD1075" w:rsidRDefault="00CD1075">
            <w:pPr>
              <w:rPr>
                <w:sz w:val="23"/>
                <w:szCs w:val="23"/>
              </w:rPr>
            </w:pPr>
          </w:p>
        </w:tc>
        <w:tc>
          <w:tcPr>
            <w:tcW w:w="760" w:type="dxa"/>
            <w:vAlign w:val="bottom"/>
          </w:tcPr>
          <w:p w:rsidR="00CD1075" w:rsidRDefault="00CD1075">
            <w:pPr>
              <w:rPr>
                <w:sz w:val="23"/>
                <w:szCs w:val="23"/>
              </w:rPr>
            </w:pPr>
          </w:p>
        </w:tc>
        <w:tc>
          <w:tcPr>
            <w:tcW w:w="1660" w:type="dxa"/>
            <w:vAlign w:val="bottom"/>
          </w:tcPr>
          <w:p w:rsidR="00CD1075" w:rsidRDefault="00CD1075">
            <w:pPr>
              <w:rPr>
                <w:sz w:val="23"/>
                <w:szCs w:val="23"/>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5380" w:type="dxa"/>
            <w:gridSpan w:val="7"/>
            <w:vAlign w:val="bottom"/>
          </w:tcPr>
          <w:p w:rsidR="00CD1075" w:rsidRDefault="004408CF">
            <w:pPr>
              <w:ind w:left="980"/>
              <w:rPr>
                <w:sz w:val="20"/>
                <w:szCs w:val="20"/>
              </w:rPr>
            </w:pPr>
            <w:r>
              <w:rPr>
                <w:rFonts w:eastAsia="Times New Roman"/>
                <w:sz w:val="24"/>
                <w:szCs w:val="24"/>
              </w:rPr>
              <w:t>- Работа</w:t>
            </w:r>
            <w:r w:rsidR="00D56DA1">
              <w:rPr>
                <w:rFonts w:eastAsia="Times New Roman"/>
                <w:sz w:val="24"/>
                <w:szCs w:val="24"/>
              </w:rPr>
              <w:t xml:space="preserve"> </w:t>
            </w:r>
            <w:r>
              <w:rPr>
                <w:rFonts w:eastAsia="Times New Roman"/>
                <w:sz w:val="24"/>
                <w:szCs w:val="24"/>
              </w:rPr>
              <w:t xml:space="preserve">по самостоятельно </w:t>
            </w:r>
            <w:proofErr w:type="gramStart"/>
            <w:r>
              <w:rPr>
                <w:rFonts w:eastAsia="Times New Roman"/>
                <w:sz w:val="24"/>
                <w:szCs w:val="24"/>
              </w:rPr>
              <w:t>составленному</w:t>
            </w:r>
            <w:proofErr w:type="gramEnd"/>
          </w:p>
        </w:tc>
        <w:tc>
          <w:tcPr>
            <w:tcW w:w="760" w:type="dxa"/>
            <w:vAlign w:val="bottom"/>
          </w:tcPr>
          <w:p w:rsidR="00CD1075" w:rsidRDefault="004408CF">
            <w:pPr>
              <w:jc w:val="right"/>
              <w:rPr>
                <w:sz w:val="20"/>
                <w:szCs w:val="20"/>
              </w:rPr>
            </w:pPr>
            <w:r>
              <w:rPr>
                <w:rFonts w:eastAsia="Times New Roman"/>
                <w:sz w:val="24"/>
                <w:szCs w:val="24"/>
              </w:rPr>
              <w:t>плану,</w:t>
            </w:r>
          </w:p>
        </w:tc>
        <w:tc>
          <w:tcPr>
            <w:tcW w:w="1660" w:type="dxa"/>
            <w:vAlign w:val="bottom"/>
          </w:tcPr>
          <w:p w:rsidR="00CD1075" w:rsidRDefault="004408CF">
            <w:pPr>
              <w:jc w:val="right"/>
              <w:rPr>
                <w:sz w:val="20"/>
                <w:szCs w:val="20"/>
              </w:rPr>
            </w:pPr>
            <w:r>
              <w:rPr>
                <w:rFonts w:eastAsia="Times New Roman"/>
                <w:sz w:val="24"/>
                <w:szCs w:val="24"/>
              </w:rPr>
              <w:t>использование</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5380" w:type="dxa"/>
            <w:gridSpan w:val="7"/>
            <w:vAlign w:val="bottom"/>
          </w:tcPr>
          <w:p w:rsidR="00CD1075" w:rsidRDefault="004408CF">
            <w:pPr>
              <w:ind w:left="280"/>
              <w:rPr>
                <w:sz w:val="20"/>
                <w:szCs w:val="20"/>
              </w:rPr>
            </w:pPr>
            <w:r>
              <w:rPr>
                <w:rFonts w:eastAsia="Times New Roman"/>
                <w:sz w:val="24"/>
                <w:szCs w:val="24"/>
              </w:rPr>
              <w:t>разнообразных средств (в том числе и</w:t>
            </w:r>
            <w:r w:rsidR="00D56DA1">
              <w:rPr>
                <w:rFonts w:eastAsia="Times New Roman"/>
                <w:sz w:val="24"/>
                <w:szCs w:val="24"/>
              </w:rPr>
              <w:t xml:space="preserve"> </w:t>
            </w:r>
            <w:r>
              <w:rPr>
                <w:rFonts w:eastAsia="Times New Roman"/>
                <w:sz w:val="24"/>
                <w:szCs w:val="24"/>
              </w:rPr>
              <w:t>Интернет)</w:t>
            </w:r>
          </w:p>
        </w:tc>
        <w:tc>
          <w:tcPr>
            <w:tcW w:w="760" w:type="dxa"/>
            <w:vAlign w:val="bottom"/>
          </w:tcPr>
          <w:p w:rsidR="00CD1075" w:rsidRDefault="00CD1075">
            <w:pPr>
              <w:rPr>
                <w:sz w:val="24"/>
                <w:szCs w:val="24"/>
              </w:rPr>
            </w:pPr>
          </w:p>
        </w:tc>
        <w:tc>
          <w:tcPr>
            <w:tcW w:w="166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vAlign w:val="bottom"/>
          </w:tcPr>
          <w:p w:rsidR="00CD1075" w:rsidRDefault="004408CF">
            <w:pPr>
              <w:jc w:val="right"/>
              <w:rPr>
                <w:sz w:val="20"/>
                <w:szCs w:val="20"/>
              </w:rPr>
            </w:pPr>
            <w:r>
              <w:rPr>
                <w:rFonts w:eastAsia="Times New Roman"/>
                <w:sz w:val="24"/>
                <w:szCs w:val="24"/>
              </w:rPr>
              <w:t>-  Принятие  решения  в  проблемной  ситуации  на   основе</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1700" w:type="dxa"/>
            <w:gridSpan w:val="2"/>
            <w:vAlign w:val="bottom"/>
          </w:tcPr>
          <w:p w:rsidR="00CD1075" w:rsidRDefault="004408CF">
            <w:pPr>
              <w:ind w:left="280"/>
              <w:rPr>
                <w:sz w:val="20"/>
                <w:szCs w:val="20"/>
              </w:rPr>
            </w:pPr>
            <w:r>
              <w:rPr>
                <w:rFonts w:eastAsia="Times New Roman"/>
                <w:sz w:val="24"/>
                <w:szCs w:val="24"/>
              </w:rPr>
              <w:t>переговоров,</w:t>
            </w:r>
          </w:p>
        </w:tc>
        <w:tc>
          <w:tcPr>
            <w:tcW w:w="1840" w:type="dxa"/>
            <w:gridSpan w:val="2"/>
            <w:vAlign w:val="bottom"/>
          </w:tcPr>
          <w:p w:rsidR="00CD1075" w:rsidRDefault="004408CF">
            <w:pPr>
              <w:ind w:left="700"/>
              <w:rPr>
                <w:sz w:val="20"/>
                <w:szCs w:val="20"/>
              </w:rPr>
            </w:pPr>
            <w:r>
              <w:rPr>
                <w:rFonts w:eastAsia="Times New Roman"/>
                <w:sz w:val="24"/>
                <w:szCs w:val="24"/>
              </w:rPr>
              <w:t>сложность</w:t>
            </w:r>
          </w:p>
        </w:tc>
        <w:tc>
          <w:tcPr>
            <w:tcW w:w="860" w:type="dxa"/>
            <w:vAlign w:val="bottom"/>
          </w:tcPr>
          <w:p w:rsidR="00CD1075" w:rsidRDefault="004408CF">
            <w:pPr>
              <w:jc w:val="right"/>
              <w:rPr>
                <w:sz w:val="20"/>
                <w:szCs w:val="20"/>
              </w:rPr>
            </w:pPr>
            <w:r>
              <w:rPr>
                <w:rFonts w:eastAsia="Times New Roman"/>
                <w:sz w:val="24"/>
                <w:szCs w:val="24"/>
              </w:rPr>
              <w:t>в</w:t>
            </w:r>
          </w:p>
        </w:tc>
        <w:tc>
          <w:tcPr>
            <w:tcW w:w="700" w:type="dxa"/>
            <w:vAlign w:val="bottom"/>
          </w:tcPr>
          <w:p w:rsidR="00CD1075" w:rsidRDefault="00CD1075">
            <w:pPr>
              <w:rPr>
                <w:sz w:val="24"/>
                <w:szCs w:val="24"/>
              </w:rPr>
            </w:pPr>
          </w:p>
        </w:tc>
        <w:tc>
          <w:tcPr>
            <w:tcW w:w="1040" w:type="dxa"/>
            <w:gridSpan w:val="2"/>
            <w:vAlign w:val="bottom"/>
          </w:tcPr>
          <w:p w:rsidR="00CD1075" w:rsidRDefault="004408CF">
            <w:pPr>
              <w:ind w:right="80"/>
              <w:jc w:val="right"/>
              <w:rPr>
                <w:sz w:val="20"/>
                <w:szCs w:val="20"/>
              </w:rPr>
            </w:pPr>
            <w:proofErr w:type="gramStart"/>
            <w:r>
              <w:rPr>
                <w:rFonts w:eastAsia="Times New Roman"/>
                <w:sz w:val="24"/>
                <w:szCs w:val="24"/>
              </w:rPr>
              <w:t>выборе</w:t>
            </w:r>
            <w:proofErr w:type="gramEnd"/>
          </w:p>
        </w:tc>
        <w:tc>
          <w:tcPr>
            <w:tcW w:w="1660" w:type="dxa"/>
            <w:vAlign w:val="bottom"/>
          </w:tcPr>
          <w:p w:rsidR="00CD1075" w:rsidRDefault="004408CF">
            <w:pPr>
              <w:jc w:val="right"/>
              <w:rPr>
                <w:sz w:val="20"/>
                <w:szCs w:val="20"/>
              </w:rPr>
            </w:pPr>
            <w:r>
              <w:rPr>
                <w:rFonts w:eastAsia="Times New Roman"/>
                <w:sz w:val="24"/>
                <w:szCs w:val="24"/>
              </w:rPr>
              <w:t>наиболее</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4400" w:type="dxa"/>
            <w:gridSpan w:val="5"/>
            <w:vAlign w:val="bottom"/>
          </w:tcPr>
          <w:p w:rsidR="00CD1075" w:rsidRDefault="00D56DA1">
            <w:pPr>
              <w:ind w:left="280"/>
              <w:rPr>
                <w:sz w:val="20"/>
                <w:szCs w:val="20"/>
              </w:rPr>
            </w:pPr>
            <w:r>
              <w:rPr>
                <w:rFonts w:eastAsia="Times New Roman"/>
                <w:w w:val="98"/>
                <w:sz w:val="24"/>
                <w:szCs w:val="24"/>
              </w:rPr>
              <w:t>Э</w:t>
            </w:r>
            <w:r w:rsidR="004408CF">
              <w:rPr>
                <w:rFonts w:eastAsia="Times New Roman"/>
                <w:w w:val="98"/>
                <w:sz w:val="24"/>
                <w:szCs w:val="24"/>
              </w:rPr>
              <w:t>ффективных</w:t>
            </w:r>
            <w:r>
              <w:rPr>
                <w:rFonts w:eastAsia="Times New Roman"/>
                <w:w w:val="98"/>
                <w:sz w:val="24"/>
                <w:szCs w:val="24"/>
              </w:rPr>
              <w:t xml:space="preserve"> </w:t>
            </w:r>
            <w:r w:rsidR="004408CF">
              <w:rPr>
                <w:rFonts w:eastAsia="Times New Roman"/>
                <w:w w:val="98"/>
                <w:sz w:val="24"/>
                <w:szCs w:val="24"/>
              </w:rPr>
              <w:t>способов</w:t>
            </w:r>
            <w:r>
              <w:rPr>
                <w:rFonts w:eastAsia="Times New Roman"/>
                <w:w w:val="98"/>
                <w:sz w:val="24"/>
                <w:szCs w:val="24"/>
              </w:rPr>
              <w:t xml:space="preserve"> </w:t>
            </w:r>
            <w:r w:rsidR="004408CF">
              <w:rPr>
                <w:rFonts w:eastAsia="Times New Roman"/>
                <w:w w:val="98"/>
                <w:sz w:val="24"/>
                <w:szCs w:val="24"/>
              </w:rPr>
              <w:t>достижения</w:t>
            </w:r>
            <w:r>
              <w:rPr>
                <w:rFonts w:eastAsia="Times New Roman"/>
                <w:w w:val="98"/>
                <w:sz w:val="24"/>
                <w:szCs w:val="24"/>
              </w:rPr>
              <w:t xml:space="preserve"> </w:t>
            </w:r>
            <w:r w:rsidR="004408CF">
              <w:rPr>
                <w:rFonts w:eastAsia="Times New Roman"/>
                <w:w w:val="98"/>
                <w:sz w:val="24"/>
                <w:szCs w:val="24"/>
              </w:rPr>
              <w:t>целей</w:t>
            </w:r>
          </w:p>
        </w:tc>
        <w:tc>
          <w:tcPr>
            <w:tcW w:w="700" w:type="dxa"/>
            <w:vAlign w:val="bottom"/>
          </w:tcPr>
          <w:p w:rsidR="00CD1075" w:rsidRDefault="00CD1075">
            <w:pPr>
              <w:rPr>
                <w:sz w:val="24"/>
                <w:szCs w:val="24"/>
              </w:rPr>
            </w:pPr>
          </w:p>
        </w:tc>
        <w:tc>
          <w:tcPr>
            <w:tcW w:w="280" w:type="dxa"/>
            <w:vAlign w:val="bottom"/>
          </w:tcPr>
          <w:p w:rsidR="00CD1075" w:rsidRDefault="00CD1075">
            <w:pPr>
              <w:rPr>
                <w:sz w:val="24"/>
                <w:szCs w:val="24"/>
              </w:rPr>
            </w:pPr>
          </w:p>
        </w:tc>
        <w:tc>
          <w:tcPr>
            <w:tcW w:w="760" w:type="dxa"/>
            <w:vAlign w:val="bottom"/>
          </w:tcPr>
          <w:p w:rsidR="00CD1075" w:rsidRDefault="00CD1075">
            <w:pPr>
              <w:rPr>
                <w:sz w:val="24"/>
                <w:szCs w:val="24"/>
              </w:rPr>
            </w:pPr>
          </w:p>
        </w:tc>
        <w:tc>
          <w:tcPr>
            <w:tcW w:w="166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vAlign w:val="bottom"/>
          </w:tcPr>
          <w:p w:rsidR="00CD1075" w:rsidRDefault="004408CF">
            <w:pPr>
              <w:jc w:val="right"/>
              <w:rPr>
                <w:sz w:val="20"/>
                <w:szCs w:val="20"/>
              </w:rPr>
            </w:pPr>
            <w:r>
              <w:rPr>
                <w:rFonts w:eastAsia="Times New Roman"/>
                <w:sz w:val="24"/>
                <w:szCs w:val="24"/>
              </w:rPr>
              <w:t xml:space="preserve">-  </w:t>
            </w:r>
            <w:r w:rsidR="00D56DA1">
              <w:rPr>
                <w:rFonts w:eastAsia="Times New Roman"/>
                <w:sz w:val="24"/>
                <w:szCs w:val="24"/>
              </w:rPr>
              <w:t xml:space="preserve">  Сложность    в    формировании </w:t>
            </w:r>
            <w:r>
              <w:rPr>
                <w:rFonts w:eastAsia="Times New Roman"/>
                <w:sz w:val="24"/>
                <w:szCs w:val="24"/>
              </w:rPr>
              <w:t>стратегии</w:t>
            </w:r>
            <w:r w:rsidR="00D56DA1">
              <w:rPr>
                <w:rFonts w:eastAsia="Times New Roman"/>
                <w:sz w:val="24"/>
                <w:szCs w:val="24"/>
              </w:rPr>
              <w:t xml:space="preserve"> </w:t>
            </w:r>
            <w:r>
              <w:rPr>
                <w:rFonts w:eastAsia="Times New Roman"/>
                <w:sz w:val="24"/>
                <w:szCs w:val="24"/>
              </w:rPr>
              <w:t xml:space="preserve">деятельности    </w:t>
            </w:r>
            <w:proofErr w:type="gramStart"/>
            <w:r>
              <w:rPr>
                <w:rFonts w:eastAsia="Times New Roman"/>
                <w:sz w:val="24"/>
                <w:szCs w:val="24"/>
              </w:rPr>
              <w:t>на</w:t>
            </w:r>
            <w:proofErr w:type="gramEnd"/>
          </w:p>
        </w:tc>
        <w:tc>
          <w:tcPr>
            <w:tcW w:w="0" w:type="dxa"/>
            <w:vAlign w:val="bottom"/>
          </w:tcPr>
          <w:p w:rsidR="00CD1075" w:rsidRDefault="00CD1075">
            <w:pPr>
              <w:rPr>
                <w:sz w:val="1"/>
                <w:szCs w:val="1"/>
              </w:rPr>
            </w:pPr>
          </w:p>
        </w:tc>
      </w:tr>
      <w:tr w:rsidR="00CD1075">
        <w:trPr>
          <w:trHeight w:val="281"/>
        </w:trPr>
        <w:tc>
          <w:tcPr>
            <w:tcW w:w="1680" w:type="dxa"/>
            <w:tcBorders>
              <w:bottom w:val="single" w:sz="8" w:space="0" w:color="auto"/>
            </w:tcBorders>
            <w:vAlign w:val="bottom"/>
          </w:tcPr>
          <w:p w:rsidR="00CD1075" w:rsidRDefault="00CD1075">
            <w:pPr>
              <w:rPr>
                <w:sz w:val="24"/>
                <w:szCs w:val="24"/>
              </w:rPr>
            </w:pPr>
          </w:p>
        </w:tc>
        <w:tc>
          <w:tcPr>
            <w:tcW w:w="7800" w:type="dxa"/>
            <w:gridSpan w:val="9"/>
            <w:tcBorders>
              <w:bottom w:val="single" w:sz="8" w:space="0" w:color="auto"/>
            </w:tcBorders>
            <w:vAlign w:val="bottom"/>
          </w:tcPr>
          <w:p w:rsidR="00CD1075" w:rsidRDefault="004408CF">
            <w:pPr>
              <w:ind w:left="280"/>
              <w:rPr>
                <w:sz w:val="20"/>
                <w:szCs w:val="20"/>
              </w:rPr>
            </w:pPr>
            <w:r>
              <w:rPr>
                <w:rFonts w:eastAsia="Times New Roman"/>
                <w:sz w:val="24"/>
                <w:szCs w:val="24"/>
              </w:rPr>
              <w:t>длительный срок, выстраивание</w:t>
            </w:r>
            <w:r w:rsidR="00D56DA1">
              <w:rPr>
                <w:rFonts w:eastAsia="Times New Roman"/>
                <w:sz w:val="24"/>
                <w:szCs w:val="24"/>
              </w:rPr>
              <w:t xml:space="preserve"> </w:t>
            </w:r>
            <w:r>
              <w:rPr>
                <w:rFonts w:eastAsia="Times New Roman"/>
                <w:sz w:val="24"/>
                <w:szCs w:val="24"/>
              </w:rPr>
              <w:t>модели своих действий в общих чертах</w:t>
            </w:r>
          </w:p>
        </w:tc>
        <w:tc>
          <w:tcPr>
            <w:tcW w:w="0" w:type="dxa"/>
            <w:vAlign w:val="bottom"/>
          </w:tcPr>
          <w:p w:rsidR="00CD1075" w:rsidRDefault="00CD1075">
            <w:pPr>
              <w:rPr>
                <w:sz w:val="1"/>
                <w:szCs w:val="1"/>
              </w:rPr>
            </w:pPr>
          </w:p>
        </w:tc>
      </w:tr>
      <w:tr w:rsidR="00CD1075">
        <w:trPr>
          <w:trHeight w:val="261"/>
        </w:trPr>
        <w:tc>
          <w:tcPr>
            <w:tcW w:w="1680" w:type="dxa"/>
            <w:vAlign w:val="bottom"/>
          </w:tcPr>
          <w:p w:rsidR="00CD1075" w:rsidRDefault="00CD1075"/>
        </w:tc>
        <w:tc>
          <w:tcPr>
            <w:tcW w:w="1100" w:type="dxa"/>
            <w:vAlign w:val="bottom"/>
          </w:tcPr>
          <w:p w:rsidR="00CD1075" w:rsidRDefault="004408CF">
            <w:pPr>
              <w:spacing w:line="260" w:lineRule="exact"/>
              <w:ind w:left="980"/>
              <w:rPr>
                <w:sz w:val="20"/>
                <w:szCs w:val="20"/>
              </w:rPr>
            </w:pPr>
            <w:r>
              <w:rPr>
                <w:rFonts w:eastAsia="Times New Roman"/>
                <w:sz w:val="24"/>
                <w:szCs w:val="24"/>
              </w:rPr>
              <w:t>-</w:t>
            </w:r>
          </w:p>
        </w:tc>
        <w:tc>
          <w:tcPr>
            <w:tcW w:w="2080" w:type="dxa"/>
            <w:gridSpan w:val="2"/>
            <w:vAlign w:val="bottom"/>
          </w:tcPr>
          <w:p w:rsidR="00CD1075" w:rsidRDefault="004408CF">
            <w:pPr>
              <w:spacing w:line="260" w:lineRule="exact"/>
              <w:ind w:left="360"/>
              <w:rPr>
                <w:sz w:val="20"/>
                <w:szCs w:val="20"/>
              </w:rPr>
            </w:pPr>
            <w:r>
              <w:rPr>
                <w:rFonts w:eastAsia="Times New Roman"/>
                <w:sz w:val="24"/>
                <w:szCs w:val="24"/>
              </w:rPr>
              <w:t>Формулировка</w:t>
            </w:r>
          </w:p>
        </w:tc>
        <w:tc>
          <w:tcPr>
            <w:tcW w:w="1220" w:type="dxa"/>
            <w:gridSpan w:val="2"/>
            <w:vAlign w:val="bottom"/>
          </w:tcPr>
          <w:p w:rsidR="00CD1075" w:rsidRDefault="004408CF">
            <w:pPr>
              <w:spacing w:line="260" w:lineRule="exact"/>
              <w:jc w:val="right"/>
              <w:rPr>
                <w:sz w:val="20"/>
                <w:szCs w:val="20"/>
              </w:rPr>
            </w:pPr>
            <w:r>
              <w:rPr>
                <w:rFonts w:eastAsia="Times New Roman"/>
                <w:sz w:val="24"/>
                <w:szCs w:val="24"/>
              </w:rPr>
              <w:t>проблемы</w:t>
            </w:r>
          </w:p>
        </w:tc>
        <w:tc>
          <w:tcPr>
            <w:tcW w:w="700" w:type="dxa"/>
            <w:vAlign w:val="bottom"/>
          </w:tcPr>
          <w:p w:rsidR="00CD1075" w:rsidRDefault="004408CF">
            <w:pPr>
              <w:spacing w:line="260" w:lineRule="exact"/>
              <w:ind w:left="100"/>
              <w:jc w:val="center"/>
              <w:rPr>
                <w:sz w:val="20"/>
                <w:szCs w:val="20"/>
              </w:rPr>
            </w:pPr>
            <w:r>
              <w:rPr>
                <w:rFonts w:eastAsia="Times New Roman"/>
                <w:w w:val="93"/>
                <w:sz w:val="24"/>
                <w:szCs w:val="24"/>
              </w:rPr>
              <w:t>и</w:t>
            </w:r>
          </w:p>
        </w:tc>
        <w:tc>
          <w:tcPr>
            <w:tcW w:w="1040" w:type="dxa"/>
            <w:gridSpan w:val="2"/>
            <w:vAlign w:val="bottom"/>
          </w:tcPr>
          <w:p w:rsidR="00CD1075" w:rsidRDefault="004408CF">
            <w:pPr>
              <w:spacing w:line="260" w:lineRule="exact"/>
              <w:jc w:val="right"/>
              <w:rPr>
                <w:sz w:val="20"/>
                <w:szCs w:val="20"/>
              </w:rPr>
            </w:pPr>
            <w:r>
              <w:rPr>
                <w:rFonts w:eastAsia="Times New Roman"/>
                <w:sz w:val="24"/>
                <w:szCs w:val="24"/>
              </w:rPr>
              <w:t>целевой</w:t>
            </w:r>
          </w:p>
        </w:tc>
        <w:tc>
          <w:tcPr>
            <w:tcW w:w="1660" w:type="dxa"/>
            <w:tcBorders>
              <w:right w:val="single" w:sz="8" w:space="0" w:color="auto"/>
            </w:tcBorders>
            <w:vAlign w:val="bottom"/>
          </w:tcPr>
          <w:p w:rsidR="00CD1075" w:rsidRDefault="00D56DA1">
            <w:pPr>
              <w:spacing w:line="260" w:lineRule="exact"/>
              <w:jc w:val="right"/>
              <w:rPr>
                <w:sz w:val="20"/>
                <w:szCs w:val="20"/>
              </w:rPr>
            </w:pPr>
            <w:r>
              <w:rPr>
                <w:rFonts w:eastAsia="Times New Roman"/>
                <w:sz w:val="24"/>
                <w:szCs w:val="24"/>
              </w:rPr>
              <w:t>У</w:t>
            </w:r>
            <w:r w:rsidR="004408CF">
              <w:rPr>
                <w:rFonts w:eastAsia="Times New Roman"/>
                <w:sz w:val="24"/>
                <w:szCs w:val="24"/>
              </w:rPr>
              <w:t>становки</w:t>
            </w:r>
            <w:r>
              <w:rPr>
                <w:rFonts w:eastAsia="Times New Roman"/>
                <w:sz w:val="24"/>
                <w:szCs w:val="24"/>
              </w:rPr>
              <w:t xml:space="preserve"> </w:t>
            </w:r>
            <w:proofErr w:type="gramStart"/>
            <w:r w:rsidR="004408CF">
              <w:rPr>
                <w:rFonts w:eastAsia="Times New Roman"/>
                <w:sz w:val="24"/>
                <w:szCs w:val="24"/>
              </w:rPr>
              <w:t>в</w:t>
            </w:r>
            <w:proofErr w:type="gramEnd"/>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tcBorders>
              <w:right w:val="single" w:sz="8" w:space="0" w:color="auto"/>
            </w:tcBorders>
            <w:vAlign w:val="bottom"/>
          </w:tcPr>
          <w:p w:rsidR="00CD1075" w:rsidRDefault="004408CF">
            <w:pPr>
              <w:ind w:left="280"/>
              <w:rPr>
                <w:sz w:val="20"/>
                <w:szCs w:val="20"/>
              </w:rPr>
            </w:pPr>
            <w:r>
              <w:rPr>
                <w:rFonts w:eastAsia="Times New Roman"/>
                <w:sz w:val="24"/>
                <w:szCs w:val="24"/>
              </w:rPr>
              <w:t>индивидуальной и групповой деятельности только с помощью учителя</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1700" w:type="dxa"/>
            <w:gridSpan w:val="2"/>
            <w:vAlign w:val="bottom"/>
          </w:tcPr>
          <w:p w:rsidR="00CD1075" w:rsidRDefault="004408CF">
            <w:pPr>
              <w:ind w:left="280"/>
              <w:rPr>
                <w:sz w:val="20"/>
                <w:szCs w:val="20"/>
              </w:rPr>
            </w:pPr>
            <w:r>
              <w:rPr>
                <w:rFonts w:eastAsia="Times New Roman"/>
                <w:w w:val="96"/>
                <w:sz w:val="24"/>
                <w:szCs w:val="24"/>
              </w:rPr>
              <w:t>и сверстников</w:t>
            </w:r>
          </w:p>
        </w:tc>
        <w:tc>
          <w:tcPr>
            <w:tcW w:w="1480" w:type="dxa"/>
            <w:vAlign w:val="bottom"/>
          </w:tcPr>
          <w:p w:rsidR="00CD1075" w:rsidRDefault="00CD1075">
            <w:pPr>
              <w:rPr>
                <w:sz w:val="24"/>
                <w:szCs w:val="24"/>
              </w:rPr>
            </w:pPr>
          </w:p>
        </w:tc>
        <w:tc>
          <w:tcPr>
            <w:tcW w:w="360" w:type="dxa"/>
            <w:vAlign w:val="bottom"/>
          </w:tcPr>
          <w:p w:rsidR="00CD1075" w:rsidRDefault="00CD1075">
            <w:pPr>
              <w:rPr>
                <w:sz w:val="24"/>
                <w:szCs w:val="24"/>
              </w:rPr>
            </w:pPr>
          </w:p>
        </w:tc>
        <w:tc>
          <w:tcPr>
            <w:tcW w:w="860" w:type="dxa"/>
            <w:vAlign w:val="bottom"/>
          </w:tcPr>
          <w:p w:rsidR="00CD1075" w:rsidRDefault="00CD1075">
            <w:pPr>
              <w:rPr>
                <w:sz w:val="24"/>
                <w:szCs w:val="24"/>
              </w:rPr>
            </w:pPr>
          </w:p>
        </w:tc>
        <w:tc>
          <w:tcPr>
            <w:tcW w:w="700" w:type="dxa"/>
            <w:vAlign w:val="bottom"/>
          </w:tcPr>
          <w:p w:rsidR="00CD1075" w:rsidRDefault="00CD1075">
            <w:pPr>
              <w:rPr>
                <w:sz w:val="24"/>
                <w:szCs w:val="24"/>
              </w:rPr>
            </w:pPr>
          </w:p>
        </w:tc>
        <w:tc>
          <w:tcPr>
            <w:tcW w:w="280" w:type="dxa"/>
            <w:vAlign w:val="bottom"/>
          </w:tcPr>
          <w:p w:rsidR="00CD1075" w:rsidRDefault="00CD1075">
            <w:pPr>
              <w:rPr>
                <w:sz w:val="24"/>
                <w:szCs w:val="24"/>
              </w:rPr>
            </w:pPr>
          </w:p>
        </w:tc>
        <w:tc>
          <w:tcPr>
            <w:tcW w:w="760" w:type="dxa"/>
            <w:vAlign w:val="bottom"/>
          </w:tcPr>
          <w:p w:rsidR="00CD1075" w:rsidRDefault="00CD1075">
            <w:pPr>
              <w:rPr>
                <w:sz w:val="24"/>
                <w:szCs w:val="24"/>
              </w:rPr>
            </w:pPr>
          </w:p>
        </w:tc>
        <w:tc>
          <w:tcPr>
            <w:tcW w:w="16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tcBorders>
              <w:right w:val="single" w:sz="8" w:space="0" w:color="auto"/>
            </w:tcBorders>
            <w:vAlign w:val="bottom"/>
          </w:tcPr>
          <w:p w:rsidR="00CD1075" w:rsidRDefault="004408CF">
            <w:pPr>
              <w:ind w:right="20"/>
              <w:jc w:val="right"/>
              <w:rPr>
                <w:sz w:val="20"/>
                <w:szCs w:val="20"/>
              </w:rPr>
            </w:pPr>
            <w:r>
              <w:rPr>
                <w:rFonts w:eastAsia="Times New Roman"/>
                <w:sz w:val="24"/>
                <w:szCs w:val="24"/>
              </w:rPr>
              <w:t>- Недостаточная теоретическая база, появление пути решения</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1700" w:type="dxa"/>
            <w:gridSpan w:val="2"/>
            <w:vAlign w:val="bottom"/>
          </w:tcPr>
          <w:p w:rsidR="00CD1075" w:rsidRDefault="004408CF">
            <w:pPr>
              <w:ind w:left="280"/>
              <w:rPr>
                <w:sz w:val="20"/>
                <w:szCs w:val="20"/>
              </w:rPr>
            </w:pPr>
            <w:r>
              <w:rPr>
                <w:rFonts w:eastAsia="Times New Roman"/>
                <w:sz w:val="24"/>
                <w:szCs w:val="24"/>
              </w:rPr>
              <w:t>проблемы</w:t>
            </w:r>
          </w:p>
        </w:tc>
        <w:tc>
          <w:tcPr>
            <w:tcW w:w="1840" w:type="dxa"/>
            <w:gridSpan w:val="2"/>
            <w:vAlign w:val="bottom"/>
          </w:tcPr>
          <w:p w:rsidR="00CD1075" w:rsidRDefault="004408CF">
            <w:pPr>
              <w:ind w:left="20"/>
              <w:rPr>
                <w:sz w:val="20"/>
                <w:szCs w:val="20"/>
              </w:rPr>
            </w:pPr>
            <w:r>
              <w:rPr>
                <w:rFonts w:eastAsia="Times New Roman"/>
                <w:sz w:val="24"/>
                <w:szCs w:val="24"/>
              </w:rPr>
              <w:t>только  в  ходе</w:t>
            </w:r>
          </w:p>
        </w:tc>
        <w:tc>
          <w:tcPr>
            <w:tcW w:w="1560" w:type="dxa"/>
            <w:gridSpan w:val="2"/>
            <w:vAlign w:val="bottom"/>
          </w:tcPr>
          <w:p w:rsidR="00CD1075" w:rsidRDefault="004408CF">
            <w:pPr>
              <w:ind w:left="60"/>
              <w:rPr>
                <w:sz w:val="20"/>
                <w:szCs w:val="20"/>
              </w:rPr>
            </w:pPr>
            <w:r>
              <w:rPr>
                <w:rFonts w:eastAsia="Times New Roman"/>
                <w:sz w:val="24"/>
                <w:szCs w:val="24"/>
              </w:rPr>
              <w:t>практической</w:t>
            </w:r>
          </w:p>
        </w:tc>
        <w:tc>
          <w:tcPr>
            <w:tcW w:w="1040" w:type="dxa"/>
            <w:gridSpan w:val="2"/>
            <w:vAlign w:val="bottom"/>
          </w:tcPr>
          <w:p w:rsidR="00CD1075" w:rsidRDefault="004408CF">
            <w:pPr>
              <w:ind w:right="60"/>
              <w:jc w:val="right"/>
              <w:rPr>
                <w:sz w:val="20"/>
                <w:szCs w:val="20"/>
              </w:rPr>
            </w:pPr>
            <w:r>
              <w:rPr>
                <w:rFonts w:eastAsia="Times New Roman"/>
                <w:sz w:val="24"/>
                <w:szCs w:val="24"/>
              </w:rPr>
              <w:t>задачи,</w:t>
            </w:r>
          </w:p>
        </w:tc>
        <w:tc>
          <w:tcPr>
            <w:tcW w:w="1660" w:type="dxa"/>
            <w:tcBorders>
              <w:right w:val="single" w:sz="8" w:space="0" w:color="auto"/>
            </w:tcBorders>
            <w:vAlign w:val="bottom"/>
          </w:tcPr>
          <w:p w:rsidR="00CD1075" w:rsidRDefault="004408CF">
            <w:pPr>
              <w:ind w:right="20"/>
              <w:jc w:val="right"/>
              <w:rPr>
                <w:sz w:val="20"/>
                <w:szCs w:val="20"/>
              </w:rPr>
            </w:pPr>
            <w:r>
              <w:rPr>
                <w:rFonts w:eastAsia="Times New Roman"/>
                <w:w w:val="99"/>
                <w:sz w:val="24"/>
                <w:szCs w:val="24"/>
              </w:rPr>
              <w:t>неспособность</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tcBorders>
              <w:right w:val="single" w:sz="8" w:space="0" w:color="auto"/>
            </w:tcBorders>
            <w:vAlign w:val="bottom"/>
          </w:tcPr>
          <w:p w:rsidR="00CD1075" w:rsidRDefault="004408CF">
            <w:pPr>
              <w:ind w:left="280"/>
              <w:rPr>
                <w:sz w:val="20"/>
                <w:szCs w:val="20"/>
              </w:rPr>
            </w:pPr>
            <w:r>
              <w:rPr>
                <w:rFonts w:eastAsia="Times New Roman"/>
                <w:sz w:val="24"/>
                <w:szCs w:val="24"/>
              </w:rPr>
              <w:t xml:space="preserve">представить   анализ   условий   достижения   целей,   ориентация   </w:t>
            </w:r>
            <w:proofErr w:type="gramStart"/>
            <w:r>
              <w:rPr>
                <w:rFonts w:eastAsia="Times New Roman"/>
                <w:sz w:val="24"/>
                <w:szCs w:val="24"/>
              </w:rPr>
              <w:t>на</w:t>
            </w:r>
            <w:proofErr w:type="gramEnd"/>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5100" w:type="dxa"/>
            <w:gridSpan w:val="6"/>
            <w:vAlign w:val="bottom"/>
          </w:tcPr>
          <w:p w:rsidR="00CD1075" w:rsidRDefault="00D56DA1">
            <w:pPr>
              <w:ind w:left="280"/>
              <w:rPr>
                <w:sz w:val="20"/>
                <w:szCs w:val="20"/>
              </w:rPr>
            </w:pPr>
            <w:r>
              <w:rPr>
                <w:rFonts w:eastAsia="Times New Roman"/>
                <w:sz w:val="24"/>
                <w:szCs w:val="24"/>
              </w:rPr>
              <w:t>Г</w:t>
            </w:r>
            <w:r w:rsidR="004408CF">
              <w:rPr>
                <w:rFonts w:eastAsia="Times New Roman"/>
                <w:sz w:val="24"/>
                <w:szCs w:val="24"/>
              </w:rPr>
              <w:t>отовые</w:t>
            </w:r>
            <w:r>
              <w:rPr>
                <w:rFonts w:eastAsia="Times New Roman"/>
                <w:sz w:val="24"/>
                <w:szCs w:val="24"/>
              </w:rPr>
              <w:t xml:space="preserve"> </w:t>
            </w:r>
            <w:r w:rsidR="004408CF">
              <w:rPr>
                <w:rFonts w:eastAsia="Times New Roman"/>
                <w:sz w:val="24"/>
                <w:szCs w:val="24"/>
              </w:rPr>
              <w:t>алгоритмы при выполнении действий</w:t>
            </w:r>
          </w:p>
        </w:tc>
        <w:tc>
          <w:tcPr>
            <w:tcW w:w="280" w:type="dxa"/>
            <w:vAlign w:val="bottom"/>
          </w:tcPr>
          <w:p w:rsidR="00CD1075" w:rsidRDefault="00CD1075">
            <w:pPr>
              <w:rPr>
                <w:sz w:val="24"/>
                <w:szCs w:val="24"/>
              </w:rPr>
            </w:pPr>
          </w:p>
        </w:tc>
        <w:tc>
          <w:tcPr>
            <w:tcW w:w="760" w:type="dxa"/>
            <w:vAlign w:val="bottom"/>
          </w:tcPr>
          <w:p w:rsidR="00CD1075" w:rsidRDefault="00CD1075">
            <w:pPr>
              <w:rPr>
                <w:sz w:val="24"/>
                <w:szCs w:val="24"/>
              </w:rPr>
            </w:pPr>
          </w:p>
        </w:tc>
        <w:tc>
          <w:tcPr>
            <w:tcW w:w="16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Merge w:val="restart"/>
            <w:vAlign w:val="bottom"/>
          </w:tcPr>
          <w:p w:rsidR="00CD1075" w:rsidRDefault="004408CF">
            <w:pPr>
              <w:ind w:left="140"/>
              <w:jc w:val="center"/>
              <w:rPr>
                <w:sz w:val="20"/>
                <w:szCs w:val="20"/>
              </w:rPr>
            </w:pPr>
            <w:r>
              <w:rPr>
                <w:rFonts w:eastAsia="Times New Roman"/>
                <w:sz w:val="24"/>
                <w:szCs w:val="24"/>
              </w:rPr>
              <w:t>Низкий</w:t>
            </w:r>
          </w:p>
        </w:tc>
        <w:tc>
          <w:tcPr>
            <w:tcW w:w="1100" w:type="dxa"/>
            <w:vAlign w:val="bottom"/>
          </w:tcPr>
          <w:p w:rsidR="00CD1075" w:rsidRDefault="004408CF">
            <w:pPr>
              <w:ind w:left="980"/>
              <w:rPr>
                <w:sz w:val="20"/>
                <w:szCs w:val="20"/>
              </w:rPr>
            </w:pPr>
            <w:r>
              <w:rPr>
                <w:rFonts w:eastAsia="Times New Roman"/>
                <w:sz w:val="24"/>
                <w:szCs w:val="24"/>
              </w:rPr>
              <w:t>-</w:t>
            </w:r>
          </w:p>
        </w:tc>
        <w:tc>
          <w:tcPr>
            <w:tcW w:w="6700" w:type="dxa"/>
            <w:gridSpan w:val="8"/>
            <w:tcBorders>
              <w:right w:val="single" w:sz="8" w:space="0" w:color="auto"/>
            </w:tcBorders>
            <w:vAlign w:val="bottom"/>
          </w:tcPr>
          <w:p w:rsidR="00CD1075" w:rsidRDefault="004408CF">
            <w:pPr>
              <w:jc w:val="right"/>
              <w:rPr>
                <w:sz w:val="20"/>
                <w:szCs w:val="20"/>
              </w:rPr>
            </w:pPr>
            <w:r>
              <w:rPr>
                <w:rFonts w:eastAsia="Times New Roman"/>
                <w:sz w:val="24"/>
                <w:szCs w:val="24"/>
              </w:rPr>
              <w:t>Неумение самостоятельно планировать (прогнозировать) пути</w:t>
            </w:r>
          </w:p>
        </w:tc>
        <w:tc>
          <w:tcPr>
            <w:tcW w:w="0" w:type="dxa"/>
            <w:vAlign w:val="bottom"/>
          </w:tcPr>
          <w:p w:rsidR="00CD1075" w:rsidRDefault="00CD1075">
            <w:pPr>
              <w:rPr>
                <w:sz w:val="1"/>
                <w:szCs w:val="1"/>
              </w:rPr>
            </w:pPr>
          </w:p>
        </w:tc>
      </w:tr>
      <w:tr w:rsidR="00CD1075">
        <w:trPr>
          <w:trHeight w:val="137"/>
        </w:trPr>
        <w:tc>
          <w:tcPr>
            <w:tcW w:w="1680" w:type="dxa"/>
            <w:vMerge/>
            <w:vAlign w:val="bottom"/>
          </w:tcPr>
          <w:p w:rsidR="00CD1075" w:rsidRDefault="00CD1075">
            <w:pPr>
              <w:rPr>
                <w:sz w:val="11"/>
                <w:szCs w:val="11"/>
              </w:rPr>
            </w:pPr>
          </w:p>
        </w:tc>
        <w:tc>
          <w:tcPr>
            <w:tcW w:w="7800" w:type="dxa"/>
            <w:gridSpan w:val="9"/>
            <w:vMerge w:val="restart"/>
            <w:tcBorders>
              <w:right w:val="single" w:sz="8" w:space="0" w:color="auto"/>
            </w:tcBorders>
            <w:vAlign w:val="bottom"/>
          </w:tcPr>
          <w:p w:rsidR="00CD1075" w:rsidRDefault="004408CF">
            <w:pPr>
              <w:ind w:left="280"/>
              <w:rPr>
                <w:sz w:val="20"/>
                <w:szCs w:val="20"/>
              </w:rPr>
            </w:pPr>
            <w:r>
              <w:rPr>
                <w:rFonts w:eastAsia="Times New Roman"/>
                <w:sz w:val="24"/>
                <w:szCs w:val="24"/>
              </w:rPr>
              <w:t>достижения   целей,   выбирать   наиболее   эффективные   способы</w:t>
            </w:r>
          </w:p>
        </w:tc>
        <w:tc>
          <w:tcPr>
            <w:tcW w:w="0" w:type="dxa"/>
            <w:vAlign w:val="bottom"/>
          </w:tcPr>
          <w:p w:rsidR="00CD1075" w:rsidRDefault="00CD1075">
            <w:pPr>
              <w:rPr>
                <w:sz w:val="1"/>
                <w:szCs w:val="1"/>
              </w:rPr>
            </w:pPr>
          </w:p>
        </w:tc>
      </w:tr>
      <w:tr w:rsidR="00CD1075">
        <w:trPr>
          <w:trHeight w:val="139"/>
        </w:trPr>
        <w:tc>
          <w:tcPr>
            <w:tcW w:w="1680" w:type="dxa"/>
            <w:vAlign w:val="bottom"/>
          </w:tcPr>
          <w:p w:rsidR="00CD1075" w:rsidRDefault="00CD1075">
            <w:pPr>
              <w:rPr>
                <w:sz w:val="12"/>
                <w:szCs w:val="12"/>
              </w:rPr>
            </w:pPr>
          </w:p>
        </w:tc>
        <w:tc>
          <w:tcPr>
            <w:tcW w:w="7800" w:type="dxa"/>
            <w:gridSpan w:val="9"/>
            <w:vMerge/>
            <w:tcBorders>
              <w:right w:val="single" w:sz="8" w:space="0" w:color="auto"/>
            </w:tcBorders>
            <w:vAlign w:val="bottom"/>
          </w:tcPr>
          <w:p w:rsidR="00CD1075" w:rsidRDefault="00CD1075">
            <w:pPr>
              <w:rPr>
                <w:sz w:val="12"/>
                <w:szCs w:val="12"/>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tcBorders>
              <w:right w:val="single" w:sz="8" w:space="0" w:color="auto"/>
            </w:tcBorders>
            <w:vAlign w:val="bottom"/>
          </w:tcPr>
          <w:p w:rsidR="00CD1075" w:rsidRDefault="004408CF">
            <w:pPr>
              <w:ind w:left="280"/>
              <w:rPr>
                <w:sz w:val="20"/>
                <w:szCs w:val="20"/>
              </w:rPr>
            </w:pPr>
            <w:proofErr w:type="gramStart"/>
            <w:r>
              <w:rPr>
                <w:rFonts w:eastAsia="Times New Roman"/>
                <w:sz w:val="24"/>
                <w:szCs w:val="24"/>
              </w:rPr>
              <w:t>достижения цели, работа по выработанному учителем (классным</w:t>
            </w:r>
            <w:proofErr w:type="gramEnd"/>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tcBorders>
              <w:right w:val="single" w:sz="8" w:space="0" w:color="auto"/>
            </w:tcBorders>
            <w:vAlign w:val="bottom"/>
          </w:tcPr>
          <w:p w:rsidR="00CD1075" w:rsidRDefault="004408CF">
            <w:pPr>
              <w:ind w:left="280"/>
              <w:rPr>
                <w:sz w:val="20"/>
                <w:szCs w:val="20"/>
              </w:rPr>
            </w:pPr>
            <w:r>
              <w:rPr>
                <w:rFonts w:eastAsia="Times New Roman"/>
                <w:sz w:val="24"/>
                <w:szCs w:val="24"/>
              </w:rPr>
              <w:t>коллективом)  алгоритму,  пассивность  (агрессивность)  в  процессе</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3180" w:type="dxa"/>
            <w:gridSpan w:val="3"/>
            <w:vAlign w:val="bottom"/>
          </w:tcPr>
          <w:p w:rsidR="00CD1075" w:rsidRDefault="00D56DA1">
            <w:pPr>
              <w:ind w:left="280"/>
              <w:rPr>
                <w:sz w:val="20"/>
                <w:szCs w:val="20"/>
              </w:rPr>
            </w:pPr>
            <w:r>
              <w:rPr>
                <w:rFonts w:eastAsia="Times New Roman"/>
                <w:sz w:val="24"/>
                <w:szCs w:val="24"/>
              </w:rPr>
              <w:t>А</w:t>
            </w:r>
            <w:r w:rsidR="004408CF">
              <w:rPr>
                <w:rFonts w:eastAsia="Times New Roman"/>
                <w:sz w:val="24"/>
                <w:szCs w:val="24"/>
              </w:rPr>
              <w:t>нализа</w:t>
            </w:r>
            <w:r>
              <w:rPr>
                <w:rFonts w:eastAsia="Times New Roman"/>
                <w:sz w:val="24"/>
                <w:szCs w:val="24"/>
              </w:rPr>
              <w:t xml:space="preserve"> </w:t>
            </w:r>
            <w:r w:rsidR="004408CF">
              <w:rPr>
                <w:rFonts w:eastAsia="Times New Roman"/>
                <w:sz w:val="24"/>
                <w:szCs w:val="24"/>
              </w:rPr>
              <w:t>действий;</w:t>
            </w:r>
          </w:p>
        </w:tc>
        <w:tc>
          <w:tcPr>
            <w:tcW w:w="360" w:type="dxa"/>
            <w:vAlign w:val="bottom"/>
          </w:tcPr>
          <w:p w:rsidR="00CD1075" w:rsidRDefault="00CD1075">
            <w:pPr>
              <w:rPr>
                <w:sz w:val="24"/>
                <w:szCs w:val="24"/>
              </w:rPr>
            </w:pPr>
          </w:p>
        </w:tc>
        <w:tc>
          <w:tcPr>
            <w:tcW w:w="860" w:type="dxa"/>
            <w:vAlign w:val="bottom"/>
          </w:tcPr>
          <w:p w:rsidR="00CD1075" w:rsidRDefault="00CD1075">
            <w:pPr>
              <w:rPr>
                <w:sz w:val="24"/>
                <w:szCs w:val="24"/>
              </w:rPr>
            </w:pPr>
          </w:p>
        </w:tc>
        <w:tc>
          <w:tcPr>
            <w:tcW w:w="700" w:type="dxa"/>
            <w:vAlign w:val="bottom"/>
          </w:tcPr>
          <w:p w:rsidR="00CD1075" w:rsidRDefault="00CD1075">
            <w:pPr>
              <w:rPr>
                <w:sz w:val="24"/>
                <w:szCs w:val="24"/>
              </w:rPr>
            </w:pPr>
          </w:p>
        </w:tc>
        <w:tc>
          <w:tcPr>
            <w:tcW w:w="280" w:type="dxa"/>
            <w:vAlign w:val="bottom"/>
          </w:tcPr>
          <w:p w:rsidR="00CD1075" w:rsidRDefault="00CD1075">
            <w:pPr>
              <w:rPr>
                <w:sz w:val="24"/>
                <w:szCs w:val="24"/>
              </w:rPr>
            </w:pPr>
          </w:p>
        </w:tc>
        <w:tc>
          <w:tcPr>
            <w:tcW w:w="760" w:type="dxa"/>
            <w:vAlign w:val="bottom"/>
          </w:tcPr>
          <w:p w:rsidR="00CD1075" w:rsidRDefault="00CD1075">
            <w:pPr>
              <w:rPr>
                <w:sz w:val="24"/>
                <w:szCs w:val="24"/>
              </w:rPr>
            </w:pPr>
          </w:p>
        </w:tc>
        <w:tc>
          <w:tcPr>
            <w:tcW w:w="166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tcBorders>
              <w:right w:val="single" w:sz="8" w:space="0" w:color="auto"/>
            </w:tcBorders>
            <w:vAlign w:val="bottom"/>
          </w:tcPr>
          <w:p w:rsidR="00CD1075" w:rsidRDefault="004408CF">
            <w:pPr>
              <w:ind w:right="20"/>
              <w:jc w:val="right"/>
              <w:rPr>
                <w:sz w:val="20"/>
                <w:szCs w:val="20"/>
              </w:rPr>
            </w:pPr>
            <w:r>
              <w:rPr>
                <w:rFonts w:eastAsia="Times New Roman"/>
                <w:sz w:val="24"/>
                <w:szCs w:val="24"/>
              </w:rPr>
              <w:t>-  Слабо  развитое  теоретическое  мышление,  неспособность</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800" w:type="dxa"/>
            <w:gridSpan w:val="9"/>
            <w:tcBorders>
              <w:right w:val="single" w:sz="8" w:space="0" w:color="auto"/>
            </w:tcBorders>
            <w:vAlign w:val="bottom"/>
          </w:tcPr>
          <w:p w:rsidR="00CD1075" w:rsidRDefault="004408CF">
            <w:pPr>
              <w:ind w:left="280"/>
              <w:rPr>
                <w:sz w:val="20"/>
                <w:szCs w:val="20"/>
              </w:rPr>
            </w:pPr>
            <w:r>
              <w:rPr>
                <w:rFonts w:eastAsia="Times New Roman"/>
                <w:sz w:val="24"/>
                <w:szCs w:val="24"/>
              </w:rPr>
              <w:t>самостоятельно прогнозировать цели, планировать на длительный</w:t>
            </w:r>
            <w:r w:rsidR="00D56DA1">
              <w:rPr>
                <w:rFonts w:eastAsia="Times New Roman"/>
                <w:sz w:val="24"/>
                <w:szCs w:val="24"/>
              </w:rPr>
              <w:t xml:space="preserve"> </w:t>
            </w:r>
            <w:r>
              <w:rPr>
                <w:rFonts w:eastAsia="Times New Roman"/>
                <w:sz w:val="24"/>
                <w:szCs w:val="24"/>
              </w:rPr>
              <w:t>срок</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1100" w:type="dxa"/>
            <w:vAlign w:val="bottom"/>
          </w:tcPr>
          <w:p w:rsidR="00CD1075" w:rsidRDefault="004408CF">
            <w:pPr>
              <w:ind w:left="980"/>
              <w:rPr>
                <w:sz w:val="20"/>
                <w:szCs w:val="20"/>
              </w:rPr>
            </w:pPr>
            <w:r>
              <w:rPr>
                <w:rFonts w:eastAsia="Times New Roman"/>
                <w:sz w:val="24"/>
                <w:szCs w:val="24"/>
              </w:rPr>
              <w:t>-</w:t>
            </w:r>
          </w:p>
        </w:tc>
        <w:tc>
          <w:tcPr>
            <w:tcW w:w="600" w:type="dxa"/>
            <w:vAlign w:val="bottom"/>
          </w:tcPr>
          <w:p w:rsidR="00CD1075" w:rsidRDefault="00CD1075">
            <w:pPr>
              <w:rPr>
                <w:sz w:val="24"/>
                <w:szCs w:val="24"/>
              </w:rPr>
            </w:pPr>
          </w:p>
        </w:tc>
        <w:tc>
          <w:tcPr>
            <w:tcW w:w="2700" w:type="dxa"/>
            <w:gridSpan w:val="3"/>
            <w:vAlign w:val="bottom"/>
          </w:tcPr>
          <w:p w:rsidR="00CD1075" w:rsidRDefault="004408CF">
            <w:pPr>
              <w:ind w:right="560"/>
              <w:jc w:val="right"/>
              <w:rPr>
                <w:sz w:val="20"/>
                <w:szCs w:val="20"/>
              </w:rPr>
            </w:pPr>
            <w:r>
              <w:rPr>
                <w:rFonts w:eastAsia="Times New Roman"/>
                <w:sz w:val="24"/>
                <w:szCs w:val="24"/>
              </w:rPr>
              <w:t>Проявление</w:t>
            </w:r>
            <w:r w:rsidR="00D56DA1">
              <w:rPr>
                <w:rFonts w:eastAsia="Times New Roman"/>
                <w:sz w:val="24"/>
                <w:szCs w:val="24"/>
              </w:rPr>
              <w:t xml:space="preserve"> </w:t>
            </w:r>
            <w:proofErr w:type="gramStart"/>
            <w:r>
              <w:rPr>
                <w:rFonts w:eastAsia="Times New Roman"/>
                <w:sz w:val="24"/>
                <w:szCs w:val="24"/>
              </w:rPr>
              <w:t>слабый</w:t>
            </w:r>
            <w:proofErr w:type="gramEnd"/>
          </w:p>
        </w:tc>
        <w:tc>
          <w:tcPr>
            <w:tcW w:w="980" w:type="dxa"/>
            <w:gridSpan w:val="2"/>
            <w:vAlign w:val="bottom"/>
          </w:tcPr>
          <w:p w:rsidR="00CD1075" w:rsidRDefault="004408CF">
            <w:pPr>
              <w:jc w:val="center"/>
              <w:rPr>
                <w:sz w:val="20"/>
                <w:szCs w:val="20"/>
              </w:rPr>
            </w:pPr>
            <w:r>
              <w:rPr>
                <w:rFonts w:eastAsia="Times New Roman"/>
                <w:w w:val="99"/>
                <w:sz w:val="24"/>
                <w:szCs w:val="24"/>
              </w:rPr>
              <w:t>интереса</w:t>
            </w:r>
          </w:p>
        </w:tc>
        <w:tc>
          <w:tcPr>
            <w:tcW w:w="760" w:type="dxa"/>
            <w:vAlign w:val="bottom"/>
          </w:tcPr>
          <w:p w:rsidR="00CD1075" w:rsidRDefault="004408CF">
            <w:pPr>
              <w:jc w:val="right"/>
              <w:rPr>
                <w:sz w:val="20"/>
                <w:szCs w:val="20"/>
              </w:rPr>
            </w:pPr>
            <w:r>
              <w:rPr>
                <w:rFonts w:eastAsia="Times New Roman"/>
                <w:sz w:val="24"/>
                <w:szCs w:val="24"/>
              </w:rPr>
              <w:t>к</w:t>
            </w:r>
          </w:p>
        </w:tc>
        <w:tc>
          <w:tcPr>
            <w:tcW w:w="1660" w:type="dxa"/>
            <w:tcBorders>
              <w:right w:val="single" w:sz="8" w:space="0" w:color="auto"/>
            </w:tcBorders>
            <w:vAlign w:val="bottom"/>
          </w:tcPr>
          <w:p w:rsidR="00CD1075" w:rsidRDefault="004408CF">
            <w:pPr>
              <w:jc w:val="right"/>
              <w:rPr>
                <w:sz w:val="20"/>
                <w:szCs w:val="20"/>
              </w:rPr>
            </w:pPr>
            <w:r>
              <w:rPr>
                <w:rFonts w:eastAsia="Times New Roman"/>
                <w:sz w:val="24"/>
                <w:szCs w:val="24"/>
              </w:rPr>
              <w:t>учению,</w:t>
            </w:r>
          </w:p>
        </w:tc>
        <w:tc>
          <w:tcPr>
            <w:tcW w:w="0" w:type="dxa"/>
            <w:vAlign w:val="bottom"/>
          </w:tcPr>
          <w:p w:rsidR="00CD1075" w:rsidRDefault="00CD1075">
            <w:pPr>
              <w:rPr>
                <w:sz w:val="1"/>
                <w:szCs w:val="1"/>
              </w:rPr>
            </w:pPr>
          </w:p>
        </w:tc>
      </w:tr>
      <w:tr w:rsidR="00CD1075">
        <w:trPr>
          <w:trHeight w:val="286"/>
        </w:trPr>
        <w:tc>
          <w:tcPr>
            <w:tcW w:w="1680" w:type="dxa"/>
            <w:vAlign w:val="bottom"/>
          </w:tcPr>
          <w:p w:rsidR="00CD1075" w:rsidRDefault="00CD1075">
            <w:pPr>
              <w:rPr>
                <w:sz w:val="24"/>
                <w:szCs w:val="24"/>
              </w:rPr>
            </w:pPr>
          </w:p>
        </w:tc>
        <w:tc>
          <w:tcPr>
            <w:tcW w:w="7800" w:type="dxa"/>
            <w:gridSpan w:val="9"/>
            <w:tcBorders>
              <w:right w:val="single" w:sz="8" w:space="0" w:color="auto"/>
            </w:tcBorders>
            <w:vAlign w:val="bottom"/>
          </w:tcPr>
          <w:p w:rsidR="00CD1075" w:rsidRDefault="00D56DA1">
            <w:pPr>
              <w:ind w:left="280"/>
              <w:rPr>
                <w:sz w:val="20"/>
                <w:szCs w:val="20"/>
              </w:rPr>
            </w:pPr>
            <w:proofErr w:type="spellStart"/>
            <w:r>
              <w:rPr>
                <w:rFonts w:eastAsia="Times New Roman"/>
                <w:sz w:val="24"/>
                <w:szCs w:val="24"/>
              </w:rPr>
              <w:t>Н</w:t>
            </w:r>
            <w:r w:rsidR="004408CF">
              <w:rPr>
                <w:rFonts w:eastAsia="Times New Roman"/>
                <w:sz w:val="24"/>
                <w:szCs w:val="24"/>
              </w:rPr>
              <w:t>есформированность</w:t>
            </w:r>
            <w:proofErr w:type="spellEnd"/>
            <w:r>
              <w:rPr>
                <w:rFonts w:eastAsia="Times New Roman"/>
                <w:sz w:val="24"/>
                <w:szCs w:val="24"/>
              </w:rPr>
              <w:t xml:space="preserve"> </w:t>
            </w:r>
            <w:r w:rsidR="004408CF">
              <w:rPr>
                <w:rFonts w:eastAsia="Times New Roman"/>
                <w:sz w:val="24"/>
                <w:szCs w:val="24"/>
              </w:rPr>
              <w:t>границ профессионального самоопределения</w:t>
            </w:r>
          </w:p>
        </w:tc>
        <w:tc>
          <w:tcPr>
            <w:tcW w:w="0" w:type="dxa"/>
            <w:vAlign w:val="bottom"/>
          </w:tcPr>
          <w:p w:rsidR="00CD1075" w:rsidRDefault="00CD1075">
            <w:pPr>
              <w:rPr>
                <w:sz w:val="1"/>
                <w:szCs w:val="1"/>
              </w:rPr>
            </w:pPr>
          </w:p>
        </w:tc>
      </w:tr>
    </w:tbl>
    <w:p w:rsidR="00CD1075" w:rsidRDefault="00B1469C">
      <w:pPr>
        <w:spacing w:line="20" w:lineRule="exact"/>
        <w:rPr>
          <w:sz w:val="20"/>
          <w:szCs w:val="20"/>
        </w:rPr>
      </w:pPr>
      <w:r>
        <w:rPr>
          <w:sz w:val="20"/>
          <w:szCs w:val="20"/>
        </w:rPr>
        <w:pict>
          <v:rect id="Shape 201" o:spid="_x0000_s1226" style="position:absolute;margin-left:472.65pt;margin-top:-221.55pt;width:1pt;height:1pt;z-index:-251504640;visibility:visible;mso-wrap-distance-left:0;mso-wrap-distance-right:0;mso-position-horizontal-relative:text;mso-position-vertical-relative:text" o:allowincell="f" fillcolor="black" stroked="f"/>
        </w:pict>
      </w:r>
      <w:r>
        <w:rPr>
          <w:sz w:val="20"/>
          <w:szCs w:val="20"/>
        </w:rPr>
        <w:pict>
          <v:line id="Shape 202" o:spid="_x0000_s1227" style="position:absolute;z-index:251670528;visibility:visible;mso-wrap-distance-left:0;mso-wrap-distance-right:0;mso-position-horizontal-relative:text;mso-position-vertical-relative:text" from="-.25pt,.2pt" to="472.9pt,.2pt" o:allowincell="f" strokeweight=".16931mm"/>
        </w:pict>
      </w:r>
      <w:r>
        <w:rPr>
          <w:sz w:val="20"/>
          <w:szCs w:val="20"/>
        </w:rPr>
        <w:pict>
          <v:rect id="Shape 203" o:spid="_x0000_s1228" style="position:absolute;margin-left:472.65pt;margin-top:-.25pt;width:1pt;height:.95pt;z-index:-251503616;visibility:visible;mso-wrap-distance-left:0;mso-wrap-distance-right:0;mso-position-horizontal-relative:text;mso-position-vertical-relative:text" o:allowincell="f" fillcolor="black" stroked="f"/>
        </w:pict>
      </w:r>
    </w:p>
    <w:p w:rsidR="00CD1075" w:rsidRDefault="00CD1075">
      <w:pPr>
        <w:sectPr w:rsidR="00CD1075">
          <w:pgSz w:w="11920" w:h="17033"/>
          <w:pgMar w:top="1134" w:right="851" w:bottom="0" w:left="1420" w:header="0" w:footer="0" w:gutter="0"/>
          <w:cols w:space="720" w:equalWidth="0">
            <w:col w:w="9640"/>
          </w:cols>
        </w:sectPr>
      </w:pPr>
    </w:p>
    <w:p w:rsidR="00CD1075" w:rsidRDefault="004408CF" w:rsidP="00B45A13">
      <w:pPr>
        <w:numPr>
          <w:ilvl w:val="0"/>
          <w:numId w:val="29"/>
        </w:numPr>
        <w:tabs>
          <w:tab w:val="left" w:pos="1418"/>
        </w:tabs>
        <w:spacing w:line="234" w:lineRule="auto"/>
        <w:ind w:firstLine="707"/>
        <w:rPr>
          <w:rFonts w:eastAsia="Times New Roman"/>
          <w:i/>
          <w:iCs/>
          <w:sz w:val="24"/>
          <w:szCs w:val="24"/>
        </w:rPr>
      </w:pPr>
      <w:r>
        <w:rPr>
          <w:rFonts w:eastAsia="Times New Roman"/>
          <w:i/>
          <w:iCs/>
          <w:sz w:val="24"/>
          <w:szCs w:val="24"/>
        </w:rPr>
        <w:lastRenderedPageBreak/>
        <w:t>Умение соотносить результаты деятельности с целью и планом, контроль, оценка, рефлексия, коррекция.</w:t>
      </w:r>
    </w:p>
    <w:p w:rsidR="00CD1075" w:rsidRDefault="00CD1075">
      <w:pPr>
        <w:spacing w:line="290" w:lineRule="exact"/>
        <w:rPr>
          <w:sz w:val="20"/>
          <w:szCs w:val="20"/>
        </w:rPr>
      </w:pPr>
    </w:p>
    <w:p w:rsidR="00CD1075" w:rsidRDefault="004408CF">
      <w:pPr>
        <w:spacing w:line="250" w:lineRule="auto"/>
        <w:ind w:firstLine="708"/>
        <w:jc w:val="both"/>
        <w:rPr>
          <w:sz w:val="20"/>
          <w:szCs w:val="20"/>
        </w:rPr>
      </w:pPr>
      <w:r>
        <w:rPr>
          <w:rFonts w:eastAsia="Times New Roman"/>
          <w:b/>
          <w:bCs/>
          <w:sz w:val="23"/>
          <w:szCs w:val="23"/>
        </w:rPr>
        <w:t xml:space="preserve">Показатели: </w:t>
      </w:r>
      <w:r>
        <w:rPr>
          <w:rFonts w:eastAsia="Times New Roman"/>
          <w:sz w:val="23"/>
          <w:szCs w:val="23"/>
        </w:rPr>
        <w:t>Умение соотносить свои действия с планируемыми результатами,</w:t>
      </w:r>
      <w:r w:rsidR="00D56DA1">
        <w:rPr>
          <w:rFonts w:eastAsia="Times New Roman"/>
          <w:sz w:val="23"/>
          <w:szCs w:val="23"/>
        </w:rPr>
        <w:t xml:space="preserve"> </w:t>
      </w:r>
      <w:r>
        <w:rPr>
          <w:rFonts w:eastAsia="Times New Roman"/>
          <w:sz w:val="23"/>
          <w:szCs w:val="23"/>
        </w:rPr>
        <w:t>осуществлять контроль своей деятельности в процесс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регуляция действия во времени. Развитие</w:t>
      </w:r>
      <w:r w:rsidR="00D56DA1">
        <w:rPr>
          <w:rFonts w:eastAsia="Times New Roman"/>
          <w:sz w:val="23"/>
          <w:szCs w:val="23"/>
        </w:rPr>
        <w:t xml:space="preserve"> </w:t>
      </w:r>
      <w:r>
        <w:rPr>
          <w:rFonts w:eastAsia="Times New Roman"/>
          <w:sz w:val="23"/>
          <w:szCs w:val="23"/>
        </w:rPr>
        <w:t>умений самостоятельно применять критерии и</w:t>
      </w:r>
      <w:r w:rsidR="00D56DA1">
        <w:rPr>
          <w:rFonts w:eastAsia="Times New Roman"/>
          <w:sz w:val="23"/>
          <w:szCs w:val="23"/>
        </w:rPr>
        <w:t xml:space="preserve"> </w:t>
      </w:r>
      <w:r>
        <w:rPr>
          <w:rFonts w:eastAsia="Times New Roman"/>
          <w:sz w:val="23"/>
          <w:szCs w:val="23"/>
        </w:rPr>
        <w:t>способы дифференцированной оценки в</w:t>
      </w:r>
      <w:r w:rsidR="00D56DA1">
        <w:rPr>
          <w:rFonts w:eastAsia="Times New Roman"/>
          <w:sz w:val="23"/>
          <w:szCs w:val="23"/>
        </w:rPr>
        <w:t xml:space="preserve"> </w:t>
      </w:r>
      <w:r>
        <w:rPr>
          <w:rFonts w:eastAsia="Times New Roman"/>
          <w:sz w:val="23"/>
          <w:szCs w:val="23"/>
        </w:rPr>
        <w:t>учебной деятельности. Владение навыками познавательной рефлексии как осознания совершаемых действий и мыслительных процессов, их результатов</w:t>
      </w:r>
      <w:r w:rsidR="00D56DA1">
        <w:rPr>
          <w:rFonts w:eastAsia="Times New Roman"/>
          <w:sz w:val="23"/>
          <w:szCs w:val="23"/>
        </w:rPr>
        <w:t xml:space="preserve"> </w:t>
      </w:r>
      <w:r>
        <w:rPr>
          <w:rFonts w:eastAsia="Times New Roman"/>
          <w:sz w:val="23"/>
          <w:szCs w:val="23"/>
        </w:rPr>
        <w:t>и оснований, границ</w:t>
      </w:r>
    </w:p>
    <w:p w:rsidR="00CD1075" w:rsidRDefault="004408CF">
      <w:pPr>
        <w:tabs>
          <w:tab w:val="left" w:pos="5640"/>
        </w:tabs>
        <w:rPr>
          <w:sz w:val="20"/>
          <w:szCs w:val="20"/>
        </w:rPr>
      </w:pPr>
      <w:r>
        <w:rPr>
          <w:rFonts w:eastAsia="Times New Roman"/>
          <w:sz w:val="24"/>
          <w:szCs w:val="24"/>
        </w:rPr>
        <w:t>своего знания и незнания, новых познавательных</w:t>
      </w:r>
      <w:r>
        <w:rPr>
          <w:sz w:val="20"/>
          <w:szCs w:val="20"/>
        </w:rPr>
        <w:tab/>
      </w:r>
      <w:r>
        <w:rPr>
          <w:rFonts w:eastAsia="Times New Roman"/>
          <w:sz w:val="23"/>
          <w:szCs w:val="23"/>
        </w:rPr>
        <w:t xml:space="preserve">задачи средств </w:t>
      </w:r>
      <w:proofErr w:type="spellStart"/>
      <w:r>
        <w:rPr>
          <w:rFonts w:eastAsia="Times New Roman"/>
          <w:sz w:val="23"/>
          <w:szCs w:val="23"/>
        </w:rPr>
        <w:t>ихдостижения</w:t>
      </w:r>
      <w:proofErr w:type="spellEnd"/>
      <w:r>
        <w:rPr>
          <w:rFonts w:eastAsia="Times New Roman"/>
          <w:sz w:val="23"/>
          <w:szCs w:val="23"/>
        </w:rPr>
        <w:t>.</w:t>
      </w:r>
    </w:p>
    <w:p w:rsidR="00CD1075" w:rsidRDefault="00B1469C">
      <w:pPr>
        <w:spacing w:line="20" w:lineRule="exact"/>
        <w:rPr>
          <w:sz w:val="20"/>
          <w:szCs w:val="20"/>
        </w:rPr>
      </w:pPr>
      <w:r>
        <w:rPr>
          <w:sz w:val="20"/>
          <w:szCs w:val="20"/>
        </w:rPr>
        <w:pict>
          <v:line id="Shape 204" o:spid="_x0000_s1229" style="position:absolute;z-index:251671552;visibility:visible;mso-wrap-distance-left:0;mso-wrap-distance-right:0" from="-.25pt,14.5pt" to="472.9pt,14.5pt" o:allowincell="f" strokeweight=".48pt"/>
        </w:pict>
      </w:r>
      <w:r>
        <w:rPr>
          <w:sz w:val="20"/>
          <w:szCs w:val="20"/>
        </w:rPr>
        <w:pict>
          <v:rect id="Shape 205" o:spid="_x0000_s1230" style="position:absolute;margin-left:472.65pt;margin-top:14pt;width:1pt;height:1pt;z-index:-251502592;visibility:visible;mso-wrap-distance-left:0;mso-wrap-distance-right:0" o:allowincell="f" fillcolor="black" stroked="f"/>
        </w:pict>
      </w:r>
      <w:r>
        <w:rPr>
          <w:sz w:val="20"/>
          <w:szCs w:val="20"/>
        </w:rPr>
        <w:pict>
          <v:line id="Shape 206" o:spid="_x0000_s1231" style="position:absolute;z-index:251672576;visibility:visible;mso-wrap-distance-left:0;mso-wrap-distance-right:0" from="-.05pt,14.25pt" to="-.05pt,458pt" o:allowincell="f" strokeweight=".16931mm"/>
        </w:pict>
      </w:r>
      <w:r>
        <w:rPr>
          <w:sz w:val="20"/>
          <w:szCs w:val="20"/>
        </w:rPr>
        <w:pict>
          <v:line id="Shape 207" o:spid="_x0000_s1232" style="position:absolute;z-index:251673600;visibility:visible;mso-wrap-distance-left:0;mso-wrap-distance-right:0" from="92.1pt,14.25pt" to="92.1pt,458pt" o:allowincell="f" strokeweight=".16931mm"/>
        </w:pict>
      </w:r>
      <w:r>
        <w:rPr>
          <w:sz w:val="20"/>
          <w:szCs w:val="20"/>
        </w:rPr>
        <w:pict>
          <v:line id="Shape 208" o:spid="_x0000_s1233" style="position:absolute;z-index:251674624;visibility:visible;mso-wrap-distance-left:0;mso-wrap-distance-right:0" from="473.15pt,14.75pt" to="473.15pt,457.5pt" o:allowincell="f" strokeweight=".16931mm"/>
        </w:pict>
      </w:r>
    </w:p>
    <w:p w:rsidR="00CD1075" w:rsidRDefault="00CD1075">
      <w:pPr>
        <w:spacing w:line="280" w:lineRule="exact"/>
        <w:rPr>
          <w:sz w:val="20"/>
          <w:szCs w:val="20"/>
        </w:rPr>
      </w:pPr>
    </w:p>
    <w:p w:rsidR="00CD1075" w:rsidRDefault="004408CF" w:rsidP="00B45A13">
      <w:pPr>
        <w:numPr>
          <w:ilvl w:val="0"/>
          <w:numId w:val="30"/>
        </w:numPr>
        <w:tabs>
          <w:tab w:val="left" w:pos="2916"/>
        </w:tabs>
        <w:spacing w:line="234" w:lineRule="auto"/>
        <w:ind w:left="1960" w:right="280" w:firstLine="699"/>
        <w:rPr>
          <w:rFonts w:eastAsia="Times New Roman"/>
          <w:sz w:val="24"/>
          <w:szCs w:val="24"/>
        </w:rPr>
      </w:pPr>
      <w:r>
        <w:rPr>
          <w:rFonts w:eastAsia="Times New Roman"/>
          <w:sz w:val="24"/>
          <w:szCs w:val="24"/>
        </w:rPr>
        <w:t>Рефлексия собственного «Я» взаимосвязана с рефлексией своего положения в обществе, в</w:t>
      </w:r>
      <w:r w:rsidR="00D56DA1">
        <w:rPr>
          <w:rFonts w:eastAsia="Times New Roman"/>
          <w:sz w:val="24"/>
          <w:szCs w:val="24"/>
        </w:rPr>
        <w:t xml:space="preserve"> </w:t>
      </w:r>
      <w:r>
        <w:rPr>
          <w:rFonts w:eastAsia="Times New Roman"/>
          <w:sz w:val="24"/>
          <w:szCs w:val="24"/>
        </w:rPr>
        <w:t>мире</w:t>
      </w:r>
    </w:p>
    <w:p w:rsidR="00CD1075" w:rsidRDefault="00CD1075">
      <w:pPr>
        <w:spacing w:line="13" w:lineRule="exact"/>
        <w:rPr>
          <w:rFonts w:eastAsia="Times New Roman"/>
          <w:sz w:val="24"/>
          <w:szCs w:val="24"/>
        </w:rPr>
      </w:pPr>
    </w:p>
    <w:p w:rsidR="00CD1075" w:rsidRDefault="004408CF" w:rsidP="00B45A13">
      <w:pPr>
        <w:numPr>
          <w:ilvl w:val="0"/>
          <w:numId w:val="30"/>
        </w:numPr>
        <w:tabs>
          <w:tab w:val="left" w:pos="2930"/>
        </w:tabs>
        <w:spacing w:line="234" w:lineRule="auto"/>
        <w:ind w:left="1960" w:right="280" w:firstLine="699"/>
        <w:rPr>
          <w:rFonts w:eastAsia="Times New Roman"/>
          <w:sz w:val="24"/>
          <w:szCs w:val="24"/>
        </w:rPr>
      </w:pPr>
      <w:r>
        <w:rPr>
          <w:rFonts w:eastAsia="Times New Roman"/>
          <w:sz w:val="24"/>
          <w:szCs w:val="24"/>
        </w:rPr>
        <w:t>Рефлексия носит глубокий смысл, становится элементом самоанализа, самоопределения и жизненной</w:t>
      </w:r>
      <w:r w:rsidR="00D56DA1">
        <w:rPr>
          <w:rFonts w:eastAsia="Times New Roman"/>
          <w:sz w:val="24"/>
          <w:szCs w:val="24"/>
        </w:rPr>
        <w:t xml:space="preserve"> </w:t>
      </w:r>
      <w:r>
        <w:rPr>
          <w:rFonts w:eastAsia="Times New Roman"/>
          <w:sz w:val="24"/>
          <w:szCs w:val="24"/>
        </w:rPr>
        <w:t>позиции</w:t>
      </w:r>
    </w:p>
    <w:p w:rsidR="00CD1075" w:rsidRDefault="00CD1075">
      <w:pPr>
        <w:spacing w:line="2" w:lineRule="exact"/>
        <w:rPr>
          <w:rFonts w:eastAsia="Times New Roman"/>
          <w:sz w:val="24"/>
          <w:szCs w:val="24"/>
        </w:rPr>
      </w:pPr>
    </w:p>
    <w:p w:rsidR="00CD1075" w:rsidRDefault="004408CF" w:rsidP="00B45A13">
      <w:pPr>
        <w:numPr>
          <w:ilvl w:val="0"/>
          <w:numId w:val="30"/>
        </w:numPr>
        <w:tabs>
          <w:tab w:val="left" w:pos="3160"/>
        </w:tabs>
        <w:ind w:left="3160" w:hanging="501"/>
        <w:rPr>
          <w:rFonts w:eastAsia="Times New Roman"/>
          <w:sz w:val="24"/>
          <w:szCs w:val="24"/>
        </w:rPr>
      </w:pPr>
      <w:r>
        <w:rPr>
          <w:rFonts w:eastAsia="Times New Roman"/>
          <w:sz w:val="24"/>
          <w:szCs w:val="24"/>
        </w:rPr>
        <w:t>Адекватное  оценивание</w:t>
      </w:r>
      <w:r w:rsidR="00D56DA1">
        <w:rPr>
          <w:rFonts w:eastAsia="Times New Roman"/>
          <w:sz w:val="24"/>
          <w:szCs w:val="24"/>
        </w:rPr>
        <w:t xml:space="preserve"> </w:t>
      </w:r>
      <w:r>
        <w:rPr>
          <w:rFonts w:eastAsia="Times New Roman"/>
          <w:sz w:val="24"/>
          <w:szCs w:val="24"/>
        </w:rPr>
        <w:t>возможностей  достижения  цели</w:t>
      </w:r>
    </w:p>
    <w:tbl>
      <w:tblPr>
        <w:tblW w:w="0" w:type="auto"/>
        <w:tblLayout w:type="fixed"/>
        <w:tblCellMar>
          <w:left w:w="0" w:type="dxa"/>
          <w:right w:w="0" w:type="dxa"/>
        </w:tblCellMar>
        <w:tblLook w:val="04A0" w:firstRow="1" w:lastRow="0" w:firstColumn="1" w:lastColumn="0" w:noHBand="0" w:noVBand="1"/>
      </w:tblPr>
      <w:tblGrid>
        <w:gridCol w:w="1680"/>
        <w:gridCol w:w="1300"/>
        <w:gridCol w:w="3280"/>
        <w:gridCol w:w="1160"/>
        <w:gridCol w:w="580"/>
        <w:gridCol w:w="1460"/>
        <w:gridCol w:w="20"/>
      </w:tblGrid>
      <w:tr w:rsidR="00CD1075">
        <w:trPr>
          <w:trHeight w:val="276"/>
        </w:trPr>
        <w:tc>
          <w:tcPr>
            <w:tcW w:w="1680" w:type="dxa"/>
            <w:vMerge w:val="restart"/>
            <w:vAlign w:val="bottom"/>
          </w:tcPr>
          <w:p w:rsidR="00CD1075" w:rsidRDefault="004408CF">
            <w:pPr>
              <w:ind w:left="460"/>
              <w:rPr>
                <w:sz w:val="20"/>
                <w:szCs w:val="20"/>
              </w:rPr>
            </w:pPr>
            <w:r>
              <w:rPr>
                <w:rFonts w:eastAsia="Times New Roman"/>
                <w:sz w:val="24"/>
                <w:szCs w:val="24"/>
              </w:rPr>
              <w:t>Высокий</w:t>
            </w:r>
          </w:p>
        </w:tc>
        <w:tc>
          <w:tcPr>
            <w:tcW w:w="7780" w:type="dxa"/>
            <w:gridSpan w:val="5"/>
            <w:vAlign w:val="bottom"/>
          </w:tcPr>
          <w:p w:rsidR="00CD1075" w:rsidRDefault="004408CF">
            <w:pPr>
              <w:ind w:left="280"/>
              <w:rPr>
                <w:sz w:val="20"/>
                <w:szCs w:val="20"/>
              </w:rPr>
            </w:pPr>
            <w:r>
              <w:rPr>
                <w:rFonts w:eastAsia="Times New Roman"/>
                <w:sz w:val="24"/>
                <w:szCs w:val="24"/>
              </w:rPr>
              <w:t>определенной сложности в различных сферах самостоятельной</w:t>
            </w:r>
          </w:p>
        </w:tc>
        <w:tc>
          <w:tcPr>
            <w:tcW w:w="0" w:type="dxa"/>
            <w:vAlign w:val="bottom"/>
          </w:tcPr>
          <w:p w:rsidR="00CD1075" w:rsidRDefault="00CD1075">
            <w:pPr>
              <w:rPr>
                <w:sz w:val="1"/>
                <w:szCs w:val="1"/>
              </w:rPr>
            </w:pPr>
          </w:p>
        </w:tc>
      </w:tr>
      <w:tr w:rsidR="00CD1075">
        <w:trPr>
          <w:trHeight w:val="137"/>
        </w:trPr>
        <w:tc>
          <w:tcPr>
            <w:tcW w:w="1680" w:type="dxa"/>
            <w:vMerge/>
            <w:vAlign w:val="bottom"/>
          </w:tcPr>
          <w:p w:rsidR="00CD1075" w:rsidRDefault="00CD1075">
            <w:pPr>
              <w:rPr>
                <w:sz w:val="11"/>
                <w:szCs w:val="11"/>
              </w:rPr>
            </w:pPr>
          </w:p>
        </w:tc>
        <w:tc>
          <w:tcPr>
            <w:tcW w:w="4580" w:type="dxa"/>
            <w:gridSpan w:val="2"/>
            <w:vMerge w:val="restart"/>
            <w:vAlign w:val="bottom"/>
          </w:tcPr>
          <w:p w:rsidR="00CD1075" w:rsidRDefault="004408CF">
            <w:pPr>
              <w:spacing w:line="273" w:lineRule="exact"/>
              <w:ind w:left="380"/>
              <w:rPr>
                <w:sz w:val="20"/>
                <w:szCs w:val="20"/>
              </w:rPr>
            </w:pPr>
            <w:r>
              <w:rPr>
                <w:rFonts w:eastAsia="Times New Roman"/>
                <w:sz w:val="24"/>
                <w:szCs w:val="24"/>
              </w:rPr>
              <w:t>деятельности</w:t>
            </w:r>
          </w:p>
        </w:tc>
        <w:tc>
          <w:tcPr>
            <w:tcW w:w="1160" w:type="dxa"/>
            <w:vAlign w:val="bottom"/>
          </w:tcPr>
          <w:p w:rsidR="00CD1075" w:rsidRDefault="00CD1075">
            <w:pPr>
              <w:rPr>
                <w:sz w:val="11"/>
                <w:szCs w:val="11"/>
              </w:rPr>
            </w:pPr>
          </w:p>
        </w:tc>
        <w:tc>
          <w:tcPr>
            <w:tcW w:w="580" w:type="dxa"/>
            <w:vAlign w:val="bottom"/>
          </w:tcPr>
          <w:p w:rsidR="00CD1075" w:rsidRDefault="00CD1075">
            <w:pPr>
              <w:rPr>
                <w:sz w:val="11"/>
                <w:szCs w:val="11"/>
              </w:rPr>
            </w:pPr>
          </w:p>
        </w:tc>
        <w:tc>
          <w:tcPr>
            <w:tcW w:w="1460" w:type="dxa"/>
            <w:vAlign w:val="bottom"/>
          </w:tcPr>
          <w:p w:rsidR="00CD1075" w:rsidRDefault="00CD1075">
            <w:pPr>
              <w:rPr>
                <w:sz w:val="11"/>
                <w:szCs w:val="11"/>
              </w:rPr>
            </w:pPr>
          </w:p>
        </w:tc>
        <w:tc>
          <w:tcPr>
            <w:tcW w:w="0" w:type="dxa"/>
            <w:vAlign w:val="bottom"/>
          </w:tcPr>
          <w:p w:rsidR="00CD1075" w:rsidRDefault="00CD1075">
            <w:pPr>
              <w:rPr>
                <w:sz w:val="1"/>
                <w:szCs w:val="1"/>
              </w:rPr>
            </w:pPr>
          </w:p>
        </w:tc>
      </w:tr>
      <w:tr w:rsidR="00CD1075">
        <w:trPr>
          <w:trHeight w:val="137"/>
        </w:trPr>
        <w:tc>
          <w:tcPr>
            <w:tcW w:w="1680" w:type="dxa"/>
            <w:vAlign w:val="bottom"/>
          </w:tcPr>
          <w:p w:rsidR="00CD1075" w:rsidRDefault="00CD1075">
            <w:pPr>
              <w:rPr>
                <w:sz w:val="11"/>
                <w:szCs w:val="11"/>
              </w:rPr>
            </w:pPr>
          </w:p>
        </w:tc>
        <w:tc>
          <w:tcPr>
            <w:tcW w:w="4580" w:type="dxa"/>
            <w:gridSpan w:val="2"/>
            <w:vMerge/>
            <w:vAlign w:val="bottom"/>
          </w:tcPr>
          <w:p w:rsidR="00CD1075" w:rsidRDefault="00CD1075">
            <w:pPr>
              <w:rPr>
                <w:sz w:val="11"/>
                <w:szCs w:val="11"/>
              </w:rPr>
            </w:pPr>
          </w:p>
        </w:tc>
        <w:tc>
          <w:tcPr>
            <w:tcW w:w="1160" w:type="dxa"/>
            <w:vAlign w:val="bottom"/>
          </w:tcPr>
          <w:p w:rsidR="00CD1075" w:rsidRDefault="00CD1075">
            <w:pPr>
              <w:rPr>
                <w:sz w:val="11"/>
                <w:szCs w:val="11"/>
              </w:rPr>
            </w:pPr>
          </w:p>
        </w:tc>
        <w:tc>
          <w:tcPr>
            <w:tcW w:w="580" w:type="dxa"/>
            <w:vAlign w:val="bottom"/>
          </w:tcPr>
          <w:p w:rsidR="00CD1075" w:rsidRDefault="00CD1075">
            <w:pPr>
              <w:rPr>
                <w:sz w:val="11"/>
                <w:szCs w:val="11"/>
              </w:rPr>
            </w:pPr>
          </w:p>
        </w:tc>
        <w:tc>
          <w:tcPr>
            <w:tcW w:w="1460" w:type="dxa"/>
            <w:vAlign w:val="bottom"/>
          </w:tcPr>
          <w:p w:rsidR="00CD1075" w:rsidRDefault="00CD1075">
            <w:pPr>
              <w:rPr>
                <w:sz w:val="11"/>
                <w:szCs w:val="11"/>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780" w:type="dxa"/>
            <w:gridSpan w:val="5"/>
            <w:vAlign w:val="bottom"/>
          </w:tcPr>
          <w:p w:rsidR="00CD1075" w:rsidRDefault="004408CF">
            <w:pPr>
              <w:jc w:val="right"/>
              <w:rPr>
                <w:sz w:val="20"/>
                <w:szCs w:val="20"/>
              </w:rPr>
            </w:pPr>
            <w:r>
              <w:rPr>
                <w:rFonts w:eastAsia="Times New Roman"/>
                <w:sz w:val="24"/>
                <w:szCs w:val="24"/>
              </w:rPr>
              <w:t>- Адекватная оценка трудности учебных заданий, соответствие</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6320" w:type="dxa"/>
            <w:gridSpan w:val="4"/>
            <w:vAlign w:val="bottom"/>
          </w:tcPr>
          <w:p w:rsidR="00CD1075" w:rsidRDefault="004408CF">
            <w:pPr>
              <w:ind w:left="280"/>
              <w:rPr>
                <w:sz w:val="20"/>
                <w:szCs w:val="20"/>
              </w:rPr>
            </w:pPr>
            <w:r>
              <w:rPr>
                <w:rFonts w:eastAsia="Times New Roman"/>
                <w:sz w:val="24"/>
                <w:szCs w:val="24"/>
              </w:rPr>
              <w:t>трудности задачи зоне ближайшего развития учащегося</w:t>
            </w:r>
          </w:p>
        </w:tc>
        <w:tc>
          <w:tcPr>
            <w:tcW w:w="146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780" w:type="dxa"/>
            <w:gridSpan w:val="5"/>
            <w:vAlign w:val="bottom"/>
          </w:tcPr>
          <w:p w:rsidR="00CD1075" w:rsidRDefault="004408CF">
            <w:pPr>
              <w:jc w:val="right"/>
              <w:rPr>
                <w:sz w:val="20"/>
                <w:szCs w:val="20"/>
              </w:rPr>
            </w:pPr>
            <w:r>
              <w:rPr>
                <w:rFonts w:eastAsia="Times New Roman"/>
                <w:sz w:val="24"/>
                <w:szCs w:val="24"/>
              </w:rPr>
              <w:t xml:space="preserve">-   Адекватная  оценка  правильности  выполнения  действий  </w:t>
            </w:r>
            <w:proofErr w:type="gramStart"/>
            <w:r>
              <w:rPr>
                <w:rFonts w:eastAsia="Times New Roman"/>
                <w:sz w:val="24"/>
                <w:szCs w:val="24"/>
              </w:rPr>
              <w:t>по</w:t>
            </w:r>
            <w:proofErr w:type="gramEnd"/>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5740" w:type="dxa"/>
            <w:gridSpan w:val="3"/>
            <w:vAlign w:val="bottom"/>
          </w:tcPr>
          <w:p w:rsidR="00CD1075" w:rsidRDefault="004408CF">
            <w:pPr>
              <w:ind w:left="280"/>
              <w:rPr>
                <w:sz w:val="20"/>
                <w:szCs w:val="20"/>
              </w:rPr>
            </w:pPr>
            <w:r>
              <w:rPr>
                <w:rFonts w:eastAsia="Times New Roman"/>
                <w:sz w:val="24"/>
                <w:szCs w:val="24"/>
              </w:rPr>
              <w:t>результату и способу действий, контроль на уровне</w:t>
            </w:r>
          </w:p>
        </w:tc>
        <w:tc>
          <w:tcPr>
            <w:tcW w:w="2040" w:type="dxa"/>
            <w:gridSpan w:val="2"/>
            <w:vAlign w:val="bottom"/>
          </w:tcPr>
          <w:p w:rsidR="00CD1075" w:rsidRDefault="004408CF">
            <w:pPr>
              <w:ind w:left="200"/>
              <w:rPr>
                <w:sz w:val="20"/>
                <w:szCs w:val="20"/>
              </w:rPr>
            </w:pPr>
            <w:r>
              <w:rPr>
                <w:rFonts w:eastAsia="Times New Roman"/>
                <w:sz w:val="24"/>
                <w:szCs w:val="24"/>
              </w:rPr>
              <w:t>произвольного</w:t>
            </w:r>
          </w:p>
        </w:tc>
        <w:tc>
          <w:tcPr>
            <w:tcW w:w="0" w:type="dxa"/>
            <w:vAlign w:val="bottom"/>
          </w:tcPr>
          <w:p w:rsidR="00CD1075" w:rsidRDefault="00CD1075">
            <w:pPr>
              <w:rPr>
                <w:sz w:val="1"/>
                <w:szCs w:val="1"/>
              </w:rPr>
            </w:pPr>
          </w:p>
        </w:tc>
      </w:tr>
      <w:tr w:rsidR="00CD1075">
        <w:trPr>
          <w:trHeight w:val="281"/>
        </w:trPr>
        <w:tc>
          <w:tcPr>
            <w:tcW w:w="1680" w:type="dxa"/>
            <w:tcBorders>
              <w:bottom w:val="single" w:sz="8" w:space="0" w:color="auto"/>
            </w:tcBorders>
            <w:vAlign w:val="bottom"/>
          </w:tcPr>
          <w:p w:rsidR="00CD1075" w:rsidRDefault="00CD1075">
            <w:pPr>
              <w:rPr>
                <w:sz w:val="24"/>
                <w:szCs w:val="24"/>
              </w:rPr>
            </w:pPr>
          </w:p>
        </w:tc>
        <w:tc>
          <w:tcPr>
            <w:tcW w:w="6320" w:type="dxa"/>
            <w:gridSpan w:val="4"/>
            <w:tcBorders>
              <w:bottom w:val="single" w:sz="8" w:space="0" w:color="auto"/>
            </w:tcBorders>
            <w:vAlign w:val="bottom"/>
          </w:tcPr>
          <w:p w:rsidR="00CD1075" w:rsidRDefault="004408CF">
            <w:pPr>
              <w:ind w:left="280"/>
              <w:rPr>
                <w:sz w:val="20"/>
                <w:szCs w:val="20"/>
              </w:rPr>
            </w:pPr>
            <w:r>
              <w:rPr>
                <w:rFonts w:eastAsia="Times New Roman"/>
                <w:sz w:val="24"/>
                <w:szCs w:val="24"/>
              </w:rPr>
              <w:t>внимания, развитие внутреннего (интуитивного) контроля</w:t>
            </w:r>
          </w:p>
        </w:tc>
        <w:tc>
          <w:tcPr>
            <w:tcW w:w="1460" w:type="dxa"/>
            <w:tcBorders>
              <w:bottom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63"/>
        </w:trPr>
        <w:tc>
          <w:tcPr>
            <w:tcW w:w="1680" w:type="dxa"/>
            <w:vAlign w:val="bottom"/>
          </w:tcPr>
          <w:p w:rsidR="00CD1075" w:rsidRDefault="00CD1075"/>
        </w:tc>
        <w:tc>
          <w:tcPr>
            <w:tcW w:w="7780" w:type="dxa"/>
            <w:gridSpan w:val="5"/>
            <w:vAlign w:val="bottom"/>
          </w:tcPr>
          <w:p w:rsidR="00CD1075" w:rsidRDefault="004408CF">
            <w:pPr>
              <w:spacing w:line="263" w:lineRule="exact"/>
              <w:jc w:val="right"/>
              <w:rPr>
                <w:sz w:val="20"/>
                <w:szCs w:val="20"/>
              </w:rPr>
            </w:pPr>
            <w:r>
              <w:rPr>
                <w:rFonts w:eastAsia="Times New Roman"/>
                <w:sz w:val="24"/>
                <w:szCs w:val="24"/>
              </w:rPr>
              <w:t>- Умение правильно провести рефлексию своей деятельности, но</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780" w:type="dxa"/>
            <w:gridSpan w:val="5"/>
            <w:vAlign w:val="bottom"/>
          </w:tcPr>
          <w:p w:rsidR="00CD1075" w:rsidRDefault="004408CF">
            <w:pPr>
              <w:ind w:left="280"/>
              <w:rPr>
                <w:sz w:val="20"/>
                <w:szCs w:val="20"/>
              </w:rPr>
            </w:pPr>
            <w:r>
              <w:rPr>
                <w:rFonts w:eastAsia="Times New Roman"/>
                <w:sz w:val="24"/>
                <w:szCs w:val="24"/>
              </w:rPr>
              <w:t>только   непосредственно   относящуюся   как   «здесь   и   теперь»,</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6320" w:type="dxa"/>
            <w:gridSpan w:val="4"/>
            <w:vAlign w:val="bottom"/>
          </w:tcPr>
          <w:p w:rsidR="00CD1075" w:rsidRDefault="00D56DA1">
            <w:pPr>
              <w:ind w:left="280"/>
              <w:rPr>
                <w:sz w:val="20"/>
                <w:szCs w:val="20"/>
              </w:rPr>
            </w:pPr>
            <w:r>
              <w:rPr>
                <w:rFonts w:eastAsia="Times New Roman"/>
                <w:sz w:val="24"/>
                <w:szCs w:val="24"/>
              </w:rPr>
              <w:t>Т</w:t>
            </w:r>
            <w:r w:rsidR="004408CF">
              <w:rPr>
                <w:rFonts w:eastAsia="Times New Roman"/>
                <w:sz w:val="24"/>
                <w:szCs w:val="24"/>
              </w:rPr>
              <w:t>рудность</w:t>
            </w:r>
            <w:r>
              <w:rPr>
                <w:rFonts w:eastAsia="Times New Roman"/>
                <w:sz w:val="24"/>
                <w:szCs w:val="24"/>
              </w:rPr>
              <w:t xml:space="preserve"> </w:t>
            </w:r>
            <w:r w:rsidR="004408CF">
              <w:rPr>
                <w:rFonts w:eastAsia="Times New Roman"/>
                <w:sz w:val="24"/>
                <w:szCs w:val="24"/>
              </w:rPr>
              <w:t>в выражении своей жизненной позиции в</w:t>
            </w:r>
            <w:r>
              <w:rPr>
                <w:rFonts w:eastAsia="Times New Roman"/>
                <w:sz w:val="24"/>
                <w:szCs w:val="24"/>
              </w:rPr>
              <w:t xml:space="preserve"> </w:t>
            </w:r>
            <w:r w:rsidR="004408CF">
              <w:rPr>
                <w:rFonts w:eastAsia="Times New Roman"/>
                <w:sz w:val="24"/>
                <w:szCs w:val="24"/>
              </w:rPr>
              <w:t>целом</w:t>
            </w:r>
          </w:p>
        </w:tc>
        <w:tc>
          <w:tcPr>
            <w:tcW w:w="146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1300" w:type="dxa"/>
            <w:vAlign w:val="bottom"/>
          </w:tcPr>
          <w:p w:rsidR="00CD1075" w:rsidRDefault="004408CF">
            <w:pPr>
              <w:ind w:left="980"/>
              <w:rPr>
                <w:sz w:val="20"/>
                <w:szCs w:val="20"/>
              </w:rPr>
            </w:pPr>
            <w:r>
              <w:rPr>
                <w:rFonts w:eastAsia="Times New Roman"/>
                <w:sz w:val="24"/>
                <w:szCs w:val="24"/>
              </w:rPr>
              <w:t>-</w:t>
            </w:r>
          </w:p>
        </w:tc>
        <w:tc>
          <w:tcPr>
            <w:tcW w:w="3280" w:type="dxa"/>
            <w:vAlign w:val="bottom"/>
          </w:tcPr>
          <w:p w:rsidR="00CD1075" w:rsidRDefault="004408CF">
            <w:pPr>
              <w:ind w:left="100"/>
              <w:rPr>
                <w:sz w:val="20"/>
                <w:szCs w:val="20"/>
              </w:rPr>
            </w:pPr>
            <w:r>
              <w:rPr>
                <w:rFonts w:eastAsia="Times New Roman"/>
                <w:sz w:val="24"/>
                <w:szCs w:val="24"/>
              </w:rPr>
              <w:t>Самостоятельное</w:t>
            </w:r>
            <w:r w:rsidR="00D56DA1">
              <w:rPr>
                <w:rFonts w:eastAsia="Times New Roman"/>
                <w:sz w:val="24"/>
                <w:szCs w:val="24"/>
              </w:rPr>
              <w:t xml:space="preserve"> </w:t>
            </w:r>
            <w:r>
              <w:rPr>
                <w:rFonts w:eastAsia="Times New Roman"/>
                <w:sz w:val="24"/>
                <w:szCs w:val="24"/>
              </w:rPr>
              <w:t>оценивание</w:t>
            </w:r>
          </w:p>
        </w:tc>
        <w:tc>
          <w:tcPr>
            <w:tcW w:w="1740" w:type="dxa"/>
            <w:gridSpan w:val="2"/>
            <w:vAlign w:val="bottom"/>
          </w:tcPr>
          <w:p w:rsidR="00CD1075" w:rsidRDefault="004408CF">
            <w:pPr>
              <w:ind w:left="100"/>
              <w:rPr>
                <w:sz w:val="20"/>
                <w:szCs w:val="20"/>
              </w:rPr>
            </w:pPr>
            <w:r>
              <w:rPr>
                <w:rFonts w:eastAsia="Times New Roman"/>
                <w:sz w:val="24"/>
                <w:szCs w:val="24"/>
              </w:rPr>
              <w:t>правильности</w:t>
            </w:r>
          </w:p>
        </w:tc>
        <w:tc>
          <w:tcPr>
            <w:tcW w:w="1460" w:type="dxa"/>
            <w:vAlign w:val="bottom"/>
          </w:tcPr>
          <w:p w:rsidR="00CD1075" w:rsidRDefault="004408CF">
            <w:pPr>
              <w:jc w:val="right"/>
              <w:rPr>
                <w:sz w:val="20"/>
                <w:szCs w:val="20"/>
              </w:rPr>
            </w:pPr>
            <w:r>
              <w:rPr>
                <w:rFonts w:eastAsia="Times New Roman"/>
                <w:sz w:val="24"/>
                <w:szCs w:val="24"/>
              </w:rPr>
              <w:t>выполнения</w:t>
            </w:r>
          </w:p>
        </w:tc>
        <w:tc>
          <w:tcPr>
            <w:tcW w:w="0" w:type="dxa"/>
            <w:vAlign w:val="bottom"/>
          </w:tcPr>
          <w:p w:rsidR="00CD1075" w:rsidRDefault="00CD1075">
            <w:pPr>
              <w:rPr>
                <w:sz w:val="1"/>
                <w:szCs w:val="1"/>
              </w:rPr>
            </w:pPr>
          </w:p>
        </w:tc>
      </w:tr>
      <w:tr w:rsidR="00CD1075">
        <w:trPr>
          <w:trHeight w:val="276"/>
        </w:trPr>
        <w:tc>
          <w:tcPr>
            <w:tcW w:w="1680" w:type="dxa"/>
            <w:vMerge w:val="restart"/>
            <w:vAlign w:val="bottom"/>
          </w:tcPr>
          <w:p w:rsidR="00CD1075" w:rsidRDefault="004408CF">
            <w:pPr>
              <w:ind w:left="140"/>
              <w:jc w:val="center"/>
              <w:rPr>
                <w:sz w:val="20"/>
                <w:szCs w:val="20"/>
              </w:rPr>
            </w:pPr>
            <w:r>
              <w:rPr>
                <w:rFonts w:eastAsia="Times New Roman"/>
                <w:sz w:val="24"/>
                <w:szCs w:val="24"/>
              </w:rPr>
              <w:t>Средний</w:t>
            </w:r>
          </w:p>
        </w:tc>
        <w:tc>
          <w:tcPr>
            <w:tcW w:w="1300" w:type="dxa"/>
            <w:vAlign w:val="bottom"/>
          </w:tcPr>
          <w:p w:rsidR="00CD1075" w:rsidRDefault="004408CF">
            <w:pPr>
              <w:ind w:left="280"/>
              <w:rPr>
                <w:sz w:val="20"/>
                <w:szCs w:val="20"/>
              </w:rPr>
            </w:pPr>
            <w:r>
              <w:rPr>
                <w:rFonts w:eastAsia="Times New Roman"/>
                <w:sz w:val="24"/>
                <w:szCs w:val="24"/>
              </w:rPr>
              <w:t>действий</w:t>
            </w:r>
          </w:p>
        </w:tc>
        <w:tc>
          <w:tcPr>
            <w:tcW w:w="3280" w:type="dxa"/>
            <w:vAlign w:val="bottom"/>
          </w:tcPr>
          <w:p w:rsidR="00CD1075" w:rsidRDefault="00D56DA1">
            <w:pPr>
              <w:ind w:left="260"/>
              <w:rPr>
                <w:sz w:val="20"/>
                <w:szCs w:val="20"/>
              </w:rPr>
            </w:pPr>
            <w:r>
              <w:rPr>
                <w:rFonts w:eastAsia="Times New Roman"/>
                <w:sz w:val="24"/>
                <w:szCs w:val="24"/>
              </w:rPr>
              <w:t>П</w:t>
            </w:r>
            <w:r w:rsidR="004408CF">
              <w:rPr>
                <w:rFonts w:eastAsia="Times New Roman"/>
                <w:sz w:val="24"/>
                <w:szCs w:val="24"/>
              </w:rPr>
              <w:t>о</w:t>
            </w:r>
            <w:r>
              <w:rPr>
                <w:rFonts w:eastAsia="Times New Roman"/>
                <w:sz w:val="24"/>
                <w:szCs w:val="24"/>
              </w:rPr>
              <w:t xml:space="preserve"> </w:t>
            </w:r>
            <w:r w:rsidR="004408CF">
              <w:rPr>
                <w:rFonts w:eastAsia="Times New Roman"/>
                <w:sz w:val="24"/>
                <w:szCs w:val="24"/>
              </w:rPr>
              <w:t>готовым</w:t>
            </w:r>
            <w:r>
              <w:rPr>
                <w:rFonts w:eastAsia="Times New Roman"/>
                <w:sz w:val="24"/>
                <w:szCs w:val="24"/>
              </w:rPr>
              <w:t xml:space="preserve"> </w:t>
            </w:r>
            <w:r w:rsidR="004408CF">
              <w:rPr>
                <w:rFonts w:eastAsia="Times New Roman"/>
                <w:sz w:val="24"/>
                <w:szCs w:val="24"/>
              </w:rPr>
              <w:t>критериям</w:t>
            </w:r>
          </w:p>
        </w:tc>
        <w:tc>
          <w:tcPr>
            <w:tcW w:w="1160" w:type="dxa"/>
            <w:vAlign w:val="bottom"/>
          </w:tcPr>
          <w:p w:rsidR="00CD1075" w:rsidRDefault="004408CF">
            <w:pPr>
              <w:ind w:left="260"/>
              <w:rPr>
                <w:sz w:val="20"/>
                <w:szCs w:val="20"/>
              </w:rPr>
            </w:pPr>
            <w:r>
              <w:rPr>
                <w:rFonts w:eastAsia="Times New Roman"/>
                <w:sz w:val="24"/>
                <w:szCs w:val="24"/>
              </w:rPr>
              <w:t>оценки</w:t>
            </w:r>
          </w:p>
        </w:tc>
        <w:tc>
          <w:tcPr>
            <w:tcW w:w="580" w:type="dxa"/>
            <w:vAlign w:val="bottom"/>
          </w:tcPr>
          <w:p w:rsidR="00CD1075" w:rsidRDefault="004408CF">
            <w:pPr>
              <w:ind w:left="180"/>
              <w:rPr>
                <w:sz w:val="20"/>
                <w:szCs w:val="20"/>
              </w:rPr>
            </w:pPr>
            <w:r>
              <w:rPr>
                <w:rFonts w:eastAsia="Times New Roman"/>
                <w:sz w:val="24"/>
                <w:szCs w:val="24"/>
              </w:rPr>
              <w:t>и</w:t>
            </w:r>
          </w:p>
        </w:tc>
        <w:tc>
          <w:tcPr>
            <w:tcW w:w="1460" w:type="dxa"/>
            <w:vAlign w:val="bottom"/>
          </w:tcPr>
          <w:p w:rsidR="00CD1075" w:rsidRDefault="004408CF">
            <w:pPr>
              <w:jc w:val="right"/>
              <w:rPr>
                <w:sz w:val="20"/>
                <w:szCs w:val="20"/>
              </w:rPr>
            </w:pPr>
            <w:r>
              <w:rPr>
                <w:rFonts w:eastAsia="Times New Roman"/>
                <w:sz w:val="24"/>
                <w:szCs w:val="24"/>
              </w:rPr>
              <w:t>самооценки.</w:t>
            </w:r>
          </w:p>
        </w:tc>
        <w:tc>
          <w:tcPr>
            <w:tcW w:w="0" w:type="dxa"/>
            <w:vAlign w:val="bottom"/>
          </w:tcPr>
          <w:p w:rsidR="00CD1075" w:rsidRDefault="00CD1075">
            <w:pPr>
              <w:rPr>
                <w:sz w:val="1"/>
                <w:szCs w:val="1"/>
              </w:rPr>
            </w:pPr>
          </w:p>
        </w:tc>
      </w:tr>
      <w:tr w:rsidR="00CD1075">
        <w:trPr>
          <w:trHeight w:val="137"/>
        </w:trPr>
        <w:tc>
          <w:tcPr>
            <w:tcW w:w="1680" w:type="dxa"/>
            <w:vMerge/>
            <w:vAlign w:val="bottom"/>
          </w:tcPr>
          <w:p w:rsidR="00CD1075" w:rsidRDefault="00CD1075">
            <w:pPr>
              <w:rPr>
                <w:sz w:val="11"/>
                <w:szCs w:val="11"/>
              </w:rPr>
            </w:pPr>
          </w:p>
        </w:tc>
        <w:tc>
          <w:tcPr>
            <w:tcW w:w="7780" w:type="dxa"/>
            <w:gridSpan w:val="5"/>
            <w:vMerge w:val="restart"/>
            <w:vAlign w:val="bottom"/>
          </w:tcPr>
          <w:p w:rsidR="00CD1075" w:rsidRDefault="004408CF">
            <w:pPr>
              <w:ind w:left="280"/>
              <w:rPr>
                <w:sz w:val="20"/>
                <w:szCs w:val="20"/>
              </w:rPr>
            </w:pPr>
            <w:r>
              <w:rPr>
                <w:rFonts w:eastAsia="Times New Roman"/>
                <w:sz w:val="24"/>
                <w:szCs w:val="24"/>
              </w:rPr>
              <w:t>Осознание</w:t>
            </w:r>
            <w:r w:rsidR="00D56DA1">
              <w:rPr>
                <w:rFonts w:eastAsia="Times New Roman"/>
                <w:sz w:val="24"/>
                <w:szCs w:val="24"/>
              </w:rPr>
              <w:t xml:space="preserve"> </w:t>
            </w:r>
            <w:r>
              <w:rPr>
                <w:rFonts w:eastAsia="Times New Roman"/>
                <w:sz w:val="24"/>
                <w:szCs w:val="24"/>
              </w:rPr>
              <w:t xml:space="preserve">причин    своего    успеха    и    неуспеха    с    </w:t>
            </w:r>
            <w:proofErr w:type="gramStart"/>
            <w:r>
              <w:rPr>
                <w:rFonts w:eastAsia="Times New Roman"/>
                <w:sz w:val="24"/>
                <w:szCs w:val="24"/>
              </w:rPr>
              <w:t>небольшой</w:t>
            </w:r>
            <w:proofErr w:type="gramEnd"/>
          </w:p>
        </w:tc>
        <w:tc>
          <w:tcPr>
            <w:tcW w:w="0" w:type="dxa"/>
            <w:vAlign w:val="bottom"/>
          </w:tcPr>
          <w:p w:rsidR="00CD1075" w:rsidRDefault="00CD1075">
            <w:pPr>
              <w:rPr>
                <w:sz w:val="1"/>
                <w:szCs w:val="1"/>
              </w:rPr>
            </w:pPr>
          </w:p>
        </w:tc>
      </w:tr>
      <w:tr w:rsidR="00CD1075">
        <w:trPr>
          <w:trHeight w:val="139"/>
        </w:trPr>
        <w:tc>
          <w:tcPr>
            <w:tcW w:w="1680" w:type="dxa"/>
            <w:vAlign w:val="bottom"/>
          </w:tcPr>
          <w:p w:rsidR="00CD1075" w:rsidRDefault="00CD1075">
            <w:pPr>
              <w:rPr>
                <w:sz w:val="12"/>
                <w:szCs w:val="12"/>
              </w:rPr>
            </w:pPr>
          </w:p>
        </w:tc>
        <w:tc>
          <w:tcPr>
            <w:tcW w:w="7780" w:type="dxa"/>
            <w:gridSpan w:val="5"/>
            <w:vMerge/>
            <w:vAlign w:val="bottom"/>
          </w:tcPr>
          <w:p w:rsidR="00CD1075" w:rsidRDefault="00CD1075">
            <w:pPr>
              <w:rPr>
                <w:sz w:val="12"/>
                <w:szCs w:val="12"/>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4580" w:type="dxa"/>
            <w:gridSpan w:val="2"/>
            <w:vAlign w:val="bottom"/>
          </w:tcPr>
          <w:p w:rsidR="00CD1075" w:rsidRDefault="00D56DA1">
            <w:pPr>
              <w:ind w:left="280"/>
              <w:rPr>
                <w:sz w:val="20"/>
                <w:szCs w:val="20"/>
              </w:rPr>
            </w:pPr>
            <w:r>
              <w:rPr>
                <w:rFonts w:eastAsia="Times New Roman"/>
                <w:sz w:val="24"/>
                <w:szCs w:val="24"/>
              </w:rPr>
              <w:t>П</w:t>
            </w:r>
            <w:r w:rsidR="004408CF">
              <w:rPr>
                <w:rFonts w:eastAsia="Times New Roman"/>
                <w:sz w:val="24"/>
                <w:szCs w:val="24"/>
              </w:rPr>
              <w:t>омощью</w:t>
            </w:r>
            <w:r>
              <w:rPr>
                <w:rFonts w:eastAsia="Times New Roman"/>
                <w:sz w:val="24"/>
                <w:szCs w:val="24"/>
              </w:rPr>
              <w:t xml:space="preserve"> </w:t>
            </w:r>
            <w:r w:rsidR="004408CF">
              <w:rPr>
                <w:rFonts w:eastAsia="Times New Roman"/>
                <w:sz w:val="24"/>
                <w:szCs w:val="24"/>
              </w:rPr>
              <w:t>учителя</w:t>
            </w:r>
          </w:p>
        </w:tc>
        <w:tc>
          <w:tcPr>
            <w:tcW w:w="1160" w:type="dxa"/>
            <w:vAlign w:val="bottom"/>
          </w:tcPr>
          <w:p w:rsidR="00CD1075" w:rsidRDefault="00CD1075">
            <w:pPr>
              <w:rPr>
                <w:sz w:val="24"/>
                <w:szCs w:val="24"/>
              </w:rPr>
            </w:pPr>
          </w:p>
        </w:tc>
        <w:tc>
          <w:tcPr>
            <w:tcW w:w="580" w:type="dxa"/>
            <w:vAlign w:val="bottom"/>
          </w:tcPr>
          <w:p w:rsidR="00CD1075" w:rsidRDefault="00CD1075">
            <w:pPr>
              <w:rPr>
                <w:sz w:val="24"/>
                <w:szCs w:val="24"/>
              </w:rPr>
            </w:pPr>
          </w:p>
        </w:tc>
        <w:tc>
          <w:tcPr>
            <w:tcW w:w="146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780" w:type="dxa"/>
            <w:gridSpan w:val="5"/>
            <w:vAlign w:val="bottom"/>
          </w:tcPr>
          <w:p w:rsidR="00CD1075" w:rsidRDefault="004408CF">
            <w:pPr>
              <w:jc w:val="right"/>
              <w:rPr>
                <w:sz w:val="20"/>
                <w:szCs w:val="20"/>
              </w:rPr>
            </w:pPr>
            <w:r>
              <w:rPr>
                <w:rFonts w:eastAsia="Times New Roman"/>
                <w:sz w:val="24"/>
                <w:szCs w:val="24"/>
              </w:rPr>
              <w:t>-    Выполнение</w:t>
            </w:r>
            <w:r w:rsidR="00D56DA1">
              <w:rPr>
                <w:rFonts w:eastAsia="Times New Roman"/>
                <w:sz w:val="24"/>
                <w:szCs w:val="24"/>
              </w:rPr>
              <w:t xml:space="preserve"> </w:t>
            </w:r>
            <w:r>
              <w:rPr>
                <w:rFonts w:eastAsia="Times New Roman"/>
                <w:sz w:val="24"/>
                <w:szCs w:val="24"/>
              </w:rPr>
              <w:t xml:space="preserve">безошибочных    контрольных    действий    </w:t>
            </w:r>
            <w:proofErr w:type="gramStart"/>
            <w:r>
              <w:rPr>
                <w:rFonts w:eastAsia="Times New Roman"/>
                <w:sz w:val="24"/>
                <w:szCs w:val="24"/>
              </w:rPr>
              <w:t>по</w:t>
            </w:r>
            <w:proofErr w:type="gramEnd"/>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780" w:type="dxa"/>
            <w:gridSpan w:val="5"/>
            <w:vAlign w:val="bottom"/>
          </w:tcPr>
          <w:p w:rsidR="00CD1075" w:rsidRDefault="004408CF">
            <w:pPr>
              <w:ind w:left="280"/>
              <w:rPr>
                <w:sz w:val="20"/>
                <w:szCs w:val="20"/>
              </w:rPr>
            </w:pPr>
            <w:r>
              <w:rPr>
                <w:rFonts w:eastAsia="Times New Roman"/>
                <w:sz w:val="24"/>
                <w:szCs w:val="24"/>
              </w:rPr>
              <w:t>усвоенному  способу контроля,  обнаружение  неадекватность  способа</w:t>
            </w:r>
          </w:p>
        </w:tc>
        <w:tc>
          <w:tcPr>
            <w:tcW w:w="0" w:type="dxa"/>
            <w:vAlign w:val="bottom"/>
          </w:tcPr>
          <w:p w:rsidR="00CD1075" w:rsidRDefault="00CD1075">
            <w:pPr>
              <w:rPr>
                <w:sz w:val="1"/>
                <w:szCs w:val="1"/>
              </w:rPr>
            </w:pPr>
          </w:p>
        </w:tc>
      </w:tr>
      <w:tr w:rsidR="00CD1075">
        <w:trPr>
          <w:trHeight w:val="281"/>
        </w:trPr>
        <w:tc>
          <w:tcPr>
            <w:tcW w:w="1680" w:type="dxa"/>
            <w:tcBorders>
              <w:bottom w:val="single" w:sz="8" w:space="0" w:color="auto"/>
            </w:tcBorders>
            <w:vAlign w:val="bottom"/>
          </w:tcPr>
          <w:p w:rsidR="00CD1075" w:rsidRDefault="00CD1075">
            <w:pPr>
              <w:rPr>
                <w:sz w:val="24"/>
                <w:szCs w:val="24"/>
              </w:rPr>
            </w:pPr>
          </w:p>
        </w:tc>
        <w:tc>
          <w:tcPr>
            <w:tcW w:w="7780" w:type="dxa"/>
            <w:gridSpan w:val="5"/>
            <w:tcBorders>
              <w:bottom w:val="single" w:sz="8" w:space="0" w:color="auto"/>
            </w:tcBorders>
            <w:vAlign w:val="bottom"/>
          </w:tcPr>
          <w:p w:rsidR="00CD1075" w:rsidRDefault="004408CF">
            <w:pPr>
              <w:ind w:left="280"/>
              <w:rPr>
                <w:sz w:val="20"/>
                <w:szCs w:val="20"/>
              </w:rPr>
            </w:pPr>
            <w:r>
              <w:rPr>
                <w:rFonts w:eastAsia="Times New Roman"/>
                <w:sz w:val="24"/>
                <w:szCs w:val="24"/>
              </w:rPr>
              <w:t>новой задаче с помощью учителя, попытки внести</w:t>
            </w:r>
            <w:r w:rsidR="00D56DA1">
              <w:rPr>
                <w:rFonts w:eastAsia="Times New Roman"/>
                <w:sz w:val="24"/>
                <w:szCs w:val="24"/>
              </w:rPr>
              <w:t xml:space="preserve"> </w:t>
            </w:r>
            <w:r>
              <w:rPr>
                <w:rFonts w:eastAsia="Times New Roman"/>
                <w:sz w:val="24"/>
                <w:szCs w:val="24"/>
              </w:rPr>
              <w:t>коррективы</w:t>
            </w:r>
          </w:p>
        </w:tc>
        <w:tc>
          <w:tcPr>
            <w:tcW w:w="0" w:type="dxa"/>
            <w:vAlign w:val="bottom"/>
          </w:tcPr>
          <w:p w:rsidR="00CD1075" w:rsidRDefault="00CD1075">
            <w:pPr>
              <w:rPr>
                <w:sz w:val="1"/>
                <w:szCs w:val="1"/>
              </w:rPr>
            </w:pPr>
          </w:p>
        </w:tc>
      </w:tr>
      <w:tr w:rsidR="00CD1075">
        <w:trPr>
          <w:trHeight w:val="261"/>
        </w:trPr>
        <w:tc>
          <w:tcPr>
            <w:tcW w:w="1680" w:type="dxa"/>
            <w:vAlign w:val="bottom"/>
          </w:tcPr>
          <w:p w:rsidR="00CD1075" w:rsidRDefault="00CD1075"/>
        </w:tc>
        <w:tc>
          <w:tcPr>
            <w:tcW w:w="1300" w:type="dxa"/>
            <w:vAlign w:val="bottom"/>
          </w:tcPr>
          <w:p w:rsidR="00CD1075" w:rsidRDefault="004408CF">
            <w:pPr>
              <w:spacing w:line="260" w:lineRule="exact"/>
              <w:ind w:left="980"/>
              <w:rPr>
                <w:sz w:val="20"/>
                <w:szCs w:val="20"/>
              </w:rPr>
            </w:pPr>
            <w:r>
              <w:rPr>
                <w:rFonts w:eastAsia="Times New Roman"/>
                <w:sz w:val="24"/>
                <w:szCs w:val="24"/>
              </w:rPr>
              <w:t>-</w:t>
            </w:r>
          </w:p>
        </w:tc>
        <w:tc>
          <w:tcPr>
            <w:tcW w:w="3280" w:type="dxa"/>
            <w:vAlign w:val="bottom"/>
          </w:tcPr>
          <w:p w:rsidR="00CD1075" w:rsidRDefault="004408CF">
            <w:pPr>
              <w:spacing w:line="260" w:lineRule="exact"/>
              <w:ind w:left="560"/>
              <w:rPr>
                <w:sz w:val="20"/>
                <w:szCs w:val="20"/>
              </w:rPr>
            </w:pPr>
            <w:r>
              <w:rPr>
                <w:rFonts w:eastAsia="Times New Roman"/>
                <w:sz w:val="24"/>
                <w:szCs w:val="24"/>
              </w:rPr>
              <w:t>Неспособность</w:t>
            </w:r>
          </w:p>
        </w:tc>
        <w:tc>
          <w:tcPr>
            <w:tcW w:w="1740" w:type="dxa"/>
            <w:gridSpan w:val="2"/>
            <w:vAlign w:val="bottom"/>
          </w:tcPr>
          <w:p w:rsidR="00CD1075" w:rsidRDefault="004408CF">
            <w:pPr>
              <w:spacing w:line="260" w:lineRule="exact"/>
              <w:ind w:left="420"/>
              <w:rPr>
                <w:sz w:val="20"/>
                <w:szCs w:val="20"/>
              </w:rPr>
            </w:pPr>
            <w:r>
              <w:rPr>
                <w:rFonts w:eastAsia="Times New Roman"/>
                <w:sz w:val="24"/>
                <w:szCs w:val="24"/>
              </w:rPr>
              <w:t>провести</w:t>
            </w:r>
          </w:p>
        </w:tc>
        <w:tc>
          <w:tcPr>
            <w:tcW w:w="1460" w:type="dxa"/>
            <w:vAlign w:val="bottom"/>
          </w:tcPr>
          <w:p w:rsidR="00CD1075" w:rsidRDefault="004408CF">
            <w:pPr>
              <w:spacing w:line="260" w:lineRule="exact"/>
              <w:jc w:val="right"/>
              <w:rPr>
                <w:sz w:val="20"/>
                <w:szCs w:val="20"/>
              </w:rPr>
            </w:pPr>
            <w:r>
              <w:rPr>
                <w:rFonts w:eastAsia="Times New Roman"/>
                <w:sz w:val="24"/>
                <w:szCs w:val="24"/>
              </w:rPr>
              <w:t>грамотно</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4580" w:type="dxa"/>
            <w:gridSpan w:val="2"/>
            <w:vAlign w:val="bottom"/>
          </w:tcPr>
          <w:p w:rsidR="00CD1075" w:rsidRDefault="00D56DA1">
            <w:pPr>
              <w:ind w:left="280"/>
              <w:rPr>
                <w:sz w:val="20"/>
                <w:szCs w:val="20"/>
              </w:rPr>
            </w:pPr>
            <w:proofErr w:type="spellStart"/>
            <w:r>
              <w:rPr>
                <w:rFonts w:eastAsia="Times New Roman"/>
                <w:sz w:val="24"/>
                <w:szCs w:val="24"/>
              </w:rPr>
              <w:t>С</w:t>
            </w:r>
            <w:r w:rsidR="004408CF">
              <w:rPr>
                <w:rFonts w:eastAsia="Times New Roman"/>
                <w:sz w:val="24"/>
                <w:szCs w:val="24"/>
              </w:rPr>
              <w:t>аморефлексию</w:t>
            </w:r>
            <w:proofErr w:type="spellEnd"/>
            <w:r>
              <w:rPr>
                <w:rFonts w:eastAsia="Times New Roman"/>
                <w:sz w:val="24"/>
                <w:szCs w:val="24"/>
              </w:rPr>
              <w:t xml:space="preserve"> </w:t>
            </w:r>
            <w:r w:rsidR="004408CF">
              <w:rPr>
                <w:rFonts w:eastAsia="Times New Roman"/>
                <w:sz w:val="24"/>
                <w:szCs w:val="24"/>
              </w:rPr>
              <w:t>деятельности</w:t>
            </w:r>
          </w:p>
        </w:tc>
        <w:tc>
          <w:tcPr>
            <w:tcW w:w="1160" w:type="dxa"/>
            <w:vAlign w:val="bottom"/>
          </w:tcPr>
          <w:p w:rsidR="00CD1075" w:rsidRDefault="00CD1075">
            <w:pPr>
              <w:rPr>
                <w:sz w:val="24"/>
                <w:szCs w:val="24"/>
              </w:rPr>
            </w:pPr>
          </w:p>
        </w:tc>
        <w:tc>
          <w:tcPr>
            <w:tcW w:w="580" w:type="dxa"/>
            <w:vAlign w:val="bottom"/>
          </w:tcPr>
          <w:p w:rsidR="00CD1075" w:rsidRDefault="00CD1075">
            <w:pPr>
              <w:rPr>
                <w:sz w:val="24"/>
                <w:szCs w:val="24"/>
              </w:rPr>
            </w:pPr>
          </w:p>
        </w:tc>
        <w:tc>
          <w:tcPr>
            <w:tcW w:w="146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780" w:type="dxa"/>
            <w:gridSpan w:val="5"/>
            <w:vAlign w:val="bottom"/>
          </w:tcPr>
          <w:p w:rsidR="00CD1075" w:rsidRDefault="004408CF">
            <w:pPr>
              <w:jc w:val="right"/>
              <w:rPr>
                <w:sz w:val="20"/>
                <w:szCs w:val="20"/>
              </w:rPr>
            </w:pPr>
            <w:r>
              <w:rPr>
                <w:rFonts w:eastAsia="Times New Roman"/>
                <w:sz w:val="24"/>
                <w:szCs w:val="24"/>
              </w:rPr>
              <w:t>- Неумение грамотно представить свои жизненные позиции и</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780" w:type="dxa"/>
            <w:gridSpan w:val="5"/>
            <w:vAlign w:val="bottom"/>
          </w:tcPr>
          <w:p w:rsidR="00CD1075" w:rsidRDefault="004408CF">
            <w:pPr>
              <w:ind w:left="280"/>
              <w:rPr>
                <w:sz w:val="20"/>
                <w:szCs w:val="20"/>
              </w:rPr>
            </w:pPr>
            <w:r>
              <w:rPr>
                <w:rFonts w:eastAsia="Times New Roman"/>
                <w:sz w:val="24"/>
                <w:szCs w:val="24"/>
              </w:rPr>
              <w:t>дать  глубокую  оценку  жизненных  событий,  фрагментарность  и</w:t>
            </w:r>
          </w:p>
        </w:tc>
        <w:tc>
          <w:tcPr>
            <w:tcW w:w="0" w:type="dxa"/>
            <w:vAlign w:val="bottom"/>
          </w:tcPr>
          <w:p w:rsidR="00CD1075" w:rsidRDefault="00CD1075">
            <w:pPr>
              <w:rPr>
                <w:sz w:val="1"/>
                <w:szCs w:val="1"/>
              </w:rPr>
            </w:pPr>
          </w:p>
        </w:tc>
      </w:tr>
      <w:tr w:rsidR="00CD1075">
        <w:trPr>
          <w:trHeight w:val="276"/>
        </w:trPr>
        <w:tc>
          <w:tcPr>
            <w:tcW w:w="1680" w:type="dxa"/>
            <w:vMerge w:val="restart"/>
            <w:vAlign w:val="bottom"/>
          </w:tcPr>
          <w:p w:rsidR="00CD1075" w:rsidRDefault="004408CF">
            <w:pPr>
              <w:ind w:left="140"/>
              <w:jc w:val="center"/>
              <w:rPr>
                <w:sz w:val="20"/>
                <w:szCs w:val="20"/>
              </w:rPr>
            </w:pPr>
            <w:r>
              <w:rPr>
                <w:rFonts w:eastAsia="Times New Roman"/>
                <w:sz w:val="24"/>
                <w:szCs w:val="24"/>
              </w:rPr>
              <w:t>Низкий</w:t>
            </w:r>
          </w:p>
        </w:tc>
        <w:tc>
          <w:tcPr>
            <w:tcW w:w="4580" w:type="dxa"/>
            <w:gridSpan w:val="2"/>
            <w:vAlign w:val="bottom"/>
          </w:tcPr>
          <w:p w:rsidR="00CD1075" w:rsidRDefault="004408CF">
            <w:pPr>
              <w:ind w:left="280"/>
              <w:rPr>
                <w:sz w:val="20"/>
                <w:szCs w:val="20"/>
              </w:rPr>
            </w:pPr>
            <w:r>
              <w:rPr>
                <w:rFonts w:eastAsia="Times New Roman"/>
                <w:sz w:val="24"/>
                <w:szCs w:val="24"/>
              </w:rPr>
              <w:t>иллюзорность представления событий</w:t>
            </w:r>
          </w:p>
        </w:tc>
        <w:tc>
          <w:tcPr>
            <w:tcW w:w="1160" w:type="dxa"/>
            <w:vAlign w:val="bottom"/>
          </w:tcPr>
          <w:p w:rsidR="00CD1075" w:rsidRDefault="00CD1075">
            <w:pPr>
              <w:rPr>
                <w:sz w:val="24"/>
                <w:szCs w:val="24"/>
              </w:rPr>
            </w:pPr>
          </w:p>
        </w:tc>
        <w:tc>
          <w:tcPr>
            <w:tcW w:w="580" w:type="dxa"/>
            <w:vAlign w:val="bottom"/>
          </w:tcPr>
          <w:p w:rsidR="00CD1075" w:rsidRDefault="00CD1075">
            <w:pPr>
              <w:rPr>
                <w:sz w:val="24"/>
                <w:szCs w:val="24"/>
              </w:rPr>
            </w:pPr>
          </w:p>
        </w:tc>
        <w:tc>
          <w:tcPr>
            <w:tcW w:w="146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137"/>
        </w:trPr>
        <w:tc>
          <w:tcPr>
            <w:tcW w:w="1680" w:type="dxa"/>
            <w:vMerge/>
            <w:vAlign w:val="bottom"/>
          </w:tcPr>
          <w:p w:rsidR="00CD1075" w:rsidRDefault="00CD1075">
            <w:pPr>
              <w:rPr>
                <w:sz w:val="11"/>
                <w:szCs w:val="11"/>
              </w:rPr>
            </w:pPr>
          </w:p>
        </w:tc>
        <w:tc>
          <w:tcPr>
            <w:tcW w:w="7780" w:type="dxa"/>
            <w:gridSpan w:val="5"/>
            <w:vMerge w:val="restart"/>
            <w:vAlign w:val="bottom"/>
          </w:tcPr>
          <w:p w:rsidR="00CD1075" w:rsidRDefault="004408CF">
            <w:pPr>
              <w:jc w:val="right"/>
              <w:rPr>
                <w:sz w:val="20"/>
                <w:szCs w:val="20"/>
              </w:rPr>
            </w:pPr>
            <w:r>
              <w:rPr>
                <w:rFonts w:eastAsia="Times New Roman"/>
                <w:sz w:val="24"/>
                <w:szCs w:val="24"/>
              </w:rPr>
              <w:t>-  Случайный  непроизвольный  характер  контроля,  неумение</w:t>
            </w:r>
          </w:p>
        </w:tc>
        <w:tc>
          <w:tcPr>
            <w:tcW w:w="0" w:type="dxa"/>
            <w:vAlign w:val="bottom"/>
          </w:tcPr>
          <w:p w:rsidR="00CD1075" w:rsidRDefault="00CD1075">
            <w:pPr>
              <w:rPr>
                <w:sz w:val="1"/>
                <w:szCs w:val="1"/>
              </w:rPr>
            </w:pPr>
          </w:p>
        </w:tc>
      </w:tr>
      <w:tr w:rsidR="00CD1075">
        <w:trPr>
          <w:trHeight w:val="139"/>
        </w:trPr>
        <w:tc>
          <w:tcPr>
            <w:tcW w:w="1680" w:type="dxa"/>
            <w:vAlign w:val="bottom"/>
          </w:tcPr>
          <w:p w:rsidR="00CD1075" w:rsidRDefault="00CD1075">
            <w:pPr>
              <w:rPr>
                <w:sz w:val="12"/>
                <w:szCs w:val="12"/>
              </w:rPr>
            </w:pPr>
          </w:p>
        </w:tc>
        <w:tc>
          <w:tcPr>
            <w:tcW w:w="7780" w:type="dxa"/>
            <w:gridSpan w:val="5"/>
            <w:vMerge/>
            <w:vAlign w:val="bottom"/>
          </w:tcPr>
          <w:p w:rsidR="00CD1075" w:rsidRDefault="00CD1075">
            <w:pPr>
              <w:rPr>
                <w:sz w:val="12"/>
                <w:szCs w:val="12"/>
              </w:rPr>
            </w:pP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4580" w:type="dxa"/>
            <w:gridSpan w:val="2"/>
            <w:vAlign w:val="bottom"/>
          </w:tcPr>
          <w:p w:rsidR="00CD1075" w:rsidRDefault="004408CF">
            <w:pPr>
              <w:ind w:left="280"/>
              <w:rPr>
                <w:sz w:val="20"/>
                <w:szCs w:val="20"/>
              </w:rPr>
            </w:pPr>
            <w:r>
              <w:rPr>
                <w:rFonts w:eastAsia="Times New Roman"/>
                <w:sz w:val="24"/>
                <w:szCs w:val="24"/>
              </w:rPr>
              <w:t>обобщенно обосновать свои действия</w:t>
            </w:r>
          </w:p>
        </w:tc>
        <w:tc>
          <w:tcPr>
            <w:tcW w:w="1160" w:type="dxa"/>
            <w:vAlign w:val="bottom"/>
          </w:tcPr>
          <w:p w:rsidR="00CD1075" w:rsidRDefault="00CD1075">
            <w:pPr>
              <w:rPr>
                <w:sz w:val="24"/>
                <w:szCs w:val="24"/>
              </w:rPr>
            </w:pPr>
          </w:p>
        </w:tc>
        <w:tc>
          <w:tcPr>
            <w:tcW w:w="580" w:type="dxa"/>
            <w:vAlign w:val="bottom"/>
          </w:tcPr>
          <w:p w:rsidR="00CD1075" w:rsidRDefault="00CD1075">
            <w:pPr>
              <w:rPr>
                <w:sz w:val="24"/>
                <w:szCs w:val="24"/>
              </w:rPr>
            </w:pPr>
          </w:p>
        </w:tc>
        <w:tc>
          <w:tcPr>
            <w:tcW w:w="146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7"/>
        </w:trPr>
        <w:tc>
          <w:tcPr>
            <w:tcW w:w="1680" w:type="dxa"/>
            <w:vAlign w:val="bottom"/>
          </w:tcPr>
          <w:p w:rsidR="00CD1075" w:rsidRDefault="00CD1075">
            <w:pPr>
              <w:rPr>
                <w:sz w:val="24"/>
                <w:szCs w:val="24"/>
              </w:rPr>
            </w:pPr>
          </w:p>
        </w:tc>
        <w:tc>
          <w:tcPr>
            <w:tcW w:w="7780" w:type="dxa"/>
            <w:gridSpan w:val="5"/>
            <w:vAlign w:val="bottom"/>
          </w:tcPr>
          <w:p w:rsidR="00CD1075" w:rsidRDefault="004408CF">
            <w:pPr>
              <w:jc w:val="right"/>
              <w:rPr>
                <w:sz w:val="20"/>
                <w:szCs w:val="20"/>
              </w:rPr>
            </w:pPr>
            <w:r>
              <w:rPr>
                <w:rFonts w:eastAsia="Times New Roman"/>
                <w:sz w:val="24"/>
                <w:szCs w:val="24"/>
              </w:rPr>
              <w:t>-   Ошибки   в   применении   критериев   оценки   учебной</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7780" w:type="dxa"/>
            <w:gridSpan w:val="5"/>
            <w:vAlign w:val="bottom"/>
          </w:tcPr>
          <w:p w:rsidR="00CD1075" w:rsidRDefault="004408CF">
            <w:pPr>
              <w:ind w:left="280"/>
              <w:rPr>
                <w:sz w:val="20"/>
                <w:szCs w:val="20"/>
              </w:rPr>
            </w:pPr>
            <w:r>
              <w:rPr>
                <w:rFonts w:eastAsia="Times New Roman"/>
                <w:sz w:val="24"/>
                <w:szCs w:val="24"/>
              </w:rPr>
              <w:t>деятельности  и  самостоятельной  оценке  степени  успешности  своей</w:t>
            </w:r>
          </w:p>
        </w:tc>
        <w:tc>
          <w:tcPr>
            <w:tcW w:w="0" w:type="dxa"/>
            <w:vAlign w:val="bottom"/>
          </w:tcPr>
          <w:p w:rsidR="00CD1075" w:rsidRDefault="00CD1075">
            <w:pPr>
              <w:rPr>
                <w:sz w:val="1"/>
                <w:szCs w:val="1"/>
              </w:rPr>
            </w:pPr>
          </w:p>
        </w:tc>
      </w:tr>
      <w:tr w:rsidR="00CD1075">
        <w:trPr>
          <w:trHeight w:val="276"/>
        </w:trPr>
        <w:tc>
          <w:tcPr>
            <w:tcW w:w="1680" w:type="dxa"/>
            <w:vAlign w:val="bottom"/>
          </w:tcPr>
          <w:p w:rsidR="00CD1075" w:rsidRDefault="00CD1075">
            <w:pPr>
              <w:rPr>
                <w:sz w:val="24"/>
                <w:szCs w:val="24"/>
              </w:rPr>
            </w:pPr>
          </w:p>
        </w:tc>
        <w:tc>
          <w:tcPr>
            <w:tcW w:w="4580" w:type="dxa"/>
            <w:gridSpan w:val="2"/>
            <w:vAlign w:val="bottom"/>
          </w:tcPr>
          <w:p w:rsidR="00CD1075" w:rsidRDefault="004408CF">
            <w:pPr>
              <w:ind w:left="280"/>
              <w:rPr>
                <w:sz w:val="20"/>
                <w:szCs w:val="20"/>
              </w:rPr>
            </w:pPr>
            <w:r>
              <w:rPr>
                <w:rFonts w:eastAsia="Times New Roman"/>
                <w:sz w:val="24"/>
                <w:szCs w:val="24"/>
              </w:rPr>
              <w:t>образовательной деятельности</w:t>
            </w:r>
          </w:p>
        </w:tc>
        <w:tc>
          <w:tcPr>
            <w:tcW w:w="1160" w:type="dxa"/>
            <w:vAlign w:val="bottom"/>
          </w:tcPr>
          <w:p w:rsidR="00CD1075" w:rsidRDefault="00CD1075">
            <w:pPr>
              <w:rPr>
                <w:sz w:val="24"/>
                <w:szCs w:val="24"/>
              </w:rPr>
            </w:pPr>
          </w:p>
        </w:tc>
        <w:tc>
          <w:tcPr>
            <w:tcW w:w="580" w:type="dxa"/>
            <w:vAlign w:val="bottom"/>
          </w:tcPr>
          <w:p w:rsidR="00CD1075" w:rsidRDefault="00CD1075">
            <w:pPr>
              <w:rPr>
                <w:sz w:val="24"/>
                <w:szCs w:val="24"/>
              </w:rPr>
            </w:pPr>
          </w:p>
        </w:tc>
        <w:tc>
          <w:tcPr>
            <w:tcW w:w="1460" w:type="dxa"/>
            <w:vAlign w:val="bottom"/>
          </w:tcPr>
          <w:p w:rsidR="00CD1075" w:rsidRDefault="00CD1075">
            <w:pPr>
              <w:rPr>
                <w:sz w:val="24"/>
                <w:szCs w:val="24"/>
              </w:rPr>
            </w:pPr>
          </w:p>
        </w:tc>
        <w:tc>
          <w:tcPr>
            <w:tcW w:w="0" w:type="dxa"/>
            <w:vAlign w:val="bottom"/>
          </w:tcPr>
          <w:p w:rsidR="00CD1075" w:rsidRDefault="00CD1075">
            <w:pPr>
              <w:rPr>
                <w:sz w:val="1"/>
                <w:szCs w:val="1"/>
              </w:rPr>
            </w:pPr>
          </w:p>
        </w:tc>
      </w:tr>
    </w:tbl>
    <w:p w:rsidR="00CD1075" w:rsidRDefault="00B1469C">
      <w:pPr>
        <w:spacing w:line="20" w:lineRule="exact"/>
        <w:rPr>
          <w:sz w:val="20"/>
          <w:szCs w:val="20"/>
        </w:rPr>
      </w:pPr>
      <w:r>
        <w:rPr>
          <w:sz w:val="20"/>
          <w:szCs w:val="20"/>
        </w:rPr>
        <w:pict>
          <v:line id="Shape 209" o:spid="_x0000_s1234" style="position:absolute;z-index:251675648;visibility:visible;mso-wrap-distance-left:0;mso-wrap-distance-right:0;mso-position-horizontal-relative:text;mso-position-vertical-relative:text" from="-.25pt,.7pt" to="472.9pt,.7pt" o:allowincell="f" strokeweight=".16931mm"/>
        </w:pict>
      </w:r>
      <w:r>
        <w:rPr>
          <w:sz w:val="20"/>
          <w:szCs w:val="20"/>
        </w:rPr>
        <w:pict>
          <v:rect id="Shape 210" o:spid="_x0000_s1235" style="position:absolute;margin-left:472.65pt;margin-top:.25pt;width:1pt;height:.95pt;z-index:-251501568;visibility:visible;mso-wrap-distance-left:0;mso-wrap-distance-right:0;mso-position-horizontal-relative:text;mso-position-vertical-relative:text" o:allowincell="f" fillcolor="black" stroked="f"/>
        </w:pict>
      </w:r>
    </w:p>
    <w:p w:rsidR="00CD1075" w:rsidRDefault="00CD1075">
      <w:pPr>
        <w:spacing w:line="200" w:lineRule="exact"/>
        <w:rPr>
          <w:sz w:val="20"/>
          <w:szCs w:val="20"/>
        </w:rPr>
      </w:pPr>
    </w:p>
    <w:p w:rsidR="00CD1075" w:rsidRDefault="00CD1075">
      <w:pPr>
        <w:spacing w:line="342" w:lineRule="exact"/>
        <w:rPr>
          <w:sz w:val="20"/>
          <w:szCs w:val="20"/>
        </w:rPr>
      </w:pPr>
    </w:p>
    <w:p w:rsidR="00CD1075" w:rsidRDefault="004408CF">
      <w:pPr>
        <w:tabs>
          <w:tab w:val="left" w:pos="1400"/>
        </w:tabs>
        <w:ind w:left="700"/>
        <w:rPr>
          <w:sz w:val="20"/>
          <w:szCs w:val="20"/>
        </w:rPr>
      </w:pPr>
      <w:r>
        <w:rPr>
          <w:rFonts w:eastAsia="Times New Roman"/>
          <w:i/>
          <w:iCs/>
          <w:sz w:val="24"/>
          <w:szCs w:val="24"/>
        </w:rPr>
        <w:t>3.</w:t>
      </w:r>
      <w:r>
        <w:rPr>
          <w:sz w:val="20"/>
          <w:szCs w:val="20"/>
        </w:rPr>
        <w:tab/>
      </w:r>
      <w:proofErr w:type="spellStart"/>
      <w:r>
        <w:rPr>
          <w:rFonts w:eastAsia="Times New Roman"/>
          <w:i/>
          <w:iCs/>
          <w:sz w:val="24"/>
          <w:szCs w:val="24"/>
        </w:rPr>
        <w:t>Саморегуляция</w:t>
      </w:r>
      <w:proofErr w:type="spellEnd"/>
      <w:r>
        <w:rPr>
          <w:rFonts w:eastAsia="Times New Roman"/>
          <w:i/>
          <w:iCs/>
          <w:sz w:val="24"/>
          <w:szCs w:val="24"/>
        </w:rPr>
        <w:t xml:space="preserve"> эмоциональных и функциональных состояний.</w:t>
      </w:r>
    </w:p>
    <w:p w:rsidR="00CD1075" w:rsidRDefault="00CD1075">
      <w:pPr>
        <w:spacing w:line="288" w:lineRule="exact"/>
        <w:rPr>
          <w:sz w:val="20"/>
          <w:szCs w:val="20"/>
        </w:rPr>
      </w:pPr>
    </w:p>
    <w:p w:rsidR="00CD1075" w:rsidRDefault="004408CF">
      <w:pPr>
        <w:spacing w:line="237" w:lineRule="auto"/>
        <w:ind w:firstLine="708"/>
        <w:jc w:val="both"/>
        <w:rPr>
          <w:sz w:val="20"/>
          <w:szCs w:val="20"/>
        </w:rPr>
      </w:pPr>
      <w:r>
        <w:rPr>
          <w:rFonts w:eastAsia="Times New Roman"/>
          <w:b/>
          <w:bCs/>
          <w:sz w:val="24"/>
          <w:szCs w:val="24"/>
        </w:rPr>
        <w:t xml:space="preserve">Показатели: </w:t>
      </w:r>
      <w:r>
        <w:rPr>
          <w:rFonts w:eastAsia="Times New Roman"/>
          <w:sz w:val="24"/>
          <w:szCs w:val="24"/>
        </w:rPr>
        <w:t>Стремление к формированию стойкости и выдержки,</w:t>
      </w:r>
      <w:r w:rsidR="00D56DA1">
        <w:rPr>
          <w:rFonts w:eastAsia="Times New Roman"/>
          <w:sz w:val="24"/>
          <w:szCs w:val="24"/>
        </w:rPr>
        <w:t xml:space="preserve"> </w:t>
      </w:r>
      <w:r>
        <w:rPr>
          <w:rFonts w:eastAsia="Times New Roman"/>
          <w:sz w:val="24"/>
          <w:szCs w:val="24"/>
        </w:rPr>
        <w:t>умению</w:t>
      </w:r>
      <w:r w:rsidR="00D56DA1">
        <w:rPr>
          <w:rFonts w:eastAsia="Times New Roman"/>
          <w:sz w:val="24"/>
          <w:szCs w:val="24"/>
        </w:rPr>
        <w:t xml:space="preserve"> </w:t>
      </w:r>
      <w:r>
        <w:rPr>
          <w:rFonts w:eastAsia="Times New Roman"/>
          <w:sz w:val="24"/>
          <w:szCs w:val="24"/>
        </w:rPr>
        <w:t>проявить</w:t>
      </w:r>
      <w:r w:rsidR="00D56DA1">
        <w:rPr>
          <w:rFonts w:eastAsia="Times New Roman"/>
          <w:sz w:val="24"/>
          <w:szCs w:val="24"/>
        </w:rPr>
        <w:t xml:space="preserve"> </w:t>
      </w:r>
      <w:r>
        <w:rPr>
          <w:rFonts w:eastAsia="Times New Roman"/>
          <w:sz w:val="24"/>
          <w:szCs w:val="24"/>
        </w:rPr>
        <w:t xml:space="preserve">самообладание. Осознанное управление своим поведением и деятельностью, направленной на достижение поставленных целей. Владеть основами </w:t>
      </w:r>
      <w:proofErr w:type="spellStart"/>
      <w:r>
        <w:rPr>
          <w:rFonts w:eastAsia="Times New Roman"/>
          <w:sz w:val="24"/>
          <w:szCs w:val="24"/>
        </w:rPr>
        <w:t>саморегуляции</w:t>
      </w:r>
      <w:proofErr w:type="spellEnd"/>
      <w:r>
        <w:rPr>
          <w:rFonts w:eastAsia="Times New Roman"/>
          <w:sz w:val="24"/>
          <w:szCs w:val="24"/>
        </w:rPr>
        <w:t xml:space="preserve"> эмоциональных состояний, прилагать волевые усилия и преодолевать трудности и препятствия на пути к достижению</w:t>
      </w:r>
      <w:r w:rsidR="00D56DA1">
        <w:rPr>
          <w:rFonts w:eastAsia="Times New Roman"/>
          <w:sz w:val="24"/>
          <w:szCs w:val="24"/>
        </w:rPr>
        <w:t xml:space="preserve"> </w:t>
      </w:r>
      <w:r>
        <w:rPr>
          <w:rFonts w:eastAsia="Times New Roman"/>
          <w:sz w:val="24"/>
          <w:szCs w:val="24"/>
        </w:rPr>
        <w:t>цели. Развитие самопознания, саморегулирования,</w:t>
      </w:r>
    </w:p>
    <w:p w:rsidR="00CD1075" w:rsidRDefault="004408CF" w:rsidP="007401D7">
      <w:pPr>
        <w:rPr>
          <w:sz w:val="20"/>
          <w:szCs w:val="20"/>
        </w:rPr>
      </w:pPr>
      <w:r>
        <w:rPr>
          <w:rFonts w:eastAsia="Times New Roman"/>
          <w:sz w:val="24"/>
          <w:szCs w:val="24"/>
        </w:rPr>
        <w:t>самоанализа, самовоспитания и самоопределения в</w:t>
      </w:r>
      <w:r w:rsidR="00D56DA1">
        <w:rPr>
          <w:rFonts w:eastAsia="Times New Roman"/>
          <w:sz w:val="24"/>
          <w:szCs w:val="24"/>
        </w:rPr>
        <w:t xml:space="preserve"> </w:t>
      </w:r>
      <w:r>
        <w:rPr>
          <w:rFonts w:eastAsia="Times New Roman"/>
          <w:sz w:val="24"/>
          <w:szCs w:val="24"/>
        </w:rPr>
        <w:t>жизни.</w:t>
      </w:r>
    </w:p>
    <w:p w:rsidR="007401D7" w:rsidRDefault="007401D7" w:rsidP="007401D7">
      <w:pPr>
        <w:rPr>
          <w:sz w:val="20"/>
          <w:szCs w:val="20"/>
        </w:rPr>
      </w:pPr>
    </w:p>
    <w:p w:rsidR="007401D7" w:rsidRDefault="007401D7" w:rsidP="007401D7">
      <w:pPr>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080"/>
        <w:gridCol w:w="1400"/>
        <w:gridCol w:w="1700"/>
        <w:gridCol w:w="1700"/>
        <w:gridCol w:w="1260"/>
        <w:gridCol w:w="480"/>
        <w:gridCol w:w="30"/>
      </w:tblGrid>
      <w:tr w:rsidR="00CD1075">
        <w:trPr>
          <w:trHeight w:val="278"/>
        </w:trPr>
        <w:tc>
          <w:tcPr>
            <w:tcW w:w="1860" w:type="dxa"/>
            <w:tcBorders>
              <w:top w:val="single" w:sz="8" w:space="0" w:color="auto"/>
              <w:left w:val="single" w:sz="8" w:space="0" w:color="auto"/>
              <w:right w:val="single" w:sz="8" w:space="0" w:color="auto"/>
            </w:tcBorders>
            <w:vAlign w:val="bottom"/>
          </w:tcPr>
          <w:p w:rsidR="00CD1075" w:rsidRDefault="00CD1075">
            <w:pPr>
              <w:rPr>
                <w:sz w:val="24"/>
                <w:szCs w:val="24"/>
              </w:rPr>
            </w:pPr>
          </w:p>
        </w:tc>
        <w:tc>
          <w:tcPr>
            <w:tcW w:w="7620" w:type="dxa"/>
            <w:gridSpan w:val="6"/>
            <w:tcBorders>
              <w:top w:val="single" w:sz="8" w:space="0" w:color="auto"/>
              <w:right w:val="single" w:sz="8" w:space="0" w:color="auto"/>
            </w:tcBorders>
            <w:vAlign w:val="bottom"/>
          </w:tcPr>
          <w:p w:rsidR="00CD1075" w:rsidRDefault="004408CF">
            <w:pPr>
              <w:ind w:left="800"/>
              <w:rPr>
                <w:sz w:val="20"/>
                <w:szCs w:val="20"/>
              </w:rPr>
            </w:pPr>
            <w:r>
              <w:rPr>
                <w:rFonts w:eastAsia="Times New Roman"/>
                <w:sz w:val="24"/>
                <w:szCs w:val="24"/>
              </w:rPr>
              <w:t>-  Проявление</w:t>
            </w:r>
            <w:r w:rsidR="000C254B" w:rsidRPr="000C254B">
              <w:rPr>
                <w:rFonts w:eastAsia="Times New Roman"/>
                <w:sz w:val="24"/>
                <w:szCs w:val="24"/>
              </w:rPr>
              <w:t xml:space="preserve"> </w:t>
            </w:r>
            <w:r>
              <w:rPr>
                <w:rFonts w:eastAsia="Times New Roman"/>
                <w:sz w:val="24"/>
                <w:szCs w:val="24"/>
              </w:rPr>
              <w:t xml:space="preserve">стремления  к  изучению  и  анализу  </w:t>
            </w:r>
            <w:proofErr w:type="gramStart"/>
            <w:r>
              <w:rPr>
                <w:rFonts w:eastAsia="Times New Roman"/>
                <w:sz w:val="24"/>
                <w:szCs w:val="24"/>
              </w:rPr>
              <w:t>собственных</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880" w:type="dxa"/>
            <w:gridSpan w:val="4"/>
            <w:vAlign w:val="bottom"/>
          </w:tcPr>
          <w:p w:rsidR="00CD1075" w:rsidRDefault="004408CF">
            <w:pPr>
              <w:ind w:left="100"/>
              <w:rPr>
                <w:sz w:val="20"/>
                <w:szCs w:val="20"/>
              </w:rPr>
            </w:pPr>
            <w:r>
              <w:rPr>
                <w:rFonts w:eastAsia="Times New Roman"/>
                <w:sz w:val="24"/>
                <w:szCs w:val="24"/>
              </w:rPr>
              <w:t>переживаний и эмоциональных</w:t>
            </w:r>
            <w:r w:rsidR="000C254B">
              <w:rPr>
                <w:rFonts w:eastAsia="Times New Roman"/>
                <w:sz w:val="24"/>
                <w:szCs w:val="24"/>
                <w:lang w:val="en-US"/>
              </w:rPr>
              <w:t xml:space="preserve"> </w:t>
            </w:r>
            <w:r>
              <w:rPr>
                <w:rFonts w:eastAsia="Times New Roman"/>
                <w:sz w:val="24"/>
                <w:szCs w:val="24"/>
              </w:rPr>
              <w:t>проявлений</w:t>
            </w:r>
          </w:p>
        </w:tc>
        <w:tc>
          <w:tcPr>
            <w:tcW w:w="1260" w:type="dxa"/>
            <w:vAlign w:val="bottom"/>
          </w:tcPr>
          <w:p w:rsidR="00CD1075" w:rsidRDefault="00CD1075">
            <w:pPr>
              <w:rPr>
                <w:sz w:val="24"/>
                <w:szCs w:val="24"/>
              </w:rPr>
            </w:pP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800"/>
              <w:rPr>
                <w:sz w:val="20"/>
                <w:szCs w:val="20"/>
              </w:rPr>
            </w:pPr>
            <w:r>
              <w:rPr>
                <w:rFonts w:eastAsia="Times New Roman"/>
                <w:sz w:val="24"/>
                <w:szCs w:val="24"/>
              </w:rPr>
              <w:t>-   Эмоциональная   установка   на   улучшение   результатов</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100"/>
              <w:rPr>
                <w:sz w:val="20"/>
                <w:szCs w:val="20"/>
              </w:rPr>
            </w:pPr>
            <w:r>
              <w:rPr>
                <w:rFonts w:eastAsia="Times New Roman"/>
                <w:sz w:val="24"/>
                <w:szCs w:val="24"/>
              </w:rPr>
              <w:t xml:space="preserve">деятельности,   настойчивость   к   достижению   целей,   </w:t>
            </w:r>
            <w:proofErr w:type="gramStart"/>
            <w:r>
              <w:rPr>
                <w:rFonts w:eastAsia="Times New Roman"/>
                <w:sz w:val="24"/>
                <w:szCs w:val="24"/>
              </w:rPr>
              <w:t>жизненный</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880" w:type="dxa"/>
            <w:gridSpan w:val="4"/>
            <w:vAlign w:val="bottom"/>
          </w:tcPr>
          <w:p w:rsidR="00CD1075" w:rsidRDefault="004408CF">
            <w:pPr>
              <w:ind w:left="100"/>
              <w:rPr>
                <w:sz w:val="20"/>
                <w:szCs w:val="20"/>
              </w:rPr>
            </w:pPr>
            <w:r>
              <w:rPr>
                <w:rFonts w:eastAsia="Times New Roman"/>
                <w:sz w:val="24"/>
                <w:szCs w:val="24"/>
              </w:rPr>
              <w:t>оптимизм, готовность к преодолению трудностей</w:t>
            </w:r>
          </w:p>
        </w:tc>
        <w:tc>
          <w:tcPr>
            <w:tcW w:w="1260" w:type="dxa"/>
            <w:vAlign w:val="bottom"/>
          </w:tcPr>
          <w:p w:rsidR="00CD1075" w:rsidRDefault="00CD1075">
            <w:pPr>
              <w:rPr>
                <w:sz w:val="24"/>
                <w:szCs w:val="24"/>
              </w:rPr>
            </w:pP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vMerge w:val="restart"/>
            <w:tcBorders>
              <w:left w:val="single" w:sz="8" w:space="0" w:color="auto"/>
              <w:right w:val="single" w:sz="8" w:space="0" w:color="auto"/>
            </w:tcBorders>
            <w:vAlign w:val="bottom"/>
          </w:tcPr>
          <w:p w:rsidR="00CD1075" w:rsidRDefault="004408CF">
            <w:pPr>
              <w:ind w:left="460"/>
              <w:rPr>
                <w:sz w:val="20"/>
                <w:szCs w:val="20"/>
              </w:rPr>
            </w:pPr>
            <w:r>
              <w:rPr>
                <w:rFonts w:eastAsia="Times New Roman"/>
                <w:sz w:val="24"/>
                <w:szCs w:val="24"/>
              </w:rPr>
              <w:t>Высокий</w:t>
            </w:r>
          </w:p>
        </w:tc>
        <w:tc>
          <w:tcPr>
            <w:tcW w:w="1080" w:type="dxa"/>
            <w:vAlign w:val="bottom"/>
          </w:tcPr>
          <w:p w:rsidR="00CD1075" w:rsidRDefault="004408CF">
            <w:pPr>
              <w:ind w:left="800"/>
              <w:rPr>
                <w:sz w:val="20"/>
                <w:szCs w:val="20"/>
              </w:rPr>
            </w:pPr>
            <w:r>
              <w:rPr>
                <w:rFonts w:eastAsia="Times New Roman"/>
                <w:sz w:val="24"/>
                <w:szCs w:val="24"/>
              </w:rPr>
              <w:t>-</w:t>
            </w:r>
          </w:p>
        </w:tc>
        <w:tc>
          <w:tcPr>
            <w:tcW w:w="6540" w:type="dxa"/>
            <w:gridSpan w:val="5"/>
            <w:tcBorders>
              <w:right w:val="single" w:sz="8" w:space="0" w:color="auto"/>
            </w:tcBorders>
            <w:vAlign w:val="bottom"/>
          </w:tcPr>
          <w:p w:rsidR="00CD1075" w:rsidRDefault="004408CF">
            <w:pPr>
              <w:jc w:val="right"/>
              <w:rPr>
                <w:sz w:val="20"/>
                <w:szCs w:val="20"/>
              </w:rPr>
            </w:pPr>
            <w:r>
              <w:rPr>
                <w:rFonts w:eastAsia="Times New Roman"/>
                <w:sz w:val="24"/>
                <w:szCs w:val="24"/>
              </w:rPr>
              <w:t xml:space="preserve">Наличие   интенсивной   юношеской   </w:t>
            </w:r>
            <w:proofErr w:type="spellStart"/>
            <w:r>
              <w:rPr>
                <w:rFonts w:eastAsia="Times New Roman"/>
                <w:sz w:val="24"/>
                <w:szCs w:val="24"/>
              </w:rPr>
              <w:t>рефлексиии</w:t>
            </w:r>
            <w:proofErr w:type="spellEnd"/>
            <w:r>
              <w:rPr>
                <w:rFonts w:eastAsia="Times New Roman"/>
                <w:sz w:val="24"/>
                <w:szCs w:val="24"/>
              </w:rPr>
              <w:t xml:space="preserve">   оценки</w:t>
            </w:r>
          </w:p>
        </w:tc>
        <w:tc>
          <w:tcPr>
            <w:tcW w:w="0" w:type="dxa"/>
            <w:vAlign w:val="bottom"/>
          </w:tcPr>
          <w:p w:rsidR="00CD1075" w:rsidRDefault="00CD1075">
            <w:pPr>
              <w:rPr>
                <w:sz w:val="1"/>
                <w:szCs w:val="1"/>
              </w:rPr>
            </w:pPr>
          </w:p>
        </w:tc>
      </w:tr>
      <w:tr w:rsidR="00CD1075">
        <w:trPr>
          <w:trHeight w:val="137"/>
        </w:trPr>
        <w:tc>
          <w:tcPr>
            <w:tcW w:w="1860" w:type="dxa"/>
            <w:vMerge/>
            <w:tcBorders>
              <w:left w:val="single" w:sz="8" w:space="0" w:color="auto"/>
              <w:right w:val="single" w:sz="8" w:space="0" w:color="auto"/>
            </w:tcBorders>
            <w:vAlign w:val="bottom"/>
          </w:tcPr>
          <w:p w:rsidR="00CD1075" w:rsidRDefault="00CD1075">
            <w:pPr>
              <w:rPr>
                <w:sz w:val="11"/>
                <w:szCs w:val="11"/>
              </w:rPr>
            </w:pPr>
          </w:p>
        </w:tc>
        <w:tc>
          <w:tcPr>
            <w:tcW w:w="2480" w:type="dxa"/>
            <w:gridSpan w:val="2"/>
            <w:vMerge w:val="restart"/>
            <w:vAlign w:val="bottom"/>
          </w:tcPr>
          <w:p w:rsidR="00CD1075" w:rsidRDefault="000C254B">
            <w:pPr>
              <w:ind w:left="100"/>
              <w:rPr>
                <w:sz w:val="20"/>
                <w:szCs w:val="20"/>
              </w:rPr>
            </w:pPr>
            <w:r>
              <w:rPr>
                <w:rFonts w:eastAsia="Times New Roman"/>
                <w:sz w:val="24"/>
                <w:szCs w:val="24"/>
              </w:rPr>
              <w:t>С</w:t>
            </w:r>
            <w:r w:rsidR="004408CF">
              <w:rPr>
                <w:rFonts w:eastAsia="Times New Roman"/>
                <w:sz w:val="24"/>
                <w:szCs w:val="24"/>
              </w:rPr>
              <w:t>обственных</w:t>
            </w:r>
            <w:r>
              <w:rPr>
                <w:rFonts w:eastAsia="Times New Roman"/>
                <w:sz w:val="24"/>
                <w:szCs w:val="24"/>
                <w:lang w:val="en-US"/>
              </w:rPr>
              <w:t xml:space="preserve"> </w:t>
            </w:r>
            <w:r w:rsidR="004408CF">
              <w:rPr>
                <w:rFonts w:eastAsia="Times New Roman"/>
                <w:sz w:val="24"/>
                <w:szCs w:val="24"/>
              </w:rPr>
              <w:t>действий</w:t>
            </w:r>
          </w:p>
        </w:tc>
        <w:tc>
          <w:tcPr>
            <w:tcW w:w="1700" w:type="dxa"/>
            <w:vAlign w:val="bottom"/>
          </w:tcPr>
          <w:p w:rsidR="00CD1075" w:rsidRDefault="00CD1075">
            <w:pPr>
              <w:rPr>
                <w:sz w:val="11"/>
                <w:szCs w:val="11"/>
              </w:rPr>
            </w:pPr>
          </w:p>
        </w:tc>
        <w:tc>
          <w:tcPr>
            <w:tcW w:w="1700" w:type="dxa"/>
            <w:vAlign w:val="bottom"/>
          </w:tcPr>
          <w:p w:rsidR="00CD1075" w:rsidRDefault="00CD1075">
            <w:pPr>
              <w:rPr>
                <w:sz w:val="11"/>
                <w:szCs w:val="11"/>
              </w:rPr>
            </w:pPr>
          </w:p>
        </w:tc>
        <w:tc>
          <w:tcPr>
            <w:tcW w:w="1260" w:type="dxa"/>
            <w:vAlign w:val="bottom"/>
          </w:tcPr>
          <w:p w:rsidR="00CD1075" w:rsidRDefault="00CD1075">
            <w:pPr>
              <w:rPr>
                <w:sz w:val="11"/>
                <w:szCs w:val="11"/>
              </w:rPr>
            </w:pPr>
          </w:p>
        </w:tc>
        <w:tc>
          <w:tcPr>
            <w:tcW w:w="480" w:type="dxa"/>
            <w:tcBorders>
              <w:right w:val="single" w:sz="8" w:space="0" w:color="auto"/>
            </w:tcBorders>
            <w:vAlign w:val="bottom"/>
          </w:tcPr>
          <w:p w:rsidR="00CD1075" w:rsidRDefault="00CD1075">
            <w:pPr>
              <w:rPr>
                <w:sz w:val="11"/>
                <w:szCs w:val="11"/>
              </w:rPr>
            </w:pPr>
          </w:p>
        </w:tc>
        <w:tc>
          <w:tcPr>
            <w:tcW w:w="0" w:type="dxa"/>
            <w:vAlign w:val="bottom"/>
          </w:tcPr>
          <w:p w:rsidR="00CD1075" w:rsidRDefault="00CD1075">
            <w:pPr>
              <w:rPr>
                <w:sz w:val="1"/>
                <w:szCs w:val="1"/>
              </w:rPr>
            </w:pPr>
          </w:p>
        </w:tc>
      </w:tr>
      <w:tr w:rsidR="00CD1075">
        <w:trPr>
          <w:trHeight w:val="139"/>
        </w:trPr>
        <w:tc>
          <w:tcPr>
            <w:tcW w:w="1860" w:type="dxa"/>
            <w:tcBorders>
              <w:left w:val="single" w:sz="8" w:space="0" w:color="auto"/>
              <w:right w:val="single" w:sz="8" w:space="0" w:color="auto"/>
            </w:tcBorders>
            <w:vAlign w:val="bottom"/>
          </w:tcPr>
          <w:p w:rsidR="00CD1075" w:rsidRDefault="00CD1075">
            <w:pPr>
              <w:rPr>
                <w:sz w:val="12"/>
                <w:szCs w:val="12"/>
              </w:rPr>
            </w:pPr>
          </w:p>
        </w:tc>
        <w:tc>
          <w:tcPr>
            <w:tcW w:w="2480" w:type="dxa"/>
            <w:gridSpan w:val="2"/>
            <w:vMerge/>
            <w:vAlign w:val="bottom"/>
          </w:tcPr>
          <w:p w:rsidR="00CD1075" w:rsidRDefault="00CD1075">
            <w:pPr>
              <w:rPr>
                <w:sz w:val="12"/>
                <w:szCs w:val="12"/>
              </w:rPr>
            </w:pPr>
          </w:p>
        </w:tc>
        <w:tc>
          <w:tcPr>
            <w:tcW w:w="1700" w:type="dxa"/>
            <w:vAlign w:val="bottom"/>
          </w:tcPr>
          <w:p w:rsidR="00CD1075" w:rsidRDefault="00CD1075">
            <w:pPr>
              <w:rPr>
                <w:sz w:val="12"/>
                <w:szCs w:val="12"/>
              </w:rPr>
            </w:pPr>
          </w:p>
        </w:tc>
        <w:tc>
          <w:tcPr>
            <w:tcW w:w="1700" w:type="dxa"/>
            <w:vAlign w:val="bottom"/>
          </w:tcPr>
          <w:p w:rsidR="00CD1075" w:rsidRDefault="00CD1075">
            <w:pPr>
              <w:rPr>
                <w:sz w:val="12"/>
                <w:szCs w:val="12"/>
              </w:rPr>
            </w:pPr>
          </w:p>
        </w:tc>
        <w:tc>
          <w:tcPr>
            <w:tcW w:w="1260" w:type="dxa"/>
            <w:vAlign w:val="bottom"/>
          </w:tcPr>
          <w:p w:rsidR="00CD1075" w:rsidRDefault="00CD1075">
            <w:pPr>
              <w:rPr>
                <w:sz w:val="12"/>
                <w:szCs w:val="12"/>
              </w:rPr>
            </w:pPr>
          </w:p>
        </w:tc>
        <w:tc>
          <w:tcPr>
            <w:tcW w:w="480" w:type="dxa"/>
            <w:tcBorders>
              <w:right w:val="single" w:sz="8" w:space="0" w:color="auto"/>
            </w:tcBorders>
            <w:vAlign w:val="bottom"/>
          </w:tcPr>
          <w:p w:rsidR="00CD1075" w:rsidRDefault="00CD1075">
            <w:pPr>
              <w:rPr>
                <w:sz w:val="12"/>
                <w:szCs w:val="12"/>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4180" w:type="dxa"/>
            <w:gridSpan w:val="3"/>
            <w:vAlign w:val="bottom"/>
          </w:tcPr>
          <w:p w:rsidR="00CD1075" w:rsidRDefault="004408CF">
            <w:pPr>
              <w:ind w:left="800"/>
              <w:rPr>
                <w:sz w:val="20"/>
                <w:szCs w:val="20"/>
              </w:rPr>
            </w:pPr>
            <w:r>
              <w:rPr>
                <w:rFonts w:eastAsia="Times New Roman"/>
                <w:sz w:val="24"/>
                <w:szCs w:val="24"/>
              </w:rPr>
              <w:t xml:space="preserve">- </w:t>
            </w:r>
            <w:proofErr w:type="gramStart"/>
            <w:r>
              <w:rPr>
                <w:rFonts w:eastAsia="Times New Roman"/>
                <w:sz w:val="24"/>
                <w:szCs w:val="24"/>
              </w:rPr>
              <w:t>Хорошее</w:t>
            </w:r>
            <w:proofErr w:type="gramEnd"/>
            <w:r>
              <w:rPr>
                <w:rFonts w:eastAsia="Times New Roman"/>
                <w:sz w:val="24"/>
                <w:szCs w:val="24"/>
              </w:rPr>
              <w:t xml:space="preserve"> владеет  навыками</w:t>
            </w:r>
          </w:p>
        </w:tc>
        <w:tc>
          <w:tcPr>
            <w:tcW w:w="2960" w:type="dxa"/>
            <w:gridSpan w:val="2"/>
            <w:vAlign w:val="bottom"/>
          </w:tcPr>
          <w:p w:rsidR="00CD1075" w:rsidRDefault="004408CF">
            <w:pPr>
              <w:ind w:left="600"/>
              <w:rPr>
                <w:sz w:val="20"/>
                <w:szCs w:val="20"/>
              </w:rPr>
            </w:pPr>
            <w:r>
              <w:rPr>
                <w:rFonts w:eastAsia="Times New Roman"/>
                <w:sz w:val="24"/>
                <w:szCs w:val="24"/>
              </w:rPr>
              <w:t>самоорганизации</w:t>
            </w:r>
          </w:p>
        </w:tc>
        <w:tc>
          <w:tcPr>
            <w:tcW w:w="480" w:type="dxa"/>
            <w:tcBorders>
              <w:right w:val="single" w:sz="8" w:space="0" w:color="auto"/>
            </w:tcBorders>
            <w:vAlign w:val="bottom"/>
          </w:tcPr>
          <w:p w:rsidR="00CD1075" w:rsidRDefault="004408CF">
            <w:pPr>
              <w:jc w:val="right"/>
              <w:rPr>
                <w:sz w:val="20"/>
                <w:szCs w:val="20"/>
              </w:rPr>
            </w:pPr>
            <w:r>
              <w:rPr>
                <w:rFonts w:eastAsia="Times New Roman"/>
                <w:sz w:val="24"/>
                <w:szCs w:val="24"/>
              </w:rPr>
              <w:t>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880" w:type="dxa"/>
            <w:gridSpan w:val="4"/>
            <w:vAlign w:val="bottom"/>
          </w:tcPr>
          <w:p w:rsidR="00CD1075" w:rsidRDefault="004408CF">
            <w:pPr>
              <w:ind w:left="100"/>
              <w:rPr>
                <w:sz w:val="20"/>
                <w:szCs w:val="20"/>
              </w:rPr>
            </w:pPr>
            <w:proofErr w:type="spellStart"/>
            <w:r>
              <w:rPr>
                <w:rFonts w:eastAsia="Times New Roman"/>
                <w:sz w:val="24"/>
                <w:szCs w:val="24"/>
              </w:rPr>
              <w:t>саморегуляции</w:t>
            </w:r>
            <w:proofErr w:type="spellEnd"/>
            <w:r>
              <w:rPr>
                <w:rFonts w:eastAsia="Times New Roman"/>
                <w:sz w:val="24"/>
                <w:szCs w:val="24"/>
              </w:rPr>
              <w:t>, самоконтроля и</w:t>
            </w:r>
            <w:r w:rsidR="000C254B">
              <w:rPr>
                <w:rFonts w:eastAsia="Times New Roman"/>
                <w:sz w:val="24"/>
                <w:szCs w:val="24"/>
                <w:lang w:val="en-US"/>
              </w:rPr>
              <w:t xml:space="preserve"> </w:t>
            </w:r>
            <w:r>
              <w:rPr>
                <w:rFonts w:eastAsia="Times New Roman"/>
                <w:sz w:val="24"/>
                <w:szCs w:val="24"/>
              </w:rPr>
              <w:t>самоанализа</w:t>
            </w:r>
          </w:p>
        </w:tc>
        <w:tc>
          <w:tcPr>
            <w:tcW w:w="1260" w:type="dxa"/>
            <w:vAlign w:val="bottom"/>
          </w:tcPr>
          <w:p w:rsidR="00CD1075" w:rsidRDefault="00CD1075">
            <w:pPr>
              <w:rPr>
                <w:sz w:val="24"/>
                <w:szCs w:val="24"/>
              </w:rPr>
            </w:pP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880" w:type="dxa"/>
            <w:gridSpan w:val="4"/>
            <w:vAlign w:val="bottom"/>
          </w:tcPr>
          <w:p w:rsidR="00CD1075" w:rsidRDefault="004408CF">
            <w:pPr>
              <w:ind w:left="800"/>
              <w:rPr>
                <w:sz w:val="20"/>
                <w:szCs w:val="20"/>
              </w:rPr>
            </w:pPr>
            <w:r>
              <w:rPr>
                <w:rFonts w:eastAsia="Times New Roman"/>
                <w:sz w:val="24"/>
                <w:szCs w:val="24"/>
              </w:rPr>
              <w:t>- Преобладание адекватной самооценки,</w:t>
            </w:r>
          </w:p>
        </w:tc>
        <w:tc>
          <w:tcPr>
            <w:tcW w:w="1740" w:type="dxa"/>
            <w:gridSpan w:val="2"/>
            <w:tcBorders>
              <w:right w:val="single" w:sz="8" w:space="0" w:color="auto"/>
            </w:tcBorders>
            <w:vAlign w:val="bottom"/>
          </w:tcPr>
          <w:p w:rsidR="00CD1075" w:rsidRDefault="004408CF">
            <w:pPr>
              <w:jc w:val="right"/>
              <w:rPr>
                <w:sz w:val="20"/>
                <w:szCs w:val="20"/>
              </w:rPr>
            </w:pPr>
            <w:r>
              <w:rPr>
                <w:rFonts w:eastAsia="Times New Roman"/>
                <w:sz w:val="24"/>
                <w:szCs w:val="24"/>
              </w:rPr>
              <w:t>внутренняя</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100"/>
              <w:rPr>
                <w:sz w:val="20"/>
                <w:szCs w:val="20"/>
              </w:rPr>
            </w:pPr>
            <w:proofErr w:type="gramStart"/>
            <w:r>
              <w:rPr>
                <w:rFonts w:eastAsia="Times New Roman"/>
                <w:sz w:val="24"/>
                <w:szCs w:val="24"/>
              </w:rPr>
              <w:t>согласованность    представления    о    себе    (сформированность</w:t>
            </w:r>
            <w:r w:rsidR="000C254B" w:rsidRPr="000C254B">
              <w:rPr>
                <w:rFonts w:eastAsia="Times New Roman"/>
                <w:sz w:val="24"/>
                <w:szCs w:val="24"/>
              </w:rPr>
              <w:t xml:space="preserve"> </w:t>
            </w:r>
            <w:r>
              <w:rPr>
                <w:rFonts w:eastAsia="Times New Roman"/>
                <w:sz w:val="24"/>
                <w:szCs w:val="24"/>
              </w:rPr>
              <w:t>«Я-</w:t>
            </w:r>
            <w:proofErr w:type="gramEnd"/>
          </w:p>
        </w:tc>
        <w:tc>
          <w:tcPr>
            <w:tcW w:w="0" w:type="dxa"/>
            <w:vAlign w:val="bottom"/>
          </w:tcPr>
          <w:p w:rsidR="00CD1075" w:rsidRDefault="00CD1075">
            <w:pPr>
              <w:rPr>
                <w:sz w:val="1"/>
                <w:szCs w:val="1"/>
              </w:rPr>
            </w:pPr>
          </w:p>
        </w:tc>
      </w:tr>
      <w:tr w:rsidR="00CD1075">
        <w:trPr>
          <w:trHeight w:val="281"/>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5880" w:type="dxa"/>
            <w:gridSpan w:val="4"/>
            <w:tcBorders>
              <w:bottom w:val="single" w:sz="8" w:space="0" w:color="auto"/>
            </w:tcBorders>
            <w:vAlign w:val="bottom"/>
          </w:tcPr>
          <w:p w:rsidR="00CD1075" w:rsidRDefault="004408CF">
            <w:pPr>
              <w:ind w:left="100"/>
              <w:rPr>
                <w:sz w:val="20"/>
                <w:szCs w:val="20"/>
              </w:rPr>
            </w:pPr>
            <w:r>
              <w:rPr>
                <w:rFonts w:eastAsia="Times New Roman"/>
                <w:sz w:val="24"/>
                <w:szCs w:val="24"/>
              </w:rPr>
              <w:t xml:space="preserve">концепции»), </w:t>
            </w:r>
            <w:proofErr w:type="gramStart"/>
            <w:r>
              <w:rPr>
                <w:rFonts w:eastAsia="Times New Roman"/>
                <w:sz w:val="24"/>
                <w:szCs w:val="24"/>
              </w:rPr>
              <w:t>повышенная</w:t>
            </w:r>
            <w:proofErr w:type="gramEnd"/>
            <w:r>
              <w:rPr>
                <w:rFonts w:eastAsia="Times New Roman"/>
                <w:sz w:val="24"/>
                <w:szCs w:val="24"/>
              </w:rPr>
              <w:t xml:space="preserve"> стрессоустойчивость</w:t>
            </w:r>
          </w:p>
        </w:tc>
        <w:tc>
          <w:tcPr>
            <w:tcW w:w="1260" w:type="dxa"/>
            <w:tcBorders>
              <w:bottom w:val="single" w:sz="8" w:space="0" w:color="auto"/>
            </w:tcBorders>
            <w:vAlign w:val="bottom"/>
          </w:tcPr>
          <w:p w:rsidR="00CD1075" w:rsidRDefault="00CD1075">
            <w:pPr>
              <w:rPr>
                <w:sz w:val="24"/>
                <w:szCs w:val="24"/>
              </w:rPr>
            </w:pPr>
          </w:p>
        </w:tc>
        <w:tc>
          <w:tcPr>
            <w:tcW w:w="480" w:type="dxa"/>
            <w:tcBorders>
              <w:bottom w:val="single" w:sz="8" w:space="0" w:color="auto"/>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61"/>
        </w:trPr>
        <w:tc>
          <w:tcPr>
            <w:tcW w:w="1860" w:type="dxa"/>
            <w:tcBorders>
              <w:left w:val="single" w:sz="8" w:space="0" w:color="auto"/>
              <w:right w:val="single" w:sz="8" w:space="0" w:color="auto"/>
            </w:tcBorders>
            <w:vAlign w:val="bottom"/>
          </w:tcPr>
          <w:p w:rsidR="00CD1075" w:rsidRDefault="00CD1075"/>
        </w:tc>
        <w:tc>
          <w:tcPr>
            <w:tcW w:w="7620" w:type="dxa"/>
            <w:gridSpan w:val="6"/>
            <w:tcBorders>
              <w:right w:val="single" w:sz="8" w:space="0" w:color="auto"/>
            </w:tcBorders>
            <w:vAlign w:val="bottom"/>
          </w:tcPr>
          <w:p w:rsidR="00CD1075" w:rsidRDefault="004408CF">
            <w:pPr>
              <w:spacing w:line="260" w:lineRule="exact"/>
              <w:ind w:left="800"/>
              <w:rPr>
                <w:sz w:val="20"/>
                <w:szCs w:val="20"/>
              </w:rPr>
            </w:pPr>
            <w:r>
              <w:rPr>
                <w:rFonts w:eastAsia="Times New Roman"/>
                <w:sz w:val="24"/>
                <w:szCs w:val="24"/>
              </w:rPr>
              <w:t>-    Неспособность    самостоятельно    дать    оценку    своим</w:t>
            </w:r>
          </w:p>
        </w:tc>
        <w:tc>
          <w:tcPr>
            <w:tcW w:w="0" w:type="dxa"/>
            <w:vAlign w:val="bottom"/>
          </w:tcPr>
          <w:p w:rsidR="00CD1075" w:rsidRDefault="00CD1075">
            <w:pPr>
              <w:rPr>
                <w:sz w:val="1"/>
                <w:szCs w:val="1"/>
              </w:rPr>
            </w:pPr>
          </w:p>
        </w:tc>
      </w:tr>
      <w:tr w:rsidR="00CD1075">
        <w:trPr>
          <w:trHeight w:val="277"/>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100"/>
              <w:rPr>
                <w:sz w:val="20"/>
                <w:szCs w:val="20"/>
              </w:rPr>
            </w:pPr>
            <w:r>
              <w:rPr>
                <w:rFonts w:eastAsia="Times New Roman"/>
                <w:sz w:val="24"/>
                <w:szCs w:val="24"/>
              </w:rPr>
              <w:t xml:space="preserve">эмоциональным   состояниям,   провести   рефлексию   </w:t>
            </w:r>
            <w:proofErr w:type="gramStart"/>
            <w:r>
              <w:rPr>
                <w:rFonts w:eastAsia="Times New Roman"/>
                <w:sz w:val="24"/>
                <w:szCs w:val="24"/>
              </w:rPr>
              <w:t>собственных</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080" w:type="dxa"/>
            <w:vAlign w:val="bottom"/>
          </w:tcPr>
          <w:p w:rsidR="00CD1075" w:rsidRDefault="004408CF">
            <w:pPr>
              <w:ind w:left="100"/>
              <w:rPr>
                <w:sz w:val="20"/>
                <w:szCs w:val="20"/>
              </w:rPr>
            </w:pPr>
            <w:r>
              <w:rPr>
                <w:rFonts w:eastAsia="Times New Roman"/>
                <w:sz w:val="24"/>
                <w:szCs w:val="24"/>
              </w:rPr>
              <w:t>действий</w:t>
            </w:r>
          </w:p>
        </w:tc>
        <w:tc>
          <w:tcPr>
            <w:tcW w:w="1400" w:type="dxa"/>
            <w:vAlign w:val="bottom"/>
          </w:tcPr>
          <w:p w:rsidR="00CD1075" w:rsidRDefault="00CD1075">
            <w:pPr>
              <w:rPr>
                <w:sz w:val="24"/>
                <w:szCs w:val="24"/>
              </w:rPr>
            </w:pPr>
          </w:p>
        </w:tc>
        <w:tc>
          <w:tcPr>
            <w:tcW w:w="1700" w:type="dxa"/>
            <w:vAlign w:val="bottom"/>
          </w:tcPr>
          <w:p w:rsidR="00CD1075" w:rsidRDefault="00CD1075">
            <w:pPr>
              <w:rPr>
                <w:sz w:val="24"/>
                <w:szCs w:val="24"/>
              </w:rPr>
            </w:pPr>
          </w:p>
        </w:tc>
        <w:tc>
          <w:tcPr>
            <w:tcW w:w="1700" w:type="dxa"/>
            <w:vAlign w:val="bottom"/>
          </w:tcPr>
          <w:p w:rsidR="00CD1075" w:rsidRDefault="00CD1075">
            <w:pPr>
              <w:rPr>
                <w:sz w:val="24"/>
                <w:szCs w:val="24"/>
              </w:rPr>
            </w:pPr>
          </w:p>
        </w:tc>
        <w:tc>
          <w:tcPr>
            <w:tcW w:w="1260" w:type="dxa"/>
            <w:vAlign w:val="bottom"/>
          </w:tcPr>
          <w:p w:rsidR="00CD1075" w:rsidRDefault="00CD1075">
            <w:pPr>
              <w:rPr>
                <w:sz w:val="24"/>
                <w:szCs w:val="24"/>
              </w:rPr>
            </w:pP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080" w:type="dxa"/>
            <w:vAlign w:val="bottom"/>
          </w:tcPr>
          <w:p w:rsidR="00CD1075" w:rsidRDefault="004408CF">
            <w:pPr>
              <w:ind w:left="800"/>
              <w:rPr>
                <w:sz w:val="20"/>
                <w:szCs w:val="20"/>
              </w:rPr>
            </w:pPr>
            <w:r>
              <w:rPr>
                <w:rFonts w:eastAsia="Times New Roman"/>
                <w:sz w:val="24"/>
                <w:szCs w:val="24"/>
              </w:rPr>
              <w:t>-</w:t>
            </w:r>
          </w:p>
        </w:tc>
        <w:tc>
          <w:tcPr>
            <w:tcW w:w="1400" w:type="dxa"/>
            <w:vAlign w:val="bottom"/>
          </w:tcPr>
          <w:p w:rsidR="00CD1075" w:rsidRDefault="004408CF">
            <w:pPr>
              <w:ind w:left="120"/>
              <w:rPr>
                <w:sz w:val="20"/>
                <w:szCs w:val="20"/>
              </w:rPr>
            </w:pPr>
            <w:r>
              <w:rPr>
                <w:rFonts w:eastAsia="Times New Roman"/>
                <w:sz w:val="24"/>
                <w:szCs w:val="24"/>
              </w:rPr>
              <w:t>Наличие</w:t>
            </w:r>
          </w:p>
        </w:tc>
        <w:tc>
          <w:tcPr>
            <w:tcW w:w="1700" w:type="dxa"/>
            <w:vAlign w:val="bottom"/>
          </w:tcPr>
          <w:p w:rsidR="00CD1075" w:rsidRDefault="004408CF">
            <w:pPr>
              <w:jc w:val="center"/>
              <w:rPr>
                <w:sz w:val="20"/>
                <w:szCs w:val="20"/>
              </w:rPr>
            </w:pPr>
            <w:r>
              <w:rPr>
                <w:rFonts w:eastAsia="Times New Roman"/>
                <w:sz w:val="24"/>
                <w:szCs w:val="24"/>
              </w:rPr>
              <w:t>позитивной</w:t>
            </w:r>
          </w:p>
        </w:tc>
        <w:tc>
          <w:tcPr>
            <w:tcW w:w="3440" w:type="dxa"/>
            <w:gridSpan w:val="3"/>
            <w:tcBorders>
              <w:right w:val="single" w:sz="8" w:space="0" w:color="auto"/>
            </w:tcBorders>
            <w:vAlign w:val="bottom"/>
          </w:tcPr>
          <w:p w:rsidR="00CD1075" w:rsidRDefault="004408CF">
            <w:pPr>
              <w:jc w:val="right"/>
              <w:rPr>
                <w:sz w:val="20"/>
                <w:szCs w:val="20"/>
              </w:rPr>
            </w:pPr>
            <w:r>
              <w:rPr>
                <w:rFonts w:eastAsia="Times New Roman"/>
                <w:sz w:val="24"/>
                <w:szCs w:val="24"/>
              </w:rPr>
              <w:t>динамики    развития    сферы</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100"/>
              <w:rPr>
                <w:sz w:val="20"/>
                <w:szCs w:val="20"/>
              </w:rPr>
            </w:pPr>
            <w:proofErr w:type="spellStart"/>
            <w:r>
              <w:rPr>
                <w:rFonts w:eastAsia="Times New Roman"/>
                <w:sz w:val="24"/>
                <w:szCs w:val="24"/>
              </w:rPr>
              <w:t>саморегуляции</w:t>
            </w:r>
            <w:proofErr w:type="spellEnd"/>
            <w:r>
              <w:rPr>
                <w:rFonts w:eastAsia="Times New Roman"/>
                <w:sz w:val="24"/>
                <w:szCs w:val="24"/>
              </w:rPr>
              <w:t>,   углубления   самопознания,   перестройки   волевой</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0C254B">
            <w:pPr>
              <w:ind w:left="100"/>
              <w:rPr>
                <w:sz w:val="20"/>
                <w:szCs w:val="20"/>
              </w:rPr>
            </w:pPr>
            <w:r>
              <w:rPr>
                <w:rFonts w:eastAsia="Times New Roman"/>
                <w:sz w:val="24"/>
                <w:szCs w:val="24"/>
              </w:rPr>
              <w:t>С</w:t>
            </w:r>
            <w:r w:rsidR="004408CF">
              <w:rPr>
                <w:rFonts w:eastAsia="Times New Roman"/>
                <w:sz w:val="24"/>
                <w:szCs w:val="24"/>
              </w:rPr>
              <w:t>феры</w:t>
            </w:r>
            <w:r w:rsidRPr="000C254B">
              <w:rPr>
                <w:rFonts w:eastAsia="Times New Roman"/>
                <w:sz w:val="24"/>
                <w:szCs w:val="24"/>
              </w:rPr>
              <w:t xml:space="preserve"> </w:t>
            </w:r>
            <w:r w:rsidR="004408CF">
              <w:rPr>
                <w:rFonts w:eastAsia="Times New Roman"/>
                <w:sz w:val="24"/>
                <w:szCs w:val="24"/>
              </w:rPr>
              <w:t>Стремление   адекватно   оценивать   свои   возможности   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4408CF">
            <w:pPr>
              <w:jc w:val="center"/>
              <w:rPr>
                <w:sz w:val="20"/>
                <w:szCs w:val="20"/>
              </w:rPr>
            </w:pPr>
            <w:r>
              <w:rPr>
                <w:rFonts w:eastAsia="Times New Roman"/>
                <w:sz w:val="24"/>
                <w:szCs w:val="24"/>
              </w:rPr>
              <w:t>Средний</w:t>
            </w:r>
          </w:p>
        </w:tc>
        <w:tc>
          <w:tcPr>
            <w:tcW w:w="7140" w:type="dxa"/>
            <w:gridSpan w:val="5"/>
            <w:vAlign w:val="bottom"/>
          </w:tcPr>
          <w:p w:rsidR="00CD1075" w:rsidRDefault="004408CF">
            <w:pPr>
              <w:ind w:left="100"/>
              <w:rPr>
                <w:sz w:val="20"/>
                <w:szCs w:val="20"/>
              </w:rPr>
            </w:pPr>
            <w:r>
              <w:rPr>
                <w:rFonts w:eastAsia="Times New Roman"/>
                <w:w w:val="99"/>
                <w:sz w:val="24"/>
                <w:szCs w:val="24"/>
              </w:rPr>
              <w:t>способности (лишь с небольшой помощью учителя или</w:t>
            </w:r>
            <w:r w:rsidR="000C254B" w:rsidRPr="000C254B">
              <w:rPr>
                <w:rFonts w:eastAsia="Times New Roman"/>
                <w:w w:val="99"/>
                <w:sz w:val="24"/>
                <w:szCs w:val="24"/>
              </w:rPr>
              <w:t xml:space="preserve"> </w:t>
            </w:r>
            <w:r>
              <w:rPr>
                <w:rFonts w:eastAsia="Times New Roman"/>
                <w:w w:val="99"/>
                <w:sz w:val="24"/>
                <w:szCs w:val="24"/>
              </w:rPr>
              <w:t>сверстников)</w:t>
            </w: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800"/>
              <w:rPr>
                <w:sz w:val="20"/>
                <w:szCs w:val="20"/>
              </w:rPr>
            </w:pPr>
            <w:r>
              <w:rPr>
                <w:rFonts w:eastAsia="Times New Roman"/>
                <w:sz w:val="24"/>
                <w:szCs w:val="24"/>
              </w:rPr>
              <w:t>- Недостаточно хорошее владение</w:t>
            </w:r>
            <w:r w:rsidR="000C254B" w:rsidRPr="000C254B">
              <w:rPr>
                <w:rFonts w:eastAsia="Times New Roman"/>
                <w:sz w:val="24"/>
                <w:szCs w:val="24"/>
              </w:rPr>
              <w:t xml:space="preserve"> </w:t>
            </w:r>
            <w:r>
              <w:rPr>
                <w:rFonts w:eastAsia="Times New Roman"/>
                <w:sz w:val="24"/>
                <w:szCs w:val="24"/>
              </w:rPr>
              <w:t>навыками самоорганизации 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880" w:type="dxa"/>
            <w:gridSpan w:val="4"/>
            <w:vAlign w:val="bottom"/>
          </w:tcPr>
          <w:p w:rsidR="00CD1075" w:rsidRDefault="004408CF">
            <w:pPr>
              <w:ind w:left="100"/>
              <w:rPr>
                <w:sz w:val="20"/>
                <w:szCs w:val="20"/>
              </w:rPr>
            </w:pPr>
            <w:proofErr w:type="spellStart"/>
            <w:r>
              <w:rPr>
                <w:rFonts w:eastAsia="Times New Roman"/>
                <w:sz w:val="24"/>
                <w:szCs w:val="24"/>
              </w:rPr>
              <w:t>саморегуляции</w:t>
            </w:r>
            <w:proofErr w:type="spellEnd"/>
            <w:r>
              <w:rPr>
                <w:rFonts w:eastAsia="Times New Roman"/>
                <w:sz w:val="24"/>
                <w:szCs w:val="24"/>
              </w:rPr>
              <w:t>, самоконтроля и</w:t>
            </w:r>
            <w:r w:rsidR="000C254B">
              <w:rPr>
                <w:rFonts w:eastAsia="Times New Roman"/>
                <w:sz w:val="24"/>
                <w:szCs w:val="24"/>
                <w:lang w:val="en-US"/>
              </w:rPr>
              <w:t xml:space="preserve"> </w:t>
            </w:r>
            <w:r>
              <w:rPr>
                <w:rFonts w:eastAsia="Times New Roman"/>
                <w:sz w:val="24"/>
                <w:szCs w:val="24"/>
              </w:rPr>
              <w:t>самоанализа</w:t>
            </w:r>
          </w:p>
        </w:tc>
        <w:tc>
          <w:tcPr>
            <w:tcW w:w="1260" w:type="dxa"/>
            <w:vAlign w:val="bottom"/>
          </w:tcPr>
          <w:p w:rsidR="00CD1075" w:rsidRDefault="00CD1075">
            <w:pPr>
              <w:rPr>
                <w:sz w:val="24"/>
                <w:szCs w:val="24"/>
              </w:rPr>
            </w:pP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800"/>
              <w:rPr>
                <w:sz w:val="20"/>
                <w:szCs w:val="20"/>
              </w:rPr>
            </w:pPr>
            <w:r>
              <w:rPr>
                <w:rFonts w:eastAsia="Times New Roman"/>
                <w:sz w:val="24"/>
                <w:szCs w:val="24"/>
              </w:rPr>
              <w:t>- Желание сформировать стойкость, выдержку и самообладание,</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880" w:type="dxa"/>
            <w:gridSpan w:val="4"/>
            <w:vAlign w:val="bottom"/>
          </w:tcPr>
          <w:p w:rsidR="00CD1075" w:rsidRDefault="004408CF">
            <w:pPr>
              <w:ind w:left="100"/>
              <w:rPr>
                <w:sz w:val="20"/>
                <w:szCs w:val="20"/>
              </w:rPr>
            </w:pPr>
            <w:r>
              <w:rPr>
                <w:rFonts w:eastAsia="Times New Roman"/>
                <w:sz w:val="24"/>
                <w:szCs w:val="24"/>
              </w:rPr>
              <w:t>в то же время наличие подростковой импульсивности</w:t>
            </w:r>
          </w:p>
        </w:tc>
        <w:tc>
          <w:tcPr>
            <w:tcW w:w="1260" w:type="dxa"/>
            <w:vAlign w:val="bottom"/>
          </w:tcPr>
          <w:p w:rsidR="00CD1075" w:rsidRDefault="00CD1075">
            <w:pPr>
              <w:rPr>
                <w:sz w:val="24"/>
                <w:szCs w:val="24"/>
              </w:rPr>
            </w:pP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800"/>
              <w:rPr>
                <w:sz w:val="20"/>
                <w:szCs w:val="20"/>
              </w:rPr>
            </w:pPr>
            <w:r>
              <w:rPr>
                <w:rFonts w:eastAsia="Times New Roman"/>
                <w:sz w:val="24"/>
                <w:szCs w:val="24"/>
              </w:rPr>
              <w:t xml:space="preserve">-  Адекватное  реагирование  на  рекомендации  взрослых  </w:t>
            </w:r>
            <w:proofErr w:type="gramStart"/>
            <w:r>
              <w:rPr>
                <w:rFonts w:eastAsia="Times New Roman"/>
                <w:sz w:val="24"/>
                <w:szCs w:val="24"/>
              </w:rPr>
              <w:t>по</w:t>
            </w:r>
            <w:proofErr w:type="gramEnd"/>
          </w:p>
        </w:tc>
        <w:tc>
          <w:tcPr>
            <w:tcW w:w="0" w:type="dxa"/>
            <w:vAlign w:val="bottom"/>
          </w:tcPr>
          <w:p w:rsidR="00CD1075" w:rsidRDefault="00CD1075">
            <w:pPr>
              <w:rPr>
                <w:sz w:val="1"/>
                <w:szCs w:val="1"/>
              </w:rPr>
            </w:pPr>
          </w:p>
        </w:tc>
      </w:tr>
      <w:tr w:rsidR="00CD1075">
        <w:trPr>
          <w:trHeight w:val="281"/>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5880" w:type="dxa"/>
            <w:gridSpan w:val="4"/>
            <w:tcBorders>
              <w:bottom w:val="single" w:sz="8" w:space="0" w:color="auto"/>
            </w:tcBorders>
            <w:vAlign w:val="bottom"/>
          </w:tcPr>
          <w:p w:rsidR="00CD1075" w:rsidRDefault="004408CF">
            <w:pPr>
              <w:ind w:left="100"/>
              <w:rPr>
                <w:sz w:val="20"/>
                <w:szCs w:val="20"/>
              </w:rPr>
            </w:pPr>
            <w:r>
              <w:rPr>
                <w:rFonts w:eastAsia="Times New Roman"/>
                <w:sz w:val="24"/>
                <w:szCs w:val="24"/>
              </w:rPr>
              <w:t>развитию самовоспитания и стрессоустойчивости</w:t>
            </w:r>
          </w:p>
        </w:tc>
        <w:tc>
          <w:tcPr>
            <w:tcW w:w="1260" w:type="dxa"/>
            <w:tcBorders>
              <w:bottom w:val="single" w:sz="8" w:space="0" w:color="auto"/>
            </w:tcBorders>
            <w:vAlign w:val="bottom"/>
          </w:tcPr>
          <w:p w:rsidR="00CD1075" w:rsidRDefault="00CD1075">
            <w:pPr>
              <w:rPr>
                <w:sz w:val="24"/>
                <w:szCs w:val="24"/>
              </w:rPr>
            </w:pPr>
          </w:p>
        </w:tc>
        <w:tc>
          <w:tcPr>
            <w:tcW w:w="480" w:type="dxa"/>
            <w:tcBorders>
              <w:bottom w:val="single" w:sz="8" w:space="0" w:color="auto"/>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61"/>
        </w:trPr>
        <w:tc>
          <w:tcPr>
            <w:tcW w:w="1860" w:type="dxa"/>
            <w:tcBorders>
              <w:left w:val="single" w:sz="8" w:space="0" w:color="auto"/>
              <w:right w:val="single" w:sz="8" w:space="0" w:color="auto"/>
            </w:tcBorders>
            <w:vAlign w:val="bottom"/>
          </w:tcPr>
          <w:p w:rsidR="00CD1075" w:rsidRDefault="00CD1075"/>
        </w:tc>
        <w:tc>
          <w:tcPr>
            <w:tcW w:w="7140" w:type="dxa"/>
            <w:gridSpan w:val="5"/>
            <w:vAlign w:val="bottom"/>
          </w:tcPr>
          <w:p w:rsidR="00CD1075" w:rsidRDefault="004408CF">
            <w:pPr>
              <w:spacing w:line="260" w:lineRule="exact"/>
              <w:ind w:left="800"/>
              <w:rPr>
                <w:sz w:val="20"/>
                <w:szCs w:val="20"/>
              </w:rPr>
            </w:pPr>
            <w:r>
              <w:rPr>
                <w:rFonts w:eastAsia="Times New Roman"/>
                <w:sz w:val="24"/>
                <w:szCs w:val="24"/>
              </w:rPr>
              <w:t>- Наличие противоречивых действий в поступках</w:t>
            </w:r>
          </w:p>
        </w:tc>
        <w:tc>
          <w:tcPr>
            <w:tcW w:w="480" w:type="dxa"/>
            <w:tcBorders>
              <w:right w:val="single" w:sz="8" w:space="0" w:color="auto"/>
            </w:tcBorders>
            <w:vAlign w:val="bottom"/>
          </w:tcPr>
          <w:p w:rsidR="00CD1075" w:rsidRDefault="00CD1075"/>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080" w:type="dxa"/>
            <w:vAlign w:val="bottom"/>
          </w:tcPr>
          <w:p w:rsidR="00CD1075" w:rsidRDefault="004408CF">
            <w:pPr>
              <w:ind w:left="800"/>
              <w:rPr>
                <w:sz w:val="20"/>
                <w:szCs w:val="20"/>
              </w:rPr>
            </w:pPr>
            <w:r>
              <w:rPr>
                <w:rFonts w:eastAsia="Times New Roman"/>
                <w:sz w:val="24"/>
                <w:szCs w:val="24"/>
              </w:rPr>
              <w:t>-</w:t>
            </w:r>
          </w:p>
        </w:tc>
        <w:tc>
          <w:tcPr>
            <w:tcW w:w="1400" w:type="dxa"/>
            <w:vAlign w:val="bottom"/>
          </w:tcPr>
          <w:p w:rsidR="00CD1075" w:rsidRDefault="004408CF">
            <w:pPr>
              <w:ind w:left="260"/>
              <w:rPr>
                <w:sz w:val="20"/>
                <w:szCs w:val="20"/>
              </w:rPr>
            </w:pPr>
            <w:r>
              <w:rPr>
                <w:rFonts w:eastAsia="Times New Roman"/>
                <w:sz w:val="24"/>
                <w:szCs w:val="24"/>
              </w:rPr>
              <w:t>Неумение</w:t>
            </w:r>
          </w:p>
        </w:tc>
        <w:tc>
          <w:tcPr>
            <w:tcW w:w="1700" w:type="dxa"/>
            <w:vAlign w:val="bottom"/>
          </w:tcPr>
          <w:p w:rsidR="00CD1075" w:rsidRDefault="004408CF">
            <w:pPr>
              <w:jc w:val="center"/>
              <w:rPr>
                <w:sz w:val="20"/>
                <w:szCs w:val="20"/>
              </w:rPr>
            </w:pPr>
            <w:r>
              <w:rPr>
                <w:rFonts w:eastAsia="Times New Roman"/>
                <w:w w:val="99"/>
                <w:sz w:val="24"/>
                <w:szCs w:val="24"/>
              </w:rPr>
              <w:t>анализировать</w:t>
            </w:r>
          </w:p>
        </w:tc>
        <w:tc>
          <w:tcPr>
            <w:tcW w:w="1700" w:type="dxa"/>
            <w:vAlign w:val="bottom"/>
          </w:tcPr>
          <w:p w:rsidR="00CD1075" w:rsidRDefault="004408CF">
            <w:pPr>
              <w:ind w:left="140"/>
              <w:rPr>
                <w:sz w:val="20"/>
                <w:szCs w:val="20"/>
              </w:rPr>
            </w:pPr>
            <w:r>
              <w:rPr>
                <w:rFonts w:eastAsia="Times New Roman"/>
                <w:sz w:val="24"/>
                <w:szCs w:val="24"/>
              </w:rPr>
              <w:t>и   обобщать</w:t>
            </w:r>
          </w:p>
        </w:tc>
        <w:tc>
          <w:tcPr>
            <w:tcW w:w="1260" w:type="dxa"/>
            <w:vAlign w:val="bottom"/>
          </w:tcPr>
          <w:p w:rsidR="00CD1075" w:rsidRDefault="004408CF">
            <w:pPr>
              <w:ind w:left="20"/>
              <w:rPr>
                <w:sz w:val="20"/>
                <w:szCs w:val="20"/>
              </w:rPr>
            </w:pPr>
            <w:r>
              <w:rPr>
                <w:rFonts w:eastAsia="Times New Roman"/>
                <w:sz w:val="24"/>
                <w:szCs w:val="24"/>
              </w:rPr>
              <w:t>значимые</w:t>
            </w:r>
          </w:p>
        </w:tc>
        <w:tc>
          <w:tcPr>
            <w:tcW w:w="480" w:type="dxa"/>
            <w:tcBorders>
              <w:right w:val="single" w:sz="8" w:space="0" w:color="auto"/>
            </w:tcBorders>
            <w:vAlign w:val="bottom"/>
          </w:tcPr>
          <w:p w:rsidR="00CD1075" w:rsidRDefault="004408CF">
            <w:pPr>
              <w:ind w:right="20"/>
              <w:jc w:val="right"/>
              <w:rPr>
                <w:sz w:val="20"/>
                <w:szCs w:val="20"/>
              </w:rPr>
            </w:pPr>
            <w:r>
              <w:rPr>
                <w:rFonts w:eastAsia="Times New Roman"/>
                <w:w w:val="90"/>
                <w:sz w:val="24"/>
                <w:szCs w:val="24"/>
              </w:rPr>
              <w:t>для</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100"/>
              <w:rPr>
                <w:sz w:val="20"/>
                <w:szCs w:val="20"/>
              </w:rPr>
            </w:pPr>
            <w:r>
              <w:rPr>
                <w:rFonts w:eastAsia="Times New Roman"/>
                <w:sz w:val="24"/>
                <w:szCs w:val="24"/>
              </w:rPr>
              <w:t>деятельности условия, неспособность самостоятельно формировать 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100"/>
              <w:rPr>
                <w:sz w:val="20"/>
                <w:szCs w:val="20"/>
              </w:rPr>
            </w:pPr>
            <w:r>
              <w:rPr>
                <w:rFonts w:eastAsia="Times New Roman"/>
                <w:sz w:val="24"/>
                <w:szCs w:val="24"/>
              </w:rPr>
              <w:t xml:space="preserve">рационализировать способы выполнения деятельности, слабо </w:t>
            </w:r>
            <w:proofErr w:type="gramStart"/>
            <w:r>
              <w:rPr>
                <w:rFonts w:eastAsia="Times New Roman"/>
                <w:sz w:val="24"/>
                <w:szCs w:val="24"/>
              </w:rPr>
              <w:t>развитый</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4408CF">
            <w:pPr>
              <w:jc w:val="center"/>
              <w:rPr>
                <w:sz w:val="20"/>
                <w:szCs w:val="20"/>
              </w:rPr>
            </w:pPr>
            <w:r>
              <w:rPr>
                <w:rFonts w:eastAsia="Times New Roman"/>
                <w:sz w:val="24"/>
                <w:szCs w:val="24"/>
              </w:rPr>
              <w:t>Низкий</w:t>
            </w:r>
          </w:p>
        </w:tc>
        <w:tc>
          <w:tcPr>
            <w:tcW w:w="5880" w:type="dxa"/>
            <w:gridSpan w:val="4"/>
            <w:vAlign w:val="bottom"/>
          </w:tcPr>
          <w:p w:rsidR="00CD1075" w:rsidRDefault="004408CF">
            <w:pPr>
              <w:ind w:left="100"/>
              <w:rPr>
                <w:sz w:val="20"/>
                <w:szCs w:val="20"/>
              </w:rPr>
            </w:pPr>
            <w:r>
              <w:rPr>
                <w:rFonts w:eastAsia="Times New Roman"/>
                <w:w w:val="99"/>
                <w:sz w:val="24"/>
                <w:szCs w:val="24"/>
              </w:rPr>
              <w:t xml:space="preserve">самоконтроль, самоанализ, </w:t>
            </w:r>
            <w:proofErr w:type="gramStart"/>
            <w:r>
              <w:rPr>
                <w:rFonts w:eastAsia="Times New Roman"/>
                <w:w w:val="99"/>
                <w:sz w:val="24"/>
                <w:szCs w:val="24"/>
              </w:rPr>
              <w:t>низкая</w:t>
            </w:r>
            <w:proofErr w:type="gramEnd"/>
            <w:r>
              <w:rPr>
                <w:rFonts w:eastAsia="Times New Roman"/>
                <w:w w:val="99"/>
                <w:sz w:val="24"/>
                <w:szCs w:val="24"/>
              </w:rPr>
              <w:t xml:space="preserve"> стрессоустойчивость;</w:t>
            </w:r>
          </w:p>
        </w:tc>
        <w:tc>
          <w:tcPr>
            <w:tcW w:w="1260" w:type="dxa"/>
            <w:vAlign w:val="bottom"/>
          </w:tcPr>
          <w:p w:rsidR="00CD1075" w:rsidRDefault="00CD1075">
            <w:pPr>
              <w:rPr>
                <w:sz w:val="24"/>
                <w:szCs w:val="24"/>
              </w:rPr>
            </w:pP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800"/>
              <w:rPr>
                <w:sz w:val="20"/>
                <w:szCs w:val="20"/>
              </w:rPr>
            </w:pPr>
            <w:r>
              <w:rPr>
                <w:rFonts w:eastAsia="Times New Roman"/>
                <w:sz w:val="24"/>
                <w:szCs w:val="24"/>
              </w:rPr>
              <w:t xml:space="preserve">-  Стремление  к  идеалу  и  принципиальности  в  </w:t>
            </w:r>
            <w:proofErr w:type="gramStart"/>
            <w:r>
              <w:rPr>
                <w:rFonts w:eastAsia="Times New Roman"/>
                <w:sz w:val="24"/>
                <w:szCs w:val="24"/>
              </w:rPr>
              <w:t>больших</w:t>
            </w:r>
            <w:proofErr w:type="gramEnd"/>
            <w:r>
              <w:rPr>
                <w:rFonts w:eastAsia="Times New Roman"/>
                <w:sz w:val="24"/>
                <w:szCs w:val="24"/>
              </w:rPr>
              <w:t>,</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140" w:type="dxa"/>
            <w:gridSpan w:val="5"/>
            <w:vAlign w:val="bottom"/>
          </w:tcPr>
          <w:p w:rsidR="00CD1075" w:rsidRDefault="004408CF">
            <w:pPr>
              <w:ind w:left="100"/>
              <w:rPr>
                <w:sz w:val="20"/>
                <w:szCs w:val="20"/>
              </w:rPr>
            </w:pPr>
            <w:r>
              <w:rPr>
                <w:rFonts w:eastAsia="Times New Roman"/>
                <w:sz w:val="24"/>
                <w:szCs w:val="24"/>
              </w:rPr>
              <w:t xml:space="preserve">ответственных </w:t>
            </w:r>
            <w:proofErr w:type="gramStart"/>
            <w:r>
              <w:rPr>
                <w:rFonts w:eastAsia="Times New Roman"/>
                <w:sz w:val="24"/>
                <w:szCs w:val="24"/>
              </w:rPr>
              <w:t>делах</w:t>
            </w:r>
            <w:proofErr w:type="gramEnd"/>
            <w:r>
              <w:rPr>
                <w:rFonts w:eastAsia="Times New Roman"/>
                <w:sz w:val="24"/>
                <w:szCs w:val="24"/>
              </w:rPr>
              <w:t xml:space="preserve"> и беспринципность в малом,</w:t>
            </w:r>
            <w:r w:rsidR="000C254B" w:rsidRPr="000C254B">
              <w:rPr>
                <w:rFonts w:eastAsia="Times New Roman"/>
                <w:sz w:val="24"/>
                <w:szCs w:val="24"/>
              </w:rPr>
              <w:t xml:space="preserve"> </w:t>
            </w:r>
            <w:r>
              <w:rPr>
                <w:rFonts w:eastAsia="Times New Roman"/>
                <w:sz w:val="24"/>
                <w:szCs w:val="24"/>
              </w:rPr>
              <w:t>незначительном</w:t>
            </w:r>
          </w:p>
        </w:tc>
        <w:tc>
          <w:tcPr>
            <w:tcW w:w="480" w:type="dxa"/>
            <w:tcBorders>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800"/>
              <w:rPr>
                <w:sz w:val="20"/>
                <w:szCs w:val="20"/>
              </w:rPr>
            </w:pPr>
            <w:r>
              <w:rPr>
                <w:rFonts w:eastAsia="Times New Roman"/>
                <w:sz w:val="24"/>
                <w:szCs w:val="24"/>
              </w:rPr>
              <w:t>- Неадекватная реакция на помощь со стороны взрослого или</w:t>
            </w:r>
          </w:p>
        </w:tc>
        <w:tc>
          <w:tcPr>
            <w:tcW w:w="0" w:type="dxa"/>
            <w:vAlign w:val="bottom"/>
          </w:tcPr>
          <w:p w:rsidR="00CD1075" w:rsidRDefault="00CD1075">
            <w:pPr>
              <w:rPr>
                <w:sz w:val="1"/>
                <w:szCs w:val="1"/>
              </w:rPr>
            </w:pPr>
          </w:p>
        </w:tc>
      </w:tr>
      <w:tr w:rsidR="00CD1075">
        <w:trPr>
          <w:trHeight w:val="284"/>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5880" w:type="dxa"/>
            <w:gridSpan w:val="4"/>
            <w:tcBorders>
              <w:bottom w:val="single" w:sz="8" w:space="0" w:color="auto"/>
            </w:tcBorders>
            <w:vAlign w:val="bottom"/>
          </w:tcPr>
          <w:p w:rsidR="00CD1075" w:rsidRDefault="004408CF">
            <w:pPr>
              <w:ind w:left="100"/>
              <w:rPr>
                <w:sz w:val="20"/>
                <w:szCs w:val="20"/>
              </w:rPr>
            </w:pPr>
            <w:r>
              <w:rPr>
                <w:rFonts w:eastAsia="Times New Roman"/>
                <w:sz w:val="24"/>
                <w:szCs w:val="24"/>
              </w:rPr>
              <w:t>сверстника, эмоциональная нестабильность</w:t>
            </w:r>
          </w:p>
        </w:tc>
        <w:tc>
          <w:tcPr>
            <w:tcW w:w="1260" w:type="dxa"/>
            <w:tcBorders>
              <w:bottom w:val="single" w:sz="8" w:space="0" w:color="auto"/>
            </w:tcBorders>
            <w:vAlign w:val="bottom"/>
          </w:tcPr>
          <w:p w:rsidR="00CD1075" w:rsidRDefault="00CD1075">
            <w:pPr>
              <w:rPr>
                <w:sz w:val="24"/>
                <w:szCs w:val="24"/>
              </w:rPr>
            </w:pPr>
          </w:p>
        </w:tc>
        <w:tc>
          <w:tcPr>
            <w:tcW w:w="480" w:type="dxa"/>
            <w:tcBorders>
              <w:bottom w:val="single" w:sz="8" w:space="0" w:color="auto"/>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bl>
    <w:p w:rsidR="00CD1075" w:rsidRDefault="00B1469C">
      <w:pPr>
        <w:spacing w:line="20" w:lineRule="exact"/>
        <w:rPr>
          <w:sz w:val="20"/>
          <w:szCs w:val="20"/>
        </w:rPr>
      </w:pPr>
      <w:r>
        <w:rPr>
          <w:sz w:val="20"/>
          <w:szCs w:val="20"/>
        </w:rPr>
        <w:pict>
          <v:rect id="Shape 211" o:spid="_x0000_s1236" style="position:absolute;margin-left:472.65pt;margin-top:-.7pt;width:1pt;height:.95pt;z-index:-251500544;visibility:visible;mso-wrap-distance-left:0;mso-wrap-distance-right:0;mso-position-horizontal-relative:text;mso-position-vertical-relative:text" o:allowincell="f" fillcolor="black" stroked="f"/>
        </w:pict>
      </w:r>
    </w:p>
    <w:p w:rsidR="00CD1075" w:rsidRDefault="00CD1075">
      <w:pPr>
        <w:spacing w:line="200" w:lineRule="exact"/>
        <w:rPr>
          <w:sz w:val="20"/>
          <w:szCs w:val="20"/>
        </w:rPr>
      </w:pPr>
    </w:p>
    <w:p w:rsidR="00CD1075" w:rsidRDefault="00CD1075">
      <w:pPr>
        <w:spacing w:line="327" w:lineRule="exact"/>
        <w:rPr>
          <w:sz w:val="20"/>
          <w:szCs w:val="20"/>
        </w:rPr>
      </w:pPr>
    </w:p>
    <w:p w:rsidR="00CD1075" w:rsidRDefault="004408CF">
      <w:pPr>
        <w:ind w:left="3300"/>
        <w:rPr>
          <w:sz w:val="20"/>
          <w:szCs w:val="20"/>
        </w:rPr>
      </w:pPr>
      <w:r>
        <w:rPr>
          <w:rFonts w:eastAsia="Times New Roman"/>
          <w:b/>
          <w:bCs/>
          <w:sz w:val="24"/>
          <w:szCs w:val="24"/>
        </w:rPr>
        <w:t xml:space="preserve">Развитие </w:t>
      </w:r>
      <w:proofErr w:type="gramStart"/>
      <w:r>
        <w:rPr>
          <w:rFonts w:eastAsia="Times New Roman"/>
          <w:b/>
          <w:bCs/>
          <w:sz w:val="24"/>
          <w:szCs w:val="24"/>
        </w:rPr>
        <w:t>коммуникативных</w:t>
      </w:r>
      <w:proofErr w:type="gramEnd"/>
      <w:r>
        <w:rPr>
          <w:rFonts w:eastAsia="Times New Roman"/>
          <w:b/>
          <w:bCs/>
          <w:sz w:val="24"/>
          <w:szCs w:val="24"/>
        </w:rPr>
        <w:t xml:space="preserve"> УУД</w:t>
      </w:r>
    </w:p>
    <w:p w:rsidR="00CD1075" w:rsidRDefault="00CD1075">
      <w:pPr>
        <w:spacing w:line="283" w:lineRule="exact"/>
        <w:rPr>
          <w:sz w:val="20"/>
          <w:szCs w:val="20"/>
        </w:rPr>
      </w:pPr>
    </w:p>
    <w:p w:rsidR="00CD1075" w:rsidRDefault="004408CF" w:rsidP="00B45A13">
      <w:pPr>
        <w:numPr>
          <w:ilvl w:val="0"/>
          <w:numId w:val="31"/>
        </w:numPr>
        <w:tabs>
          <w:tab w:val="left" w:pos="1416"/>
        </w:tabs>
        <w:spacing w:line="234" w:lineRule="auto"/>
        <w:ind w:firstLine="707"/>
        <w:rPr>
          <w:rFonts w:eastAsia="Times New Roman"/>
          <w:i/>
          <w:iCs/>
          <w:sz w:val="24"/>
          <w:szCs w:val="24"/>
        </w:rPr>
      </w:pPr>
      <w:r>
        <w:rPr>
          <w:rFonts w:eastAsia="Times New Roman"/>
          <w:i/>
          <w:iCs/>
          <w:sz w:val="24"/>
          <w:szCs w:val="24"/>
        </w:rPr>
        <w:t>Коммуникация как кооперация (сотрудничество, согласование усилий по достижению общей цели)</w:t>
      </w:r>
    </w:p>
    <w:p w:rsidR="00CD1075" w:rsidRDefault="00CD1075">
      <w:pPr>
        <w:spacing w:line="290" w:lineRule="exact"/>
        <w:rPr>
          <w:sz w:val="20"/>
          <w:szCs w:val="20"/>
        </w:rPr>
      </w:pPr>
    </w:p>
    <w:p w:rsidR="00CD1075" w:rsidRDefault="004408CF">
      <w:pPr>
        <w:spacing w:line="237" w:lineRule="auto"/>
        <w:ind w:firstLine="708"/>
        <w:jc w:val="both"/>
        <w:rPr>
          <w:sz w:val="20"/>
          <w:szCs w:val="20"/>
        </w:rPr>
      </w:pPr>
      <w:r>
        <w:rPr>
          <w:rFonts w:eastAsia="Times New Roman"/>
          <w:b/>
          <w:bCs/>
          <w:sz w:val="24"/>
          <w:szCs w:val="24"/>
        </w:rPr>
        <w:t xml:space="preserve">Показатели: </w:t>
      </w:r>
      <w:r>
        <w:rPr>
          <w:rFonts w:eastAsia="Times New Roman"/>
          <w:sz w:val="24"/>
          <w:szCs w:val="24"/>
        </w:rPr>
        <w:t>Навыки сотрудничества со сверстниками,</w:t>
      </w:r>
      <w:r w:rsidR="000C254B" w:rsidRPr="000C254B">
        <w:rPr>
          <w:rFonts w:eastAsia="Times New Roman"/>
          <w:sz w:val="24"/>
          <w:szCs w:val="24"/>
        </w:rPr>
        <w:t xml:space="preserve"> </w:t>
      </w:r>
      <w:r>
        <w:rPr>
          <w:rFonts w:eastAsia="Times New Roman"/>
          <w:sz w:val="24"/>
          <w:szCs w:val="24"/>
        </w:rPr>
        <w:t>детьми младшего возраста,</w:t>
      </w:r>
      <w:r w:rsidR="000C254B" w:rsidRPr="000C254B">
        <w:rPr>
          <w:rFonts w:eastAsia="Times New Roman"/>
          <w:sz w:val="24"/>
          <w:szCs w:val="24"/>
        </w:rPr>
        <w:t xml:space="preserve"> </w:t>
      </w:r>
      <w:r>
        <w:rPr>
          <w:rFonts w:eastAsia="Times New Roman"/>
          <w:sz w:val="24"/>
          <w:szCs w:val="24"/>
        </w:rPr>
        <w:t>взрослыми в образовательной, обществен полезной, учебно-исследовательской, проектной и других видах деятельности.</w:t>
      </w:r>
      <w:r w:rsidR="000C254B" w:rsidRPr="000C254B">
        <w:rPr>
          <w:rFonts w:eastAsia="Times New Roman"/>
          <w:sz w:val="24"/>
          <w:szCs w:val="24"/>
        </w:rPr>
        <w:t xml:space="preserve"> </w:t>
      </w:r>
      <w:r>
        <w:rPr>
          <w:rFonts w:eastAsia="Times New Roman"/>
          <w:sz w:val="24"/>
          <w:szCs w:val="24"/>
        </w:rPr>
        <w:t xml:space="preserve">Умения осуществлять деловую коммуникацию как со сверстниками, так и со взрослыми (как внутри образовательной организации, так и </w:t>
      </w:r>
      <w:proofErr w:type="gramStart"/>
      <w:r>
        <w:rPr>
          <w:rFonts w:eastAsia="Times New Roman"/>
          <w:sz w:val="24"/>
          <w:szCs w:val="24"/>
        </w:rPr>
        <w:t>за</w:t>
      </w:r>
      <w:proofErr w:type="gramEnd"/>
      <w:r>
        <w:rPr>
          <w:rFonts w:eastAsia="Times New Roman"/>
          <w:sz w:val="24"/>
          <w:szCs w:val="24"/>
        </w:rPr>
        <w:t xml:space="preserve"> </w:t>
      </w:r>
      <w:proofErr w:type="gramStart"/>
      <w:r>
        <w:rPr>
          <w:rFonts w:eastAsia="Times New Roman"/>
          <w:sz w:val="24"/>
          <w:szCs w:val="24"/>
        </w:rPr>
        <w:t>ее</w:t>
      </w:r>
      <w:proofErr w:type="gramEnd"/>
    </w:p>
    <w:p w:rsidR="00CD1075" w:rsidRDefault="00CD1075">
      <w:pPr>
        <w:spacing w:line="14" w:lineRule="exact"/>
        <w:rPr>
          <w:sz w:val="20"/>
          <w:szCs w:val="20"/>
        </w:rPr>
      </w:pPr>
    </w:p>
    <w:p w:rsidR="00CD1075" w:rsidRDefault="004408CF">
      <w:pPr>
        <w:spacing w:line="237" w:lineRule="auto"/>
        <w:jc w:val="both"/>
        <w:rPr>
          <w:rFonts w:eastAsia="Times New Roman"/>
          <w:sz w:val="24"/>
          <w:szCs w:val="24"/>
        </w:rPr>
      </w:pPr>
      <w:r>
        <w:rPr>
          <w:rFonts w:eastAsia="Times New Roman"/>
          <w:sz w:val="24"/>
          <w:szCs w:val="24"/>
        </w:rPr>
        <w:t>пределами), подбирать партнеров для деловой коммуникации исходя из</w:t>
      </w:r>
      <w:r w:rsidR="000C254B" w:rsidRPr="000C254B">
        <w:rPr>
          <w:rFonts w:eastAsia="Times New Roman"/>
          <w:sz w:val="24"/>
          <w:szCs w:val="24"/>
        </w:rPr>
        <w:t xml:space="preserve"> </w:t>
      </w:r>
      <w:proofErr w:type="gramStart"/>
      <w:r>
        <w:rPr>
          <w:rFonts w:eastAsia="Times New Roman"/>
          <w:sz w:val="24"/>
          <w:szCs w:val="24"/>
        </w:rPr>
        <w:t>соображении</w:t>
      </w:r>
      <w:proofErr w:type="gramEnd"/>
      <w:r w:rsidR="000C254B" w:rsidRPr="000C254B">
        <w:rPr>
          <w:rFonts w:eastAsia="Times New Roman"/>
          <w:sz w:val="24"/>
          <w:szCs w:val="24"/>
        </w:rPr>
        <w:t xml:space="preserve"> </w:t>
      </w:r>
      <w:r>
        <w:rPr>
          <w:rFonts w:eastAsia="Times New Roman"/>
          <w:sz w:val="24"/>
          <w:szCs w:val="24"/>
        </w:rPr>
        <w:t>результативности взаимодействия, а не личных симпатий.</w:t>
      </w:r>
      <w:r w:rsidR="000C254B" w:rsidRPr="000C254B">
        <w:rPr>
          <w:rFonts w:eastAsia="Times New Roman"/>
          <w:sz w:val="24"/>
          <w:szCs w:val="24"/>
        </w:rPr>
        <w:t xml:space="preserve"> </w:t>
      </w:r>
      <w:r>
        <w:rPr>
          <w:rFonts w:eastAsia="Times New Roman"/>
          <w:sz w:val="24"/>
          <w:szCs w:val="24"/>
        </w:rPr>
        <w:t>Участие в работе группы (включая ситуацию учебного сотрудничества и проектные формы работы), умение распределять роли, договариваться друг с</w:t>
      </w:r>
      <w:r w:rsidR="000C254B" w:rsidRPr="000C254B">
        <w:rPr>
          <w:rFonts w:eastAsia="Times New Roman"/>
          <w:sz w:val="24"/>
          <w:szCs w:val="24"/>
        </w:rPr>
        <w:t xml:space="preserve"> </w:t>
      </w:r>
      <w:r>
        <w:rPr>
          <w:rFonts w:eastAsia="Times New Roman"/>
          <w:sz w:val="24"/>
          <w:szCs w:val="24"/>
        </w:rPr>
        <w:t>другом.</w:t>
      </w:r>
    </w:p>
    <w:p w:rsidR="003B7820" w:rsidRDefault="003B7820">
      <w:pPr>
        <w:spacing w:line="237" w:lineRule="auto"/>
        <w:jc w:val="both"/>
        <w:rPr>
          <w:rFonts w:eastAsia="Times New Roman"/>
          <w:sz w:val="24"/>
          <w:szCs w:val="24"/>
        </w:rPr>
      </w:pPr>
    </w:p>
    <w:p w:rsidR="003B7820" w:rsidRDefault="003B7820">
      <w:pPr>
        <w:spacing w:line="237" w:lineRule="auto"/>
        <w:jc w:val="both"/>
        <w:rPr>
          <w:rFonts w:eastAsia="Times New Roman"/>
          <w:sz w:val="24"/>
          <w:szCs w:val="24"/>
        </w:rPr>
      </w:pPr>
    </w:p>
    <w:p w:rsidR="003B7820" w:rsidRDefault="003B7820">
      <w:pPr>
        <w:spacing w:line="237" w:lineRule="auto"/>
        <w:jc w:val="both"/>
        <w:rPr>
          <w:rFonts w:eastAsia="Times New Roman"/>
          <w:sz w:val="24"/>
          <w:szCs w:val="24"/>
        </w:rPr>
      </w:pPr>
    </w:p>
    <w:p w:rsidR="003B7820" w:rsidRDefault="003B7820">
      <w:pPr>
        <w:spacing w:line="237" w:lineRule="auto"/>
        <w:jc w:val="both"/>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317" w:lineRule="exact"/>
        <w:rPr>
          <w:sz w:val="20"/>
          <w:szCs w:val="20"/>
        </w:rPr>
      </w:pPr>
    </w:p>
    <w:p w:rsidR="00CD1075" w:rsidRDefault="00CD1075">
      <w:pPr>
        <w:spacing w:line="19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7620"/>
        <w:gridCol w:w="30"/>
      </w:tblGrid>
      <w:tr w:rsidR="00CD1075">
        <w:trPr>
          <w:trHeight w:val="278"/>
        </w:trPr>
        <w:tc>
          <w:tcPr>
            <w:tcW w:w="1860" w:type="dxa"/>
            <w:tcBorders>
              <w:top w:val="single" w:sz="8" w:space="0" w:color="auto"/>
              <w:left w:val="single" w:sz="8" w:space="0" w:color="auto"/>
              <w:right w:val="single" w:sz="8" w:space="0" w:color="auto"/>
            </w:tcBorders>
            <w:vAlign w:val="bottom"/>
          </w:tcPr>
          <w:p w:rsidR="00CD1075" w:rsidRDefault="00CD1075">
            <w:pPr>
              <w:rPr>
                <w:sz w:val="24"/>
                <w:szCs w:val="24"/>
              </w:rPr>
            </w:pPr>
          </w:p>
        </w:tc>
        <w:tc>
          <w:tcPr>
            <w:tcW w:w="7620" w:type="dxa"/>
            <w:tcBorders>
              <w:top w:val="single" w:sz="8" w:space="0" w:color="auto"/>
              <w:right w:val="single" w:sz="8" w:space="0" w:color="auto"/>
            </w:tcBorders>
            <w:vAlign w:val="bottom"/>
          </w:tcPr>
          <w:p w:rsidR="00CD1075" w:rsidRDefault="004408CF">
            <w:pPr>
              <w:jc w:val="right"/>
              <w:rPr>
                <w:sz w:val="20"/>
                <w:szCs w:val="20"/>
              </w:rPr>
            </w:pPr>
            <w:r>
              <w:rPr>
                <w:rFonts w:eastAsia="Times New Roman"/>
                <w:sz w:val="24"/>
                <w:szCs w:val="24"/>
              </w:rPr>
              <w:t xml:space="preserve">-   Владение   знаниями   о   способах   взаимодействия   </w:t>
            </w:r>
            <w:proofErr w:type="gramStart"/>
            <w:r>
              <w:rPr>
                <w:rFonts w:eastAsia="Times New Roman"/>
                <w:sz w:val="24"/>
                <w:szCs w:val="24"/>
              </w:rPr>
              <w:t>со</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сверстниками и взрослыми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  Сформированность  мотивов  к  сотрудничеству,  внутренних</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побуждающих сил, которые благоприятствуют адекватному поведению</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4408CF">
            <w:pPr>
              <w:ind w:left="460"/>
              <w:rPr>
                <w:sz w:val="20"/>
                <w:szCs w:val="20"/>
              </w:rPr>
            </w:pPr>
            <w:r>
              <w:rPr>
                <w:rFonts w:eastAsia="Times New Roman"/>
                <w:sz w:val="24"/>
                <w:szCs w:val="24"/>
              </w:rPr>
              <w:t>Высокий</w:t>
            </w: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в конфликте, готовность осуществлять деловую коммуникацию</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460"/>
              <w:jc w:val="right"/>
              <w:rPr>
                <w:sz w:val="20"/>
                <w:szCs w:val="20"/>
              </w:rPr>
            </w:pPr>
            <w:r>
              <w:rPr>
                <w:rFonts w:eastAsia="Times New Roman"/>
                <w:sz w:val="24"/>
                <w:szCs w:val="24"/>
              </w:rPr>
              <w:t>- Умение подбирать партнеров для успешной коммуникации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Умение  договариваться,  успешно  распределять  роли  в ходе</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учебного сотрудничества</w:t>
            </w:r>
          </w:p>
        </w:tc>
        <w:tc>
          <w:tcPr>
            <w:tcW w:w="0" w:type="dxa"/>
            <w:vAlign w:val="bottom"/>
          </w:tcPr>
          <w:p w:rsidR="00CD1075" w:rsidRDefault="00CD1075">
            <w:pPr>
              <w:rPr>
                <w:sz w:val="1"/>
                <w:szCs w:val="1"/>
              </w:rPr>
            </w:pPr>
          </w:p>
        </w:tc>
      </w:tr>
      <w:tr w:rsidR="00CD1075">
        <w:trPr>
          <w:trHeight w:val="286"/>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7620" w:type="dxa"/>
            <w:tcBorders>
              <w:bottom w:val="single" w:sz="8" w:space="0" w:color="auto"/>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56"/>
        </w:trPr>
        <w:tc>
          <w:tcPr>
            <w:tcW w:w="1860" w:type="dxa"/>
            <w:tcBorders>
              <w:left w:val="single" w:sz="8" w:space="0" w:color="auto"/>
              <w:right w:val="single" w:sz="8" w:space="0" w:color="auto"/>
            </w:tcBorders>
            <w:vAlign w:val="bottom"/>
          </w:tcPr>
          <w:p w:rsidR="00CD1075" w:rsidRDefault="00CD1075"/>
        </w:tc>
        <w:tc>
          <w:tcPr>
            <w:tcW w:w="7620" w:type="dxa"/>
            <w:tcBorders>
              <w:right w:val="single" w:sz="8" w:space="0" w:color="auto"/>
            </w:tcBorders>
            <w:vAlign w:val="bottom"/>
          </w:tcPr>
          <w:p w:rsidR="00CD1075" w:rsidRDefault="004408CF">
            <w:pPr>
              <w:spacing w:line="256" w:lineRule="exact"/>
              <w:ind w:right="20"/>
              <w:jc w:val="right"/>
              <w:rPr>
                <w:sz w:val="20"/>
                <w:szCs w:val="20"/>
              </w:rPr>
            </w:pPr>
            <w:r>
              <w:rPr>
                <w:rFonts w:eastAsia="Times New Roman"/>
                <w:sz w:val="24"/>
                <w:szCs w:val="24"/>
              </w:rPr>
              <w:t xml:space="preserve">- Владение отдельными знаниями о способах взаимодействия </w:t>
            </w:r>
            <w:proofErr w:type="gramStart"/>
            <w:r>
              <w:rPr>
                <w:rFonts w:eastAsia="Times New Roman"/>
                <w:sz w:val="24"/>
                <w:szCs w:val="24"/>
              </w:rPr>
              <w:t>со</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взрослыми и сверстниками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  Попытки  проявить  инициативу  к  сотрудничеству,  развитие</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xml:space="preserve">внутренних побуждающих сил, стремление к адекватному поведению </w:t>
            </w:r>
            <w:proofErr w:type="gramStart"/>
            <w:r>
              <w:rPr>
                <w:rFonts w:eastAsia="Times New Roman"/>
                <w:sz w:val="24"/>
                <w:szCs w:val="24"/>
              </w:rPr>
              <w:t>в</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4408CF">
            <w:pPr>
              <w:jc w:val="center"/>
              <w:rPr>
                <w:sz w:val="20"/>
                <w:szCs w:val="20"/>
              </w:rPr>
            </w:pPr>
            <w:r>
              <w:rPr>
                <w:rFonts w:eastAsia="Times New Roman"/>
                <w:sz w:val="24"/>
                <w:szCs w:val="24"/>
              </w:rPr>
              <w:t>Средний</w:t>
            </w:r>
          </w:p>
        </w:tc>
        <w:tc>
          <w:tcPr>
            <w:tcW w:w="7620" w:type="dxa"/>
            <w:tcBorders>
              <w:right w:val="single" w:sz="8" w:space="0" w:color="auto"/>
            </w:tcBorders>
            <w:vAlign w:val="bottom"/>
          </w:tcPr>
          <w:p w:rsidR="00CD1075" w:rsidRDefault="004408CF">
            <w:pPr>
              <w:ind w:left="100"/>
              <w:rPr>
                <w:sz w:val="20"/>
                <w:szCs w:val="20"/>
              </w:rPr>
            </w:pPr>
            <w:proofErr w:type="gramStart"/>
            <w:r>
              <w:rPr>
                <w:rFonts w:eastAsia="Times New Roman"/>
                <w:sz w:val="24"/>
                <w:szCs w:val="24"/>
              </w:rPr>
              <w:t>конфликте</w:t>
            </w:r>
            <w:proofErr w:type="gramEnd"/>
            <w:r>
              <w:rPr>
                <w:rFonts w:eastAsia="Times New Roman"/>
                <w:sz w:val="24"/>
                <w:szCs w:val="24"/>
              </w:rPr>
              <w:t>, неумение встать на лидерские позиции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80"/>
              <w:jc w:val="right"/>
              <w:rPr>
                <w:sz w:val="20"/>
                <w:szCs w:val="20"/>
              </w:rPr>
            </w:pPr>
            <w:r>
              <w:rPr>
                <w:rFonts w:eastAsia="Times New Roman"/>
                <w:sz w:val="24"/>
                <w:szCs w:val="24"/>
              </w:rPr>
              <w:t>- Сложности в подборе партнеров для успешной коммуникации</w:t>
            </w:r>
          </w:p>
        </w:tc>
        <w:tc>
          <w:tcPr>
            <w:tcW w:w="0" w:type="dxa"/>
            <w:vAlign w:val="bottom"/>
          </w:tcPr>
          <w:p w:rsidR="00CD1075" w:rsidRDefault="00CD1075">
            <w:pPr>
              <w:rPr>
                <w:sz w:val="1"/>
                <w:szCs w:val="1"/>
              </w:rPr>
            </w:pPr>
          </w:p>
        </w:tc>
      </w:tr>
      <w:tr w:rsidR="00CD1075">
        <w:trPr>
          <w:trHeight w:val="277"/>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Стремление  к  восприятию  мнения  сверстников  и  взрослых,</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умение </w:t>
            </w:r>
            <w:proofErr w:type="gramStart"/>
            <w:r>
              <w:rPr>
                <w:rFonts w:eastAsia="Times New Roman"/>
                <w:sz w:val="24"/>
                <w:szCs w:val="24"/>
              </w:rPr>
              <w:t>занять назначенную роль</w:t>
            </w:r>
            <w:proofErr w:type="gramEnd"/>
            <w:r>
              <w:rPr>
                <w:rFonts w:eastAsia="Times New Roman"/>
                <w:sz w:val="24"/>
                <w:szCs w:val="24"/>
              </w:rPr>
              <w:t xml:space="preserve"> в ходе учебного сотрудничества</w:t>
            </w:r>
          </w:p>
        </w:tc>
        <w:tc>
          <w:tcPr>
            <w:tcW w:w="0" w:type="dxa"/>
            <w:vAlign w:val="bottom"/>
          </w:tcPr>
          <w:p w:rsidR="00CD1075" w:rsidRDefault="00CD1075">
            <w:pPr>
              <w:rPr>
                <w:sz w:val="1"/>
                <w:szCs w:val="1"/>
              </w:rPr>
            </w:pPr>
          </w:p>
        </w:tc>
      </w:tr>
      <w:tr w:rsidR="00CD1075">
        <w:trPr>
          <w:trHeight w:val="286"/>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7620" w:type="dxa"/>
            <w:tcBorders>
              <w:bottom w:val="single" w:sz="8" w:space="0" w:color="auto"/>
              <w:right w:val="single" w:sz="8" w:space="0" w:color="auto"/>
            </w:tcBorders>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56"/>
        </w:trPr>
        <w:tc>
          <w:tcPr>
            <w:tcW w:w="1860" w:type="dxa"/>
            <w:tcBorders>
              <w:left w:val="single" w:sz="8" w:space="0" w:color="auto"/>
              <w:right w:val="single" w:sz="8" w:space="0" w:color="auto"/>
            </w:tcBorders>
            <w:vAlign w:val="bottom"/>
          </w:tcPr>
          <w:p w:rsidR="00CD1075" w:rsidRDefault="00CD1075"/>
        </w:tc>
        <w:tc>
          <w:tcPr>
            <w:tcW w:w="7620" w:type="dxa"/>
            <w:tcBorders>
              <w:right w:val="single" w:sz="8" w:space="0" w:color="auto"/>
            </w:tcBorders>
            <w:vAlign w:val="bottom"/>
          </w:tcPr>
          <w:p w:rsidR="00CD1075" w:rsidRDefault="004408CF">
            <w:pPr>
              <w:spacing w:line="256" w:lineRule="exact"/>
              <w:jc w:val="right"/>
              <w:rPr>
                <w:sz w:val="20"/>
                <w:szCs w:val="20"/>
              </w:rPr>
            </w:pPr>
            <w:r>
              <w:rPr>
                <w:rFonts w:eastAsia="Times New Roman"/>
                <w:sz w:val="24"/>
                <w:szCs w:val="24"/>
              </w:rPr>
              <w:t>-  Незнание  способов  взаимодействия  со  сверстниками  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взрослыми, поиск способов взаимодействия на интуитивной основе</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xml:space="preserve">-  Пассивность,  </w:t>
            </w:r>
            <w:proofErr w:type="spellStart"/>
            <w:r>
              <w:rPr>
                <w:rFonts w:eastAsia="Times New Roman"/>
                <w:sz w:val="24"/>
                <w:szCs w:val="24"/>
              </w:rPr>
              <w:t>непроявление</w:t>
            </w:r>
            <w:proofErr w:type="spellEnd"/>
            <w:r>
              <w:rPr>
                <w:rFonts w:eastAsia="Times New Roman"/>
                <w:sz w:val="24"/>
                <w:szCs w:val="24"/>
              </w:rPr>
              <w:t xml:space="preserve">  инициативы  к  сотрудничеству,</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отсутствие внутренней мотивации к взаимодействию со сверстниками</w:t>
            </w:r>
          </w:p>
        </w:tc>
        <w:tc>
          <w:tcPr>
            <w:tcW w:w="0" w:type="dxa"/>
            <w:vAlign w:val="bottom"/>
          </w:tcPr>
          <w:p w:rsidR="00CD1075" w:rsidRDefault="00CD1075">
            <w:pPr>
              <w:rPr>
                <w:sz w:val="1"/>
                <w:szCs w:val="1"/>
              </w:rPr>
            </w:pPr>
          </w:p>
        </w:tc>
      </w:tr>
      <w:tr w:rsidR="00CD1075">
        <w:trPr>
          <w:trHeight w:val="276"/>
        </w:trPr>
        <w:tc>
          <w:tcPr>
            <w:tcW w:w="186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sz w:val="24"/>
                <w:szCs w:val="24"/>
              </w:rPr>
              <w:t>Низкий</w:t>
            </w: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и взрослыми</w:t>
            </w:r>
          </w:p>
        </w:tc>
        <w:tc>
          <w:tcPr>
            <w:tcW w:w="0" w:type="dxa"/>
            <w:vAlign w:val="bottom"/>
          </w:tcPr>
          <w:p w:rsidR="00CD1075" w:rsidRDefault="00CD1075">
            <w:pPr>
              <w:rPr>
                <w:sz w:val="1"/>
                <w:szCs w:val="1"/>
              </w:rPr>
            </w:pPr>
          </w:p>
        </w:tc>
      </w:tr>
      <w:tr w:rsidR="00CD1075">
        <w:trPr>
          <w:trHeight w:val="137"/>
        </w:trPr>
        <w:tc>
          <w:tcPr>
            <w:tcW w:w="1860" w:type="dxa"/>
            <w:vMerge/>
            <w:tcBorders>
              <w:left w:val="single" w:sz="8" w:space="0" w:color="auto"/>
              <w:right w:val="single" w:sz="8" w:space="0" w:color="auto"/>
            </w:tcBorders>
            <w:vAlign w:val="bottom"/>
          </w:tcPr>
          <w:p w:rsidR="00CD1075" w:rsidRDefault="00CD1075">
            <w:pPr>
              <w:rPr>
                <w:sz w:val="11"/>
                <w:szCs w:val="11"/>
              </w:rPr>
            </w:pPr>
          </w:p>
        </w:tc>
        <w:tc>
          <w:tcPr>
            <w:tcW w:w="7620" w:type="dxa"/>
            <w:vMerge w:val="restart"/>
            <w:tcBorders>
              <w:right w:val="single" w:sz="8" w:space="0" w:color="auto"/>
            </w:tcBorders>
            <w:vAlign w:val="bottom"/>
          </w:tcPr>
          <w:p w:rsidR="00CD1075" w:rsidRDefault="004408CF">
            <w:pPr>
              <w:ind w:right="20"/>
              <w:jc w:val="right"/>
              <w:rPr>
                <w:sz w:val="20"/>
                <w:szCs w:val="20"/>
              </w:rPr>
            </w:pPr>
            <w:r>
              <w:rPr>
                <w:rFonts w:eastAsia="Times New Roman"/>
                <w:sz w:val="24"/>
                <w:szCs w:val="24"/>
              </w:rPr>
              <w:t xml:space="preserve">- Неумение и нежелание работать в группе для решения </w:t>
            </w:r>
            <w:proofErr w:type="gramStart"/>
            <w:r>
              <w:rPr>
                <w:rFonts w:eastAsia="Times New Roman"/>
                <w:sz w:val="24"/>
                <w:szCs w:val="24"/>
              </w:rPr>
              <w:t>общих</w:t>
            </w:r>
            <w:proofErr w:type="gramEnd"/>
          </w:p>
        </w:tc>
        <w:tc>
          <w:tcPr>
            <w:tcW w:w="0" w:type="dxa"/>
            <w:vAlign w:val="bottom"/>
          </w:tcPr>
          <w:p w:rsidR="00CD1075" w:rsidRDefault="00CD1075">
            <w:pPr>
              <w:rPr>
                <w:sz w:val="1"/>
                <w:szCs w:val="1"/>
              </w:rPr>
            </w:pPr>
          </w:p>
        </w:tc>
      </w:tr>
      <w:tr w:rsidR="00CD1075">
        <w:trPr>
          <w:trHeight w:val="139"/>
        </w:trPr>
        <w:tc>
          <w:tcPr>
            <w:tcW w:w="1860" w:type="dxa"/>
            <w:tcBorders>
              <w:left w:val="single" w:sz="8" w:space="0" w:color="auto"/>
              <w:right w:val="single" w:sz="8" w:space="0" w:color="auto"/>
            </w:tcBorders>
            <w:vAlign w:val="bottom"/>
          </w:tcPr>
          <w:p w:rsidR="00CD1075" w:rsidRDefault="00CD1075">
            <w:pPr>
              <w:rPr>
                <w:sz w:val="12"/>
                <w:szCs w:val="12"/>
              </w:rPr>
            </w:pPr>
          </w:p>
        </w:tc>
        <w:tc>
          <w:tcPr>
            <w:tcW w:w="7620" w:type="dxa"/>
            <w:vMerge/>
            <w:tcBorders>
              <w:right w:val="single" w:sz="8" w:space="0" w:color="auto"/>
            </w:tcBorders>
            <w:vAlign w:val="bottom"/>
          </w:tcPr>
          <w:p w:rsidR="00CD1075" w:rsidRDefault="00CD1075">
            <w:pPr>
              <w:rPr>
                <w:sz w:val="12"/>
                <w:szCs w:val="12"/>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проблем, нежелание прилагать усилия для достижения поставленных</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целей</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Демонстративное поведение, создание конфликтных ситуаций,</w:t>
            </w:r>
          </w:p>
        </w:tc>
        <w:tc>
          <w:tcPr>
            <w:tcW w:w="0" w:type="dxa"/>
            <w:vAlign w:val="bottom"/>
          </w:tcPr>
          <w:p w:rsidR="00CD1075" w:rsidRDefault="00CD1075">
            <w:pPr>
              <w:rPr>
                <w:sz w:val="1"/>
                <w:szCs w:val="1"/>
              </w:rPr>
            </w:pPr>
          </w:p>
        </w:tc>
      </w:tr>
      <w:tr w:rsidR="00CD1075">
        <w:trPr>
          <w:trHeight w:val="283"/>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762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4"/>
                <w:szCs w:val="24"/>
              </w:rPr>
              <w:t>нежелание конструктивно общаться со сверстниками и взрослыми</w:t>
            </w:r>
          </w:p>
        </w:tc>
        <w:tc>
          <w:tcPr>
            <w:tcW w:w="0" w:type="dxa"/>
            <w:vAlign w:val="bottom"/>
          </w:tcPr>
          <w:p w:rsidR="00CD1075" w:rsidRDefault="00CD1075">
            <w:pPr>
              <w:rPr>
                <w:sz w:val="1"/>
                <w:szCs w:val="1"/>
              </w:rPr>
            </w:pPr>
          </w:p>
        </w:tc>
      </w:tr>
    </w:tbl>
    <w:p w:rsidR="00CD1075" w:rsidRDefault="00B1469C">
      <w:pPr>
        <w:spacing w:line="20" w:lineRule="exact"/>
        <w:rPr>
          <w:sz w:val="20"/>
          <w:szCs w:val="20"/>
        </w:rPr>
      </w:pPr>
      <w:r>
        <w:rPr>
          <w:sz w:val="20"/>
          <w:szCs w:val="20"/>
        </w:rPr>
        <w:pict>
          <v:rect id="Shape 212" o:spid="_x0000_s1237" style="position:absolute;margin-left:472.65pt;margin-top:-.7pt;width:1pt;height:.95pt;z-index:-251499520;visibility:visible;mso-wrap-distance-left:0;mso-wrap-distance-right:0;mso-position-horizontal-relative:text;mso-position-vertical-relative:text" o:allowincell="f" fillcolor="black" stroked="f"/>
        </w:pict>
      </w:r>
    </w:p>
    <w:p w:rsidR="00CD1075" w:rsidRDefault="00CD1075">
      <w:pPr>
        <w:spacing w:line="259" w:lineRule="exact"/>
        <w:rPr>
          <w:sz w:val="20"/>
          <w:szCs w:val="20"/>
        </w:rPr>
      </w:pPr>
    </w:p>
    <w:p w:rsidR="00CD1075" w:rsidRDefault="004408CF">
      <w:pPr>
        <w:spacing w:line="234" w:lineRule="auto"/>
        <w:ind w:firstLine="708"/>
        <w:jc w:val="both"/>
        <w:rPr>
          <w:sz w:val="20"/>
          <w:szCs w:val="20"/>
        </w:rPr>
      </w:pPr>
      <w:r>
        <w:rPr>
          <w:rFonts w:eastAsia="Times New Roman"/>
          <w:i/>
          <w:iCs/>
          <w:sz w:val="24"/>
          <w:szCs w:val="24"/>
        </w:rPr>
        <w:t xml:space="preserve">2. Коммуникация как интеракция (взаимодействие, </w:t>
      </w:r>
      <w:proofErr w:type="spellStart"/>
      <w:r>
        <w:rPr>
          <w:rFonts w:eastAsia="Times New Roman"/>
          <w:i/>
          <w:iCs/>
          <w:sz w:val="24"/>
          <w:szCs w:val="24"/>
        </w:rPr>
        <w:t>учѐт</w:t>
      </w:r>
      <w:proofErr w:type="spellEnd"/>
      <w:r>
        <w:rPr>
          <w:rFonts w:eastAsia="Times New Roman"/>
          <w:i/>
          <w:iCs/>
          <w:sz w:val="24"/>
          <w:szCs w:val="24"/>
        </w:rPr>
        <w:t xml:space="preserve"> позиции собеседника или партнера)</w:t>
      </w:r>
    </w:p>
    <w:p w:rsidR="00CD1075" w:rsidRDefault="004408CF">
      <w:pPr>
        <w:tabs>
          <w:tab w:val="left" w:pos="2240"/>
          <w:tab w:val="left" w:pos="3240"/>
          <w:tab w:val="left" w:pos="4740"/>
          <w:tab w:val="left" w:pos="5900"/>
          <w:tab w:val="left" w:pos="6240"/>
          <w:tab w:val="left" w:pos="8380"/>
          <w:tab w:val="left" w:pos="8700"/>
        </w:tabs>
        <w:ind w:left="700"/>
        <w:rPr>
          <w:sz w:val="20"/>
          <w:szCs w:val="20"/>
        </w:rPr>
      </w:pPr>
      <w:r>
        <w:rPr>
          <w:rFonts w:eastAsia="Times New Roman"/>
          <w:b/>
          <w:bCs/>
          <w:sz w:val="24"/>
          <w:szCs w:val="24"/>
        </w:rPr>
        <w:t>Показатели:</w:t>
      </w:r>
      <w:r>
        <w:rPr>
          <w:sz w:val="20"/>
          <w:szCs w:val="20"/>
        </w:rPr>
        <w:tab/>
      </w:r>
      <w:r>
        <w:rPr>
          <w:rFonts w:eastAsia="Times New Roman"/>
          <w:sz w:val="24"/>
          <w:szCs w:val="24"/>
        </w:rPr>
        <w:t>Умение</w:t>
      </w:r>
      <w:r>
        <w:rPr>
          <w:rFonts w:eastAsia="Times New Roman"/>
          <w:sz w:val="24"/>
          <w:szCs w:val="24"/>
        </w:rPr>
        <w:tab/>
        <w:t>продуктивно</w:t>
      </w:r>
      <w:r>
        <w:rPr>
          <w:rFonts w:eastAsia="Times New Roman"/>
          <w:sz w:val="24"/>
          <w:szCs w:val="24"/>
        </w:rPr>
        <w:tab/>
        <w:t>общаться</w:t>
      </w:r>
      <w:r>
        <w:rPr>
          <w:rFonts w:eastAsia="Times New Roman"/>
          <w:sz w:val="24"/>
          <w:szCs w:val="24"/>
        </w:rPr>
        <w:tab/>
        <w:t>и</w:t>
      </w:r>
      <w:r>
        <w:rPr>
          <w:rFonts w:eastAsia="Times New Roman"/>
          <w:sz w:val="24"/>
          <w:szCs w:val="24"/>
        </w:rPr>
        <w:tab/>
        <w:t>взаимодействовать</w:t>
      </w:r>
      <w:r>
        <w:rPr>
          <w:rFonts w:eastAsia="Times New Roman"/>
          <w:sz w:val="24"/>
          <w:szCs w:val="24"/>
        </w:rPr>
        <w:tab/>
        <w:t>в</w:t>
      </w:r>
      <w:r>
        <w:rPr>
          <w:sz w:val="20"/>
          <w:szCs w:val="20"/>
        </w:rPr>
        <w:tab/>
      </w:r>
      <w:r>
        <w:rPr>
          <w:rFonts w:eastAsia="Times New Roman"/>
          <w:sz w:val="23"/>
          <w:szCs w:val="23"/>
        </w:rPr>
        <w:t>процессе</w:t>
      </w:r>
    </w:p>
    <w:p w:rsidR="00CD1075" w:rsidRDefault="004408CF">
      <w:pPr>
        <w:tabs>
          <w:tab w:val="left" w:pos="2820"/>
          <w:tab w:val="left" w:pos="4260"/>
          <w:tab w:val="left" w:pos="5520"/>
          <w:tab w:val="left" w:pos="6620"/>
          <w:tab w:val="left" w:pos="8180"/>
        </w:tabs>
        <w:rPr>
          <w:sz w:val="20"/>
          <w:szCs w:val="20"/>
        </w:rPr>
      </w:pPr>
      <w:r>
        <w:rPr>
          <w:rFonts w:eastAsia="Times New Roman"/>
          <w:sz w:val="24"/>
          <w:szCs w:val="24"/>
        </w:rPr>
        <w:t>совместной деятельности,</w:t>
      </w:r>
      <w:r>
        <w:rPr>
          <w:rFonts w:eastAsia="Times New Roman"/>
          <w:sz w:val="24"/>
          <w:szCs w:val="24"/>
        </w:rPr>
        <w:tab/>
        <w:t>учитывать</w:t>
      </w:r>
      <w:r>
        <w:rPr>
          <w:sz w:val="20"/>
          <w:szCs w:val="20"/>
        </w:rPr>
        <w:tab/>
      </w:r>
      <w:r>
        <w:rPr>
          <w:rFonts w:eastAsia="Times New Roman"/>
          <w:sz w:val="24"/>
          <w:szCs w:val="24"/>
        </w:rPr>
        <w:t>позиции</w:t>
      </w:r>
      <w:r>
        <w:rPr>
          <w:sz w:val="20"/>
          <w:szCs w:val="20"/>
        </w:rPr>
        <w:tab/>
      </w:r>
      <w:r>
        <w:rPr>
          <w:rFonts w:eastAsia="Times New Roman"/>
          <w:sz w:val="24"/>
          <w:szCs w:val="24"/>
        </w:rPr>
        <w:t>других</w:t>
      </w:r>
      <w:r>
        <w:rPr>
          <w:sz w:val="20"/>
          <w:szCs w:val="20"/>
        </w:rPr>
        <w:tab/>
      </w:r>
      <w:r>
        <w:rPr>
          <w:rFonts w:eastAsia="Times New Roman"/>
          <w:sz w:val="24"/>
          <w:szCs w:val="24"/>
        </w:rPr>
        <w:t>участников</w:t>
      </w:r>
      <w:r>
        <w:rPr>
          <w:sz w:val="20"/>
          <w:szCs w:val="20"/>
        </w:rPr>
        <w:tab/>
      </w:r>
      <w:r>
        <w:rPr>
          <w:rFonts w:eastAsia="Times New Roman"/>
          <w:sz w:val="24"/>
          <w:szCs w:val="24"/>
        </w:rPr>
        <w:t>деятельности.</w:t>
      </w:r>
    </w:p>
    <w:p w:rsidR="00CD1075" w:rsidRDefault="004408CF">
      <w:pPr>
        <w:rPr>
          <w:sz w:val="20"/>
          <w:szCs w:val="20"/>
        </w:rPr>
      </w:pPr>
      <w:proofErr w:type="gramStart"/>
      <w:r>
        <w:rPr>
          <w:rFonts w:eastAsia="Times New Roman"/>
          <w:sz w:val="24"/>
          <w:szCs w:val="24"/>
        </w:rPr>
        <w:t>Способность действовать с учетом позиции другого, умение согласовывать свои действия.</w:t>
      </w:r>
      <w:proofErr w:type="gramEnd"/>
    </w:p>
    <w:p w:rsidR="00CD1075" w:rsidRDefault="00CD1075">
      <w:pPr>
        <w:spacing w:line="12" w:lineRule="exact"/>
        <w:rPr>
          <w:sz w:val="20"/>
          <w:szCs w:val="20"/>
        </w:rPr>
      </w:pPr>
    </w:p>
    <w:p w:rsidR="00CD1075" w:rsidRDefault="004408CF">
      <w:pPr>
        <w:spacing w:line="237" w:lineRule="auto"/>
        <w:jc w:val="both"/>
        <w:rPr>
          <w:sz w:val="20"/>
          <w:szCs w:val="20"/>
        </w:rPr>
      </w:pPr>
      <w:r>
        <w:rPr>
          <w:rFonts w:eastAsia="Times New Roman"/>
          <w:sz w:val="24"/>
          <w:szCs w:val="24"/>
        </w:rPr>
        <w:t>Следование морально- этическим нормам и психологическим принципам общения и</w:t>
      </w:r>
      <w:r w:rsidR="000C254B" w:rsidRPr="000C254B">
        <w:rPr>
          <w:rFonts w:eastAsia="Times New Roman"/>
          <w:sz w:val="24"/>
          <w:szCs w:val="24"/>
        </w:rPr>
        <w:t xml:space="preserve"> </w:t>
      </w:r>
      <w:r>
        <w:rPr>
          <w:rFonts w:eastAsia="Times New Roman"/>
          <w:sz w:val="24"/>
          <w:szCs w:val="24"/>
        </w:rPr>
        <w:t xml:space="preserve">сотрудничества. Участие в диалоге; умение слушать и понимать других, высказывать свою точку зрения на события, поступки. Умение распознавать </w:t>
      </w:r>
      <w:proofErr w:type="spellStart"/>
      <w:r>
        <w:rPr>
          <w:rFonts w:eastAsia="Times New Roman"/>
          <w:sz w:val="24"/>
          <w:szCs w:val="24"/>
        </w:rPr>
        <w:t>конфликтогенные</w:t>
      </w:r>
      <w:proofErr w:type="spellEnd"/>
      <w:r>
        <w:rPr>
          <w:rFonts w:eastAsia="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D1075" w:rsidRDefault="00CD1075">
      <w:pPr>
        <w:spacing w:line="27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7620"/>
        <w:gridCol w:w="30"/>
      </w:tblGrid>
      <w:tr w:rsidR="00CD1075">
        <w:trPr>
          <w:trHeight w:val="276"/>
        </w:trPr>
        <w:tc>
          <w:tcPr>
            <w:tcW w:w="1860" w:type="dxa"/>
            <w:tcBorders>
              <w:top w:val="single" w:sz="8" w:space="0" w:color="auto"/>
              <w:left w:val="single" w:sz="8" w:space="0" w:color="auto"/>
              <w:right w:val="single" w:sz="8" w:space="0" w:color="auto"/>
            </w:tcBorders>
            <w:vAlign w:val="bottom"/>
          </w:tcPr>
          <w:p w:rsidR="00CD1075" w:rsidRDefault="00CD1075">
            <w:pPr>
              <w:rPr>
                <w:sz w:val="24"/>
                <w:szCs w:val="24"/>
              </w:rPr>
            </w:pPr>
          </w:p>
        </w:tc>
        <w:tc>
          <w:tcPr>
            <w:tcW w:w="7620" w:type="dxa"/>
            <w:tcBorders>
              <w:top w:val="single" w:sz="8" w:space="0" w:color="auto"/>
              <w:right w:val="single" w:sz="8" w:space="0" w:color="auto"/>
            </w:tcBorders>
            <w:vAlign w:val="bottom"/>
          </w:tcPr>
          <w:p w:rsidR="00CD1075" w:rsidRDefault="004408CF">
            <w:pPr>
              <w:ind w:right="20"/>
              <w:jc w:val="right"/>
              <w:rPr>
                <w:sz w:val="20"/>
                <w:szCs w:val="20"/>
              </w:rPr>
            </w:pPr>
            <w:r>
              <w:rPr>
                <w:rFonts w:eastAsia="Times New Roman"/>
                <w:sz w:val="24"/>
                <w:szCs w:val="24"/>
              </w:rPr>
              <w:t>- Обеспечение конструктивного взаимодействия, рефлексивное</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слушание,  ясная  и  точная  передача  собственной  точки  зрения  и</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позиции,  установление  и  соблюдение  правил  и  порядка  ведения</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переговоров, анализ и критическая оценка действий конфликтующих</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сторон, принятие взвешенных и ответственных решений</w:t>
            </w:r>
          </w:p>
        </w:tc>
        <w:tc>
          <w:tcPr>
            <w:tcW w:w="0" w:type="dxa"/>
            <w:vAlign w:val="bottom"/>
          </w:tcPr>
          <w:p w:rsidR="00CD1075" w:rsidRDefault="00CD1075">
            <w:pPr>
              <w:rPr>
                <w:sz w:val="1"/>
                <w:szCs w:val="1"/>
              </w:rPr>
            </w:pPr>
          </w:p>
        </w:tc>
      </w:tr>
      <w:tr w:rsidR="00CD1075">
        <w:trPr>
          <w:trHeight w:val="276"/>
        </w:trPr>
        <w:tc>
          <w:tcPr>
            <w:tcW w:w="1860" w:type="dxa"/>
            <w:vMerge w:val="restart"/>
            <w:tcBorders>
              <w:left w:val="single" w:sz="8" w:space="0" w:color="auto"/>
              <w:right w:val="single" w:sz="8" w:space="0" w:color="auto"/>
            </w:tcBorders>
            <w:vAlign w:val="bottom"/>
          </w:tcPr>
          <w:p w:rsidR="00CD1075" w:rsidRDefault="004408CF">
            <w:pPr>
              <w:ind w:left="460"/>
              <w:rPr>
                <w:sz w:val="20"/>
                <w:szCs w:val="20"/>
              </w:rPr>
            </w:pPr>
            <w:r>
              <w:rPr>
                <w:rFonts w:eastAsia="Times New Roman"/>
                <w:sz w:val="24"/>
                <w:szCs w:val="24"/>
              </w:rPr>
              <w:t>Высокий</w:t>
            </w: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  Умение  учитывать  позиции  собеседников  и  согласовывать</w:t>
            </w:r>
          </w:p>
        </w:tc>
        <w:tc>
          <w:tcPr>
            <w:tcW w:w="0" w:type="dxa"/>
            <w:vAlign w:val="bottom"/>
          </w:tcPr>
          <w:p w:rsidR="00CD1075" w:rsidRDefault="00CD1075">
            <w:pPr>
              <w:rPr>
                <w:sz w:val="1"/>
                <w:szCs w:val="1"/>
              </w:rPr>
            </w:pPr>
          </w:p>
        </w:tc>
      </w:tr>
      <w:tr w:rsidR="00CD1075">
        <w:trPr>
          <w:trHeight w:val="137"/>
        </w:trPr>
        <w:tc>
          <w:tcPr>
            <w:tcW w:w="1860" w:type="dxa"/>
            <w:vMerge/>
            <w:tcBorders>
              <w:left w:val="single" w:sz="8" w:space="0" w:color="auto"/>
              <w:right w:val="single" w:sz="8" w:space="0" w:color="auto"/>
            </w:tcBorders>
            <w:vAlign w:val="bottom"/>
          </w:tcPr>
          <w:p w:rsidR="00CD1075" w:rsidRDefault="00CD1075">
            <w:pPr>
              <w:rPr>
                <w:sz w:val="11"/>
                <w:szCs w:val="11"/>
              </w:rPr>
            </w:pPr>
          </w:p>
        </w:tc>
        <w:tc>
          <w:tcPr>
            <w:tcW w:w="7620" w:type="dxa"/>
            <w:vMerge w:val="restart"/>
            <w:tcBorders>
              <w:right w:val="single" w:sz="8" w:space="0" w:color="auto"/>
            </w:tcBorders>
            <w:vAlign w:val="bottom"/>
          </w:tcPr>
          <w:p w:rsidR="00CD1075" w:rsidRDefault="004408CF">
            <w:pPr>
              <w:ind w:left="100"/>
              <w:rPr>
                <w:sz w:val="20"/>
                <w:szCs w:val="20"/>
              </w:rPr>
            </w:pPr>
            <w:r>
              <w:rPr>
                <w:rFonts w:eastAsia="Times New Roman"/>
                <w:sz w:val="24"/>
                <w:szCs w:val="24"/>
              </w:rPr>
              <w:t>действия</w:t>
            </w:r>
          </w:p>
        </w:tc>
        <w:tc>
          <w:tcPr>
            <w:tcW w:w="0" w:type="dxa"/>
            <w:vAlign w:val="bottom"/>
          </w:tcPr>
          <w:p w:rsidR="00CD1075" w:rsidRDefault="00CD1075">
            <w:pPr>
              <w:rPr>
                <w:sz w:val="1"/>
                <w:szCs w:val="1"/>
              </w:rPr>
            </w:pPr>
          </w:p>
        </w:tc>
      </w:tr>
      <w:tr w:rsidR="00CD1075">
        <w:trPr>
          <w:trHeight w:val="139"/>
        </w:trPr>
        <w:tc>
          <w:tcPr>
            <w:tcW w:w="1860" w:type="dxa"/>
            <w:tcBorders>
              <w:left w:val="single" w:sz="8" w:space="0" w:color="auto"/>
              <w:right w:val="single" w:sz="8" w:space="0" w:color="auto"/>
            </w:tcBorders>
            <w:vAlign w:val="bottom"/>
          </w:tcPr>
          <w:p w:rsidR="00CD1075" w:rsidRDefault="00CD1075">
            <w:pPr>
              <w:rPr>
                <w:sz w:val="12"/>
                <w:szCs w:val="12"/>
              </w:rPr>
            </w:pPr>
          </w:p>
        </w:tc>
        <w:tc>
          <w:tcPr>
            <w:tcW w:w="7620" w:type="dxa"/>
            <w:vMerge/>
            <w:tcBorders>
              <w:right w:val="single" w:sz="8" w:space="0" w:color="auto"/>
            </w:tcBorders>
            <w:vAlign w:val="bottom"/>
          </w:tcPr>
          <w:p w:rsidR="00CD1075" w:rsidRDefault="00CD1075">
            <w:pPr>
              <w:rPr>
                <w:sz w:val="12"/>
                <w:szCs w:val="12"/>
              </w:rPr>
            </w:pP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xml:space="preserve">- Способность управлять собственными эмоциями, готовность </w:t>
            </w:r>
            <w:proofErr w:type="gramStart"/>
            <w:r>
              <w:rPr>
                <w:rFonts w:eastAsia="Times New Roman"/>
                <w:sz w:val="24"/>
                <w:szCs w:val="24"/>
              </w:rPr>
              <w:t>к</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3"/>
                <w:szCs w:val="23"/>
              </w:rPr>
            </w:pPr>
          </w:p>
        </w:tc>
        <w:tc>
          <w:tcPr>
            <w:tcW w:w="7620" w:type="dxa"/>
            <w:tcBorders>
              <w:right w:val="single" w:sz="8" w:space="0" w:color="auto"/>
            </w:tcBorders>
            <w:vAlign w:val="bottom"/>
          </w:tcPr>
          <w:p w:rsidR="00CD1075" w:rsidRDefault="004408CF">
            <w:pPr>
              <w:jc w:val="right"/>
              <w:rPr>
                <w:sz w:val="20"/>
                <w:szCs w:val="20"/>
              </w:rPr>
            </w:pPr>
            <w:proofErr w:type="spellStart"/>
            <w:r>
              <w:rPr>
                <w:rFonts w:eastAsia="Times New Roman"/>
                <w:sz w:val="24"/>
                <w:szCs w:val="24"/>
              </w:rPr>
              <w:t>эмпатии</w:t>
            </w:r>
            <w:proofErr w:type="spellEnd"/>
            <w:r>
              <w:rPr>
                <w:rFonts w:eastAsia="Times New Roman"/>
                <w:sz w:val="24"/>
                <w:szCs w:val="24"/>
              </w:rPr>
              <w:t xml:space="preserve">, рефлексия; построение взаимодействия на </w:t>
            </w:r>
            <w:proofErr w:type="gramStart"/>
            <w:r>
              <w:rPr>
                <w:rFonts w:eastAsia="Times New Roman"/>
                <w:sz w:val="24"/>
                <w:szCs w:val="24"/>
              </w:rPr>
              <w:t>общечеловеческих</w:t>
            </w:r>
            <w:proofErr w:type="gramEnd"/>
            <w:r>
              <w:rPr>
                <w:rFonts w:eastAsia="Times New Roman"/>
                <w:sz w:val="24"/>
                <w:szCs w:val="24"/>
              </w:rPr>
              <w:t>,</w:t>
            </w:r>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гуманистических </w:t>
            </w:r>
            <w:proofErr w:type="gramStart"/>
            <w:r>
              <w:rPr>
                <w:rFonts w:eastAsia="Times New Roman"/>
                <w:sz w:val="24"/>
                <w:szCs w:val="24"/>
              </w:rPr>
              <w:t>ценностях</w:t>
            </w:r>
            <w:proofErr w:type="gramEnd"/>
          </w:p>
        </w:tc>
        <w:tc>
          <w:tcPr>
            <w:tcW w:w="0" w:type="dxa"/>
            <w:vAlign w:val="bottom"/>
          </w:tcPr>
          <w:p w:rsidR="00CD1075" w:rsidRDefault="00CD1075">
            <w:pPr>
              <w:rPr>
                <w:sz w:val="1"/>
                <w:szCs w:val="1"/>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xml:space="preserve">-   Умение   распознавать   </w:t>
            </w:r>
            <w:proofErr w:type="spellStart"/>
            <w:r>
              <w:rPr>
                <w:rFonts w:eastAsia="Times New Roman"/>
                <w:sz w:val="24"/>
                <w:szCs w:val="24"/>
              </w:rPr>
              <w:t>конфликтогенные</w:t>
            </w:r>
            <w:proofErr w:type="spellEnd"/>
            <w:r>
              <w:rPr>
                <w:rFonts w:eastAsia="Times New Roman"/>
                <w:sz w:val="24"/>
                <w:szCs w:val="24"/>
              </w:rPr>
              <w:t xml:space="preserve">   ситуации    и</w:t>
            </w:r>
          </w:p>
        </w:tc>
        <w:tc>
          <w:tcPr>
            <w:tcW w:w="0" w:type="dxa"/>
            <w:vAlign w:val="bottom"/>
          </w:tcPr>
          <w:p w:rsidR="00CD1075" w:rsidRDefault="00CD1075">
            <w:pPr>
              <w:rPr>
                <w:sz w:val="1"/>
                <w:szCs w:val="1"/>
              </w:rPr>
            </w:pPr>
          </w:p>
        </w:tc>
      </w:tr>
      <w:tr w:rsidR="00CD1075">
        <w:trPr>
          <w:trHeight w:val="284"/>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7620" w:type="dxa"/>
            <w:tcBorders>
              <w:bottom w:val="single" w:sz="8" w:space="0" w:color="auto"/>
              <w:right w:val="single" w:sz="8" w:space="0" w:color="auto"/>
            </w:tcBorders>
            <w:vAlign w:val="bottom"/>
          </w:tcPr>
          <w:p w:rsidR="00CD1075" w:rsidRDefault="004408CF">
            <w:pPr>
              <w:jc w:val="right"/>
              <w:rPr>
                <w:sz w:val="20"/>
                <w:szCs w:val="20"/>
              </w:rPr>
            </w:pPr>
            <w:r>
              <w:rPr>
                <w:rFonts w:eastAsia="Times New Roman"/>
                <w:sz w:val="24"/>
                <w:szCs w:val="24"/>
              </w:rPr>
              <w:t xml:space="preserve">предотвращать конфликты до их активной фазы, выстраивать </w:t>
            </w:r>
            <w:proofErr w:type="gramStart"/>
            <w:r>
              <w:rPr>
                <w:rFonts w:eastAsia="Times New Roman"/>
                <w:sz w:val="24"/>
                <w:szCs w:val="24"/>
              </w:rPr>
              <w:t>деловую</w:t>
            </w:r>
            <w:proofErr w:type="gramEnd"/>
          </w:p>
        </w:tc>
        <w:tc>
          <w:tcPr>
            <w:tcW w:w="0" w:type="dxa"/>
            <w:vAlign w:val="bottom"/>
          </w:tcPr>
          <w:p w:rsidR="00CD1075" w:rsidRDefault="00CD1075">
            <w:pPr>
              <w:rPr>
                <w:sz w:val="1"/>
                <w:szCs w:val="1"/>
              </w:rPr>
            </w:pPr>
          </w:p>
        </w:tc>
      </w:tr>
    </w:tbl>
    <w:p w:rsidR="00CD1075" w:rsidRDefault="00B1469C">
      <w:pPr>
        <w:spacing w:line="20" w:lineRule="exact"/>
        <w:rPr>
          <w:sz w:val="20"/>
          <w:szCs w:val="20"/>
        </w:rPr>
      </w:pPr>
      <w:r>
        <w:rPr>
          <w:sz w:val="20"/>
          <w:szCs w:val="20"/>
        </w:rPr>
        <w:pict>
          <v:rect id="Shape 213" o:spid="_x0000_s1238" style="position:absolute;margin-left:472.65pt;margin-top:-.7pt;width:1pt;height:.95pt;z-index:-251498496;visibility:visible;mso-wrap-distance-left:0;mso-wrap-distance-right:0;mso-position-horizontal-relative:text;mso-position-vertical-relative:text" o:allowincell="f" fillcolor="black" stroked="f"/>
        </w:pict>
      </w:r>
    </w:p>
    <w:p w:rsidR="00CD1075" w:rsidRDefault="00CD1075">
      <w:pPr>
        <w:sectPr w:rsidR="00CD1075">
          <w:pgSz w:w="11920" w:h="17033"/>
          <w:pgMar w:top="1112" w:right="851" w:bottom="0" w:left="1420" w:header="0" w:footer="0" w:gutter="0"/>
          <w:cols w:space="720" w:equalWidth="0">
            <w:col w:w="9640"/>
          </w:cols>
        </w:sectPr>
      </w:pPr>
    </w:p>
    <w:tbl>
      <w:tblPr>
        <w:tblW w:w="0" w:type="auto"/>
        <w:tblLayout w:type="fixed"/>
        <w:tblCellMar>
          <w:left w:w="0" w:type="dxa"/>
          <w:right w:w="0" w:type="dxa"/>
        </w:tblCellMar>
        <w:tblLook w:val="04A0" w:firstRow="1" w:lastRow="0" w:firstColumn="1" w:lastColumn="0" w:noHBand="0" w:noVBand="1"/>
      </w:tblPr>
      <w:tblGrid>
        <w:gridCol w:w="1680"/>
        <w:gridCol w:w="7780"/>
      </w:tblGrid>
      <w:tr w:rsidR="00CD1075">
        <w:trPr>
          <w:trHeight w:val="281"/>
        </w:trPr>
        <w:tc>
          <w:tcPr>
            <w:tcW w:w="1680" w:type="dxa"/>
            <w:tcBorders>
              <w:bottom w:val="single" w:sz="8" w:space="0" w:color="auto"/>
            </w:tcBorders>
            <w:vAlign w:val="bottom"/>
          </w:tcPr>
          <w:p w:rsidR="00CD1075" w:rsidRDefault="00B1469C">
            <w:pPr>
              <w:rPr>
                <w:sz w:val="24"/>
                <w:szCs w:val="24"/>
              </w:rPr>
            </w:pPr>
            <w:r>
              <w:rPr>
                <w:sz w:val="20"/>
                <w:szCs w:val="20"/>
              </w:rPr>
              <w:lastRenderedPageBreak/>
              <w:pict>
                <v:line id="Shape 214" o:spid="_x0000_s1239" style="position:absolute;z-index:251676672;visibility:visible;mso-wrap-distance-left:0;mso-wrap-distance-right:0;mso-position-horizontal-relative:page;mso-position-vertical-relative:page" from="70.7pt,56.85pt" to="544.4pt,56.85pt" o:allowincell="f" strokeweight=".48pt">
                  <w10:wrap anchorx="page" anchory="page"/>
                </v:line>
              </w:pict>
            </w:r>
            <w:r>
              <w:rPr>
                <w:sz w:val="20"/>
                <w:szCs w:val="20"/>
              </w:rPr>
              <w:pict>
                <v:line id="Shape 215" o:spid="_x0000_s1240" style="position:absolute;z-index:251677696;visibility:visible;mso-wrap-distance-left:0;mso-wrap-distance-right:0;mso-position-horizontal-relative:page;mso-position-vertical-relative:page" from="70.9pt,56.6pt" to="70.9pt,431.3pt" o:allowincell="f" strokeweight=".16931mm">
                  <w10:wrap anchorx="page" anchory="page"/>
                </v:line>
              </w:pict>
            </w:r>
            <w:r>
              <w:rPr>
                <w:sz w:val="20"/>
                <w:szCs w:val="20"/>
              </w:rPr>
              <w:pict>
                <v:line id="Shape 216" o:spid="_x0000_s1241" style="position:absolute;z-index:251678720;visibility:visible;mso-wrap-distance-left:0;mso-wrap-distance-right:0;mso-position-horizontal-relative:page;mso-position-vertical-relative:page" from="163.1pt,56.6pt" to="163.1pt,431.3pt" o:allowincell="f" strokeweight=".16931mm">
                  <w10:wrap anchorx="page" anchory="page"/>
                </v:line>
              </w:pict>
            </w:r>
            <w:r>
              <w:rPr>
                <w:sz w:val="20"/>
                <w:szCs w:val="20"/>
              </w:rPr>
              <w:pict>
                <v:line id="Shape 217" o:spid="_x0000_s1242" style="position:absolute;z-index:251679744;visibility:visible;mso-wrap-distance-left:0;mso-wrap-distance-right:0;mso-position-horizontal-relative:page;mso-position-vertical-relative:page" from="70.7pt,431.05pt" to="544.4pt,431.05pt" o:allowincell="f" strokeweight=".48pt">
                  <w10:wrap anchorx="page" anchory="page"/>
                </v:line>
              </w:pict>
            </w:r>
            <w:r>
              <w:rPr>
                <w:sz w:val="20"/>
                <w:szCs w:val="20"/>
              </w:rPr>
              <w:pict>
                <v:line id="Shape 218" o:spid="_x0000_s1243" style="position:absolute;z-index:251680768;visibility:visible;mso-wrap-distance-left:0;mso-wrap-distance-right:0;mso-position-horizontal-relative:page;mso-position-vertical-relative:page" from="544.15pt,56.6pt" to="544.15pt,431.3pt" o:allowincell="f" strokeweight=".16931mm">
                  <w10:wrap anchorx="page" anchory="page"/>
                </v:line>
              </w:pict>
            </w:r>
          </w:p>
        </w:tc>
        <w:tc>
          <w:tcPr>
            <w:tcW w:w="7780" w:type="dxa"/>
            <w:tcBorders>
              <w:bottom w:val="single" w:sz="8" w:space="0" w:color="auto"/>
            </w:tcBorders>
            <w:vAlign w:val="bottom"/>
          </w:tcPr>
          <w:p w:rsidR="00CD1075" w:rsidRDefault="004408CF">
            <w:pPr>
              <w:ind w:left="280"/>
              <w:rPr>
                <w:sz w:val="20"/>
                <w:szCs w:val="20"/>
              </w:rPr>
            </w:pPr>
            <w:r>
              <w:rPr>
                <w:rFonts w:eastAsia="Times New Roman"/>
                <w:sz w:val="24"/>
                <w:szCs w:val="24"/>
              </w:rPr>
              <w:t>и образовательную коммуникацию</w:t>
            </w:r>
          </w:p>
        </w:tc>
      </w:tr>
      <w:tr w:rsidR="00CD1075">
        <w:trPr>
          <w:trHeight w:val="261"/>
        </w:trPr>
        <w:tc>
          <w:tcPr>
            <w:tcW w:w="1680" w:type="dxa"/>
            <w:vAlign w:val="bottom"/>
          </w:tcPr>
          <w:p w:rsidR="00CD1075" w:rsidRDefault="00CD1075"/>
        </w:tc>
        <w:tc>
          <w:tcPr>
            <w:tcW w:w="7780" w:type="dxa"/>
            <w:vAlign w:val="bottom"/>
          </w:tcPr>
          <w:p w:rsidR="00CD1075" w:rsidRDefault="004408CF">
            <w:pPr>
              <w:spacing w:line="260" w:lineRule="exact"/>
              <w:jc w:val="right"/>
              <w:rPr>
                <w:sz w:val="20"/>
                <w:szCs w:val="20"/>
              </w:rPr>
            </w:pPr>
            <w:r>
              <w:rPr>
                <w:rFonts w:eastAsia="Times New Roman"/>
                <w:sz w:val="24"/>
                <w:szCs w:val="24"/>
              </w:rPr>
              <w:t>-  Желание  к  конструктивному  взаимодействию,  поиск  путей</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передачи собственных мыслей и позиций, нарушение правил и порядка</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ведения   переговоров,   отсутствие   критической   оценки   действий</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конфликтующих  сторон,   неспособность  принятия   взвешенных  и</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ответственных решений</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jc w:val="right"/>
              <w:rPr>
                <w:sz w:val="20"/>
                <w:szCs w:val="20"/>
              </w:rPr>
            </w:pPr>
            <w:r>
              <w:rPr>
                <w:rFonts w:eastAsia="Times New Roman"/>
                <w:sz w:val="24"/>
                <w:szCs w:val="24"/>
              </w:rPr>
              <w:t>- Нежелание учитывать позиции собеседников и согласовывать</w:t>
            </w:r>
          </w:p>
        </w:tc>
      </w:tr>
      <w:tr w:rsidR="00CD1075">
        <w:trPr>
          <w:trHeight w:val="276"/>
        </w:trPr>
        <w:tc>
          <w:tcPr>
            <w:tcW w:w="1680" w:type="dxa"/>
            <w:vAlign w:val="bottom"/>
          </w:tcPr>
          <w:p w:rsidR="00CD1075" w:rsidRDefault="004408CF">
            <w:pPr>
              <w:ind w:left="140"/>
              <w:jc w:val="center"/>
              <w:rPr>
                <w:sz w:val="20"/>
                <w:szCs w:val="20"/>
              </w:rPr>
            </w:pPr>
            <w:r>
              <w:rPr>
                <w:rFonts w:eastAsia="Times New Roman"/>
                <w:sz w:val="24"/>
                <w:szCs w:val="24"/>
              </w:rPr>
              <w:t>Средний</w:t>
            </w:r>
          </w:p>
        </w:tc>
        <w:tc>
          <w:tcPr>
            <w:tcW w:w="7780" w:type="dxa"/>
            <w:vAlign w:val="bottom"/>
          </w:tcPr>
          <w:p w:rsidR="00CD1075" w:rsidRDefault="004408CF">
            <w:pPr>
              <w:ind w:left="280"/>
              <w:rPr>
                <w:sz w:val="20"/>
                <w:szCs w:val="20"/>
              </w:rPr>
            </w:pPr>
            <w:r>
              <w:rPr>
                <w:rFonts w:eastAsia="Times New Roman"/>
                <w:sz w:val="24"/>
                <w:szCs w:val="24"/>
              </w:rPr>
              <w:t xml:space="preserve">действия,  предпринимаются  отдельные  попытки  </w:t>
            </w:r>
            <w:proofErr w:type="gramStart"/>
            <w:r>
              <w:rPr>
                <w:rFonts w:eastAsia="Times New Roman"/>
                <w:sz w:val="24"/>
                <w:szCs w:val="24"/>
              </w:rPr>
              <w:t>для</w:t>
            </w:r>
            <w:proofErr w:type="gramEnd"/>
            <w:r>
              <w:rPr>
                <w:rFonts w:eastAsia="Times New Roman"/>
                <w:sz w:val="24"/>
                <w:szCs w:val="24"/>
              </w:rPr>
              <w:t xml:space="preserve">  продуктивного</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общения</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jc w:val="right"/>
              <w:rPr>
                <w:sz w:val="20"/>
                <w:szCs w:val="20"/>
              </w:rPr>
            </w:pPr>
            <w:r>
              <w:rPr>
                <w:rFonts w:eastAsia="Times New Roman"/>
                <w:sz w:val="24"/>
                <w:szCs w:val="24"/>
              </w:rPr>
              <w:t>- Сложности в управлении собственными эмоциями, отсутствие</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гибкости в принятии решений</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jc w:val="right"/>
              <w:rPr>
                <w:sz w:val="20"/>
                <w:szCs w:val="20"/>
              </w:rPr>
            </w:pPr>
            <w:r>
              <w:rPr>
                <w:rFonts w:eastAsia="Times New Roman"/>
                <w:sz w:val="24"/>
                <w:szCs w:val="24"/>
              </w:rPr>
              <w:t>-   Стремление   (но   не   всегда   результативное)   проявить</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самостоятельность,  неумение  корректно  убеждать  сверстников  и</w:t>
            </w:r>
          </w:p>
        </w:tc>
      </w:tr>
      <w:tr w:rsidR="00CD1075">
        <w:trPr>
          <w:trHeight w:val="281"/>
        </w:trPr>
        <w:tc>
          <w:tcPr>
            <w:tcW w:w="1680" w:type="dxa"/>
            <w:tcBorders>
              <w:bottom w:val="single" w:sz="8" w:space="0" w:color="auto"/>
            </w:tcBorders>
            <w:vAlign w:val="bottom"/>
          </w:tcPr>
          <w:p w:rsidR="00CD1075" w:rsidRDefault="00CD1075">
            <w:pPr>
              <w:rPr>
                <w:sz w:val="24"/>
                <w:szCs w:val="24"/>
              </w:rPr>
            </w:pPr>
          </w:p>
        </w:tc>
        <w:tc>
          <w:tcPr>
            <w:tcW w:w="7780" w:type="dxa"/>
            <w:tcBorders>
              <w:bottom w:val="single" w:sz="8" w:space="0" w:color="auto"/>
            </w:tcBorders>
            <w:vAlign w:val="bottom"/>
          </w:tcPr>
          <w:p w:rsidR="00CD1075" w:rsidRDefault="004408CF">
            <w:pPr>
              <w:ind w:left="280"/>
              <w:rPr>
                <w:sz w:val="20"/>
                <w:szCs w:val="20"/>
              </w:rPr>
            </w:pPr>
            <w:r>
              <w:rPr>
                <w:rFonts w:eastAsia="Times New Roman"/>
                <w:sz w:val="24"/>
                <w:szCs w:val="24"/>
              </w:rPr>
              <w:t>взрослых в своей правоте</w:t>
            </w:r>
          </w:p>
        </w:tc>
      </w:tr>
      <w:tr w:rsidR="00CD1075">
        <w:trPr>
          <w:trHeight w:val="261"/>
        </w:trPr>
        <w:tc>
          <w:tcPr>
            <w:tcW w:w="1680" w:type="dxa"/>
            <w:vAlign w:val="bottom"/>
          </w:tcPr>
          <w:p w:rsidR="00CD1075" w:rsidRDefault="00CD1075"/>
        </w:tc>
        <w:tc>
          <w:tcPr>
            <w:tcW w:w="7780" w:type="dxa"/>
            <w:vAlign w:val="bottom"/>
          </w:tcPr>
          <w:p w:rsidR="00CD1075" w:rsidRDefault="004408CF">
            <w:pPr>
              <w:spacing w:line="260" w:lineRule="exact"/>
              <w:jc w:val="right"/>
              <w:rPr>
                <w:sz w:val="20"/>
                <w:szCs w:val="20"/>
              </w:rPr>
            </w:pPr>
            <w:r>
              <w:rPr>
                <w:rFonts w:eastAsia="Times New Roman"/>
                <w:sz w:val="24"/>
                <w:szCs w:val="24"/>
              </w:rPr>
              <w:t>-  Конфликтность,  уход  от  переговоров  и  сотрудничества,</w:t>
            </w:r>
          </w:p>
        </w:tc>
      </w:tr>
      <w:tr w:rsidR="00CD1075">
        <w:trPr>
          <w:trHeight w:val="277"/>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 xml:space="preserve">неумение  слушать  собеседника,  искаженная  передача  </w:t>
            </w:r>
            <w:proofErr w:type="gramStart"/>
            <w:r>
              <w:rPr>
                <w:rFonts w:eastAsia="Times New Roman"/>
                <w:sz w:val="24"/>
                <w:szCs w:val="24"/>
              </w:rPr>
              <w:t>собственных</w:t>
            </w:r>
            <w:proofErr w:type="gramEnd"/>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мыслей  и  позиций,  несформированная  аналитическая  деятельность,</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неумение   воспринимать   конструктивную   критику,   навязывание</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ind w:left="280"/>
              <w:rPr>
                <w:sz w:val="20"/>
                <w:szCs w:val="20"/>
              </w:rPr>
            </w:pPr>
            <w:r>
              <w:rPr>
                <w:rFonts w:eastAsia="Times New Roman"/>
                <w:sz w:val="24"/>
                <w:szCs w:val="24"/>
              </w:rPr>
              <w:t>безответственных решений</w:t>
            </w:r>
          </w:p>
        </w:tc>
      </w:tr>
      <w:tr w:rsidR="00CD1075">
        <w:trPr>
          <w:trHeight w:val="276"/>
        </w:trPr>
        <w:tc>
          <w:tcPr>
            <w:tcW w:w="1680" w:type="dxa"/>
            <w:vAlign w:val="bottom"/>
          </w:tcPr>
          <w:p w:rsidR="00CD1075" w:rsidRDefault="00CD1075">
            <w:pPr>
              <w:rPr>
                <w:sz w:val="24"/>
                <w:szCs w:val="24"/>
              </w:rPr>
            </w:pPr>
          </w:p>
        </w:tc>
        <w:tc>
          <w:tcPr>
            <w:tcW w:w="7780" w:type="dxa"/>
            <w:vAlign w:val="bottom"/>
          </w:tcPr>
          <w:p w:rsidR="00CD1075" w:rsidRDefault="004408CF">
            <w:pPr>
              <w:jc w:val="right"/>
              <w:rPr>
                <w:sz w:val="20"/>
                <w:szCs w:val="20"/>
              </w:rPr>
            </w:pPr>
            <w:r>
              <w:rPr>
                <w:rFonts w:eastAsia="Times New Roman"/>
                <w:sz w:val="24"/>
                <w:szCs w:val="24"/>
              </w:rPr>
              <w:t xml:space="preserve">-    Проявление    </w:t>
            </w:r>
            <w:proofErr w:type="gramStart"/>
            <w:r>
              <w:rPr>
                <w:rFonts w:eastAsia="Times New Roman"/>
                <w:sz w:val="24"/>
                <w:szCs w:val="24"/>
              </w:rPr>
              <w:t>отрицательной</w:t>
            </w:r>
            <w:proofErr w:type="gramEnd"/>
            <w:r>
              <w:rPr>
                <w:rFonts w:eastAsia="Times New Roman"/>
                <w:sz w:val="24"/>
                <w:szCs w:val="24"/>
              </w:rPr>
              <w:t xml:space="preserve">    «Я-позиции»,    нежелание</w:t>
            </w:r>
          </w:p>
        </w:tc>
      </w:tr>
      <w:tr w:rsidR="00CD1075">
        <w:trPr>
          <w:trHeight w:val="276"/>
        </w:trPr>
        <w:tc>
          <w:tcPr>
            <w:tcW w:w="1680" w:type="dxa"/>
            <w:vAlign w:val="bottom"/>
          </w:tcPr>
          <w:p w:rsidR="00CD1075" w:rsidRDefault="004408CF">
            <w:pPr>
              <w:ind w:left="140"/>
              <w:jc w:val="center"/>
              <w:rPr>
                <w:sz w:val="20"/>
                <w:szCs w:val="20"/>
              </w:rPr>
            </w:pPr>
            <w:r>
              <w:rPr>
                <w:rFonts w:eastAsia="Times New Roman"/>
                <w:sz w:val="24"/>
                <w:szCs w:val="24"/>
              </w:rPr>
              <w:t>Низкий</w:t>
            </w:r>
          </w:p>
        </w:tc>
        <w:tc>
          <w:tcPr>
            <w:tcW w:w="7780" w:type="dxa"/>
            <w:vAlign w:val="bottom"/>
          </w:tcPr>
          <w:p w:rsidR="00CD1075" w:rsidRDefault="004408CF">
            <w:pPr>
              <w:ind w:left="280"/>
              <w:rPr>
                <w:sz w:val="20"/>
                <w:szCs w:val="20"/>
              </w:rPr>
            </w:pPr>
            <w:r>
              <w:rPr>
                <w:rFonts w:eastAsia="Times New Roman"/>
                <w:sz w:val="24"/>
                <w:szCs w:val="24"/>
              </w:rPr>
              <w:t>согласовывать действия, демонстрация эгоизма</w:t>
            </w:r>
          </w:p>
        </w:tc>
      </w:tr>
    </w:tbl>
    <w:p w:rsidR="00CD1075" w:rsidRDefault="00CD1075">
      <w:pPr>
        <w:spacing w:line="12" w:lineRule="exact"/>
        <w:rPr>
          <w:sz w:val="20"/>
          <w:szCs w:val="20"/>
        </w:rPr>
      </w:pPr>
    </w:p>
    <w:p w:rsidR="00CD1075" w:rsidRDefault="004408CF" w:rsidP="00B45A13">
      <w:pPr>
        <w:numPr>
          <w:ilvl w:val="1"/>
          <w:numId w:val="32"/>
        </w:numPr>
        <w:tabs>
          <w:tab w:val="left" w:pos="3017"/>
        </w:tabs>
        <w:spacing w:line="234" w:lineRule="auto"/>
        <w:ind w:left="1960" w:right="280" w:firstLine="699"/>
        <w:rPr>
          <w:rFonts w:eastAsia="Times New Roman"/>
          <w:sz w:val="24"/>
          <w:szCs w:val="24"/>
        </w:rPr>
      </w:pPr>
      <w:r>
        <w:rPr>
          <w:rFonts w:eastAsia="Times New Roman"/>
          <w:sz w:val="24"/>
          <w:szCs w:val="24"/>
        </w:rPr>
        <w:t xml:space="preserve">Проявление негативных эмоций, отсутствие </w:t>
      </w:r>
      <w:proofErr w:type="spellStart"/>
      <w:r>
        <w:rPr>
          <w:rFonts w:eastAsia="Times New Roman"/>
          <w:sz w:val="24"/>
          <w:szCs w:val="24"/>
        </w:rPr>
        <w:t>эмпатии</w:t>
      </w:r>
      <w:proofErr w:type="spellEnd"/>
      <w:r>
        <w:rPr>
          <w:rFonts w:eastAsia="Times New Roman"/>
          <w:sz w:val="24"/>
          <w:szCs w:val="24"/>
        </w:rPr>
        <w:t>, нежелание соблюдать общечеловеческие и гуманистические правила</w:t>
      </w:r>
    </w:p>
    <w:p w:rsidR="00CD1075" w:rsidRDefault="00CD1075">
      <w:pPr>
        <w:spacing w:line="13" w:lineRule="exact"/>
        <w:rPr>
          <w:rFonts w:eastAsia="Times New Roman"/>
          <w:sz w:val="24"/>
          <w:szCs w:val="24"/>
        </w:rPr>
      </w:pPr>
    </w:p>
    <w:p w:rsidR="00CD1075" w:rsidRDefault="004408CF" w:rsidP="00B45A13">
      <w:pPr>
        <w:numPr>
          <w:ilvl w:val="1"/>
          <w:numId w:val="32"/>
        </w:numPr>
        <w:tabs>
          <w:tab w:val="left" w:pos="2973"/>
        </w:tabs>
        <w:spacing w:line="237" w:lineRule="auto"/>
        <w:ind w:left="1960" w:right="280" w:firstLine="699"/>
        <w:jc w:val="both"/>
        <w:rPr>
          <w:rFonts w:eastAsia="Times New Roman"/>
          <w:sz w:val="24"/>
          <w:szCs w:val="24"/>
        </w:rPr>
      </w:pPr>
      <w:r>
        <w:rPr>
          <w:rFonts w:eastAsia="Times New Roman"/>
          <w:sz w:val="24"/>
          <w:szCs w:val="24"/>
        </w:rPr>
        <w:t>Доведение конфликтов до активной фазы, проявление несдержанности, отстаивание своей позиции враждебным для оппонента способом, недовольство своим статусом в коммуникативной ситуации</w:t>
      </w:r>
    </w:p>
    <w:p w:rsidR="00CD1075" w:rsidRDefault="00CD1075">
      <w:pPr>
        <w:spacing w:line="299" w:lineRule="exact"/>
        <w:rPr>
          <w:rFonts w:eastAsia="Times New Roman"/>
          <w:sz w:val="24"/>
          <w:szCs w:val="24"/>
        </w:rPr>
      </w:pPr>
    </w:p>
    <w:p w:rsidR="00CD1075" w:rsidRDefault="004408CF" w:rsidP="00B45A13">
      <w:pPr>
        <w:numPr>
          <w:ilvl w:val="0"/>
          <w:numId w:val="32"/>
        </w:numPr>
        <w:tabs>
          <w:tab w:val="left" w:pos="1416"/>
        </w:tabs>
        <w:spacing w:line="234" w:lineRule="auto"/>
        <w:ind w:firstLine="707"/>
        <w:rPr>
          <w:rFonts w:eastAsia="Times New Roman"/>
          <w:i/>
          <w:iCs/>
          <w:sz w:val="24"/>
          <w:szCs w:val="24"/>
        </w:rPr>
      </w:pPr>
      <w:proofErr w:type="gramStart"/>
      <w:r>
        <w:rPr>
          <w:rFonts w:eastAsia="Times New Roman"/>
          <w:i/>
          <w:iCs/>
          <w:sz w:val="24"/>
          <w:szCs w:val="24"/>
        </w:rPr>
        <w:t xml:space="preserve">Коммуникация как </w:t>
      </w:r>
      <w:proofErr w:type="spellStart"/>
      <w:r>
        <w:rPr>
          <w:rFonts w:eastAsia="Times New Roman"/>
          <w:i/>
          <w:iCs/>
          <w:sz w:val="24"/>
          <w:szCs w:val="24"/>
        </w:rPr>
        <w:t>интериоризация</w:t>
      </w:r>
      <w:proofErr w:type="spellEnd"/>
      <w:r>
        <w:rPr>
          <w:rFonts w:eastAsia="Times New Roman"/>
          <w:i/>
          <w:iCs/>
          <w:sz w:val="24"/>
          <w:szCs w:val="24"/>
        </w:rPr>
        <w:t xml:space="preserve"> (стили и способы построения речевых высказываний.</w:t>
      </w:r>
      <w:proofErr w:type="gramEnd"/>
    </w:p>
    <w:p w:rsidR="00CD1075" w:rsidRDefault="00CD1075">
      <w:pPr>
        <w:spacing w:line="290" w:lineRule="exact"/>
        <w:rPr>
          <w:sz w:val="20"/>
          <w:szCs w:val="20"/>
        </w:rPr>
      </w:pPr>
    </w:p>
    <w:p w:rsidR="00CD1075" w:rsidRDefault="004408CF">
      <w:pPr>
        <w:spacing w:line="238" w:lineRule="auto"/>
        <w:ind w:firstLine="708"/>
        <w:jc w:val="both"/>
        <w:rPr>
          <w:sz w:val="20"/>
          <w:szCs w:val="20"/>
        </w:rPr>
      </w:pPr>
      <w:r>
        <w:rPr>
          <w:rFonts w:eastAsia="Times New Roman"/>
          <w:b/>
          <w:bCs/>
          <w:sz w:val="24"/>
          <w:szCs w:val="24"/>
        </w:rPr>
        <w:t xml:space="preserve">Показатели: </w:t>
      </w:r>
      <w:r>
        <w:rPr>
          <w:rFonts w:eastAsia="Times New Roman"/>
          <w:sz w:val="24"/>
          <w:szCs w:val="24"/>
        </w:rPr>
        <w:t xml:space="preserve">Владение </w:t>
      </w:r>
      <w:proofErr w:type="gramStart"/>
      <w:r>
        <w:rPr>
          <w:rFonts w:eastAsia="Times New Roman"/>
          <w:sz w:val="24"/>
          <w:szCs w:val="24"/>
        </w:rPr>
        <w:t>языковыми</w:t>
      </w:r>
      <w:proofErr w:type="gramEnd"/>
      <w:r>
        <w:rPr>
          <w:rFonts w:eastAsia="Times New Roman"/>
          <w:sz w:val="24"/>
          <w:szCs w:val="24"/>
        </w:rPr>
        <w:t xml:space="preserve"> средствами-умение ясно,</w:t>
      </w:r>
      <w:r w:rsidR="000C254B" w:rsidRPr="000C254B">
        <w:rPr>
          <w:rFonts w:eastAsia="Times New Roman"/>
          <w:sz w:val="24"/>
          <w:szCs w:val="24"/>
        </w:rPr>
        <w:t xml:space="preserve"> </w:t>
      </w:r>
      <w:r>
        <w:rPr>
          <w:rFonts w:eastAsia="Times New Roman"/>
          <w:sz w:val="24"/>
          <w:szCs w:val="24"/>
        </w:rPr>
        <w:t>логично и точно</w:t>
      </w:r>
      <w:r w:rsidR="000C254B" w:rsidRPr="000C254B">
        <w:rPr>
          <w:rFonts w:eastAsia="Times New Roman"/>
          <w:sz w:val="24"/>
          <w:szCs w:val="24"/>
        </w:rPr>
        <w:t xml:space="preserve"> </w:t>
      </w:r>
      <w:r>
        <w:rPr>
          <w:rFonts w:eastAsia="Times New Roman"/>
          <w:sz w:val="24"/>
          <w:szCs w:val="24"/>
        </w:rPr>
        <w:t>излагать свою точку зрения, использовать адекватные языковые средства. Умение отстаивать свою точку зрения, соблюдая правила речевого этикета и дискуссионной</w:t>
      </w:r>
      <w:r w:rsidR="000C254B" w:rsidRPr="000C254B">
        <w:rPr>
          <w:rFonts w:eastAsia="Times New Roman"/>
          <w:sz w:val="24"/>
          <w:szCs w:val="24"/>
        </w:rPr>
        <w:t xml:space="preserve"> </w:t>
      </w:r>
      <w:r>
        <w:rPr>
          <w:rFonts w:eastAsia="Times New Roman"/>
          <w:sz w:val="24"/>
          <w:szCs w:val="24"/>
        </w:rPr>
        <w:t>культуры. Умения оформлять свои мысли в устной и письменной речи с учетом своих учебных и жизненных позиций. При необходимости корректно убеждать в правоте своей позиции (точки зрения), соблюдая морально-этические нормы. Читать вслух и про себя тексты учебников, других художественных и научно-популярных книг, осознанного восприятие информац</w:t>
      </w:r>
      <w:proofErr w:type="gramStart"/>
      <w:r>
        <w:rPr>
          <w:rFonts w:eastAsia="Times New Roman"/>
          <w:sz w:val="24"/>
          <w:szCs w:val="24"/>
        </w:rPr>
        <w:t>ии и ее</w:t>
      </w:r>
      <w:proofErr w:type="gramEnd"/>
      <w:r>
        <w:rPr>
          <w:rFonts w:eastAsia="Times New Roman"/>
          <w:sz w:val="24"/>
          <w:szCs w:val="24"/>
        </w:rPr>
        <w:t xml:space="preserve"> творческая переработка. Умение использовать средства информационных и коммуникационных технологий.</w:t>
      </w:r>
    </w:p>
    <w:p w:rsidR="00CD1075" w:rsidRDefault="00CD1075">
      <w:pPr>
        <w:spacing w:line="27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7620"/>
      </w:tblGrid>
      <w:tr w:rsidR="00CD1075">
        <w:trPr>
          <w:trHeight w:val="276"/>
        </w:trPr>
        <w:tc>
          <w:tcPr>
            <w:tcW w:w="1860" w:type="dxa"/>
            <w:tcBorders>
              <w:top w:val="single" w:sz="8" w:space="0" w:color="auto"/>
              <w:left w:val="single" w:sz="8" w:space="0" w:color="auto"/>
              <w:right w:val="single" w:sz="8" w:space="0" w:color="auto"/>
            </w:tcBorders>
            <w:vAlign w:val="bottom"/>
          </w:tcPr>
          <w:p w:rsidR="00CD1075" w:rsidRDefault="00CD1075">
            <w:pPr>
              <w:rPr>
                <w:sz w:val="24"/>
                <w:szCs w:val="24"/>
              </w:rPr>
            </w:pPr>
          </w:p>
        </w:tc>
        <w:tc>
          <w:tcPr>
            <w:tcW w:w="7620" w:type="dxa"/>
            <w:tcBorders>
              <w:top w:val="single" w:sz="8" w:space="0" w:color="auto"/>
              <w:right w:val="single" w:sz="8" w:space="0" w:color="auto"/>
            </w:tcBorders>
            <w:vAlign w:val="bottom"/>
          </w:tcPr>
          <w:p w:rsidR="00CD1075" w:rsidRDefault="004408CF">
            <w:pPr>
              <w:ind w:right="20"/>
              <w:jc w:val="right"/>
              <w:rPr>
                <w:sz w:val="20"/>
                <w:szCs w:val="20"/>
              </w:rPr>
            </w:pPr>
            <w:r>
              <w:rPr>
                <w:rFonts w:eastAsia="Times New Roman"/>
                <w:sz w:val="24"/>
                <w:szCs w:val="24"/>
              </w:rPr>
              <w:t xml:space="preserve">- Владение языковыми средствами, использование </w:t>
            </w:r>
            <w:proofErr w:type="gramStart"/>
            <w:r>
              <w:rPr>
                <w:rFonts w:eastAsia="Times New Roman"/>
                <w:sz w:val="24"/>
                <w:szCs w:val="24"/>
              </w:rPr>
              <w:t>адекватных</w:t>
            </w:r>
            <w:proofErr w:type="gramEnd"/>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xml:space="preserve">языковых   выражений,   умение   строить   </w:t>
            </w:r>
            <w:proofErr w:type="gramStart"/>
            <w:r>
              <w:rPr>
                <w:rFonts w:eastAsia="Times New Roman"/>
                <w:sz w:val="24"/>
                <w:szCs w:val="24"/>
              </w:rPr>
              <w:t>логичные</w:t>
            </w:r>
            <w:proofErr w:type="gramEnd"/>
            <w:r>
              <w:rPr>
                <w:rFonts w:eastAsia="Times New Roman"/>
                <w:sz w:val="24"/>
                <w:szCs w:val="24"/>
              </w:rPr>
              <w:t xml:space="preserve">   развернутые</w:t>
            </w: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высказывания и аргументировать их</w:t>
            </w: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  Владение  содержательной  речью,  понимание  лексической</w:t>
            </w: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составляющей  своих  высказываний,  использование  оригинальных</w:t>
            </w:r>
          </w:p>
        </w:tc>
      </w:tr>
      <w:tr w:rsidR="00CD1075">
        <w:trPr>
          <w:trHeight w:val="276"/>
        </w:trPr>
        <w:tc>
          <w:tcPr>
            <w:tcW w:w="1860" w:type="dxa"/>
            <w:tcBorders>
              <w:left w:val="single" w:sz="8" w:space="0" w:color="auto"/>
              <w:right w:val="single" w:sz="8" w:space="0" w:color="auto"/>
            </w:tcBorders>
            <w:vAlign w:val="bottom"/>
          </w:tcPr>
          <w:p w:rsidR="00CD1075" w:rsidRDefault="004408CF">
            <w:pPr>
              <w:ind w:left="460"/>
              <w:rPr>
                <w:sz w:val="20"/>
                <w:szCs w:val="20"/>
              </w:rPr>
            </w:pPr>
            <w:r>
              <w:rPr>
                <w:rFonts w:eastAsia="Times New Roman"/>
                <w:sz w:val="24"/>
                <w:szCs w:val="24"/>
              </w:rPr>
              <w:t>Высокий</w:t>
            </w: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мыслей и идей, легкость перехода из внутренней речи </w:t>
            </w:r>
            <w:proofErr w:type="gramStart"/>
            <w:r>
              <w:rPr>
                <w:rFonts w:eastAsia="Times New Roman"/>
                <w:sz w:val="24"/>
                <w:szCs w:val="24"/>
              </w:rPr>
              <w:t>во</w:t>
            </w:r>
            <w:proofErr w:type="gramEnd"/>
            <w:r>
              <w:rPr>
                <w:rFonts w:eastAsia="Times New Roman"/>
                <w:sz w:val="24"/>
                <w:szCs w:val="24"/>
              </w:rPr>
              <w:t xml:space="preserve"> внешнюю</w:t>
            </w: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Умение использовать сравнения, сопоставления, обобщения,</w:t>
            </w: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выдвигать гипотезы, подбирать уместные метафоры, информационно-</w:t>
            </w: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3"/>
                <w:szCs w:val="23"/>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коммуникативные средства</w:t>
            </w: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xml:space="preserve">-   Владение   монологической   и   диалогической   речью   </w:t>
            </w:r>
            <w:proofErr w:type="gramStart"/>
            <w:r>
              <w:rPr>
                <w:rFonts w:eastAsia="Times New Roman"/>
                <w:sz w:val="24"/>
                <w:szCs w:val="24"/>
              </w:rPr>
              <w:t>в</w:t>
            </w:r>
            <w:proofErr w:type="gramEnd"/>
          </w:p>
        </w:tc>
      </w:tr>
      <w:tr w:rsidR="00CD1075">
        <w:trPr>
          <w:trHeight w:val="281"/>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7620" w:type="dxa"/>
            <w:tcBorders>
              <w:bottom w:val="single" w:sz="8" w:space="0" w:color="auto"/>
              <w:right w:val="single" w:sz="8" w:space="0" w:color="auto"/>
            </w:tcBorders>
            <w:vAlign w:val="bottom"/>
          </w:tcPr>
          <w:p w:rsidR="00CD1075" w:rsidRDefault="004408CF">
            <w:pPr>
              <w:ind w:left="100"/>
              <w:rPr>
                <w:sz w:val="20"/>
                <w:szCs w:val="20"/>
              </w:rPr>
            </w:pPr>
            <w:proofErr w:type="gramStart"/>
            <w:r>
              <w:rPr>
                <w:rFonts w:eastAsia="Times New Roman"/>
                <w:sz w:val="24"/>
                <w:szCs w:val="24"/>
              </w:rPr>
              <w:t>соответствии</w:t>
            </w:r>
            <w:proofErr w:type="gramEnd"/>
            <w:r>
              <w:rPr>
                <w:rFonts w:eastAsia="Times New Roman"/>
                <w:sz w:val="24"/>
                <w:szCs w:val="24"/>
              </w:rPr>
              <w:t xml:space="preserve"> с нормами родного языка</w:t>
            </w:r>
          </w:p>
        </w:tc>
      </w:tr>
      <w:tr w:rsidR="00CD1075">
        <w:trPr>
          <w:trHeight w:val="266"/>
        </w:trPr>
        <w:tc>
          <w:tcPr>
            <w:tcW w:w="1860" w:type="dxa"/>
            <w:tcBorders>
              <w:left w:val="single" w:sz="8" w:space="0" w:color="auto"/>
              <w:bottom w:val="single" w:sz="8" w:space="0" w:color="auto"/>
              <w:right w:val="single" w:sz="8" w:space="0" w:color="auto"/>
            </w:tcBorders>
            <w:vAlign w:val="bottom"/>
          </w:tcPr>
          <w:p w:rsidR="00CD1075" w:rsidRDefault="004408CF">
            <w:pPr>
              <w:spacing w:line="264" w:lineRule="exact"/>
              <w:ind w:left="520"/>
              <w:rPr>
                <w:sz w:val="20"/>
                <w:szCs w:val="20"/>
              </w:rPr>
            </w:pPr>
            <w:r>
              <w:rPr>
                <w:rFonts w:eastAsia="Times New Roman"/>
                <w:sz w:val="24"/>
                <w:szCs w:val="24"/>
              </w:rPr>
              <w:t>Средний</w:t>
            </w:r>
          </w:p>
        </w:tc>
        <w:tc>
          <w:tcPr>
            <w:tcW w:w="7620" w:type="dxa"/>
            <w:tcBorders>
              <w:bottom w:val="single" w:sz="8" w:space="0" w:color="auto"/>
              <w:right w:val="single" w:sz="8" w:space="0" w:color="auto"/>
            </w:tcBorders>
            <w:vAlign w:val="bottom"/>
          </w:tcPr>
          <w:p w:rsidR="00CD1075" w:rsidRDefault="004408CF">
            <w:pPr>
              <w:spacing w:line="264" w:lineRule="exact"/>
              <w:jc w:val="right"/>
              <w:rPr>
                <w:sz w:val="20"/>
                <w:szCs w:val="20"/>
              </w:rPr>
            </w:pPr>
            <w:r>
              <w:rPr>
                <w:rFonts w:eastAsia="Times New Roman"/>
                <w:sz w:val="24"/>
                <w:szCs w:val="24"/>
              </w:rPr>
              <w:t xml:space="preserve">-    Сложности    в   использовании    </w:t>
            </w:r>
            <w:proofErr w:type="gramStart"/>
            <w:r>
              <w:rPr>
                <w:rFonts w:eastAsia="Times New Roman"/>
                <w:sz w:val="24"/>
                <w:szCs w:val="24"/>
              </w:rPr>
              <w:t>адекватных</w:t>
            </w:r>
            <w:proofErr w:type="gramEnd"/>
            <w:r>
              <w:rPr>
                <w:rFonts w:eastAsia="Times New Roman"/>
                <w:sz w:val="24"/>
                <w:szCs w:val="24"/>
              </w:rPr>
              <w:t xml:space="preserve">    языковых</w:t>
            </w:r>
          </w:p>
        </w:tc>
      </w:tr>
    </w:tbl>
    <w:p w:rsidR="00CD1075" w:rsidRDefault="00CD1075">
      <w:pPr>
        <w:spacing w:line="200" w:lineRule="exact"/>
        <w:rPr>
          <w:sz w:val="20"/>
          <w:szCs w:val="20"/>
        </w:rPr>
      </w:pPr>
    </w:p>
    <w:p w:rsidR="003B7820" w:rsidRDefault="003B7820">
      <w:pPr>
        <w:spacing w:line="200" w:lineRule="exact"/>
        <w:rPr>
          <w:sz w:val="20"/>
          <w:szCs w:val="20"/>
        </w:rPr>
      </w:pPr>
    </w:p>
    <w:p w:rsidR="003B7820" w:rsidRDefault="003B7820">
      <w:pPr>
        <w:spacing w:line="200" w:lineRule="exact"/>
        <w:rPr>
          <w:sz w:val="20"/>
          <w:szCs w:val="20"/>
        </w:rPr>
      </w:pPr>
    </w:p>
    <w:p w:rsidR="003B7820" w:rsidRDefault="003B7820">
      <w:pPr>
        <w:spacing w:line="200" w:lineRule="exact"/>
        <w:rPr>
          <w:sz w:val="20"/>
          <w:szCs w:val="20"/>
        </w:rPr>
      </w:pPr>
    </w:p>
    <w:tbl>
      <w:tblPr>
        <w:tblW w:w="0" w:type="auto"/>
        <w:tblInd w:w="11" w:type="dxa"/>
        <w:tblLayout w:type="fixed"/>
        <w:tblCellMar>
          <w:left w:w="0" w:type="dxa"/>
          <w:right w:w="0" w:type="dxa"/>
        </w:tblCellMar>
        <w:tblLook w:val="04A0" w:firstRow="1" w:lastRow="0" w:firstColumn="1" w:lastColumn="0" w:noHBand="0" w:noVBand="1"/>
      </w:tblPr>
      <w:tblGrid>
        <w:gridCol w:w="1860"/>
        <w:gridCol w:w="7620"/>
        <w:gridCol w:w="30"/>
      </w:tblGrid>
      <w:tr w:rsidR="00CD1075" w:rsidTr="007401D7">
        <w:trPr>
          <w:trHeight w:val="278"/>
        </w:trPr>
        <w:tc>
          <w:tcPr>
            <w:tcW w:w="1860" w:type="dxa"/>
            <w:tcBorders>
              <w:top w:val="single" w:sz="8" w:space="0" w:color="auto"/>
              <w:left w:val="single" w:sz="8" w:space="0" w:color="auto"/>
              <w:right w:val="single" w:sz="8" w:space="0" w:color="auto"/>
            </w:tcBorders>
            <w:vAlign w:val="bottom"/>
          </w:tcPr>
          <w:p w:rsidR="00CD1075" w:rsidRDefault="00CD1075">
            <w:pPr>
              <w:rPr>
                <w:sz w:val="24"/>
                <w:szCs w:val="24"/>
              </w:rPr>
            </w:pPr>
          </w:p>
        </w:tc>
        <w:tc>
          <w:tcPr>
            <w:tcW w:w="762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4"/>
                <w:szCs w:val="24"/>
              </w:rPr>
              <w:t>выражений,  неполное  владение  языковыми  средствами,  отсутствие</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логичности,  трудности  в  представлении  развернутого  плана  </w:t>
            </w:r>
            <w:proofErr w:type="gramStart"/>
            <w:r>
              <w:rPr>
                <w:rFonts w:eastAsia="Times New Roman"/>
                <w:sz w:val="24"/>
                <w:szCs w:val="24"/>
              </w:rPr>
              <w:t>своих</w:t>
            </w:r>
            <w:proofErr w:type="gramEnd"/>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действий</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 Речь не всегда отличается своей содержательностью, мысли и</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идеи  стандартные,  внутренние  действия  не  находят  выражения  </w:t>
            </w:r>
            <w:proofErr w:type="gramStart"/>
            <w:r>
              <w:rPr>
                <w:rFonts w:eastAsia="Times New Roman"/>
                <w:sz w:val="24"/>
                <w:szCs w:val="24"/>
              </w:rPr>
              <w:t>во</w:t>
            </w:r>
            <w:proofErr w:type="gramEnd"/>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внешнем речевом </w:t>
            </w:r>
            <w:proofErr w:type="gramStart"/>
            <w:r>
              <w:rPr>
                <w:rFonts w:eastAsia="Times New Roman"/>
                <w:sz w:val="24"/>
                <w:szCs w:val="24"/>
              </w:rPr>
              <w:t>представлении</w:t>
            </w:r>
            <w:proofErr w:type="gramEnd"/>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  Неуместное  использование  речевых   средств,  отсутствие</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образности речи, неумение сформировать свою позицию</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Трудности   в  грамотном  построении   монологической  и</w:t>
            </w:r>
          </w:p>
        </w:tc>
        <w:tc>
          <w:tcPr>
            <w:tcW w:w="30" w:type="dxa"/>
            <w:vAlign w:val="bottom"/>
          </w:tcPr>
          <w:p w:rsidR="00CD1075" w:rsidRDefault="00CD1075">
            <w:pPr>
              <w:rPr>
                <w:sz w:val="1"/>
                <w:szCs w:val="1"/>
              </w:rPr>
            </w:pPr>
          </w:p>
        </w:tc>
      </w:tr>
      <w:tr w:rsidR="00CD1075" w:rsidTr="007401D7">
        <w:trPr>
          <w:trHeight w:val="281"/>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762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4"/>
                <w:szCs w:val="24"/>
              </w:rPr>
              <w:t>диалогической речи в соответствии с нормами родного языка</w:t>
            </w:r>
          </w:p>
        </w:tc>
        <w:tc>
          <w:tcPr>
            <w:tcW w:w="30" w:type="dxa"/>
            <w:vAlign w:val="bottom"/>
          </w:tcPr>
          <w:p w:rsidR="00CD1075" w:rsidRDefault="00CD1075">
            <w:pPr>
              <w:rPr>
                <w:sz w:val="1"/>
                <w:szCs w:val="1"/>
              </w:rPr>
            </w:pPr>
          </w:p>
        </w:tc>
      </w:tr>
      <w:tr w:rsidR="00CD1075" w:rsidTr="007401D7">
        <w:trPr>
          <w:trHeight w:val="261"/>
        </w:trPr>
        <w:tc>
          <w:tcPr>
            <w:tcW w:w="1860" w:type="dxa"/>
            <w:tcBorders>
              <w:left w:val="single" w:sz="8" w:space="0" w:color="auto"/>
              <w:right w:val="single" w:sz="8" w:space="0" w:color="auto"/>
            </w:tcBorders>
            <w:vAlign w:val="bottom"/>
          </w:tcPr>
          <w:p w:rsidR="00CD1075" w:rsidRDefault="00CD1075"/>
        </w:tc>
        <w:tc>
          <w:tcPr>
            <w:tcW w:w="7620" w:type="dxa"/>
            <w:tcBorders>
              <w:right w:val="single" w:sz="8" w:space="0" w:color="auto"/>
            </w:tcBorders>
            <w:vAlign w:val="bottom"/>
          </w:tcPr>
          <w:p w:rsidR="00CD1075" w:rsidRDefault="004408CF">
            <w:pPr>
              <w:spacing w:line="260" w:lineRule="exact"/>
              <w:ind w:right="20"/>
              <w:jc w:val="right"/>
              <w:rPr>
                <w:sz w:val="20"/>
                <w:szCs w:val="20"/>
              </w:rPr>
            </w:pPr>
            <w:r>
              <w:rPr>
                <w:rFonts w:eastAsia="Times New Roman"/>
                <w:sz w:val="24"/>
                <w:szCs w:val="24"/>
              </w:rPr>
              <w:t>- Отсутствие разнообразных языковых средств, неумение ясно</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изложить  точку  зрения,  выстраивание  речи  на  основе  </w:t>
            </w:r>
            <w:proofErr w:type="gramStart"/>
            <w:r>
              <w:rPr>
                <w:rFonts w:eastAsia="Times New Roman"/>
                <w:sz w:val="24"/>
                <w:szCs w:val="24"/>
              </w:rPr>
              <w:t>простых</w:t>
            </w:r>
            <w:proofErr w:type="gramEnd"/>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языковых оборотов</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Ограниченность  словарного  запаса,  невыполнение  правил</w:t>
            </w:r>
          </w:p>
        </w:tc>
        <w:tc>
          <w:tcPr>
            <w:tcW w:w="30" w:type="dxa"/>
            <w:vAlign w:val="bottom"/>
          </w:tcPr>
          <w:p w:rsidR="00CD1075" w:rsidRDefault="00CD1075">
            <w:pPr>
              <w:rPr>
                <w:sz w:val="1"/>
                <w:szCs w:val="1"/>
              </w:rPr>
            </w:pPr>
          </w:p>
        </w:tc>
      </w:tr>
      <w:tr w:rsidR="00CD1075" w:rsidTr="007401D7">
        <w:trPr>
          <w:trHeight w:val="276"/>
        </w:trPr>
        <w:tc>
          <w:tcPr>
            <w:tcW w:w="1860" w:type="dxa"/>
            <w:vMerge w:val="restart"/>
            <w:tcBorders>
              <w:left w:val="single" w:sz="8" w:space="0" w:color="auto"/>
              <w:right w:val="single" w:sz="8" w:space="0" w:color="auto"/>
            </w:tcBorders>
            <w:vAlign w:val="bottom"/>
          </w:tcPr>
          <w:p w:rsidR="00CD1075" w:rsidRDefault="004408CF">
            <w:pPr>
              <w:ind w:left="580"/>
              <w:rPr>
                <w:sz w:val="20"/>
                <w:szCs w:val="20"/>
              </w:rPr>
            </w:pPr>
            <w:r>
              <w:rPr>
                <w:rFonts w:eastAsia="Times New Roman"/>
                <w:sz w:val="24"/>
                <w:szCs w:val="24"/>
              </w:rPr>
              <w:t>Низкий</w:t>
            </w: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речевого этикета и культуры общения</w:t>
            </w:r>
          </w:p>
        </w:tc>
        <w:tc>
          <w:tcPr>
            <w:tcW w:w="30" w:type="dxa"/>
            <w:vAlign w:val="bottom"/>
          </w:tcPr>
          <w:p w:rsidR="00CD1075" w:rsidRDefault="00CD1075">
            <w:pPr>
              <w:rPr>
                <w:sz w:val="1"/>
                <w:szCs w:val="1"/>
              </w:rPr>
            </w:pPr>
          </w:p>
        </w:tc>
      </w:tr>
      <w:tr w:rsidR="00CD1075" w:rsidTr="007401D7">
        <w:trPr>
          <w:trHeight w:val="137"/>
        </w:trPr>
        <w:tc>
          <w:tcPr>
            <w:tcW w:w="1860" w:type="dxa"/>
            <w:vMerge/>
            <w:tcBorders>
              <w:left w:val="single" w:sz="8" w:space="0" w:color="auto"/>
              <w:right w:val="single" w:sz="8" w:space="0" w:color="auto"/>
            </w:tcBorders>
            <w:vAlign w:val="bottom"/>
          </w:tcPr>
          <w:p w:rsidR="00CD1075" w:rsidRDefault="00CD1075">
            <w:pPr>
              <w:rPr>
                <w:sz w:val="11"/>
                <w:szCs w:val="11"/>
              </w:rPr>
            </w:pPr>
          </w:p>
        </w:tc>
        <w:tc>
          <w:tcPr>
            <w:tcW w:w="7620" w:type="dxa"/>
            <w:vMerge w:val="restart"/>
            <w:tcBorders>
              <w:right w:val="single" w:sz="8" w:space="0" w:color="auto"/>
            </w:tcBorders>
            <w:vAlign w:val="bottom"/>
          </w:tcPr>
          <w:p w:rsidR="00CD1075" w:rsidRDefault="004408CF">
            <w:pPr>
              <w:jc w:val="right"/>
              <w:rPr>
                <w:sz w:val="20"/>
                <w:szCs w:val="20"/>
              </w:rPr>
            </w:pPr>
            <w:r>
              <w:rPr>
                <w:rFonts w:eastAsia="Times New Roman"/>
                <w:sz w:val="24"/>
                <w:szCs w:val="24"/>
              </w:rPr>
              <w:t>-   Отсутствие   корректности   в   проведении   коммуникации,</w:t>
            </w:r>
          </w:p>
        </w:tc>
        <w:tc>
          <w:tcPr>
            <w:tcW w:w="30" w:type="dxa"/>
            <w:vAlign w:val="bottom"/>
          </w:tcPr>
          <w:p w:rsidR="00CD1075" w:rsidRDefault="00CD1075">
            <w:pPr>
              <w:rPr>
                <w:sz w:val="1"/>
                <w:szCs w:val="1"/>
              </w:rPr>
            </w:pPr>
          </w:p>
        </w:tc>
      </w:tr>
      <w:tr w:rsidR="00CD1075" w:rsidTr="007401D7">
        <w:trPr>
          <w:trHeight w:val="139"/>
        </w:trPr>
        <w:tc>
          <w:tcPr>
            <w:tcW w:w="1860" w:type="dxa"/>
            <w:tcBorders>
              <w:left w:val="single" w:sz="8" w:space="0" w:color="auto"/>
              <w:right w:val="single" w:sz="8" w:space="0" w:color="auto"/>
            </w:tcBorders>
            <w:vAlign w:val="bottom"/>
          </w:tcPr>
          <w:p w:rsidR="00CD1075" w:rsidRDefault="00CD1075">
            <w:pPr>
              <w:rPr>
                <w:sz w:val="12"/>
                <w:szCs w:val="12"/>
              </w:rPr>
            </w:pPr>
          </w:p>
        </w:tc>
        <w:tc>
          <w:tcPr>
            <w:tcW w:w="7620" w:type="dxa"/>
            <w:vMerge/>
            <w:tcBorders>
              <w:right w:val="single" w:sz="8" w:space="0" w:color="auto"/>
            </w:tcBorders>
            <w:vAlign w:val="bottom"/>
          </w:tcPr>
          <w:p w:rsidR="00CD1075" w:rsidRDefault="00CD1075">
            <w:pPr>
              <w:rPr>
                <w:sz w:val="12"/>
                <w:szCs w:val="12"/>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неумение выслушивать и принимать конструктивные решения</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jc w:val="right"/>
              <w:rPr>
                <w:sz w:val="20"/>
                <w:szCs w:val="20"/>
              </w:rPr>
            </w:pPr>
            <w:r>
              <w:rPr>
                <w:rFonts w:eastAsia="Times New Roman"/>
                <w:sz w:val="24"/>
                <w:szCs w:val="24"/>
              </w:rPr>
              <w:t>-  Нарушение  норм  языкового  общения,  неумение  строить</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tcBorders>
              <w:right w:val="single" w:sz="8" w:space="0" w:color="auto"/>
            </w:tcBorders>
            <w:vAlign w:val="bottom"/>
          </w:tcPr>
          <w:p w:rsidR="00CD1075" w:rsidRDefault="004408CF">
            <w:pPr>
              <w:ind w:left="100"/>
              <w:rPr>
                <w:sz w:val="20"/>
                <w:szCs w:val="20"/>
              </w:rPr>
            </w:pPr>
            <w:r>
              <w:rPr>
                <w:rFonts w:eastAsia="Times New Roman"/>
                <w:sz w:val="24"/>
                <w:szCs w:val="24"/>
              </w:rPr>
              <w:t>монологическую  и  диалогическую  речь  в  соответствии  с  нормами</w:t>
            </w:r>
          </w:p>
        </w:tc>
        <w:tc>
          <w:tcPr>
            <w:tcW w:w="30" w:type="dxa"/>
            <w:vAlign w:val="bottom"/>
          </w:tcPr>
          <w:p w:rsidR="00CD1075" w:rsidRDefault="00CD1075">
            <w:pPr>
              <w:rPr>
                <w:sz w:val="1"/>
                <w:szCs w:val="1"/>
              </w:rPr>
            </w:pPr>
          </w:p>
        </w:tc>
      </w:tr>
      <w:tr w:rsidR="00CD1075" w:rsidTr="007401D7">
        <w:trPr>
          <w:trHeight w:val="281"/>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762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4"/>
                <w:szCs w:val="24"/>
              </w:rPr>
              <w:t>родного языка</w:t>
            </w:r>
          </w:p>
        </w:tc>
        <w:tc>
          <w:tcPr>
            <w:tcW w:w="30" w:type="dxa"/>
            <w:vAlign w:val="bottom"/>
          </w:tcPr>
          <w:p w:rsidR="00CD1075" w:rsidRDefault="00CD1075">
            <w:pPr>
              <w:rPr>
                <w:sz w:val="1"/>
                <w:szCs w:val="1"/>
              </w:rPr>
            </w:pPr>
          </w:p>
        </w:tc>
      </w:tr>
      <w:tr w:rsidR="00CD1075" w:rsidTr="007401D7">
        <w:trPr>
          <w:trHeight w:val="541"/>
        </w:trPr>
        <w:tc>
          <w:tcPr>
            <w:tcW w:w="1860" w:type="dxa"/>
            <w:vAlign w:val="bottom"/>
          </w:tcPr>
          <w:p w:rsidR="00CD1075" w:rsidRDefault="00CD1075">
            <w:pPr>
              <w:rPr>
                <w:sz w:val="24"/>
                <w:szCs w:val="24"/>
              </w:rPr>
            </w:pPr>
          </w:p>
        </w:tc>
        <w:tc>
          <w:tcPr>
            <w:tcW w:w="7620" w:type="dxa"/>
            <w:vAlign w:val="bottom"/>
          </w:tcPr>
          <w:p w:rsidR="00CD1075" w:rsidRDefault="004408CF">
            <w:pPr>
              <w:ind w:left="1600"/>
              <w:rPr>
                <w:sz w:val="20"/>
                <w:szCs w:val="20"/>
              </w:rPr>
            </w:pPr>
            <w:r>
              <w:rPr>
                <w:rFonts w:eastAsia="Times New Roman"/>
                <w:b/>
                <w:bCs/>
                <w:sz w:val="24"/>
                <w:szCs w:val="24"/>
              </w:rPr>
              <w:t xml:space="preserve">Развитие </w:t>
            </w:r>
            <w:proofErr w:type="gramStart"/>
            <w:r>
              <w:rPr>
                <w:rFonts w:eastAsia="Times New Roman"/>
                <w:b/>
                <w:bCs/>
                <w:sz w:val="24"/>
                <w:szCs w:val="24"/>
              </w:rPr>
              <w:t>познавательных</w:t>
            </w:r>
            <w:proofErr w:type="gramEnd"/>
            <w:r>
              <w:rPr>
                <w:rFonts w:eastAsia="Times New Roman"/>
                <w:b/>
                <w:bCs/>
                <w:sz w:val="24"/>
                <w:szCs w:val="24"/>
              </w:rPr>
              <w:t xml:space="preserve"> УУД</w:t>
            </w:r>
          </w:p>
        </w:tc>
        <w:tc>
          <w:tcPr>
            <w:tcW w:w="30" w:type="dxa"/>
            <w:vAlign w:val="bottom"/>
          </w:tcPr>
          <w:p w:rsidR="00CD1075" w:rsidRDefault="00CD1075">
            <w:pPr>
              <w:rPr>
                <w:sz w:val="1"/>
                <w:szCs w:val="1"/>
              </w:rPr>
            </w:pPr>
          </w:p>
        </w:tc>
      </w:tr>
    </w:tbl>
    <w:p w:rsidR="00CD1075" w:rsidRDefault="00CD1075">
      <w:pPr>
        <w:spacing w:line="283" w:lineRule="exact"/>
        <w:rPr>
          <w:sz w:val="20"/>
          <w:szCs w:val="20"/>
        </w:rPr>
      </w:pPr>
    </w:p>
    <w:p w:rsidR="00CD1075" w:rsidRDefault="004408CF">
      <w:pPr>
        <w:spacing w:line="230" w:lineRule="auto"/>
        <w:ind w:left="3201" w:right="520" w:hanging="1994"/>
        <w:rPr>
          <w:sz w:val="20"/>
          <w:szCs w:val="20"/>
        </w:rPr>
      </w:pPr>
      <w:r>
        <w:rPr>
          <w:rFonts w:eastAsia="Times New Roman"/>
          <w:i/>
          <w:iCs/>
          <w:sz w:val="24"/>
          <w:szCs w:val="24"/>
        </w:rPr>
        <w:t xml:space="preserve">Общеучебные действия, включая логические и </w:t>
      </w:r>
      <w:proofErr w:type="spellStart"/>
      <w:r>
        <w:rPr>
          <w:rFonts w:eastAsia="Times New Roman"/>
          <w:i/>
          <w:iCs/>
          <w:sz w:val="24"/>
          <w:szCs w:val="24"/>
        </w:rPr>
        <w:t>знако</w:t>
      </w:r>
      <w:proofErr w:type="spellEnd"/>
      <w:r>
        <w:rPr>
          <w:rFonts w:eastAsia="Times New Roman"/>
          <w:i/>
          <w:iCs/>
          <w:sz w:val="24"/>
          <w:szCs w:val="24"/>
        </w:rPr>
        <w:t xml:space="preserve">-символические, </w:t>
      </w:r>
      <w:r>
        <w:rPr>
          <w:rFonts w:eastAsia="Times New Roman"/>
          <w:i/>
          <w:iCs/>
          <w:sz w:val="23"/>
          <w:szCs w:val="23"/>
        </w:rPr>
        <w:t>а также</w:t>
      </w:r>
      <w:r w:rsidR="000C254B" w:rsidRPr="000C254B">
        <w:rPr>
          <w:rFonts w:eastAsia="Times New Roman"/>
          <w:i/>
          <w:iCs/>
          <w:sz w:val="23"/>
          <w:szCs w:val="23"/>
        </w:rPr>
        <w:t xml:space="preserve"> </w:t>
      </w:r>
      <w:r>
        <w:rPr>
          <w:rFonts w:eastAsia="Times New Roman"/>
          <w:i/>
          <w:iCs/>
          <w:sz w:val="23"/>
          <w:szCs w:val="23"/>
        </w:rPr>
        <w:t>постановка и решение проблемы</w:t>
      </w:r>
    </w:p>
    <w:p w:rsidR="00CD1075" w:rsidRDefault="00CD1075">
      <w:pPr>
        <w:spacing w:line="263" w:lineRule="exact"/>
        <w:rPr>
          <w:sz w:val="20"/>
          <w:szCs w:val="20"/>
        </w:rPr>
      </w:pPr>
    </w:p>
    <w:p w:rsidR="00CD1075" w:rsidRDefault="004408CF">
      <w:pPr>
        <w:tabs>
          <w:tab w:val="left" w:pos="2301"/>
          <w:tab w:val="left" w:pos="4281"/>
          <w:tab w:val="left" w:pos="5621"/>
          <w:tab w:val="left" w:pos="6021"/>
          <w:tab w:val="left" w:pos="8001"/>
        </w:tabs>
        <w:ind w:left="701"/>
        <w:rPr>
          <w:sz w:val="20"/>
          <w:szCs w:val="20"/>
        </w:rPr>
      </w:pPr>
      <w:r>
        <w:rPr>
          <w:rFonts w:eastAsia="Times New Roman"/>
          <w:b/>
          <w:bCs/>
          <w:sz w:val="24"/>
          <w:szCs w:val="24"/>
        </w:rPr>
        <w:t>Показатели:</w:t>
      </w:r>
      <w:r>
        <w:rPr>
          <w:sz w:val="20"/>
          <w:szCs w:val="20"/>
        </w:rPr>
        <w:tab/>
      </w:r>
      <w:r>
        <w:rPr>
          <w:rFonts w:eastAsia="Times New Roman"/>
          <w:sz w:val="24"/>
          <w:szCs w:val="24"/>
        </w:rPr>
        <w:t>самостоятельное</w:t>
      </w:r>
      <w:r>
        <w:rPr>
          <w:rFonts w:eastAsia="Times New Roman"/>
          <w:sz w:val="24"/>
          <w:szCs w:val="24"/>
        </w:rPr>
        <w:tab/>
        <w:t>выделение</w:t>
      </w:r>
      <w:r>
        <w:rPr>
          <w:rFonts w:eastAsia="Times New Roman"/>
          <w:sz w:val="24"/>
          <w:szCs w:val="24"/>
        </w:rPr>
        <w:tab/>
        <w:t>и</w:t>
      </w:r>
      <w:r>
        <w:rPr>
          <w:rFonts w:eastAsia="Times New Roman"/>
          <w:sz w:val="24"/>
          <w:szCs w:val="24"/>
        </w:rPr>
        <w:tab/>
        <w:t>формулирование</w:t>
      </w:r>
      <w:r>
        <w:rPr>
          <w:rFonts w:eastAsia="Times New Roman"/>
          <w:sz w:val="24"/>
          <w:szCs w:val="24"/>
        </w:rPr>
        <w:tab/>
      </w:r>
      <w:proofErr w:type="gramStart"/>
      <w:r>
        <w:rPr>
          <w:rFonts w:eastAsia="Times New Roman"/>
          <w:sz w:val="24"/>
          <w:szCs w:val="24"/>
        </w:rPr>
        <w:t>познавательной</w:t>
      </w:r>
      <w:proofErr w:type="gramEnd"/>
    </w:p>
    <w:p w:rsidR="00CD1075" w:rsidRDefault="00CD1075">
      <w:pPr>
        <w:spacing w:line="12" w:lineRule="exact"/>
        <w:rPr>
          <w:sz w:val="20"/>
          <w:szCs w:val="20"/>
        </w:rPr>
      </w:pPr>
    </w:p>
    <w:p w:rsidR="00CD1075" w:rsidRDefault="004408CF">
      <w:pPr>
        <w:spacing w:line="237" w:lineRule="auto"/>
        <w:ind w:left="1"/>
        <w:rPr>
          <w:sz w:val="20"/>
          <w:szCs w:val="20"/>
        </w:rPr>
      </w:pPr>
      <w:r>
        <w:rPr>
          <w:rFonts w:eastAsia="Times New Roman"/>
          <w:sz w:val="24"/>
          <w:szCs w:val="24"/>
        </w:rPr>
        <w:t>цели;</w:t>
      </w:r>
      <w:r w:rsidR="000C254B" w:rsidRPr="000C254B">
        <w:rPr>
          <w:rFonts w:eastAsia="Times New Roman"/>
          <w:sz w:val="24"/>
          <w:szCs w:val="24"/>
        </w:rPr>
        <w:t xml:space="preserve"> </w:t>
      </w:r>
      <w:r>
        <w:rPr>
          <w:rFonts w:eastAsia="Times New Roman"/>
          <w:sz w:val="24"/>
          <w:szCs w:val="24"/>
        </w:rPr>
        <w:t>поиск и выделение необходимой информации; применение методов информационного поиска, в том числе с помощью компьютерных</w:t>
      </w:r>
      <w:r w:rsidR="000C254B" w:rsidRPr="000C254B">
        <w:rPr>
          <w:rFonts w:eastAsia="Times New Roman"/>
          <w:sz w:val="24"/>
          <w:szCs w:val="24"/>
        </w:rPr>
        <w:t xml:space="preserve"> </w:t>
      </w:r>
      <w:r>
        <w:rPr>
          <w:rFonts w:eastAsia="Times New Roman"/>
          <w:sz w:val="24"/>
          <w:szCs w:val="24"/>
        </w:rPr>
        <w:t>средств;</w:t>
      </w:r>
      <w:r w:rsidR="000C254B" w:rsidRPr="000C254B">
        <w:rPr>
          <w:rFonts w:eastAsia="Times New Roman"/>
          <w:sz w:val="24"/>
          <w:szCs w:val="24"/>
        </w:rPr>
        <w:t xml:space="preserve"> </w:t>
      </w:r>
      <w:r>
        <w:rPr>
          <w:rFonts w:eastAsia="Times New Roman"/>
          <w:sz w:val="24"/>
          <w:szCs w:val="24"/>
        </w:rPr>
        <w:t>осознанное и произвольное построение речевого высказывания в устной и письменной</w:t>
      </w:r>
      <w:r w:rsidR="000C254B" w:rsidRPr="000C254B">
        <w:rPr>
          <w:rFonts w:eastAsia="Times New Roman"/>
          <w:sz w:val="24"/>
          <w:szCs w:val="24"/>
        </w:rPr>
        <w:t xml:space="preserve"> </w:t>
      </w:r>
      <w:r>
        <w:rPr>
          <w:rFonts w:eastAsia="Times New Roman"/>
          <w:sz w:val="24"/>
          <w:szCs w:val="24"/>
        </w:rPr>
        <w:t>форме;</w:t>
      </w:r>
      <w:r w:rsidR="000C254B" w:rsidRPr="000C254B">
        <w:rPr>
          <w:rFonts w:eastAsia="Times New Roman"/>
          <w:sz w:val="24"/>
          <w:szCs w:val="24"/>
        </w:rPr>
        <w:t xml:space="preserve"> </w:t>
      </w:r>
      <w:r>
        <w:rPr>
          <w:rFonts w:eastAsia="Times New Roman"/>
          <w:sz w:val="24"/>
          <w:szCs w:val="24"/>
        </w:rPr>
        <w:t>выбор наиболее эффективных способов решения задач в зависимости от конкретных условий;</w:t>
      </w:r>
      <w:r w:rsidR="000C254B" w:rsidRPr="000C254B">
        <w:rPr>
          <w:rFonts w:eastAsia="Times New Roman"/>
          <w:sz w:val="24"/>
          <w:szCs w:val="24"/>
        </w:rPr>
        <w:t xml:space="preserve"> </w:t>
      </w:r>
      <w:r>
        <w:rPr>
          <w:rFonts w:eastAsia="Times New Roman"/>
          <w:sz w:val="24"/>
          <w:szCs w:val="24"/>
        </w:rPr>
        <w:t>владение навыками познавательной рефлексии как осознания совершаемых действий</w:t>
      </w:r>
    </w:p>
    <w:p w:rsidR="00CD1075" w:rsidRDefault="00CD1075">
      <w:pPr>
        <w:spacing w:line="18" w:lineRule="exact"/>
        <w:rPr>
          <w:sz w:val="20"/>
          <w:szCs w:val="20"/>
        </w:rPr>
      </w:pPr>
    </w:p>
    <w:p w:rsidR="00CD1075" w:rsidRDefault="004408CF" w:rsidP="00B45A13">
      <w:pPr>
        <w:numPr>
          <w:ilvl w:val="0"/>
          <w:numId w:val="33"/>
        </w:numPr>
        <w:tabs>
          <w:tab w:val="left" w:pos="219"/>
        </w:tabs>
        <w:spacing w:line="234" w:lineRule="auto"/>
        <w:ind w:left="1" w:right="20" w:hanging="1"/>
        <w:rPr>
          <w:rFonts w:eastAsia="Times New Roman"/>
          <w:sz w:val="24"/>
          <w:szCs w:val="24"/>
        </w:rPr>
      </w:pPr>
      <w:r>
        <w:rPr>
          <w:rFonts w:eastAsia="Times New Roman"/>
          <w:sz w:val="24"/>
          <w:szCs w:val="24"/>
        </w:rPr>
        <w:t>мыслительных процессов, их результатов и оснований, границ своего знания и незнания, новых познавательных задач и средств их</w:t>
      </w:r>
      <w:r w:rsidR="000C254B" w:rsidRPr="000C254B">
        <w:rPr>
          <w:rFonts w:eastAsia="Times New Roman"/>
          <w:sz w:val="24"/>
          <w:szCs w:val="24"/>
        </w:rPr>
        <w:t xml:space="preserve"> </w:t>
      </w:r>
      <w:r>
        <w:rPr>
          <w:rFonts w:eastAsia="Times New Roman"/>
          <w:sz w:val="24"/>
          <w:szCs w:val="24"/>
        </w:rPr>
        <w:t>достижения.</w:t>
      </w:r>
    </w:p>
    <w:p w:rsidR="00CD1075" w:rsidRDefault="00CD1075">
      <w:pPr>
        <w:spacing w:line="277" w:lineRule="exact"/>
        <w:rPr>
          <w:rFonts w:eastAsia="Times New Roman"/>
          <w:sz w:val="24"/>
          <w:szCs w:val="24"/>
        </w:rPr>
      </w:pPr>
    </w:p>
    <w:p w:rsidR="00CD1075" w:rsidRDefault="004408CF" w:rsidP="00B45A13">
      <w:pPr>
        <w:numPr>
          <w:ilvl w:val="1"/>
          <w:numId w:val="33"/>
        </w:numPr>
        <w:tabs>
          <w:tab w:val="left" w:pos="1421"/>
        </w:tabs>
        <w:ind w:left="1421" w:hanging="713"/>
        <w:rPr>
          <w:rFonts w:eastAsia="Times New Roman"/>
          <w:i/>
          <w:iCs/>
          <w:sz w:val="24"/>
          <w:szCs w:val="24"/>
        </w:rPr>
      </w:pPr>
      <w:r>
        <w:rPr>
          <w:rFonts w:eastAsia="Times New Roman"/>
          <w:i/>
          <w:iCs/>
          <w:sz w:val="24"/>
          <w:szCs w:val="24"/>
        </w:rPr>
        <w:t>Особенности познавательной деятельности (умственное развитие).</w:t>
      </w:r>
    </w:p>
    <w:p w:rsidR="00CD1075" w:rsidRDefault="00CD1075">
      <w:pPr>
        <w:spacing w:line="288" w:lineRule="exact"/>
        <w:rPr>
          <w:sz w:val="20"/>
          <w:szCs w:val="20"/>
        </w:rPr>
      </w:pPr>
    </w:p>
    <w:p w:rsidR="00CD1075" w:rsidRDefault="004408CF">
      <w:pPr>
        <w:spacing w:line="237" w:lineRule="auto"/>
        <w:ind w:left="1" w:right="20" w:firstLine="708"/>
        <w:jc w:val="both"/>
        <w:rPr>
          <w:sz w:val="20"/>
          <w:szCs w:val="20"/>
        </w:rPr>
      </w:pPr>
      <w:r>
        <w:rPr>
          <w:rFonts w:eastAsia="Times New Roman"/>
          <w:b/>
          <w:bCs/>
          <w:sz w:val="24"/>
          <w:szCs w:val="24"/>
        </w:rPr>
        <w:t xml:space="preserve">Показатели: </w:t>
      </w:r>
      <w:r>
        <w:rPr>
          <w:rFonts w:eastAsia="Times New Roman"/>
          <w:sz w:val="24"/>
          <w:szCs w:val="24"/>
        </w:rPr>
        <w:t>владение языковыми средствами:</w:t>
      </w:r>
      <w:r w:rsidR="000C254B" w:rsidRPr="000C254B">
        <w:rPr>
          <w:rFonts w:eastAsia="Times New Roman"/>
          <w:sz w:val="24"/>
          <w:szCs w:val="24"/>
        </w:rPr>
        <w:t xml:space="preserve"> </w:t>
      </w:r>
      <w:r>
        <w:rPr>
          <w:rFonts w:eastAsia="Times New Roman"/>
          <w:sz w:val="24"/>
          <w:szCs w:val="24"/>
        </w:rPr>
        <w:t>умение</w:t>
      </w:r>
      <w:r w:rsidR="000C254B" w:rsidRPr="000C254B">
        <w:rPr>
          <w:rFonts w:eastAsia="Times New Roman"/>
          <w:sz w:val="24"/>
          <w:szCs w:val="24"/>
        </w:rPr>
        <w:t xml:space="preserve"> </w:t>
      </w:r>
      <w:r>
        <w:rPr>
          <w:rFonts w:eastAsia="Times New Roman"/>
          <w:sz w:val="24"/>
          <w:szCs w:val="24"/>
        </w:rPr>
        <w:t>ясно,</w:t>
      </w:r>
      <w:r w:rsidR="000C254B" w:rsidRPr="000C254B">
        <w:rPr>
          <w:rFonts w:eastAsia="Times New Roman"/>
          <w:sz w:val="24"/>
          <w:szCs w:val="24"/>
        </w:rPr>
        <w:t xml:space="preserve"> </w:t>
      </w:r>
      <w:r>
        <w:rPr>
          <w:rFonts w:eastAsia="Times New Roman"/>
          <w:sz w:val="24"/>
          <w:szCs w:val="24"/>
        </w:rPr>
        <w:t>логично и точно излагать</w:t>
      </w:r>
      <w:r w:rsidR="000C254B" w:rsidRPr="000C254B">
        <w:rPr>
          <w:rFonts w:eastAsia="Times New Roman"/>
          <w:sz w:val="24"/>
          <w:szCs w:val="24"/>
        </w:rPr>
        <w:t xml:space="preserve"> </w:t>
      </w:r>
      <w:r>
        <w:rPr>
          <w:rFonts w:eastAsia="Times New Roman"/>
          <w:sz w:val="24"/>
          <w:szCs w:val="24"/>
        </w:rPr>
        <w:t>свою точку зрения, использовать адекватные языковые</w:t>
      </w:r>
      <w:r w:rsidR="000C254B" w:rsidRPr="000C254B">
        <w:rPr>
          <w:rFonts w:eastAsia="Times New Roman"/>
          <w:sz w:val="24"/>
          <w:szCs w:val="24"/>
        </w:rPr>
        <w:t xml:space="preserve"> </w:t>
      </w:r>
      <w:r>
        <w:rPr>
          <w:rFonts w:eastAsia="Times New Roman"/>
          <w:sz w:val="24"/>
          <w:szCs w:val="24"/>
        </w:rPr>
        <w:t>средства; анализ объектов с целью выделения признаков (существенных, несущественных); синтез — составление целого из частей, в том числе самостоятельное достраивание с восполнением недостающих</w:t>
      </w:r>
    </w:p>
    <w:p w:rsidR="00CD1075" w:rsidRDefault="00CD1075">
      <w:pPr>
        <w:spacing w:line="14" w:lineRule="exact"/>
        <w:rPr>
          <w:sz w:val="20"/>
          <w:szCs w:val="20"/>
        </w:rPr>
      </w:pPr>
    </w:p>
    <w:p w:rsidR="00CD1075" w:rsidRDefault="004408CF">
      <w:pPr>
        <w:spacing w:line="234" w:lineRule="auto"/>
        <w:ind w:left="1" w:right="20"/>
        <w:jc w:val="both"/>
        <w:rPr>
          <w:sz w:val="20"/>
          <w:szCs w:val="20"/>
        </w:rPr>
      </w:pPr>
      <w:r>
        <w:rPr>
          <w:rFonts w:eastAsia="Times New Roman"/>
          <w:sz w:val="24"/>
          <w:szCs w:val="24"/>
        </w:rPr>
        <w:t>компонентов; выбор оснований и критериев для сравнения, классификации объектов,</w:t>
      </w:r>
      <w:r w:rsidR="000C254B" w:rsidRPr="000C254B">
        <w:rPr>
          <w:rFonts w:eastAsia="Times New Roman"/>
          <w:sz w:val="24"/>
          <w:szCs w:val="24"/>
        </w:rPr>
        <w:t xml:space="preserve"> </w:t>
      </w:r>
      <w:r>
        <w:rPr>
          <w:rFonts w:eastAsia="Times New Roman"/>
          <w:sz w:val="24"/>
          <w:szCs w:val="24"/>
        </w:rPr>
        <w:t>выведение следствий; установление причинно-следственных связей, представление</w:t>
      </w:r>
    </w:p>
    <w:p w:rsidR="00CD1075" w:rsidRDefault="00CD1075">
      <w:pPr>
        <w:spacing w:line="2" w:lineRule="exact"/>
        <w:rPr>
          <w:sz w:val="20"/>
          <w:szCs w:val="20"/>
        </w:rPr>
      </w:pPr>
    </w:p>
    <w:tbl>
      <w:tblPr>
        <w:tblW w:w="0" w:type="auto"/>
        <w:tblInd w:w="11" w:type="dxa"/>
        <w:tblLayout w:type="fixed"/>
        <w:tblCellMar>
          <w:left w:w="0" w:type="dxa"/>
          <w:right w:w="0" w:type="dxa"/>
        </w:tblCellMar>
        <w:tblLook w:val="04A0" w:firstRow="1" w:lastRow="0" w:firstColumn="1" w:lastColumn="0" w:noHBand="0" w:noVBand="1"/>
      </w:tblPr>
      <w:tblGrid>
        <w:gridCol w:w="1860"/>
        <w:gridCol w:w="7120"/>
        <w:gridCol w:w="500"/>
        <w:gridCol w:w="160"/>
      </w:tblGrid>
      <w:tr w:rsidR="00CD1075">
        <w:trPr>
          <w:trHeight w:val="276"/>
        </w:trPr>
        <w:tc>
          <w:tcPr>
            <w:tcW w:w="8980" w:type="dxa"/>
            <w:gridSpan w:val="2"/>
            <w:vAlign w:val="bottom"/>
          </w:tcPr>
          <w:p w:rsidR="00CD1075" w:rsidRDefault="004408CF">
            <w:pPr>
              <w:rPr>
                <w:sz w:val="20"/>
                <w:szCs w:val="20"/>
              </w:rPr>
            </w:pPr>
            <w:r>
              <w:rPr>
                <w:rFonts w:eastAsia="Times New Roman"/>
                <w:sz w:val="24"/>
                <w:szCs w:val="24"/>
              </w:rPr>
              <w:t>цепочек  объектов  и</w:t>
            </w:r>
            <w:r w:rsidR="000C254B" w:rsidRPr="000C254B">
              <w:rPr>
                <w:rFonts w:eastAsia="Times New Roman"/>
                <w:sz w:val="24"/>
                <w:szCs w:val="24"/>
              </w:rPr>
              <w:t xml:space="preserve"> </w:t>
            </w:r>
            <w:r>
              <w:rPr>
                <w:rFonts w:eastAsia="Times New Roman"/>
                <w:sz w:val="24"/>
                <w:szCs w:val="24"/>
              </w:rPr>
              <w:t>явлений;  построение  логической  цепочки  рассуждений,</w:t>
            </w:r>
          </w:p>
        </w:tc>
        <w:tc>
          <w:tcPr>
            <w:tcW w:w="660" w:type="dxa"/>
            <w:gridSpan w:val="2"/>
            <w:vAlign w:val="bottom"/>
          </w:tcPr>
          <w:p w:rsidR="00CD1075" w:rsidRDefault="004408CF">
            <w:pPr>
              <w:rPr>
                <w:sz w:val="20"/>
                <w:szCs w:val="20"/>
              </w:rPr>
            </w:pPr>
            <w:r>
              <w:rPr>
                <w:rFonts w:eastAsia="Times New Roman"/>
                <w:w w:val="93"/>
                <w:sz w:val="24"/>
                <w:szCs w:val="24"/>
              </w:rPr>
              <w:t>анализ</w:t>
            </w:r>
          </w:p>
        </w:tc>
      </w:tr>
      <w:tr w:rsidR="00CD1075">
        <w:trPr>
          <w:trHeight w:val="276"/>
        </w:trPr>
        <w:tc>
          <w:tcPr>
            <w:tcW w:w="8980" w:type="dxa"/>
            <w:gridSpan w:val="2"/>
            <w:vAlign w:val="bottom"/>
          </w:tcPr>
          <w:p w:rsidR="00CD1075" w:rsidRDefault="000C254B">
            <w:pPr>
              <w:rPr>
                <w:sz w:val="20"/>
                <w:szCs w:val="20"/>
              </w:rPr>
            </w:pPr>
            <w:r>
              <w:rPr>
                <w:rFonts w:eastAsia="Times New Roman"/>
                <w:sz w:val="24"/>
                <w:szCs w:val="24"/>
              </w:rPr>
              <w:t>И</w:t>
            </w:r>
            <w:r w:rsidR="004408CF">
              <w:rPr>
                <w:rFonts w:eastAsia="Times New Roman"/>
                <w:sz w:val="24"/>
                <w:szCs w:val="24"/>
              </w:rPr>
              <w:t>стинности</w:t>
            </w:r>
            <w:r>
              <w:rPr>
                <w:rFonts w:eastAsia="Times New Roman"/>
                <w:sz w:val="24"/>
                <w:szCs w:val="24"/>
                <w:lang w:val="en-US"/>
              </w:rPr>
              <w:t xml:space="preserve"> </w:t>
            </w:r>
            <w:r w:rsidR="004408CF">
              <w:rPr>
                <w:rFonts w:eastAsia="Times New Roman"/>
                <w:sz w:val="24"/>
                <w:szCs w:val="24"/>
              </w:rPr>
              <w:t>утверждений.</w:t>
            </w:r>
          </w:p>
        </w:tc>
        <w:tc>
          <w:tcPr>
            <w:tcW w:w="500" w:type="dxa"/>
            <w:vAlign w:val="bottom"/>
          </w:tcPr>
          <w:p w:rsidR="00CD1075" w:rsidRDefault="00CD1075">
            <w:pPr>
              <w:rPr>
                <w:sz w:val="24"/>
                <w:szCs w:val="24"/>
              </w:rPr>
            </w:pPr>
          </w:p>
        </w:tc>
        <w:tc>
          <w:tcPr>
            <w:tcW w:w="160" w:type="dxa"/>
            <w:vAlign w:val="bottom"/>
          </w:tcPr>
          <w:p w:rsidR="00CD1075" w:rsidRDefault="00CD1075">
            <w:pPr>
              <w:rPr>
                <w:sz w:val="24"/>
                <w:szCs w:val="24"/>
              </w:rPr>
            </w:pPr>
          </w:p>
        </w:tc>
      </w:tr>
      <w:tr w:rsidR="00CD1075">
        <w:trPr>
          <w:trHeight w:val="262"/>
        </w:trPr>
        <w:tc>
          <w:tcPr>
            <w:tcW w:w="1860" w:type="dxa"/>
            <w:vAlign w:val="bottom"/>
          </w:tcPr>
          <w:p w:rsidR="00CD1075" w:rsidRDefault="00CD1075"/>
        </w:tc>
        <w:tc>
          <w:tcPr>
            <w:tcW w:w="7620" w:type="dxa"/>
            <w:gridSpan w:val="2"/>
            <w:vAlign w:val="bottom"/>
          </w:tcPr>
          <w:p w:rsidR="00CD1075" w:rsidRDefault="00CD1075"/>
        </w:tc>
        <w:tc>
          <w:tcPr>
            <w:tcW w:w="160" w:type="dxa"/>
            <w:vAlign w:val="bottom"/>
          </w:tcPr>
          <w:p w:rsidR="00CD1075" w:rsidRDefault="00CD1075"/>
        </w:tc>
      </w:tr>
      <w:tr w:rsidR="00CD1075">
        <w:trPr>
          <w:trHeight w:val="258"/>
        </w:trPr>
        <w:tc>
          <w:tcPr>
            <w:tcW w:w="1860" w:type="dxa"/>
            <w:tcBorders>
              <w:top w:val="single" w:sz="8" w:space="0" w:color="auto"/>
              <w:left w:val="single" w:sz="8" w:space="0" w:color="auto"/>
              <w:right w:val="single" w:sz="8" w:space="0" w:color="auto"/>
            </w:tcBorders>
            <w:vAlign w:val="bottom"/>
          </w:tcPr>
          <w:p w:rsidR="00CD1075" w:rsidRDefault="00CD1075"/>
        </w:tc>
        <w:tc>
          <w:tcPr>
            <w:tcW w:w="7620" w:type="dxa"/>
            <w:gridSpan w:val="2"/>
            <w:tcBorders>
              <w:top w:val="single" w:sz="8" w:space="0" w:color="auto"/>
              <w:right w:val="single" w:sz="8" w:space="0" w:color="auto"/>
            </w:tcBorders>
            <w:vAlign w:val="bottom"/>
          </w:tcPr>
          <w:p w:rsidR="00CD1075" w:rsidRDefault="004408CF">
            <w:pPr>
              <w:spacing w:line="258" w:lineRule="exact"/>
              <w:jc w:val="right"/>
              <w:rPr>
                <w:sz w:val="20"/>
                <w:szCs w:val="20"/>
              </w:rPr>
            </w:pPr>
            <w:r>
              <w:rPr>
                <w:rFonts w:eastAsia="Times New Roman"/>
                <w:sz w:val="24"/>
                <w:szCs w:val="24"/>
              </w:rPr>
              <w:t xml:space="preserve">-  Самостоятельное  выделение  и  формулирование  </w:t>
            </w:r>
            <w:proofErr w:type="gramStart"/>
            <w:r>
              <w:rPr>
                <w:rFonts w:eastAsia="Times New Roman"/>
                <w:sz w:val="24"/>
                <w:szCs w:val="24"/>
              </w:rPr>
              <w:t>познавательной</w:t>
            </w:r>
            <w:proofErr w:type="gramEnd"/>
          </w:p>
        </w:tc>
        <w:tc>
          <w:tcPr>
            <w:tcW w:w="160" w:type="dxa"/>
            <w:vAlign w:val="bottom"/>
          </w:tcPr>
          <w:p w:rsidR="00CD1075" w:rsidRDefault="00CD1075"/>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120" w:type="dxa"/>
            <w:vAlign w:val="bottom"/>
          </w:tcPr>
          <w:p w:rsidR="00CD1075" w:rsidRDefault="004408CF">
            <w:pPr>
              <w:ind w:left="100"/>
              <w:rPr>
                <w:sz w:val="20"/>
                <w:szCs w:val="20"/>
              </w:rPr>
            </w:pPr>
            <w:r>
              <w:rPr>
                <w:rFonts w:eastAsia="Times New Roman"/>
                <w:sz w:val="24"/>
                <w:szCs w:val="24"/>
              </w:rPr>
              <w:t>цели, поиск и анализ необходимой информации</w:t>
            </w:r>
          </w:p>
        </w:tc>
        <w:tc>
          <w:tcPr>
            <w:tcW w:w="500" w:type="dxa"/>
            <w:tcBorders>
              <w:right w:val="single" w:sz="8" w:space="0" w:color="auto"/>
            </w:tcBorders>
            <w:vAlign w:val="bottom"/>
          </w:tcPr>
          <w:p w:rsidR="00CD1075" w:rsidRDefault="00CD1075">
            <w:pPr>
              <w:rPr>
                <w:sz w:val="24"/>
                <w:szCs w:val="24"/>
              </w:rPr>
            </w:pPr>
          </w:p>
        </w:tc>
        <w:tc>
          <w:tcPr>
            <w:tcW w:w="160" w:type="dxa"/>
            <w:vAlign w:val="bottom"/>
          </w:tcPr>
          <w:p w:rsidR="00CD1075" w:rsidRDefault="00CD1075">
            <w:pPr>
              <w:rPr>
                <w:sz w:val="24"/>
                <w:szCs w:val="24"/>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2"/>
            <w:tcBorders>
              <w:right w:val="single" w:sz="8" w:space="0" w:color="auto"/>
            </w:tcBorders>
            <w:vAlign w:val="bottom"/>
          </w:tcPr>
          <w:p w:rsidR="00CD1075" w:rsidRDefault="004408CF">
            <w:pPr>
              <w:jc w:val="right"/>
              <w:rPr>
                <w:sz w:val="20"/>
                <w:szCs w:val="20"/>
              </w:rPr>
            </w:pPr>
            <w:r>
              <w:rPr>
                <w:rFonts w:eastAsia="Times New Roman"/>
                <w:sz w:val="24"/>
                <w:szCs w:val="24"/>
              </w:rPr>
              <w:t>-   Владение   рациональными   приемами   восприятия   и   анализа</w:t>
            </w:r>
          </w:p>
        </w:tc>
        <w:tc>
          <w:tcPr>
            <w:tcW w:w="160" w:type="dxa"/>
            <w:vAlign w:val="bottom"/>
          </w:tcPr>
          <w:p w:rsidR="00CD1075" w:rsidRDefault="00CD1075">
            <w:pPr>
              <w:rPr>
                <w:sz w:val="24"/>
                <w:szCs w:val="24"/>
              </w:rPr>
            </w:pPr>
          </w:p>
        </w:tc>
      </w:tr>
      <w:tr w:rsidR="00CD1075">
        <w:trPr>
          <w:trHeight w:val="276"/>
        </w:trPr>
        <w:tc>
          <w:tcPr>
            <w:tcW w:w="1860" w:type="dxa"/>
            <w:tcBorders>
              <w:left w:val="single" w:sz="8" w:space="0" w:color="auto"/>
              <w:right w:val="single" w:sz="8" w:space="0" w:color="auto"/>
            </w:tcBorders>
            <w:vAlign w:val="bottom"/>
          </w:tcPr>
          <w:p w:rsidR="00CD1075" w:rsidRDefault="004408CF">
            <w:pPr>
              <w:ind w:left="460"/>
              <w:rPr>
                <w:sz w:val="20"/>
                <w:szCs w:val="20"/>
              </w:rPr>
            </w:pPr>
            <w:r>
              <w:rPr>
                <w:rFonts w:eastAsia="Times New Roman"/>
                <w:sz w:val="24"/>
                <w:szCs w:val="24"/>
              </w:rPr>
              <w:t>Высокий</w:t>
            </w:r>
          </w:p>
        </w:tc>
        <w:tc>
          <w:tcPr>
            <w:tcW w:w="7120" w:type="dxa"/>
            <w:vAlign w:val="bottom"/>
          </w:tcPr>
          <w:p w:rsidR="00CD1075" w:rsidRDefault="004408CF">
            <w:pPr>
              <w:ind w:left="100"/>
              <w:rPr>
                <w:sz w:val="20"/>
                <w:szCs w:val="20"/>
              </w:rPr>
            </w:pPr>
            <w:r>
              <w:rPr>
                <w:rFonts w:eastAsia="Times New Roman"/>
                <w:sz w:val="24"/>
                <w:szCs w:val="24"/>
              </w:rPr>
              <w:t>информации,   хорошая   ориентация   в   учебных   источниках</w:t>
            </w:r>
          </w:p>
        </w:tc>
        <w:tc>
          <w:tcPr>
            <w:tcW w:w="50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с</w:t>
            </w:r>
          </w:p>
        </w:tc>
        <w:tc>
          <w:tcPr>
            <w:tcW w:w="160" w:type="dxa"/>
            <w:vAlign w:val="bottom"/>
          </w:tcPr>
          <w:p w:rsidR="00CD1075" w:rsidRDefault="00CD1075">
            <w:pPr>
              <w:rPr>
                <w:sz w:val="23"/>
                <w:szCs w:val="23"/>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120" w:type="dxa"/>
            <w:vAlign w:val="bottom"/>
          </w:tcPr>
          <w:p w:rsidR="00CD1075" w:rsidRDefault="004408CF">
            <w:pPr>
              <w:ind w:left="100"/>
              <w:rPr>
                <w:sz w:val="20"/>
                <w:szCs w:val="20"/>
              </w:rPr>
            </w:pPr>
            <w:r>
              <w:rPr>
                <w:rFonts w:eastAsia="Times New Roman"/>
                <w:sz w:val="24"/>
                <w:szCs w:val="24"/>
              </w:rPr>
              <w:t>использованием ресурсов библиотек и Интернет ресурсов</w:t>
            </w:r>
          </w:p>
        </w:tc>
        <w:tc>
          <w:tcPr>
            <w:tcW w:w="500" w:type="dxa"/>
            <w:tcBorders>
              <w:right w:val="single" w:sz="8" w:space="0" w:color="auto"/>
            </w:tcBorders>
            <w:vAlign w:val="bottom"/>
          </w:tcPr>
          <w:p w:rsidR="00CD1075" w:rsidRDefault="00CD1075">
            <w:pPr>
              <w:rPr>
                <w:sz w:val="24"/>
                <w:szCs w:val="24"/>
              </w:rPr>
            </w:pPr>
          </w:p>
        </w:tc>
        <w:tc>
          <w:tcPr>
            <w:tcW w:w="160" w:type="dxa"/>
            <w:vAlign w:val="bottom"/>
          </w:tcPr>
          <w:p w:rsidR="00CD1075" w:rsidRDefault="00CD1075">
            <w:pPr>
              <w:rPr>
                <w:sz w:val="24"/>
                <w:szCs w:val="24"/>
              </w:rPr>
            </w:pPr>
          </w:p>
        </w:tc>
      </w:tr>
      <w:tr w:rsidR="00CD1075">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2"/>
            <w:tcBorders>
              <w:right w:val="single" w:sz="8" w:space="0" w:color="auto"/>
            </w:tcBorders>
            <w:vAlign w:val="bottom"/>
          </w:tcPr>
          <w:p w:rsidR="00CD1075" w:rsidRDefault="004408CF">
            <w:pPr>
              <w:jc w:val="right"/>
              <w:rPr>
                <w:sz w:val="20"/>
                <w:szCs w:val="20"/>
              </w:rPr>
            </w:pPr>
            <w:r>
              <w:rPr>
                <w:rFonts w:eastAsia="Times New Roman"/>
                <w:sz w:val="24"/>
                <w:szCs w:val="24"/>
              </w:rPr>
              <w:t>- Умение устанавливать причинно-следственные связи, перерабатывать</w:t>
            </w:r>
          </w:p>
        </w:tc>
        <w:tc>
          <w:tcPr>
            <w:tcW w:w="160" w:type="dxa"/>
            <w:vAlign w:val="bottom"/>
          </w:tcPr>
          <w:p w:rsidR="00CD1075" w:rsidRDefault="00CD1075">
            <w:pPr>
              <w:rPr>
                <w:sz w:val="24"/>
                <w:szCs w:val="24"/>
              </w:rPr>
            </w:pPr>
          </w:p>
        </w:tc>
      </w:tr>
      <w:tr w:rsidR="00CD1075">
        <w:trPr>
          <w:trHeight w:val="283"/>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7620" w:type="dxa"/>
            <w:gridSpan w:val="2"/>
            <w:tcBorders>
              <w:bottom w:val="single" w:sz="8" w:space="0" w:color="auto"/>
              <w:right w:val="single" w:sz="8" w:space="0" w:color="auto"/>
            </w:tcBorders>
            <w:vAlign w:val="bottom"/>
          </w:tcPr>
          <w:p w:rsidR="00CD1075" w:rsidRDefault="004408CF">
            <w:pPr>
              <w:spacing w:line="273" w:lineRule="exact"/>
              <w:ind w:right="20"/>
              <w:jc w:val="right"/>
              <w:rPr>
                <w:sz w:val="20"/>
                <w:szCs w:val="20"/>
              </w:rPr>
            </w:pPr>
            <w:r>
              <w:rPr>
                <w:rFonts w:eastAsia="Times New Roman"/>
                <w:sz w:val="24"/>
                <w:szCs w:val="24"/>
              </w:rPr>
              <w:t>информацию, преобразовывать ее с выявлением существенных фактов</w:t>
            </w:r>
          </w:p>
        </w:tc>
        <w:tc>
          <w:tcPr>
            <w:tcW w:w="160" w:type="dxa"/>
            <w:vAlign w:val="bottom"/>
          </w:tcPr>
          <w:p w:rsidR="00CD1075" w:rsidRDefault="00CD1075">
            <w:pPr>
              <w:rPr>
                <w:sz w:val="24"/>
                <w:szCs w:val="24"/>
              </w:rPr>
            </w:pPr>
          </w:p>
        </w:tc>
      </w:tr>
    </w:tbl>
    <w:p w:rsidR="00CD1075" w:rsidRDefault="00B1469C">
      <w:pPr>
        <w:spacing w:line="20" w:lineRule="exact"/>
        <w:rPr>
          <w:sz w:val="20"/>
          <w:szCs w:val="20"/>
        </w:rPr>
      </w:pPr>
      <w:r>
        <w:rPr>
          <w:sz w:val="20"/>
          <w:szCs w:val="20"/>
        </w:rPr>
        <w:pict>
          <v:rect id="Shape 219" o:spid="_x0000_s1244" style="position:absolute;margin-left:472.75pt;margin-top:-.7pt;width:.95pt;height:.95pt;z-index:-251497472;visibility:visible;mso-wrap-distance-left:0;mso-wrap-distance-right:0;mso-position-horizontal-relative:text;mso-position-vertical-relative:text" o:allowincell="f" fillcolor="black" stroked="f"/>
        </w:pict>
      </w:r>
    </w:p>
    <w:p w:rsidR="00CD1075" w:rsidRDefault="00CD1075">
      <w:pPr>
        <w:sectPr w:rsidR="00CD1075">
          <w:pgSz w:w="11920" w:h="17033"/>
          <w:pgMar w:top="1112" w:right="831" w:bottom="0" w:left="1419" w:header="0" w:footer="0" w:gutter="0"/>
          <w:cols w:space="720" w:equalWidth="0">
            <w:col w:w="9661"/>
          </w:cols>
        </w:sect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80"/>
        <w:gridCol w:w="1560"/>
        <w:gridCol w:w="2060"/>
        <w:gridCol w:w="1540"/>
        <w:gridCol w:w="1520"/>
        <w:gridCol w:w="760"/>
        <w:gridCol w:w="30"/>
      </w:tblGrid>
      <w:tr w:rsidR="00CD1075" w:rsidTr="007401D7">
        <w:trPr>
          <w:trHeight w:val="278"/>
        </w:trPr>
        <w:tc>
          <w:tcPr>
            <w:tcW w:w="1860" w:type="dxa"/>
            <w:tcBorders>
              <w:top w:val="single" w:sz="8" w:space="0" w:color="auto"/>
              <w:left w:val="single" w:sz="8" w:space="0" w:color="auto"/>
              <w:right w:val="single" w:sz="8" w:space="0" w:color="auto"/>
            </w:tcBorders>
            <w:vAlign w:val="bottom"/>
          </w:tcPr>
          <w:p w:rsidR="00CD1075" w:rsidRDefault="00CD1075">
            <w:pPr>
              <w:rPr>
                <w:sz w:val="24"/>
                <w:szCs w:val="24"/>
              </w:rPr>
            </w:pPr>
          </w:p>
        </w:tc>
        <w:tc>
          <w:tcPr>
            <w:tcW w:w="1740" w:type="dxa"/>
            <w:gridSpan w:val="2"/>
            <w:tcBorders>
              <w:top w:val="single" w:sz="8" w:space="0" w:color="auto"/>
            </w:tcBorders>
            <w:vAlign w:val="bottom"/>
          </w:tcPr>
          <w:p w:rsidR="00CD1075" w:rsidRDefault="004408CF">
            <w:pPr>
              <w:ind w:left="100"/>
              <w:rPr>
                <w:sz w:val="20"/>
                <w:szCs w:val="20"/>
              </w:rPr>
            </w:pPr>
            <w:r>
              <w:rPr>
                <w:rFonts w:eastAsia="Times New Roman"/>
                <w:sz w:val="24"/>
                <w:szCs w:val="24"/>
              </w:rPr>
              <w:t>и признаков</w:t>
            </w:r>
          </w:p>
        </w:tc>
        <w:tc>
          <w:tcPr>
            <w:tcW w:w="2060" w:type="dxa"/>
            <w:tcBorders>
              <w:top w:val="single" w:sz="8" w:space="0" w:color="auto"/>
            </w:tcBorders>
            <w:vAlign w:val="bottom"/>
          </w:tcPr>
          <w:p w:rsidR="00CD1075" w:rsidRDefault="00CD1075">
            <w:pPr>
              <w:rPr>
                <w:sz w:val="24"/>
                <w:szCs w:val="24"/>
              </w:rPr>
            </w:pPr>
          </w:p>
        </w:tc>
        <w:tc>
          <w:tcPr>
            <w:tcW w:w="1540" w:type="dxa"/>
            <w:tcBorders>
              <w:top w:val="single" w:sz="8" w:space="0" w:color="auto"/>
            </w:tcBorders>
            <w:vAlign w:val="bottom"/>
          </w:tcPr>
          <w:p w:rsidR="00CD1075" w:rsidRDefault="00CD1075">
            <w:pPr>
              <w:rPr>
                <w:sz w:val="24"/>
                <w:szCs w:val="24"/>
              </w:rPr>
            </w:pPr>
          </w:p>
        </w:tc>
        <w:tc>
          <w:tcPr>
            <w:tcW w:w="1520" w:type="dxa"/>
            <w:tcBorders>
              <w:top w:val="single" w:sz="8" w:space="0" w:color="auto"/>
            </w:tcBorders>
            <w:vAlign w:val="bottom"/>
          </w:tcPr>
          <w:p w:rsidR="00CD1075" w:rsidRDefault="00CD1075">
            <w:pPr>
              <w:rPr>
                <w:sz w:val="24"/>
                <w:szCs w:val="24"/>
              </w:rPr>
            </w:pPr>
          </w:p>
        </w:tc>
        <w:tc>
          <w:tcPr>
            <w:tcW w:w="760" w:type="dxa"/>
            <w:tcBorders>
              <w:top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4408CF">
            <w:pPr>
              <w:ind w:left="100"/>
              <w:rPr>
                <w:sz w:val="20"/>
                <w:szCs w:val="20"/>
              </w:rPr>
            </w:pPr>
            <w:r>
              <w:rPr>
                <w:rFonts w:eastAsia="Times New Roman"/>
                <w:w w:val="74"/>
                <w:sz w:val="24"/>
                <w:szCs w:val="24"/>
              </w:rPr>
              <w:t>-</w:t>
            </w:r>
          </w:p>
        </w:tc>
        <w:tc>
          <w:tcPr>
            <w:tcW w:w="1560" w:type="dxa"/>
            <w:vAlign w:val="bottom"/>
          </w:tcPr>
          <w:p w:rsidR="00CD1075" w:rsidRDefault="004408CF">
            <w:pPr>
              <w:ind w:left="400"/>
              <w:rPr>
                <w:sz w:val="20"/>
                <w:szCs w:val="20"/>
              </w:rPr>
            </w:pPr>
            <w:r>
              <w:rPr>
                <w:rFonts w:eastAsia="Times New Roman"/>
                <w:sz w:val="24"/>
                <w:szCs w:val="24"/>
              </w:rPr>
              <w:t>Наличие</w:t>
            </w:r>
          </w:p>
        </w:tc>
        <w:tc>
          <w:tcPr>
            <w:tcW w:w="2060" w:type="dxa"/>
            <w:vAlign w:val="bottom"/>
          </w:tcPr>
          <w:p w:rsidR="00CD1075" w:rsidRDefault="004408CF">
            <w:pPr>
              <w:ind w:left="120"/>
              <w:rPr>
                <w:sz w:val="20"/>
                <w:szCs w:val="20"/>
              </w:rPr>
            </w:pPr>
            <w:r>
              <w:rPr>
                <w:rFonts w:eastAsia="Times New Roman"/>
                <w:sz w:val="24"/>
                <w:szCs w:val="24"/>
              </w:rPr>
              <w:t>дифференциации</w:t>
            </w:r>
          </w:p>
        </w:tc>
        <w:tc>
          <w:tcPr>
            <w:tcW w:w="1540" w:type="dxa"/>
            <w:vAlign w:val="bottom"/>
          </w:tcPr>
          <w:p w:rsidR="00CD1075" w:rsidRDefault="004408CF">
            <w:pPr>
              <w:ind w:left="240"/>
              <w:rPr>
                <w:sz w:val="20"/>
                <w:szCs w:val="20"/>
              </w:rPr>
            </w:pPr>
            <w:r>
              <w:rPr>
                <w:rFonts w:eastAsia="Times New Roman"/>
                <w:sz w:val="24"/>
                <w:szCs w:val="24"/>
              </w:rPr>
              <w:t>интересов,</w:t>
            </w:r>
          </w:p>
        </w:tc>
        <w:tc>
          <w:tcPr>
            <w:tcW w:w="2280" w:type="dxa"/>
            <w:gridSpan w:val="2"/>
            <w:tcBorders>
              <w:right w:val="single" w:sz="8" w:space="0" w:color="auto"/>
            </w:tcBorders>
            <w:vAlign w:val="bottom"/>
          </w:tcPr>
          <w:p w:rsidR="00CD1075" w:rsidRDefault="004408CF">
            <w:pPr>
              <w:ind w:right="20"/>
              <w:jc w:val="right"/>
              <w:rPr>
                <w:sz w:val="20"/>
                <w:szCs w:val="20"/>
              </w:rPr>
            </w:pPr>
            <w:r>
              <w:rPr>
                <w:rFonts w:eastAsia="Times New Roman"/>
                <w:sz w:val="24"/>
                <w:szCs w:val="24"/>
              </w:rPr>
              <w:t>сформированность</w:t>
            </w:r>
          </w:p>
        </w:tc>
        <w:tc>
          <w:tcPr>
            <w:tcW w:w="30" w:type="dxa"/>
            <w:vAlign w:val="bottom"/>
          </w:tcPr>
          <w:p w:rsidR="00CD1075" w:rsidRDefault="00CD1075">
            <w:pPr>
              <w:rPr>
                <w:sz w:val="1"/>
                <w:szCs w:val="1"/>
              </w:rPr>
            </w:pPr>
          </w:p>
        </w:tc>
      </w:tr>
      <w:tr w:rsidR="00CD1075" w:rsidTr="007401D7">
        <w:trPr>
          <w:trHeight w:val="281"/>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6860" w:type="dxa"/>
            <w:gridSpan w:val="5"/>
            <w:tcBorders>
              <w:bottom w:val="single" w:sz="8" w:space="0" w:color="auto"/>
            </w:tcBorders>
            <w:vAlign w:val="bottom"/>
          </w:tcPr>
          <w:p w:rsidR="00CD1075" w:rsidRDefault="004408CF">
            <w:pPr>
              <w:ind w:left="100"/>
              <w:rPr>
                <w:sz w:val="20"/>
                <w:szCs w:val="20"/>
              </w:rPr>
            </w:pPr>
            <w:r>
              <w:rPr>
                <w:rFonts w:eastAsia="Times New Roman"/>
                <w:sz w:val="24"/>
                <w:szCs w:val="24"/>
              </w:rPr>
              <w:t>профессиональной позиции, развитие специальных способностей</w:t>
            </w:r>
          </w:p>
        </w:tc>
        <w:tc>
          <w:tcPr>
            <w:tcW w:w="76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61"/>
        </w:trPr>
        <w:tc>
          <w:tcPr>
            <w:tcW w:w="1860" w:type="dxa"/>
            <w:tcBorders>
              <w:left w:val="single" w:sz="8" w:space="0" w:color="auto"/>
              <w:right w:val="single" w:sz="8" w:space="0" w:color="auto"/>
            </w:tcBorders>
            <w:vAlign w:val="bottom"/>
          </w:tcPr>
          <w:p w:rsidR="00CD1075" w:rsidRDefault="00CD1075"/>
        </w:tc>
        <w:tc>
          <w:tcPr>
            <w:tcW w:w="180" w:type="dxa"/>
            <w:vAlign w:val="bottom"/>
          </w:tcPr>
          <w:p w:rsidR="00CD1075" w:rsidRDefault="00CD1075"/>
        </w:tc>
        <w:tc>
          <w:tcPr>
            <w:tcW w:w="7440" w:type="dxa"/>
            <w:gridSpan w:val="5"/>
            <w:tcBorders>
              <w:right w:val="single" w:sz="8" w:space="0" w:color="auto"/>
            </w:tcBorders>
            <w:vAlign w:val="bottom"/>
          </w:tcPr>
          <w:p w:rsidR="00CD1075" w:rsidRDefault="004408CF">
            <w:pPr>
              <w:spacing w:line="260" w:lineRule="exact"/>
              <w:ind w:left="20"/>
              <w:rPr>
                <w:sz w:val="20"/>
                <w:szCs w:val="20"/>
              </w:rPr>
            </w:pPr>
            <w:r>
              <w:rPr>
                <w:rFonts w:eastAsia="Times New Roman"/>
                <w:sz w:val="24"/>
                <w:szCs w:val="24"/>
              </w:rPr>
              <w:t>- Выделение и формулирование познавательной цели самостоятельно</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6680" w:type="dxa"/>
            <w:gridSpan w:val="4"/>
            <w:vAlign w:val="bottom"/>
          </w:tcPr>
          <w:p w:rsidR="00CD1075" w:rsidRDefault="004408CF">
            <w:pPr>
              <w:ind w:left="20"/>
              <w:rPr>
                <w:sz w:val="20"/>
                <w:szCs w:val="20"/>
              </w:rPr>
            </w:pPr>
            <w:r>
              <w:rPr>
                <w:rFonts w:eastAsia="Times New Roman"/>
                <w:sz w:val="24"/>
                <w:szCs w:val="24"/>
              </w:rPr>
              <w:t>на основе помощи учителя, поиск необходимой информации</w:t>
            </w:r>
          </w:p>
        </w:tc>
        <w:tc>
          <w:tcPr>
            <w:tcW w:w="76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7440" w:type="dxa"/>
            <w:gridSpan w:val="5"/>
            <w:tcBorders>
              <w:right w:val="single" w:sz="8" w:space="0" w:color="auto"/>
            </w:tcBorders>
            <w:vAlign w:val="bottom"/>
          </w:tcPr>
          <w:p w:rsidR="00CD1075" w:rsidRDefault="004408CF">
            <w:pPr>
              <w:ind w:left="20"/>
              <w:rPr>
                <w:sz w:val="20"/>
                <w:szCs w:val="20"/>
              </w:rPr>
            </w:pPr>
            <w:r>
              <w:rPr>
                <w:rFonts w:eastAsia="Times New Roman"/>
                <w:sz w:val="24"/>
                <w:szCs w:val="24"/>
              </w:rPr>
              <w:t>- Изучение рациональных приемов восприятия и анализа информации,</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7440" w:type="dxa"/>
            <w:gridSpan w:val="5"/>
            <w:tcBorders>
              <w:right w:val="single" w:sz="8" w:space="0" w:color="auto"/>
            </w:tcBorders>
            <w:vAlign w:val="bottom"/>
          </w:tcPr>
          <w:p w:rsidR="00CD1075" w:rsidRDefault="004408CF">
            <w:pPr>
              <w:ind w:left="20"/>
              <w:rPr>
                <w:sz w:val="20"/>
                <w:szCs w:val="20"/>
              </w:rPr>
            </w:pPr>
            <w:r>
              <w:rPr>
                <w:rFonts w:eastAsia="Times New Roman"/>
                <w:sz w:val="24"/>
                <w:szCs w:val="24"/>
              </w:rPr>
              <w:t>попытки ориентации в учебных источниках, использование в работе</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4408CF">
            <w:pPr>
              <w:jc w:val="center"/>
              <w:rPr>
                <w:sz w:val="20"/>
                <w:szCs w:val="20"/>
              </w:rPr>
            </w:pPr>
            <w:r>
              <w:rPr>
                <w:rFonts w:eastAsia="Times New Roman"/>
                <w:sz w:val="24"/>
                <w:szCs w:val="24"/>
              </w:rPr>
              <w:t>Средний</w:t>
            </w:r>
          </w:p>
        </w:tc>
        <w:tc>
          <w:tcPr>
            <w:tcW w:w="180" w:type="dxa"/>
            <w:vAlign w:val="bottom"/>
          </w:tcPr>
          <w:p w:rsidR="00CD1075" w:rsidRDefault="00CD1075">
            <w:pPr>
              <w:rPr>
                <w:sz w:val="24"/>
                <w:szCs w:val="24"/>
              </w:rPr>
            </w:pPr>
          </w:p>
        </w:tc>
        <w:tc>
          <w:tcPr>
            <w:tcW w:w="3620" w:type="dxa"/>
            <w:gridSpan w:val="2"/>
            <w:vAlign w:val="bottom"/>
          </w:tcPr>
          <w:p w:rsidR="00CD1075" w:rsidRDefault="004408CF">
            <w:pPr>
              <w:ind w:left="20"/>
              <w:rPr>
                <w:sz w:val="20"/>
                <w:szCs w:val="20"/>
              </w:rPr>
            </w:pPr>
            <w:r>
              <w:rPr>
                <w:rFonts w:eastAsia="Times New Roman"/>
                <w:sz w:val="24"/>
                <w:szCs w:val="24"/>
              </w:rPr>
              <w:t>языка массовой информации</w:t>
            </w:r>
          </w:p>
        </w:tc>
        <w:tc>
          <w:tcPr>
            <w:tcW w:w="1540" w:type="dxa"/>
            <w:vAlign w:val="bottom"/>
          </w:tcPr>
          <w:p w:rsidR="00CD1075" w:rsidRDefault="00CD1075">
            <w:pPr>
              <w:rPr>
                <w:sz w:val="24"/>
                <w:szCs w:val="24"/>
              </w:rPr>
            </w:pPr>
          </w:p>
        </w:tc>
        <w:tc>
          <w:tcPr>
            <w:tcW w:w="1520" w:type="dxa"/>
            <w:vAlign w:val="bottom"/>
          </w:tcPr>
          <w:p w:rsidR="00CD1075" w:rsidRDefault="00CD1075">
            <w:pPr>
              <w:rPr>
                <w:sz w:val="24"/>
                <w:szCs w:val="24"/>
              </w:rPr>
            </w:pPr>
          </w:p>
        </w:tc>
        <w:tc>
          <w:tcPr>
            <w:tcW w:w="76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7440" w:type="dxa"/>
            <w:gridSpan w:val="5"/>
            <w:tcBorders>
              <w:right w:val="single" w:sz="8" w:space="0" w:color="auto"/>
            </w:tcBorders>
            <w:vAlign w:val="bottom"/>
          </w:tcPr>
          <w:p w:rsidR="00CD1075" w:rsidRDefault="004408CF">
            <w:pPr>
              <w:ind w:left="20"/>
              <w:rPr>
                <w:sz w:val="20"/>
                <w:szCs w:val="20"/>
              </w:rPr>
            </w:pPr>
            <w:r>
              <w:rPr>
                <w:rFonts w:eastAsia="Times New Roman"/>
                <w:sz w:val="24"/>
                <w:szCs w:val="24"/>
              </w:rPr>
              <w:t>- Попытки устанавливать причинно-следственные связи, поиск путей</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3620" w:type="dxa"/>
            <w:gridSpan w:val="2"/>
            <w:vAlign w:val="bottom"/>
          </w:tcPr>
          <w:p w:rsidR="00CD1075" w:rsidRDefault="004408CF">
            <w:pPr>
              <w:ind w:left="20"/>
              <w:rPr>
                <w:sz w:val="20"/>
                <w:szCs w:val="20"/>
              </w:rPr>
            </w:pPr>
            <w:r>
              <w:rPr>
                <w:rFonts w:eastAsia="Times New Roman"/>
                <w:sz w:val="24"/>
                <w:szCs w:val="24"/>
              </w:rPr>
              <w:t>переработки информации,</w:t>
            </w:r>
          </w:p>
        </w:tc>
        <w:tc>
          <w:tcPr>
            <w:tcW w:w="1540" w:type="dxa"/>
            <w:vAlign w:val="bottom"/>
          </w:tcPr>
          <w:p w:rsidR="00CD1075" w:rsidRDefault="00CD1075">
            <w:pPr>
              <w:rPr>
                <w:sz w:val="24"/>
                <w:szCs w:val="24"/>
              </w:rPr>
            </w:pPr>
          </w:p>
        </w:tc>
        <w:tc>
          <w:tcPr>
            <w:tcW w:w="1520" w:type="dxa"/>
            <w:vAlign w:val="bottom"/>
          </w:tcPr>
          <w:p w:rsidR="00CD1075" w:rsidRDefault="00CD1075">
            <w:pPr>
              <w:rPr>
                <w:sz w:val="24"/>
                <w:szCs w:val="24"/>
              </w:rPr>
            </w:pPr>
          </w:p>
        </w:tc>
        <w:tc>
          <w:tcPr>
            <w:tcW w:w="76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7440" w:type="dxa"/>
            <w:gridSpan w:val="5"/>
            <w:tcBorders>
              <w:right w:val="single" w:sz="8" w:space="0" w:color="auto"/>
            </w:tcBorders>
            <w:vAlign w:val="bottom"/>
          </w:tcPr>
          <w:p w:rsidR="00CD1075" w:rsidRDefault="004408CF">
            <w:pPr>
              <w:ind w:left="20"/>
              <w:rPr>
                <w:sz w:val="20"/>
                <w:szCs w:val="20"/>
              </w:rPr>
            </w:pPr>
            <w:r>
              <w:rPr>
                <w:rFonts w:eastAsia="Times New Roman"/>
                <w:sz w:val="24"/>
                <w:szCs w:val="24"/>
              </w:rPr>
              <w:t>-  Развитие  интересов  и  специальных  способностей,  формирование</w:t>
            </w:r>
          </w:p>
        </w:tc>
        <w:tc>
          <w:tcPr>
            <w:tcW w:w="30" w:type="dxa"/>
            <w:vAlign w:val="bottom"/>
          </w:tcPr>
          <w:p w:rsidR="00CD1075" w:rsidRDefault="00CD1075">
            <w:pPr>
              <w:rPr>
                <w:sz w:val="1"/>
                <w:szCs w:val="1"/>
              </w:rPr>
            </w:pPr>
          </w:p>
        </w:tc>
      </w:tr>
      <w:tr w:rsidR="00CD1075" w:rsidTr="007401D7">
        <w:trPr>
          <w:trHeight w:val="281"/>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180" w:type="dxa"/>
            <w:tcBorders>
              <w:bottom w:val="single" w:sz="8" w:space="0" w:color="auto"/>
            </w:tcBorders>
            <w:vAlign w:val="bottom"/>
          </w:tcPr>
          <w:p w:rsidR="00CD1075" w:rsidRDefault="00CD1075">
            <w:pPr>
              <w:rPr>
                <w:sz w:val="24"/>
                <w:szCs w:val="24"/>
              </w:rPr>
            </w:pPr>
          </w:p>
        </w:tc>
        <w:tc>
          <w:tcPr>
            <w:tcW w:w="3620" w:type="dxa"/>
            <w:gridSpan w:val="2"/>
            <w:tcBorders>
              <w:bottom w:val="single" w:sz="8" w:space="0" w:color="auto"/>
            </w:tcBorders>
            <w:vAlign w:val="bottom"/>
          </w:tcPr>
          <w:p w:rsidR="00CD1075" w:rsidRDefault="004408CF">
            <w:pPr>
              <w:ind w:left="20"/>
              <w:rPr>
                <w:sz w:val="20"/>
                <w:szCs w:val="20"/>
              </w:rPr>
            </w:pPr>
            <w:r>
              <w:rPr>
                <w:rFonts w:eastAsia="Times New Roman"/>
                <w:sz w:val="24"/>
                <w:szCs w:val="24"/>
              </w:rPr>
              <w:t>профессиональной позиции</w:t>
            </w:r>
          </w:p>
        </w:tc>
        <w:tc>
          <w:tcPr>
            <w:tcW w:w="1540" w:type="dxa"/>
            <w:tcBorders>
              <w:bottom w:val="single" w:sz="8" w:space="0" w:color="auto"/>
            </w:tcBorders>
            <w:vAlign w:val="bottom"/>
          </w:tcPr>
          <w:p w:rsidR="00CD1075" w:rsidRDefault="00CD1075">
            <w:pPr>
              <w:rPr>
                <w:sz w:val="24"/>
                <w:szCs w:val="24"/>
              </w:rPr>
            </w:pPr>
          </w:p>
        </w:tc>
        <w:tc>
          <w:tcPr>
            <w:tcW w:w="1520" w:type="dxa"/>
            <w:tcBorders>
              <w:bottom w:val="single" w:sz="8" w:space="0" w:color="auto"/>
            </w:tcBorders>
            <w:vAlign w:val="bottom"/>
          </w:tcPr>
          <w:p w:rsidR="00CD1075" w:rsidRDefault="00CD1075">
            <w:pPr>
              <w:rPr>
                <w:sz w:val="24"/>
                <w:szCs w:val="24"/>
              </w:rPr>
            </w:pPr>
          </w:p>
        </w:tc>
        <w:tc>
          <w:tcPr>
            <w:tcW w:w="76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61"/>
        </w:trPr>
        <w:tc>
          <w:tcPr>
            <w:tcW w:w="1860" w:type="dxa"/>
            <w:tcBorders>
              <w:left w:val="single" w:sz="8" w:space="0" w:color="auto"/>
              <w:right w:val="single" w:sz="8" w:space="0" w:color="auto"/>
            </w:tcBorders>
            <w:vAlign w:val="bottom"/>
          </w:tcPr>
          <w:p w:rsidR="00CD1075" w:rsidRDefault="00CD1075"/>
        </w:tc>
        <w:tc>
          <w:tcPr>
            <w:tcW w:w="180" w:type="dxa"/>
            <w:vAlign w:val="bottom"/>
          </w:tcPr>
          <w:p w:rsidR="00CD1075" w:rsidRDefault="00CD1075"/>
        </w:tc>
        <w:tc>
          <w:tcPr>
            <w:tcW w:w="7440" w:type="dxa"/>
            <w:gridSpan w:val="5"/>
            <w:tcBorders>
              <w:right w:val="single" w:sz="8" w:space="0" w:color="auto"/>
            </w:tcBorders>
            <w:vAlign w:val="bottom"/>
          </w:tcPr>
          <w:p w:rsidR="00CD1075" w:rsidRDefault="004408CF">
            <w:pPr>
              <w:spacing w:line="260" w:lineRule="exact"/>
              <w:ind w:left="20"/>
              <w:rPr>
                <w:sz w:val="20"/>
                <w:szCs w:val="20"/>
              </w:rPr>
            </w:pPr>
            <w:r>
              <w:rPr>
                <w:rFonts w:eastAsia="Times New Roman"/>
                <w:sz w:val="24"/>
                <w:szCs w:val="24"/>
              </w:rPr>
              <w:t xml:space="preserve">-  Выделение  и  формулирование  познавательной  цели  только  </w:t>
            </w:r>
            <w:proofErr w:type="gramStart"/>
            <w:r>
              <w:rPr>
                <w:rFonts w:eastAsia="Times New Roman"/>
                <w:sz w:val="24"/>
                <w:szCs w:val="24"/>
              </w:rPr>
              <w:t>с</w:t>
            </w:r>
            <w:proofErr w:type="gramEnd"/>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7440" w:type="dxa"/>
            <w:gridSpan w:val="5"/>
            <w:tcBorders>
              <w:right w:val="single" w:sz="8" w:space="0" w:color="auto"/>
            </w:tcBorders>
            <w:vAlign w:val="bottom"/>
          </w:tcPr>
          <w:p w:rsidR="00CD1075" w:rsidRDefault="004408CF">
            <w:pPr>
              <w:ind w:left="20"/>
              <w:rPr>
                <w:sz w:val="20"/>
                <w:szCs w:val="20"/>
              </w:rPr>
            </w:pPr>
            <w:r>
              <w:rPr>
                <w:rFonts w:eastAsia="Times New Roman"/>
                <w:sz w:val="24"/>
                <w:szCs w:val="24"/>
              </w:rPr>
              <w:t>помощью учителя, трудности в переработке информации и переводе</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3620" w:type="dxa"/>
            <w:gridSpan w:val="2"/>
            <w:vAlign w:val="bottom"/>
          </w:tcPr>
          <w:p w:rsidR="00CD1075" w:rsidRDefault="004408CF">
            <w:pPr>
              <w:ind w:left="20"/>
              <w:rPr>
                <w:sz w:val="20"/>
                <w:szCs w:val="20"/>
              </w:rPr>
            </w:pPr>
            <w:r>
              <w:rPr>
                <w:rFonts w:eastAsia="Times New Roman"/>
                <w:sz w:val="24"/>
                <w:szCs w:val="24"/>
              </w:rPr>
              <w:t>ее на другой язык</w:t>
            </w:r>
          </w:p>
        </w:tc>
        <w:tc>
          <w:tcPr>
            <w:tcW w:w="1540" w:type="dxa"/>
            <w:vAlign w:val="bottom"/>
          </w:tcPr>
          <w:p w:rsidR="00CD1075" w:rsidRDefault="00CD1075">
            <w:pPr>
              <w:rPr>
                <w:sz w:val="24"/>
                <w:szCs w:val="24"/>
              </w:rPr>
            </w:pPr>
          </w:p>
        </w:tc>
        <w:tc>
          <w:tcPr>
            <w:tcW w:w="1520" w:type="dxa"/>
            <w:vAlign w:val="bottom"/>
          </w:tcPr>
          <w:p w:rsidR="00CD1075" w:rsidRDefault="00CD1075">
            <w:pPr>
              <w:rPr>
                <w:sz w:val="24"/>
                <w:szCs w:val="24"/>
              </w:rPr>
            </w:pPr>
          </w:p>
        </w:tc>
        <w:tc>
          <w:tcPr>
            <w:tcW w:w="76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7"/>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7440" w:type="dxa"/>
            <w:gridSpan w:val="5"/>
            <w:tcBorders>
              <w:right w:val="single" w:sz="8" w:space="0" w:color="auto"/>
            </w:tcBorders>
            <w:vAlign w:val="bottom"/>
          </w:tcPr>
          <w:p w:rsidR="00CD1075" w:rsidRDefault="004408CF">
            <w:pPr>
              <w:ind w:left="20"/>
              <w:rPr>
                <w:sz w:val="20"/>
                <w:szCs w:val="20"/>
              </w:rPr>
            </w:pPr>
            <w:r>
              <w:rPr>
                <w:rFonts w:eastAsia="Times New Roman"/>
                <w:sz w:val="24"/>
                <w:szCs w:val="24"/>
              </w:rPr>
              <w:t>- Низкая скорость мышления, сложности восприятия и запоминания</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180" w:type="dxa"/>
            <w:vAlign w:val="bottom"/>
          </w:tcPr>
          <w:p w:rsidR="00CD1075" w:rsidRDefault="00CD1075">
            <w:pPr>
              <w:rPr>
                <w:sz w:val="24"/>
                <w:szCs w:val="24"/>
              </w:rPr>
            </w:pPr>
          </w:p>
        </w:tc>
        <w:tc>
          <w:tcPr>
            <w:tcW w:w="7440" w:type="dxa"/>
            <w:gridSpan w:val="5"/>
            <w:tcBorders>
              <w:right w:val="single" w:sz="8" w:space="0" w:color="auto"/>
            </w:tcBorders>
            <w:vAlign w:val="bottom"/>
          </w:tcPr>
          <w:p w:rsidR="00CD1075" w:rsidRDefault="004408CF">
            <w:pPr>
              <w:ind w:left="20"/>
              <w:rPr>
                <w:sz w:val="20"/>
                <w:szCs w:val="20"/>
              </w:rPr>
            </w:pPr>
            <w:r>
              <w:rPr>
                <w:rFonts w:eastAsia="Times New Roman"/>
                <w:sz w:val="24"/>
                <w:szCs w:val="24"/>
              </w:rPr>
              <w:t xml:space="preserve">информации,   слабая   ориентация   в   учебных   источниках   </w:t>
            </w:r>
            <w:proofErr w:type="gramStart"/>
            <w:r>
              <w:rPr>
                <w:rFonts w:eastAsia="Times New Roman"/>
                <w:sz w:val="24"/>
                <w:szCs w:val="24"/>
              </w:rPr>
              <w:t>с</w:t>
            </w:r>
            <w:proofErr w:type="gramEnd"/>
          </w:p>
        </w:tc>
        <w:tc>
          <w:tcPr>
            <w:tcW w:w="30" w:type="dxa"/>
            <w:vAlign w:val="bottom"/>
          </w:tcPr>
          <w:p w:rsidR="00CD1075" w:rsidRDefault="00CD1075">
            <w:pPr>
              <w:rPr>
                <w:sz w:val="1"/>
                <w:szCs w:val="1"/>
              </w:rPr>
            </w:pPr>
          </w:p>
        </w:tc>
      </w:tr>
      <w:tr w:rsidR="00CD1075" w:rsidTr="007401D7">
        <w:trPr>
          <w:trHeight w:val="276"/>
        </w:trPr>
        <w:tc>
          <w:tcPr>
            <w:tcW w:w="186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sz w:val="24"/>
                <w:szCs w:val="24"/>
              </w:rPr>
              <w:t>Низкий</w:t>
            </w:r>
          </w:p>
        </w:tc>
        <w:tc>
          <w:tcPr>
            <w:tcW w:w="180" w:type="dxa"/>
            <w:vAlign w:val="bottom"/>
          </w:tcPr>
          <w:p w:rsidR="00CD1075" w:rsidRDefault="00CD1075">
            <w:pPr>
              <w:rPr>
                <w:sz w:val="24"/>
                <w:szCs w:val="24"/>
              </w:rPr>
            </w:pPr>
          </w:p>
        </w:tc>
        <w:tc>
          <w:tcPr>
            <w:tcW w:w="6680" w:type="dxa"/>
            <w:gridSpan w:val="4"/>
            <w:vAlign w:val="bottom"/>
          </w:tcPr>
          <w:p w:rsidR="00CD1075" w:rsidRDefault="004408CF">
            <w:pPr>
              <w:ind w:left="20"/>
              <w:rPr>
                <w:sz w:val="20"/>
                <w:szCs w:val="20"/>
              </w:rPr>
            </w:pPr>
            <w:r>
              <w:rPr>
                <w:rFonts w:eastAsia="Times New Roman"/>
                <w:sz w:val="24"/>
                <w:szCs w:val="24"/>
              </w:rPr>
              <w:t>использованием ресурсов библиотек и Интернет ресурсов</w:t>
            </w:r>
          </w:p>
        </w:tc>
        <w:tc>
          <w:tcPr>
            <w:tcW w:w="76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137"/>
        </w:trPr>
        <w:tc>
          <w:tcPr>
            <w:tcW w:w="1860" w:type="dxa"/>
            <w:vMerge/>
            <w:tcBorders>
              <w:left w:val="single" w:sz="8" w:space="0" w:color="auto"/>
              <w:right w:val="single" w:sz="8" w:space="0" w:color="auto"/>
            </w:tcBorders>
            <w:vAlign w:val="bottom"/>
          </w:tcPr>
          <w:p w:rsidR="00CD1075" w:rsidRDefault="00CD1075">
            <w:pPr>
              <w:rPr>
                <w:sz w:val="11"/>
                <w:szCs w:val="11"/>
              </w:rPr>
            </w:pPr>
          </w:p>
        </w:tc>
        <w:tc>
          <w:tcPr>
            <w:tcW w:w="180" w:type="dxa"/>
            <w:vMerge w:val="restart"/>
            <w:vAlign w:val="bottom"/>
          </w:tcPr>
          <w:p w:rsidR="00CD1075" w:rsidRDefault="004408CF">
            <w:pPr>
              <w:ind w:left="100"/>
              <w:rPr>
                <w:sz w:val="20"/>
                <w:szCs w:val="20"/>
              </w:rPr>
            </w:pPr>
            <w:r>
              <w:rPr>
                <w:rFonts w:eastAsia="Times New Roman"/>
                <w:w w:val="74"/>
                <w:sz w:val="24"/>
                <w:szCs w:val="24"/>
              </w:rPr>
              <w:t>-</w:t>
            </w:r>
          </w:p>
        </w:tc>
        <w:tc>
          <w:tcPr>
            <w:tcW w:w="1560" w:type="dxa"/>
            <w:vMerge w:val="restart"/>
            <w:vAlign w:val="bottom"/>
          </w:tcPr>
          <w:p w:rsidR="00CD1075" w:rsidRDefault="004408CF">
            <w:pPr>
              <w:ind w:left="420"/>
              <w:rPr>
                <w:sz w:val="20"/>
                <w:szCs w:val="20"/>
              </w:rPr>
            </w:pPr>
            <w:r>
              <w:rPr>
                <w:rFonts w:eastAsia="Times New Roman"/>
                <w:sz w:val="24"/>
                <w:szCs w:val="24"/>
              </w:rPr>
              <w:t>Неумение</w:t>
            </w:r>
          </w:p>
        </w:tc>
        <w:tc>
          <w:tcPr>
            <w:tcW w:w="2060" w:type="dxa"/>
            <w:vMerge w:val="restart"/>
            <w:vAlign w:val="bottom"/>
          </w:tcPr>
          <w:p w:rsidR="00CD1075" w:rsidRDefault="004408CF">
            <w:pPr>
              <w:ind w:left="320"/>
              <w:rPr>
                <w:sz w:val="20"/>
                <w:szCs w:val="20"/>
              </w:rPr>
            </w:pPr>
            <w:r>
              <w:rPr>
                <w:rFonts w:eastAsia="Times New Roman"/>
                <w:sz w:val="24"/>
                <w:szCs w:val="24"/>
              </w:rPr>
              <w:t>устанавливать</w:t>
            </w:r>
          </w:p>
        </w:tc>
        <w:tc>
          <w:tcPr>
            <w:tcW w:w="3060" w:type="dxa"/>
            <w:gridSpan w:val="2"/>
            <w:vMerge w:val="restart"/>
            <w:vAlign w:val="bottom"/>
          </w:tcPr>
          <w:p w:rsidR="00CD1075" w:rsidRDefault="004408CF">
            <w:pPr>
              <w:ind w:left="160"/>
              <w:rPr>
                <w:sz w:val="20"/>
                <w:szCs w:val="20"/>
              </w:rPr>
            </w:pPr>
            <w:r>
              <w:rPr>
                <w:rFonts w:eastAsia="Times New Roman"/>
                <w:sz w:val="24"/>
                <w:szCs w:val="24"/>
              </w:rPr>
              <w:t>причинно-следственные</w:t>
            </w:r>
          </w:p>
        </w:tc>
        <w:tc>
          <w:tcPr>
            <w:tcW w:w="760" w:type="dxa"/>
            <w:vMerge w:val="restart"/>
            <w:tcBorders>
              <w:right w:val="single" w:sz="8" w:space="0" w:color="auto"/>
            </w:tcBorders>
            <w:vAlign w:val="bottom"/>
          </w:tcPr>
          <w:p w:rsidR="00CD1075" w:rsidRDefault="004408CF">
            <w:pPr>
              <w:jc w:val="right"/>
              <w:rPr>
                <w:sz w:val="20"/>
                <w:szCs w:val="20"/>
              </w:rPr>
            </w:pPr>
            <w:r>
              <w:rPr>
                <w:rFonts w:eastAsia="Times New Roman"/>
                <w:sz w:val="24"/>
                <w:szCs w:val="24"/>
              </w:rPr>
              <w:t>связи,</w:t>
            </w:r>
          </w:p>
        </w:tc>
        <w:tc>
          <w:tcPr>
            <w:tcW w:w="30" w:type="dxa"/>
            <w:vAlign w:val="bottom"/>
          </w:tcPr>
          <w:p w:rsidR="00CD1075" w:rsidRDefault="00CD1075">
            <w:pPr>
              <w:rPr>
                <w:sz w:val="1"/>
                <w:szCs w:val="1"/>
              </w:rPr>
            </w:pPr>
          </w:p>
        </w:tc>
      </w:tr>
      <w:tr w:rsidR="00CD1075" w:rsidTr="007401D7">
        <w:trPr>
          <w:trHeight w:val="139"/>
        </w:trPr>
        <w:tc>
          <w:tcPr>
            <w:tcW w:w="1860" w:type="dxa"/>
            <w:tcBorders>
              <w:left w:val="single" w:sz="8" w:space="0" w:color="auto"/>
              <w:right w:val="single" w:sz="8" w:space="0" w:color="auto"/>
            </w:tcBorders>
            <w:vAlign w:val="bottom"/>
          </w:tcPr>
          <w:p w:rsidR="00CD1075" w:rsidRDefault="00CD1075">
            <w:pPr>
              <w:rPr>
                <w:sz w:val="12"/>
                <w:szCs w:val="12"/>
              </w:rPr>
            </w:pPr>
          </w:p>
        </w:tc>
        <w:tc>
          <w:tcPr>
            <w:tcW w:w="180" w:type="dxa"/>
            <w:vMerge/>
            <w:vAlign w:val="bottom"/>
          </w:tcPr>
          <w:p w:rsidR="00CD1075" w:rsidRDefault="00CD1075">
            <w:pPr>
              <w:rPr>
                <w:sz w:val="12"/>
                <w:szCs w:val="12"/>
              </w:rPr>
            </w:pPr>
          </w:p>
        </w:tc>
        <w:tc>
          <w:tcPr>
            <w:tcW w:w="1560" w:type="dxa"/>
            <w:vMerge/>
            <w:vAlign w:val="bottom"/>
          </w:tcPr>
          <w:p w:rsidR="00CD1075" w:rsidRDefault="00CD1075">
            <w:pPr>
              <w:rPr>
                <w:sz w:val="12"/>
                <w:szCs w:val="12"/>
              </w:rPr>
            </w:pPr>
          </w:p>
        </w:tc>
        <w:tc>
          <w:tcPr>
            <w:tcW w:w="2060" w:type="dxa"/>
            <w:vMerge/>
            <w:vAlign w:val="bottom"/>
          </w:tcPr>
          <w:p w:rsidR="00CD1075" w:rsidRDefault="00CD1075">
            <w:pPr>
              <w:rPr>
                <w:sz w:val="12"/>
                <w:szCs w:val="12"/>
              </w:rPr>
            </w:pPr>
          </w:p>
        </w:tc>
        <w:tc>
          <w:tcPr>
            <w:tcW w:w="3060" w:type="dxa"/>
            <w:gridSpan w:val="2"/>
            <w:vMerge/>
            <w:vAlign w:val="bottom"/>
          </w:tcPr>
          <w:p w:rsidR="00CD1075" w:rsidRDefault="00CD1075">
            <w:pPr>
              <w:rPr>
                <w:sz w:val="12"/>
                <w:szCs w:val="12"/>
              </w:rPr>
            </w:pPr>
          </w:p>
        </w:tc>
        <w:tc>
          <w:tcPr>
            <w:tcW w:w="760" w:type="dxa"/>
            <w:vMerge/>
            <w:tcBorders>
              <w:right w:val="single" w:sz="8" w:space="0" w:color="auto"/>
            </w:tcBorders>
            <w:vAlign w:val="bottom"/>
          </w:tcPr>
          <w:p w:rsidR="00CD1075" w:rsidRDefault="00CD1075">
            <w:pPr>
              <w:rPr>
                <w:sz w:val="12"/>
                <w:szCs w:val="12"/>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100"/>
              <w:rPr>
                <w:sz w:val="20"/>
                <w:szCs w:val="20"/>
              </w:rPr>
            </w:pPr>
            <w:r>
              <w:rPr>
                <w:rFonts w:eastAsia="Times New Roman"/>
                <w:sz w:val="24"/>
                <w:szCs w:val="24"/>
              </w:rPr>
              <w:t>перерабатывать   информацию,   сложности  в   выделении   главного,</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340" w:type="dxa"/>
            <w:gridSpan w:val="4"/>
            <w:vAlign w:val="bottom"/>
          </w:tcPr>
          <w:p w:rsidR="00CD1075" w:rsidRDefault="004408CF">
            <w:pPr>
              <w:ind w:left="100"/>
              <w:rPr>
                <w:sz w:val="20"/>
                <w:szCs w:val="20"/>
              </w:rPr>
            </w:pPr>
            <w:r>
              <w:rPr>
                <w:rFonts w:eastAsia="Times New Roman"/>
                <w:sz w:val="24"/>
                <w:szCs w:val="24"/>
              </w:rPr>
              <w:t xml:space="preserve">существенного, </w:t>
            </w:r>
            <w:proofErr w:type="gramStart"/>
            <w:r>
              <w:rPr>
                <w:rFonts w:eastAsia="Times New Roman"/>
                <w:sz w:val="24"/>
                <w:szCs w:val="24"/>
              </w:rPr>
              <w:t>структурировании</w:t>
            </w:r>
            <w:proofErr w:type="gramEnd"/>
            <w:r>
              <w:rPr>
                <w:rFonts w:eastAsia="Times New Roman"/>
                <w:sz w:val="24"/>
                <w:szCs w:val="24"/>
              </w:rPr>
              <w:t xml:space="preserve"> информации</w:t>
            </w:r>
          </w:p>
        </w:tc>
        <w:tc>
          <w:tcPr>
            <w:tcW w:w="1520" w:type="dxa"/>
            <w:vAlign w:val="bottom"/>
          </w:tcPr>
          <w:p w:rsidR="00CD1075" w:rsidRDefault="00CD1075">
            <w:pPr>
              <w:rPr>
                <w:sz w:val="24"/>
                <w:szCs w:val="24"/>
              </w:rPr>
            </w:pPr>
          </w:p>
        </w:tc>
        <w:tc>
          <w:tcPr>
            <w:tcW w:w="76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6"/>
            <w:tcBorders>
              <w:right w:val="single" w:sz="8" w:space="0" w:color="auto"/>
            </w:tcBorders>
            <w:vAlign w:val="bottom"/>
          </w:tcPr>
          <w:p w:rsidR="00CD1075" w:rsidRDefault="004408CF">
            <w:pPr>
              <w:ind w:left="100"/>
              <w:rPr>
                <w:sz w:val="20"/>
                <w:szCs w:val="20"/>
              </w:rPr>
            </w:pPr>
            <w:r>
              <w:rPr>
                <w:rFonts w:eastAsia="Times New Roman"/>
                <w:sz w:val="24"/>
                <w:szCs w:val="24"/>
              </w:rPr>
              <w:t xml:space="preserve">-  Несформированная  предметная  избирательность,  </w:t>
            </w:r>
            <w:proofErr w:type="gramStart"/>
            <w:r>
              <w:rPr>
                <w:rFonts w:eastAsia="Times New Roman"/>
                <w:sz w:val="24"/>
                <w:szCs w:val="24"/>
              </w:rPr>
              <w:t>невыраженные</w:t>
            </w:r>
            <w:proofErr w:type="gramEnd"/>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340" w:type="dxa"/>
            <w:gridSpan w:val="4"/>
            <w:vAlign w:val="bottom"/>
          </w:tcPr>
          <w:p w:rsidR="00CD1075" w:rsidRDefault="004408CF">
            <w:pPr>
              <w:ind w:left="100"/>
              <w:rPr>
                <w:sz w:val="20"/>
                <w:szCs w:val="20"/>
              </w:rPr>
            </w:pPr>
            <w:r>
              <w:rPr>
                <w:rFonts w:eastAsia="Times New Roman"/>
                <w:sz w:val="24"/>
                <w:szCs w:val="24"/>
              </w:rPr>
              <w:t>профессиональные склонности и интересы</w:t>
            </w:r>
          </w:p>
        </w:tc>
        <w:tc>
          <w:tcPr>
            <w:tcW w:w="1520" w:type="dxa"/>
            <w:vAlign w:val="bottom"/>
          </w:tcPr>
          <w:p w:rsidR="00CD1075" w:rsidRDefault="00CD1075">
            <w:pPr>
              <w:rPr>
                <w:sz w:val="24"/>
                <w:szCs w:val="24"/>
              </w:rPr>
            </w:pPr>
          </w:p>
        </w:tc>
        <w:tc>
          <w:tcPr>
            <w:tcW w:w="76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86"/>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180" w:type="dxa"/>
            <w:tcBorders>
              <w:bottom w:val="single" w:sz="8" w:space="0" w:color="auto"/>
            </w:tcBorders>
            <w:vAlign w:val="bottom"/>
          </w:tcPr>
          <w:p w:rsidR="00CD1075" w:rsidRDefault="00CD1075">
            <w:pPr>
              <w:rPr>
                <w:sz w:val="24"/>
                <w:szCs w:val="24"/>
              </w:rPr>
            </w:pPr>
          </w:p>
        </w:tc>
        <w:tc>
          <w:tcPr>
            <w:tcW w:w="1560" w:type="dxa"/>
            <w:tcBorders>
              <w:bottom w:val="single" w:sz="8" w:space="0" w:color="auto"/>
            </w:tcBorders>
            <w:vAlign w:val="bottom"/>
          </w:tcPr>
          <w:p w:rsidR="00CD1075" w:rsidRDefault="00CD1075">
            <w:pPr>
              <w:rPr>
                <w:sz w:val="24"/>
                <w:szCs w:val="24"/>
              </w:rPr>
            </w:pPr>
          </w:p>
        </w:tc>
        <w:tc>
          <w:tcPr>
            <w:tcW w:w="2060" w:type="dxa"/>
            <w:tcBorders>
              <w:bottom w:val="single" w:sz="8" w:space="0" w:color="auto"/>
            </w:tcBorders>
            <w:vAlign w:val="bottom"/>
          </w:tcPr>
          <w:p w:rsidR="00CD1075" w:rsidRDefault="00CD1075">
            <w:pPr>
              <w:rPr>
                <w:sz w:val="24"/>
                <w:szCs w:val="24"/>
              </w:rPr>
            </w:pPr>
          </w:p>
        </w:tc>
        <w:tc>
          <w:tcPr>
            <w:tcW w:w="1540" w:type="dxa"/>
            <w:tcBorders>
              <w:bottom w:val="single" w:sz="8" w:space="0" w:color="auto"/>
            </w:tcBorders>
            <w:vAlign w:val="bottom"/>
          </w:tcPr>
          <w:p w:rsidR="00CD1075" w:rsidRDefault="00CD1075">
            <w:pPr>
              <w:rPr>
                <w:sz w:val="24"/>
                <w:szCs w:val="24"/>
              </w:rPr>
            </w:pPr>
          </w:p>
        </w:tc>
        <w:tc>
          <w:tcPr>
            <w:tcW w:w="1520" w:type="dxa"/>
            <w:tcBorders>
              <w:bottom w:val="single" w:sz="8" w:space="0" w:color="auto"/>
            </w:tcBorders>
            <w:vAlign w:val="bottom"/>
          </w:tcPr>
          <w:p w:rsidR="00CD1075" w:rsidRDefault="00CD1075">
            <w:pPr>
              <w:rPr>
                <w:sz w:val="24"/>
                <w:szCs w:val="24"/>
              </w:rPr>
            </w:pPr>
          </w:p>
        </w:tc>
        <w:tc>
          <w:tcPr>
            <w:tcW w:w="76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bl>
    <w:p w:rsidR="00CD1075" w:rsidRDefault="00CD1075">
      <w:pPr>
        <w:spacing w:line="266" w:lineRule="exact"/>
        <w:rPr>
          <w:sz w:val="20"/>
          <w:szCs w:val="20"/>
        </w:rPr>
      </w:pPr>
    </w:p>
    <w:p w:rsidR="00CD1075" w:rsidRDefault="004408CF" w:rsidP="00B45A13">
      <w:pPr>
        <w:numPr>
          <w:ilvl w:val="0"/>
          <w:numId w:val="34"/>
        </w:numPr>
        <w:tabs>
          <w:tab w:val="left" w:pos="1420"/>
        </w:tabs>
        <w:ind w:left="1420" w:hanging="713"/>
        <w:rPr>
          <w:rFonts w:eastAsia="Times New Roman"/>
          <w:i/>
          <w:iCs/>
          <w:sz w:val="24"/>
          <w:szCs w:val="24"/>
        </w:rPr>
      </w:pPr>
      <w:r>
        <w:rPr>
          <w:rFonts w:eastAsia="Times New Roman"/>
          <w:i/>
          <w:iCs/>
          <w:sz w:val="24"/>
          <w:szCs w:val="24"/>
        </w:rPr>
        <w:t>Владение навыками учебно-исследовательской и проектной деятельности.</w:t>
      </w:r>
    </w:p>
    <w:p w:rsidR="00CD1075" w:rsidRDefault="00CD1075">
      <w:pPr>
        <w:spacing w:line="288" w:lineRule="exact"/>
        <w:rPr>
          <w:sz w:val="20"/>
          <w:szCs w:val="20"/>
        </w:rPr>
      </w:pPr>
    </w:p>
    <w:p w:rsidR="00CD1075" w:rsidRDefault="004408CF">
      <w:pPr>
        <w:spacing w:line="237" w:lineRule="auto"/>
        <w:ind w:firstLine="708"/>
        <w:jc w:val="both"/>
        <w:rPr>
          <w:sz w:val="20"/>
          <w:szCs w:val="20"/>
        </w:rPr>
      </w:pPr>
      <w:r>
        <w:rPr>
          <w:rFonts w:eastAsia="Times New Roman"/>
          <w:b/>
          <w:bCs/>
          <w:sz w:val="24"/>
          <w:szCs w:val="24"/>
        </w:rPr>
        <w:t xml:space="preserve">Показатели: </w:t>
      </w:r>
      <w:r>
        <w:rPr>
          <w:rFonts w:eastAsia="Times New Roman"/>
          <w:sz w:val="24"/>
          <w:szCs w:val="24"/>
        </w:rPr>
        <w:t>владение навыками формулирования и разрешения</w:t>
      </w:r>
      <w:r w:rsidR="008C5572" w:rsidRPr="008C5572">
        <w:rPr>
          <w:rFonts w:eastAsia="Times New Roman"/>
          <w:sz w:val="24"/>
          <w:szCs w:val="24"/>
        </w:rPr>
        <w:t xml:space="preserve"> </w:t>
      </w:r>
      <w:r>
        <w:rPr>
          <w:rFonts w:eastAsia="Times New Roman"/>
          <w:sz w:val="24"/>
          <w:szCs w:val="24"/>
        </w:rPr>
        <w:t>проблем;</w:t>
      </w:r>
      <w:r w:rsidR="008C5572" w:rsidRPr="008C5572">
        <w:rPr>
          <w:rFonts w:eastAsia="Times New Roman"/>
          <w:sz w:val="24"/>
          <w:szCs w:val="24"/>
        </w:rPr>
        <w:t xml:space="preserve"> </w:t>
      </w:r>
      <w:r>
        <w:rPr>
          <w:rFonts w:eastAsia="Times New Roman"/>
          <w:sz w:val="24"/>
          <w:szCs w:val="24"/>
        </w:rPr>
        <w:t>самостоятельный поиск методов решения практических задач, проблемных</w:t>
      </w:r>
      <w:r w:rsidR="008C5572" w:rsidRPr="008C5572">
        <w:rPr>
          <w:rFonts w:eastAsia="Times New Roman"/>
          <w:sz w:val="24"/>
          <w:szCs w:val="24"/>
        </w:rPr>
        <w:t xml:space="preserve"> </w:t>
      </w:r>
      <w:r>
        <w:rPr>
          <w:rFonts w:eastAsia="Times New Roman"/>
          <w:sz w:val="24"/>
          <w:szCs w:val="24"/>
        </w:rPr>
        <w:t>ситуаций</w:t>
      </w:r>
      <w:proofErr w:type="gramStart"/>
      <w:r>
        <w:rPr>
          <w:rFonts w:eastAsia="Times New Roman"/>
          <w:sz w:val="24"/>
          <w:szCs w:val="24"/>
        </w:rPr>
        <w:t>.</w:t>
      </w:r>
      <w:proofErr w:type="gramEnd"/>
      <w:r w:rsidR="008C5572" w:rsidRPr="008C5572">
        <w:rPr>
          <w:rFonts w:eastAsia="Times New Roman"/>
          <w:sz w:val="24"/>
          <w:szCs w:val="24"/>
        </w:rPr>
        <w:t xml:space="preserve"> </w:t>
      </w:r>
      <w:proofErr w:type="gramStart"/>
      <w:r>
        <w:rPr>
          <w:rFonts w:eastAsia="Times New Roman"/>
          <w:sz w:val="24"/>
          <w:szCs w:val="24"/>
        </w:rPr>
        <w:t>у</w:t>
      </w:r>
      <w:proofErr w:type="gramEnd"/>
      <w:r>
        <w:rPr>
          <w:rFonts w:eastAsia="Times New Roman"/>
          <w:sz w:val="24"/>
          <w:szCs w:val="24"/>
        </w:rPr>
        <w:t>мение пользоваться различными способами доказательства, склонность к процессуальной деятельности.</w:t>
      </w:r>
    </w:p>
    <w:p w:rsidR="00CD1075" w:rsidRDefault="00B1469C">
      <w:pPr>
        <w:spacing w:line="20" w:lineRule="exact"/>
        <w:rPr>
          <w:sz w:val="20"/>
          <w:szCs w:val="20"/>
        </w:rPr>
      </w:pPr>
      <w:r>
        <w:rPr>
          <w:sz w:val="20"/>
          <w:szCs w:val="20"/>
        </w:rPr>
        <w:pict>
          <v:line id="Shape 220" o:spid="_x0000_s1245" style="position:absolute;z-index:251681792;visibility:visible;mso-wrap-distance-left:0;mso-wrap-distance-right:0" from="-.25pt,14.6pt" to="472.9pt,14.6pt" o:allowincell="f" strokeweight=".48pt"/>
        </w:pict>
      </w:r>
      <w:r>
        <w:rPr>
          <w:sz w:val="20"/>
          <w:szCs w:val="20"/>
        </w:rPr>
        <w:pict>
          <v:rect id="Shape 221" o:spid="_x0000_s1246" style="position:absolute;margin-left:472.65pt;margin-top:14.15pt;width:1pt;height:.95pt;z-index:-251496448;visibility:visible;mso-wrap-distance-left:0;mso-wrap-distance-right:0" o:allowincell="f" fillcolor="black" stroked="f"/>
        </w:pict>
      </w:r>
      <w:r>
        <w:rPr>
          <w:sz w:val="20"/>
          <w:szCs w:val="20"/>
        </w:rPr>
        <w:pict>
          <v:line id="Shape 222" o:spid="_x0000_s1247" style="position:absolute;z-index:251682816;visibility:visible;mso-wrap-distance-left:0;mso-wrap-distance-right:0" from="-.25pt,194.55pt" to="473.4pt,194.55pt" o:allowincell="f" strokeweight=".48pt"/>
        </w:pict>
      </w:r>
      <w:r>
        <w:rPr>
          <w:sz w:val="20"/>
          <w:szCs w:val="20"/>
        </w:rPr>
        <w:pict>
          <v:line id="Shape 223" o:spid="_x0000_s1248" style="position:absolute;z-index:251683840;visibility:visible;mso-wrap-distance-left:0;mso-wrap-distance-right:0" from="-.05pt,14.4pt" to="-.05pt,305.65pt" o:allowincell="f" strokeweight=".16931mm"/>
        </w:pict>
      </w:r>
      <w:r>
        <w:rPr>
          <w:sz w:val="20"/>
          <w:szCs w:val="20"/>
        </w:rPr>
        <w:pict>
          <v:line id="Shape 224" o:spid="_x0000_s1249" style="position:absolute;z-index:251684864;visibility:visible;mso-wrap-distance-left:0;mso-wrap-distance-right:0" from="92.1pt,14.4pt" to="92.1pt,305.65pt" o:allowincell="f" strokeweight=".16931mm"/>
        </w:pict>
      </w:r>
      <w:r>
        <w:rPr>
          <w:sz w:val="20"/>
          <w:szCs w:val="20"/>
        </w:rPr>
        <w:pict>
          <v:line id="Shape 225" o:spid="_x0000_s1250" style="position:absolute;z-index:251685888;visibility:visible;mso-wrap-distance-left:0;mso-wrap-distance-right:0" from="-.25pt,305.4pt" to="473.4pt,305.4pt" o:allowincell="f" strokeweight=".48pt"/>
        </w:pict>
      </w:r>
      <w:r>
        <w:rPr>
          <w:sz w:val="20"/>
          <w:szCs w:val="20"/>
        </w:rPr>
        <w:pict>
          <v:line id="Shape 226" o:spid="_x0000_s1251" style="position:absolute;z-index:251686912;visibility:visible;mso-wrap-distance-left:0;mso-wrap-distance-right:0" from="473.15pt,14.85pt" to="473.15pt,305.65pt" o:allowincell="f" strokeweight=".16931mm"/>
        </w:pict>
      </w:r>
    </w:p>
    <w:p w:rsidR="00CD1075" w:rsidRDefault="00CD1075">
      <w:pPr>
        <w:spacing w:line="280" w:lineRule="exact"/>
        <w:rPr>
          <w:sz w:val="20"/>
          <w:szCs w:val="20"/>
        </w:rPr>
      </w:pPr>
    </w:p>
    <w:p w:rsidR="00CD1075" w:rsidRDefault="004408CF" w:rsidP="00B45A13">
      <w:pPr>
        <w:numPr>
          <w:ilvl w:val="1"/>
          <w:numId w:val="35"/>
        </w:numPr>
        <w:tabs>
          <w:tab w:val="left" w:pos="2298"/>
        </w:tabs>
        <w:spacing w:line="237" w:lineRule="auto"/>
        <w:ind w:left="1960" w:right="280" w:firstLine="50"/>
        <w:jc w:val="both"/>
        <w:rPr>
          <w:rFonts w:eastAsia="Times New Roman"/>
          <w:sz w:val="24"/>
          <w:szCs w:val="24"/>
        </w:rPr>
      </w:pPr>
      <w:r>
        <w:rPr>
          <w:rFonts w:eastAsia="Times New Roman"/>
          <w:sz w:val="24"/>
          <w:szCs w:val="24"/>
        </w:rPr>
        <w:t>Применение анализа объектов с целью выделения признаков (существенных, несущественных) и синтеза,</w:t>
      </w:r>
      <w:r w:rsidR="008C5572" w:rsidRPr="008C5572">
        <w:rPr>
          <w:rFonts w:eastAsia="Times New Roman"/>
          <w:sz w:val="24"/>
          <w:szCs w:val="24"/>
        </w:rPr>
        <w:t xml:space="preserve"> </w:t>
      </w:r>
      <w:r>
        <w:rPr>
          <w:rFonts w:eastAsia="Times New Roman"/>
          <w:sz w:val="24"/>
          <w:szCs w:val="24"/>
        </w:rPr>
        <w:t>самостоятельный выбор оснований и критериев для сравнения, обобщения, умение выдвигать гипотезы</w:t>
      </w:r>
    </w:p>
    <w:p w:rsidR="00CD1075" w:rsidRDefault="00CD1075">
      <w:pPr>
        <w:spacing w:line="13" w:lineRule="exact"/>
        <w:rPr>
          <w:rFonts w:eastAsia="Times New Roman"/>
          <w:sz w:val="24"/>
          <w:szCs w:val="24"/>
        </w:rPr>
      </w:pPr>
    </w:p>
    <w:p w:rsidR="00CD1075" w:rsidRDefault="004408CF" w:rsidP="00B45A13">
      <w:pPr>
        <w:numPr>
          <w:ilvl w:val="0"/>
          <w:numId w:val="35"/>
        </w:numPr>
        <w:tabs>
          <w:tab w:val="left" w:pos="2150"/>
        </w:tabs>
        <w:spacing w:line="234" w:lineRule="auto"/>
        <w:ind w:left="1960" w:right="280" w:hanging="10"/>
        <w:rPr>
          <w:rFonts w:eastAsia="Times New Roman"/>
          <w:sz w:val="24"/>
          <w:szCs w:val="24"/>
        </w:rPr>
      </w:pPr>
      <w:r>
        <w:rPr>
          <w:rFonts w:eastAsia="Times New Roman"/>
          <w:sz w:val="24"/>
          <w:szCs w:val="24"/>
        </w:rPr>
        <w:t>Владение методикой выполнения исследования и проекта, наличие теоретических и практических знаний, активное применение методов</w:t>
      </w:r>
    </w:p>
    <w:p w:rsidR="00CD1075" w:rsidRDefault="00CD1075">
      <w:pPr>
        <w:spacing w:line="14" w:lineRule="exact"/>
        <w:rPr>
          <w:sz w:val="20"/>
          <w:szCs w:val="20"/>
        </w:rPr>
      </w:pPr>
    </w:p>
    <w:p w:rsidR="00CD1075" w:rsidRDefault="004408CF">
      <w:pPr>
        <w:tabs>
          <w:tab w:val="left" w:pos="1940"/>
        </w:tabs>
        <w:spacing w:line="236" w:lineRule="auto"/>
        <w:ind w:left="1960" w:right="280" w:hanging="1499"/>
        <w:jc w:val="both"/>
        <w:rPr>
          <w:sz w:val="20"/>
          <w:szCs w:val="20"/>
        </w:rPr>
      </w:pPr>
      <w:r>
        <w:rPr>
          <w:rFonts w:eastAsia="Times New Roman"/>
          <w:sz w:val="24"/>
          <w:szCs w:val="24"/>
        </w:rPr>
        <w:t>Высокий</w:t>
      </w:r>
      <w:r>
        <w:rPr>
          <w:sz w:val="20"/>
          <w:szCs w:val="20"/>
        </w:rPr>
        <w:tab/>
      </w:r>
      <w:r>
        <w:rPr>
          <w:rFonts w:eastAsia="Times New Roman"/>
          <w:sz w:val="24"/>
          <w:szCs w:val="24"/>
        </w:rPr>
        <w:t xml:space="preserve">информационного поиска, в том </w:t>
      </w:r>
      <w:proofErr w:type="gramStart"/>
      <w:r>
        <w:rPr>
          <w:rFonts w:eastAsia="Times New Roman"/>
          <w:sz w:val="24"/>
          <w:szCs w:val="24"/>
        </w:rPr>
        <w:t>числе</w:t>
      </w:r>
      <w:proofErr w:type="gramEnd"/>
      <w:r>
        <w:rPr>
          <w:rFonts w:eastAsia="Times New Roman"/>
          <w:sz w:val="24"/>
          <w:szCs w:val="24"/>
        </w:rPr>
        <w:t xml:space="preserve"> с помощью компьютерных</w:t>
      </w:r>
      <w:r w:rsidR="008C5572" w:rsidRPr="008C5572">
        <w:rPr>
          <w:rFonts w:eastAsia="Times New Roman"/>
          <w:sz w:val="24"/>
          <w:szCs w:val="24"/>
        </w:rPr>
        <w:t xml:space="preserve"> </w:t>
      </w:r>
      <w:r>
        <w:rPr>
          <w:rFonts w:eastAsia="Times New Roman"/>
          <w:sz w:val="24"/>
          <w:szCs w:val="24"/>
        </w:rPr>
        <w:t>средств, умение самостоятельно формулировать проблемы и находить способы их решения</w:t>
      </w:r>
    </w:p>
    <w:p w:rsidR="00CD1075" w:rsidRDefault="00CD1075">
      <w:pPr>
        <w:spacing w:line="14" w:lineRule="exact"/>
        <w:rPr>
          <w:sz w:val="20"/>
          <w:szCs w:val="20"/>
        </w:rPr>
      </w:pPr>
    </w:p>
    <w:p w:rsidR="00CD1075" w:rsidRDefault="004408CF" w:rsidP="00B45A13">
      <w:pPr>
        <w:numPr>
          <w:ilvl w:val="0"/>
          <w:numId w:val="36"/>
        </w:numPr>
        <w:tabs>
          <w:tab w:val="left" w:pos="2109"/>
        </w:tabs>
        <w:spacing w:line="234" w:lineRule="auto"/>
        <w:ind w:left="1960" w:right="280" w:hanging="10"/>
        <w:rPr>
          <w:rFonts w:eastAsia="Times New Roman"/>
          <w:sz w:val="24"/>
          <w:szCs w:val="24"/>
        </w:rPr>
      </w:pPr>
      <w:r>
        <w:rPr>
          <w:rFonts w:eastAsia="Times New Roman"/>
          <w:sz w:val="24"/>
          <w:szCs w:val="24"/>
        </w:rPr>
        <w:t>Установление причинно-следственных связей, построение логической цепочки рассуждений, анализ истинности</w:t>
      </w:r>
      <w:r w:rsidR="008C5572" w:rsidRPr="008C5572">
        <w:rPr>
          <w:rFonts w:eastAsia="Times New Roman"/>
          <w:sz w:val="24"/>
          <w:szCs w:val="24"/>
        </w:rPr>
        <w:t xml:space="preserve"> </w:t>
      </w:r>
      <w:r>
        <w:rPr>
          <w:rFonts w:eastAsia="Times New Roman"/>
          <w:sz w:val="24"/>
          <w:szCs w:val="24"/>
        </w:rPr>
        <w:t>утверждений</w:t>
      </w:r>
    </w:p>
    <w:p w:rsidR="00CD1075" w:rsidRDefault="00CD1075">
      <w:pPr>
        <w:spacing w:line="13" w:lineRule="exact"/>
        <w:rPr>
          <w:rFonts w:eastAsia="Times New Roman"/>
          <w:sz w:val="24"/>
          <w:szCs w:val="24"/>
        </w:rPr>
      </w:pPr>
    </w:p>
    <w:p w:rsidR="00CD1075" w:rsidRDefault="004408CF" w:rsidP="00B45A13">
      <w:pPr>
        <w:numPr>
          <w:ilvl w:val="1"/>
          <w:numId w:val="36"/>
        </w:numPr>
        <w:tabs>
          <w:tab w:val="left" w:pos="2314"/>
        </w:tabs>
        <w:spacing w:line="234" w:lineRule="auto"/>
        <w:ind w:left="2060" w:right="300" w:hanging="4"/>
        <w:rPr>
          <w:rFonts w:eastAsia="Times New Roman"/>
          <w:sz w:val="24"/>
          <w:szCs w:val="24"/>
        </w:rPr>
      </w:pPr>
      <w:r>
        <w:rPr>
          <w:rFonts w:eastAsia="Times New Roman"/>
          <w:sz w:val="24"/>
          <w:szCs w:val="24"/>
        </w:rPr>
        <w:t>Склонность к процессуальной деятельности с ориентацией на результат</w:t>
      </w:r>
    </w:p>
    <w:p w:rsidR="00CD1075" w:rsidRDefault="00CD1075">
      <w:pPr>
        <w:spacing w:line="11" w:lineRule="exact"/>
        <w:rPr>
          <w:sz w:val="20"/>
          <w:szCs w:val="20"/>
        </w:rPr>
      </w:pPr>
    </w:p>
    <w:tbl>
      <w:tblPr>
        <w:tblW w:w="0" w:type="auto"/>
        <w:tblInd w:w="520" w:type="dxa"/>
        <w:tblLayout w:type="fixed"/>
        <w:tblCellMar>
          <w:left w:w="0" w:type="dxa"/>
          <w:right w:w="0" w:type="dxa"/>
        </w:tblCellMar>
        <w:tblLook w:val="04A0" w:firstRow="1" w:lastRow="0" w:firstColumn="1" w:lastColumn="0" w:noHBand="0" w:noVBand="1"/>
      </w:tblPr>
      <w:tblGrid>
        <w:gridCol w:w="1160"/>
        <w:gridCol w:w="1200"/>
        <w:gridCol w:w="1840"/>
        <w:gridCol w:w="2240"/>
        <w:gridCol w:w="1300"/>
        <w:gridCol w:w="1100"/>
        <w:gridCol w:w="20"/>
      </w:tblGrid>
      <w:tr w:rsidR="00CD1075">
        <w:trPr>
          <w:trHeight w:val="276"/>
        </w:trPr>
        <w:tc>
          <w:tcPr>
            <w:tcW w:w="1160" w:type="dxa"/>
            <w:vAlign w:val="bottom"/>
          </w:tcPr>
          <w:p w:rsidR="00CD1075" w:rsidRDefault="00CD1075">
            <w:pPr>
              <w:rPr>
                <w:sz w:val="23"/>
                <w:szCs w:val="23"/>
              </w:rPr>
            </w:pPr>
          </w:p>
        </w:tc>
        <w:tc>
          <w:tcPr>
            <w:tcW w:w="1200" w:type="dxa"/>
            <w:vAlign w:val="bottom"/>
          </w:tcPr>
          <w:p w:rsidR="00CD1075" w:rsidRDefault="004408CF">
            <w:pPr>
              <w:jc w:val="right"/>
              <w:rPr>
                <w:sz w:val="20"/>
                <w:szCs w:val="20"/>
              </w:rPr>
            </w:pPr>
            <w:r>
              <w:rPr>
                <w:rFonts w:eastAsia="Times New Roman"/>
                <w:sz w:val="24"/>
                <w:szCs w:val="24"/>
              </w:rPr>
              <w:t>-</w:t>
            </w:r>
          </w:p>
        </w:tc>
        <w:tc>
          <w:tcPr>
            <w:tcW w:w="1840" w:type="dxa"/>
            <w:vAlign w:val="bottom"/>
          </w:tcPr>
          <w:p w:rsidR="00CD1075" w:rsidRDefault="004408CF">
            <w:pPr>
              <w:ind w:left="80"/>
              <w:rPr>
                <w:sz w:val="20"/>
                <w:szCs w:val="20"/>
              </w:rPr>
            </w:pPr>
            <w:r>
              <w:rPr>
                <w:rFonts w:eastAsia="Times New Roman"/>
                <w:sz w:val="24"/>
                <w:szCs w:val="24"/>
              </w:rPr>
              <w:t>Формулировка</w:t>
            </w:r>
          </w:p>
        </w:tc>
        <w:tc>
          <w:tcPr>
            <w:tcW w:w="2240" w:type="dxa"/>
            <w:vAlign w:val="bottom"/>
          </w:tcPr>
          <w:p w:rsidR="00CD1075" w:rsidRDefault="004408CF">
            <w:pPr>
              <w:ind w:left="80"/>
              <w:rPr>
                <w:sz w:val="20"/>
                <w:szCs w:val="20"/>
              </w:rPr>
            </w:pPr>
            <w:r>
              <w:rPr>
                <w:rFonts w:eastAsia="Times New Roman"/>
                <w:sz w:val="24"/>
                <w:szCs w:val="24"/>
              </w:rPr>
              <w:t>темы,  цели,  задач,</w:t>
            </w:r>
          </w:p>
        </w:tc>
        <w:tc>
          <w:tcPr>
            <w:tcW w:w="1300" w:type="dxa"/>
            <w:vAlign w:val="bottom"/>
          </w:tcPr>
          <w:p w:rsidR="00CD1075" w:rsidRDefault="004408CF">
            <w:pPr>
              <w:ind w:left="40"/>
              <w:rPr>
                <w:sz w:val="20"/>
                <w:szCs w:val="20"/>
              </w:rPr>
            </w:pPr>
            <w:r>
              <w:rPr>
                <w:rFonts w:eastAsia="Times New Roman"/>
                <w:sz w:val="24"/>
                <w:szCs w:val="24"/>
              </w:rPr>
              <w:t>проблем  и</w:t>
            </w:r>
          </w:p>
        </w:tc>
        <w:tc>
          <w:tcPr>
            <w:tcW w:w="1100" w:type="dxa"/>
            <w:vAlign w:val="bottom"/>
          </w:tcPr>
          <w:p w:rsidR="00CD1075" w:rsidRDefault="004408CF">
            <w:pPr>
              <w:jc w:val="right"/>
              <w:rPr>
                <w:sz w:val="20"/>
                <w:szCs w:val="20"/>
              </w:rPr>
            </w:pPr>
            <w:r>
              <w:rPr>
                <w:rFonts w:eastAsia="Times New Roman"/>
                <w:sz w:val="24"/>
                <w:szCs w:val="24"/>
              </w:rPr>
              <w:t xml:space="preserve">гипотез  </w:t>
            </w:r>
            <w:proofErr w:type="gramStart"/>
            <w:r>
              <w:rPr>
                <w:rFonts w:eastAsia="Times New Roman"/>
                <w:sz w:val="24"/>
                <w:szCs w:val="24"/>
              </w:rPr>
              <w:t>с</w:t>
            </w:r>
            <w:proofErr w:type="gramEnd"/>
          </w:p>
        </w:tc>
        <w:tc>
          <w:tcPr>
            <w:tcW w:w="0" w:type="dxa"/>
            <w:vAlign w:val="bottom"/>
          </w:tcPr>
          <w:p w:rsidR="00CD1075" w:rsidRDefault="00CD1075">
            <w:pPr>
              <w:rPr>
                <w:sz w:val="1"/>
                <w:szCs w:val="1"/>
              </w:rPr>
            </w:pPr>
          </w:p>
        </w:tc>
      </w:tr>
      <w:tr w:rsidR="00CD1075">
        <w:trPr>
          <w:trHeight w:val="276"/>
        </w:trPr>
        <w:tc>
          <w:tcPr>
            <w:tcW w:w="1160" w:type="dxa"/>
            <w:vAlign w:val="bottom"/>
          </w:tcPr>
          <w:p w:rsidR="00CD1075" w:rsidRDefault="00CD1075">
            <w:pPr>
              <w:rPr>
                <w:sz w:val="24"/>
                <w:szCs w:val="24"/>
              </w:rPr>
            </w:pPr>
          </w:p>
        </w:tc>
        <w:tc>
          <w:tcPr>
            <w:tcW w:w="7680" w:type="dxa"/>
            <w:gridSpan w:val="5"/>
            <w:vAlign w:val="bottom"/>
          </w:tcPr>
          <w:p w:rsidR="00CD1075" w:rsidRDefault="004408CF">
            <w:pPr>
              <w:jc w:val="right"/>
              <w:rPr>
                <w:sz w:val="20"/>
                <w:szCs w:val="20"/>
              </w:rPr>
            </w:pPr>
            <w:r>
              <w:rPr>
                <w:rFonts w:eastAsia="Times New Roman"/>
                <w:sz w:val="24"/>
                <w:szCs w:val="24"/>
              </w:rPr>
              <w:t xml:space="preserve">помощью  учителя,  стремление  разобраться  в  сущности  </w:t>
            </w:r>
            <w:proofErr w:type="gramStart"/>
            <w:r>
              <w:rPr>
                <w:rFonts w:eastAsia="Times New Roman"/>
                <w:sz w:val="24"/>
                <w:szCs w:val="24"/>
              </w:rPr>
              <w:t>различных</w:t>
            </w:r>
            <w:proofErr w:type="gramEnd"/>
          </w:p>
        </w:tc>
        <w:tc>
          <w:tcPr>
            <w:tcW w:w="0" w:type="dxa"/>
            <w:vAlign w:val="bottom"/>
          </w:tcPr>
          <w:p w:rsidR="00CD1075" w:rsidRDefault="00CD1075">
            <w:pPr>
              <w:rPr>
                <w:sz w:val="1"/>
                <w:szCs w:val="1"/>
              </w:rPr>
            </w:pPr>
          </w:p>
        </w:tc>
      </w:tr>
      <w:tr w:rsidR="00CD1075">
        <w:trPr>
          <w:trHeight w:val="276"/>
        </w:trPr>
        <w:tc>
          <w:tcPr>
            <w:tcW w:w="1160" w:type="dxa"/>
            <w:vAlign w:val="bottom"/>
          </w:tcPr>
          <w:p w:rsidR="00CD1075" w:rsidRDefault="00CD1075">
            <w:pPr>
              <w:rPr>
                <w:sz w:val="24"/>
                <w:szCs w:val="24"/>
              </w:rPr>
            </w:pPr>
          </w:p>
        </w:tc>
        <w:tc>
          <w:tcPr>
            <w:tcW w:w="6580" w:type="dxa"/>
            <w:gridSpan w:val="4"/>
            <w:vAlign w:val="bottom"/>
          </w:tcPr>
          <w:p w:rsidR="00CD1075" w:rsidRDefault="004408CF">
            <w:pPr>
              <w:ind w:left="280"/>
              <w:rPr>
                <w:sz w:val="20"/>
                <w:szCs w:val="20"/>
              </w:rPr>
            </w:pPr>
            <w:r>
              <w:rPr>
                <w:rFonts w:eastAsia="Times New Roman"/>
                <w:sz w:val="24"/>
                <w:szCs w:val="24"/>
              </w:rPr>
              <w:t>явлений, трудности в поиске фактов и доказательств</w:t>
            </w:r>
          </w:p>
        </w:tc>
        <w:tc>
          <w:tcPr>
            <w:tcW w:w="110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160" w:type="dxa"/>
            <w:vMerge w:val="restart"/>
            <w:vAlign w:val="bottom"/>
          </w:tcPr>
          <w:p w:rsidR="00CD1075" w:rsidRDefault="004408CF">
            <w:pPr>
              <w:rPr>
                <w:sz w:val="20"/>
                <w:szCs w:val="20"/>
              </w:rPr>
            </w:pPr>
            <w:r>
              <w:rPr>
                <w:rFonts w:eastAsia="Times New Roman"/>
                <w:sz w:val="24"/>
                <w:szCs w:val="24"/>
              </w:rPr>
              <w:t>Средний</w:t>
            </w:r>
          </w:p>
        </w:tc>
        <w:tc>
          <w:tcPr>
            <w:tcW w:w="7680" w:type="dxa"/>
            <w:gridSpan w:val="5"/>
            <w:vAlign w:val="bottom"/>
          </w:tcPr>
          <w:p w:rsidR="00CD1075" w:rsidRDefault="004408CF">
            <w:pPr>
              <w:jc w:val="right"/>
              <w:rPr>
                <w:sz w:val="20"/>
                <w:szCs w:val="20"/>
              </w:rPr>
            </w:pPr>
            <w:r>
              <w:rPr>
                <w:rFonts w:eastAsia="Times New Roman"/>
                <w:sz w:val="24"/>
                <w:szCs w:val="24"/>
              </w:rPr>
              <w:t>-  Выполнение  исследования  и  проекта  только  на  основе</w:t>
            </w:r>
          </w:p>
        </w:tc>
        <w:tc>
          <w:tcPr>
            <w:tcW w:w="0" w:type="dxa"/>
            <w:vAlign w:val="bottom"/>
          </w:tcPr>
          <w:p w:rsidR="00CD1075" w:rsidRDefault="00CD1075">
            <w:pPr>
              <w:rPr>
                <w:sz w:val="1"/>
                <w:szCs w:val="1"/>
              </w:rPr>
            </w:pPr>
          </w:p>
        </w:tc>
      </w:tr>
      <w:tr w:rsidR="00CD1075">
        <w:trPr>
          <w:trHeight w:val="139"/>
        </w:trPr>
        <w:tc>
          <w:tcPr>
            <w:tcW w:w="1160" w:type="dxa"/>
            <w:vMerge/>
            <w:vAlign w:val="bottom"/>
          </w:tcPr>
          <w:p w:rsidR="00CD1075" w:rsidRDefault="00CD1075">
            <w:pPr>
              <w:rPr>
                <w:sz w:val="12"/>
                <w:szCs w:val="12"/>
              </w:rPr>
            </w:pPr>
          </w:p>
        </w:tc>
        <w:tc>
          <w:tcPr>
            <w:tcW w:w="7680" w:type="dxa"/>
            <w:gridSpan w:val="5"/>
            <w:vMerge w:val="restart"/>
            <w:vAlign w:val="bottom"/>
          </w:tcPr>
          <w:p w:rsidR="00CD1075" w:rsidRDefault="004408CF">
            <w:pPr>
              <w:jc w:val="right"/>
              <w:rPr>
                <w:sz w:val="20"/>
                <w:szCs w:val="20"/>
              </w:rPr>
            </w:pPr>
            <w:r>
              <w:rPr>
                <w:rFonts w:eastAsia="Times New Roman"/>
                <w:sz w:val="24"/>
                <w:szCs w:val="24"/>
              </w:rPr>
              <w:t xml:space="preserve">алгоритмов   и   с   помощью   учителя-предметника,   трудности   </w:t>
            </w:r>
            <w:proofErr w:type="gramStart"/>
            <w:r>
              <w:rPr>
                <w:rFonts w:eastAsia="Times New Roman"/>
                <w:sz w:val="24"/>
                <w:szCs w:val="24"/>
              </w:rPr>
              <w:t>в</w:t>
            </w:r>
            <w:proofErr w:type="gramEnd"/>
          </w:p>
        </w:tc>
        <w:tc>
          <w:tcPr>
            <w:tcW w:w="0" w:type="dxa"/>
            <w:vAlign w:val="bottom"/>
          </w:tcPr>
          <w:p w:rsidR="00CD1075" w:rsidRDefault="00CD1075">
            <w:pPr>
              <w:rPr>
                <w:sz w:val="1"/>
                <w:szCs w:val="1"/>
              </w:rPr>
            </w:pPr>
          </w:p>
        </w:tc>
      </w:tr>
      <w:tr w:rsidR="00CD1075">
        <w:trPr>
          <w:trHeight w:val="137"/>
        </w:trPr>
        <w:tc>
          <w:tcPr>
            <w:tcW w:w="1160" w:type="dxa"/>
            <w:vAlign w:val="bottom"/>
          </w:tcPr>
          <w:p w:rsidR="00CD1075" w:rsidRDefault="00CD1075">
            <w:pPr>
              <w:rPr>
                <w:sz w:val="11"/>
                <w:szCs w:val="11"/>
              </w:rPr>
            </w:pPr>
          </w:p>
        </w:tc>
        <w:tc>
          <w:tcPr>
            <w:tcW w:w="7680" w:type="dxa"/>
            <w:gridSpan w:val="5"/>
            <w:vMerge/>
            <w:vAlign w:val="bottom"/>
          </w:tcPr>
          <w:p w:rsidR="00CD1075" w:rsidRDefault="00CD1075">
            <w:pPr>
              <w:rPr>
                <w:sz w:val="11"/>
                <w:szCs w:val="11"/>
              </w:rPr>
            </w:pPr>
          </w:p>
        </w:tc>
        <w:tc>
          <w:tcPr>
            <w:tcW w:w="0" w:type="dxa"/>
            <w:vAlign w:val="bottom"/>
          </w:tcPr>
          <w:p w:rsidR="00CD1075" w:rsidRDefault="00CD1075">
            <w:pPr>
              <w:rPr>
                <w:sz w:val="1"/>
                <w:szCs w:val="1"/>
              </w:rPr>
            </w:pPr>
          </w:p>
        </w:tc>
      </w:tr>
      <w:tr w:rsidR="00CD1075">
        <w:trPr>
          <w:trHeight w:val="276"/>
        </w:trPr>
        <w:tc>
          <w:tcPr>
            <w:tcW w:w="1160" w:type="dxa"/>
            <w:vAlign w:val="bottom"/>
          </w:tcPr>
          <w:p w:rsidR="00CD1075" w:rsidRDefault="00CD1075">
            <w:pPr>
              <w:rPr>
                <w:sz w:val="24"/>
                <w:szCs w:val="24"/>
              </w:rPr>
            </w:pPr>
          </w:p>
        </w:tc>
        <w:tc>
          <w:tcPr>
            <w:tcW w:w="5280" w:type="dxa"/>
            <w:gridSpan w:val="3"/>
            <w:vAlign w:val="bottom"/>
          </w:tcPr>
          <w:p w:rsidR="00CD1075" w:rsidRDefault="004408CF">
            <w:pPr>
              <w:ind w:left="280"/>
              <w:rPr>
                <w:sz w:val="20"/>
                <w:szCs w:val="20"/>
              </w:rPr>
            </w:pPr>
            <w:proofErr w:type="gramStart"/>
            <w:r>
              <w:rPr>
                <w:rFonts w:eastAsia="Times New Roman"/>
                <w:sz w:val="24"/>
                <w:szCs w:val="24"/>
              </w:rPr>
              <w:t>рассмотрении</w:t>
            </w:r>
            <w:proofErr w:type="gramEnd"/>
            <w:r>
              <w:rPr>
                <w:rFonts w:eastAsia="Times New Roman"/>
                <w:sz w:val="24"/>
                <w:szCs w:val="24"/>
              </w:rPr>
              <w:t xml:space="preserve"> проблемы с разных точек зрения</w:t>
            </w:r>
          </w:p>
        </w:tc>
        <w:tc>
          <w:tcPr>
            <w:tcW w:w="1300" w:type="dxa"/>
            <w:vAlign w:val="bottom"/>
          </w:tcPr>
          <w:p w:rsidR="00CD1075" w:rsidRDefault="00CD1075">
            <w:pPr>
              <w:rPr>
                <w:sz w:val="24"/>
                <w:szCs w:val="24"/>
              </w:rPr>
            </w:pPr>
          </w:p>
        </w:tc>
        <w:tc>
          <w:tcPr>
            <w:tcW w:w="1100" w:type="dxa"/>
            <w:vAlign w:val="bottom"/>
          </w:tcPr>
          <w:p w:rsidR="00CD1075" w:rsidRDefault="00CD1075">
            <w:pPr>
              <w:rPr>
                <w:sz w:val="24"/>
                <w:szCs w:val="24"/>
              </w:rPr>
            </w:pPr>
          </w:p>
        </w:tc>
        <w:tc>
          <w:tcPr>
            <w:tcW w:w="0" w:type="dxa"/>
            <w:vAlign w:val="bottom"/>
          </w:tcPr>
          <w:p w:rsidR="00CD1075" w:rsidRDefault="00CD1075">
            <w:pPr>
              <w:rPr>
                <w:sz w:val="1"/>
                <w:szCs w:val="1"/>
              </w:rPr>
            </w:pPr>
          </w:p>
        </w:tc>
      </w:tr>
      <w:tr w:rsidR="00CD1075">
        <w:trPr>
          <w:trHeight w:val="276"/>
        </w:trPr>
        <w:tc>
          <w:tcPr>
            <w:tcW w:w="1160" w:type="dxa"/>
            <w:vAlign w:val="bottom"/>
          </w:tcPr>
          <w:p w:rsidR="00CD1075" w:rsidRDefault="00CD1075">
            <w:pPr>
              <w:rPr>
                <w:sz w:val="24"/>
                <w:szCs w:val="24"/>
              </w:rPr>
            </w:pPr>
          </w:p>
        </w:tc>
        <w:tc>
          <w:tcPr>
            <w:tcW w:w="1200" w:type="dxa"/>
            <w:vAlign w:val="bottom"/>
          </w:tcPr>
          <w:p w:rsidR="00CD1075" w:rsidRDefault="004408CF">
            <w:pPr>
              <w:ind w:right="20"/>
              <w:jc w:val="right"/>
              <w:rPr>
                <w:sz w:val="20"/>
                <w:szCs w:val="20"/>
              </w:rPr>
            </w:pPr>
            <w:r>
              <w:rPr>
                <w:rFonts w:eastAsia="Times New Roman"/>
                <w:sz w:val="24"/>
                <w:szCs w:val="24"/>
              </w:rPr>
              <w:t>-</w:t>
            </w:r>
          </w:p>
        </w:tc>
        <w:tc>
          <w:tcPr>
            <w:tcW w:w="1840" w:type="dxa"/>
            <w:vAlign w:val="bottom"/>
          </w:tcPr>
          <w:p w:rsidR="00CD1075" w:rsidRDefault="004408CF">
            <w:pPr>
              <w:ind w:left="240"/>
              <w:rPr>
                <w:sz w:val="20"/>
                <w:szCs w:val="20"/>
              </w:rPr>
            </w:pPr>
            <w:r>
              <w:rPr>
                <w:rFonts w:eastAsia="Times New Roman"/>
                <w:sz w:val="24"/>
                <w:szCs w:val="24"/>
              </w:rPr>
              <w:t>Использование</w:t>
            </w:r>
          </w:p>
        </w:tc>
        <w:tc>
          <w:tcPr>
            <w:tcW w:w="2240" w:type="dxa"/>
            <w:vAlign w:val="bottom"/>
          </w:tcPr>
          <w:p w:rsidR="00CD1075" w:rsidRDefault="004408CF">
            <w:pPr>
              <w:ind w:left="360"/>
              <w:rPr>
                <w:sz w:val="20"/>
                <w:szCs w:val="20"/>
              </w:rPr>
            </w:pPr>
            <w:r>
              <w:rPr>
                <w:rFonts w:eastAsia="Times New Roman"/>
                <w:sz w:val="24"/>
                <w:szCs w:val="24"/>
              </w:rPr>
              <w:t>репродуктивных</w:t>
            </w:r>
          </w:p>
        </w:tc>
        <w:tc>
          <w:tcPr>
            <w:tcW w:w="1300" w:type="dxa"/>
            <w:vAlign w:val="bottom"/>
          </w:tcPr>
          <w:p w:rsidR="00CD1075" w:rsidRDefault="004408CF">
            <w:pPr>
              <w:jc w:val="center"/>
              <w:rPr>
                <w:sz w:val="20"/>
                <w:szCs w:val="20"/>
              </w:rPr>
            </w:pPr>
            <w:r>
              <w:rPr>
                <w:rFonts w:eastAsia="Times New Roman"/>
                <w:sz w:val="24"/>
                <w:szCs w:val="24"/>
              </w:rPr>
              <w:t>способов</w:t>
            </w:r>
          </w:p>
        </w:tc>
        <w:tc>
          <w:tcPr>
            <w:tcW w:w="1100" w:type="dxa"/>
            <w:vAlign w:val="bottom"/>
          </w:tcPr>
          <w:p w:rsidR="00CD1075" w:rsidRDefault="004408CF">
            <w:pPr>
              <w:jc w:val="right"/>
              <w:rPr>
                <w:sz w:val="20"/>
                <w:szCs w:val="20"/>
              </w:rPr>
            </w:pPr>
            <w:r>
              <w:rPr>
                <w:rFonts w:eastAsia="Times New Roman"/>
                <w:sz w:val="24"/>
                <w:szCs w:val="24"/>
              </w:rPr>
              <w:t>учебной</w:t>
            </w:r>
          </w:p>
        </w:tc>
        <w:tc>
          <w:tcPr>
            <w:tcW w:w="0" w:type="dxa"/>
            <w:vAlign w:val="bottom"/>
          </w:tcPr>
          <w:p w:rsidR="00CD1075" w:rsidRDefault="00CD1075">
            <w:pPr>
              <w:rPr>
                <w:sz w:val="1"/>
                <w:szCs w:val="1"/>
              </w:rPr>
            </w:pPr>
          </w:p>
        </w:tc>
      </w:tr>
      <w:tr w:rsidR="00CD1075">
        <w:trPr>
          <w:trHeight w:val="276"/>
        </w:trPr>
        <w:tc>
          <w:tcPr>
            <w:tcW w:w="1160" w:type="dxa"/>
            <w:vAlign w:val="bottom"/>
          </w:tcPr>
          <w:p w:rsidR="00CD1075" w:rsidRDefault="00CD1075">
            <w:pPr>
              <w:rPr>
                <w:sz w:val="24"/>
                <w:szCs w:val="24"/>
              </w:rPr>
            </w:pPr>
          </w:p>
        </w:tc>
        <w:tc>
          <w:tcPr>
            <w:tcW w:w="3040" w:type="dxa"/>
            <w:gridSpan w:val="2"/>
            <w:vAlign w:val="bottom"/>
          </w:tcPr>
          <w:p w:rsidR="00CD1075" w:rsidRDefault="004408CF">
            <w:pPr>
              <w:ind w:left="280"/>
              <w:rPr>
                <w:sz w:val="20"/>
                <w:szCs w:val="20"/>
              </w:rPr>
            </w:pPr>
            <w:r>
              <w:rPr>
                <w:rFonts w:eastAsia="Times New Roman"/>
                <w:sz w:val="24"/>
                <w:szCs w:val="24"/>
              </w:rPr>
              <w:t>деятельности,  трудности</w:t>
            </w:r>
          </w:p>
        </w:tc>
        <w:tc>
          <w:tcPr>
            <w:tcW w:w="2240" w:type="dxa"/>
            <w:vAlign w:val="bottom"/>
          </w:tcPr>
          <w:p w:rsidR="00CD1075" w:rsidRDefault="004408CF">
            <w:pPr>
              <w:ind w:left="40"/>
              <w:rPr>
                <w:sz w:val="20"/>
                <w:szCs w:val="20"/>
              </w:rPr>
            </w:pPr>
            <w:r>
              <w:rPr>
                <w:rFonts w:eastAsia="Times New Roman"/>
                <w:sz w:val="24"/>
                <w:szCs w:val="24"/>
              </w:rPr>
              <w:t>в  структурировании</w:t>
            </w:r>
          </w:p>
        </w:tc>
        <w:tc>
          <w:tcPr>
            <w:tcW w:w="1300" w:type="dxa"/>
            <w:vAlign w:val="bottom"/>
          </w:tcPr>
          <w:p w:rsidR="00CD1075" w:rsidRDefault="004408CF">
            <w:pPr>
              <w:jc w:val="center"/>
              <w:rPr>
                <w:sz w:val="20"/>
                <w:szCs w:val="20"/>
              </w:rPr>
            </w:pPr>
            <w:r>
              <w:rPr>
                <w:rFonts w:eastAsia="Times New Roman"/>
                <w:w w:val="98"/>
                <w:sz w:val="24"/>
                <w:szCs w:val="24"/>
              </w:rPr>
              <w:t>материала,</w:t>
            </w:r>
          </w:p>
        </w:tc>
        <w:tc>
          <w:tcPr>
            <w:tcW w:w="1100" w:type="dxa"/>
            <w:vAlign w:val="bottom"/>
          </w:tcPr>
          <w:p w:rsidR="00CD1075" w:rsidRDefault="004408CF">
            <w:pPr>
              <w:jc w:val="right"/>
              <w:rPr>
                <w:sz w:val="20"/>
                <w:szCs w:val="20"/>
              </w:rPr>
            </w:pPr>
            <w:r>
              <w:rPr>
                <w:rFonts w:eastAsia="Times New Roman"/>
                <w:sz w:val="24"/>
                <w:szCs w:val="24"/>
              </w:rPr>
              <w:t>неумение</w:t>
            </w:r>
          </w:p>
        </w:tc>
        <w:tc>
          <w:tcPr>
            <w:tcW w:w="0" w:type="dxa"/>
            <w:vAlign w:val="bottom"/>
          </w:tcPr>
          <w:p w:rsidR="00CD1075" w:rsidRDefault="00CD1075">
            <w:pPr>
              <w:rPr>
                <w:sz w:val="1"/>
                <w:szCs w:val="1"/>
              </w:rPr>
            </w:pPr>
          </w:p>
        </w:tc>
      </w:tr>
    </w:tbl>
    <w:p w:rsidR="00CD1075" w:rsidRDefault="00CD1075">
      <w:pPr>
        <w:spacing w:line="200" w:lineRule="exact"/>
        <w:rPr>
          <w:sz w:val="20"/>
          <w:szCs w:val="20"/>
        </w:rPr>
      </w:pPr>
    </w:p>
    <w:p w:rsidR="00CD1075" w:rsidRDefault="00CD1075">
      <w:pPr>
        <w:sectPr w:rsidR="00CD1075">
          <w:pgSz w:w="11920" w:h="17033"/>
          <w:pgMar w:top="1112" w:right="851" w:bottom="0" w:left="1420" w:header="0" w:footer="0" w:gutter="0"/>
          <w:cols w:space="720" w:equalWidth="0">
            <w:col w:w="9640"/>
          </w:cols>
        </w:sect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080"/>
        <w:gridCol w:w="1940"/>
        <w:gridCol w:w="2100"/>
        <w:gridCol w:w="1520"/>
        <w:gridCol w:w="980"/>
        <w:gridCol w:w="30"/>
      </w:tblGrid>
      <w:tr w:rsidR="00CD1075" w:rsidTr="007401D7">
        <w:trPr>
          <w:trHeight w:val="278"/>
        </w:trPr>
        <w:tc>
          <w:tcPr>
            <w:tcW w:w="1860" w:type="dxa"/>
            <w:tcBorders>
              <w:top w:val="single" w:sz="8" w:space="0" w:color="auto"/>
              <w:left w:val="single" w:sz="8" w:space="0" w:color="auto"/>
              <w:right w:val="single" w:sz="8" w:space="0" w:color="auto"/>
            </w:tcBorders>
            <w:vAlign w:val="bottom"/>
          </w:tcPr>
          <w:p w:rsidR="00CD1075" w:rsidRDefault="00CD1075">
            <w:pPr>
              <w:rPr>
                <w:sz w:val="24"/>
                <w:szCs w:val="24"/>
              </w:rPr>
            </w:pPr>
          </w:p>
        </w:tc>
        <w:tc>
          <w:tcPr>
            <w:tcW w:w="5120" w:type="dxa"/>
            <w:gridSpan w:val="3"/>
            <w:tcBorders>
              <w:top w:val="single" w:sz="8" w:space="0" w:color="auto"/>
            </w:tcBorders>
            <w:vAlign w:val="bottom"/>
          </w:tcPr>
          <w:p w:rsidR="00CD1075" w:rsidRDefault="004408CF">
            <w:pPr>
              <w:ind w:left="100"/>
              <w:rPr>
                <w:sz w:val="20"/>
                <w:szCs w:val="20"/>
              </w:rPr>
            </w:pPr>
            <w:r>
              <w:rPr>
                <w:rFonts w:eastAsia="Times New Roman"/>
                <w:sz w:val="24"/>
                <w:szCs w:val="24"/>
              </w:rPr>
              <w:t>логично структурировать информацию</w:t>
            </w:r>
          </w:p>
        </w:tc>
        <w:tc>
          <w:tcPr>
            <w:tcW w:w="1520" w:type="dxa"/>
            <w:tcBorders>
              <w:top w:val="single" w:sz="8" w:space="0" w:color="auto"/>
            </w:tcBorders>
            <w:vAlign w:val="bottom"/>
          </w:tcPr>
          <w:p w:rsidR="00CD1075" w:rsidRDefault="00CD1075">
            <w:pPr>
              <w:rPr>
                <w:sz w:val="24"/>
                <w:szCs w:val="24"/>
              </w:rPr>
            </w:pPr>
          </w:p>
        </w:tc>
        <w:tc>
          <w:tcPr>
            <w:tcW w:w="980" w:type="dxa"/>
            <w:tcBorders>
              <w:top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5"/>
            <w:tcBorders>
              <w:right w:val="single" w:sz="8" w:space="0" w:color="auto"/>
            </w:tcBorders>
            <w:vAlign w:val="bottom"/>
          </w:tcPr>
          <w:p w:rsidR="00CD1075" w:rsidRDefault="004408CF">
            <w:pPr>
              <w:jc w:val="right"/>
              <w:rPr>
                <w:sz w:val="20"/>
                <w:szCs w:val="20"/>
              </w:rPr>
            </w:pPr>
            <w:r>
              <w:rPr>
                <w:rFonts w:eastAsia="Times New Roman"/>
                <w:sz w:val="24"/>
                <w:szCs w:val="24"/>
              </w:rPr>
              <w:t>-  Решение  проблем  в  процессе  практической  деятельности,</w:t>
            </w:r>
          </w:p>
        </w:tc>
        <w:tc>
          <w:tcPr>
            <w:tcW w:w="30" w:type="dxa"/>
            <w:vAlign w:val="bottom"/>
          </w:tcPr>
          <w:p w:rsidR="00CD1075" w:rsidRDefault="00CD1075">
            <w:pPr>
              <w:rPr>
                <w:sz w:val="1"/>
                <w:szCs w:val="1"/>
              </w:rPr>
            </w:pPr>
          </w:p>
        </w:tc>
      </w:tr>
      <w:tr w:rsidR="00CD1075" w:rsidTr="007401D7">
        <w:trPr>
          <w:trHeight w:val="281"/>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3020" w:type="dxa"/>
            <w:gridSpan w:val="2"/>
            <w:tcBorders>
              <w:bottom w:val="single" w:sz="8" w:space="0" w:color="auto"/>
            </w:tcBorders>
            <w:vAlign w:val="bottom"/>
          </w:tcPr>
          <w:p w:rsidR="00CD1075" w:rsidRDefault="004408CF">
            <w:pPr>
              <w:ind w:left="100"/>
              <w:rPr>
                <w:sz w:val="20"/>
                <w:szCs w:val="20"/>
              </w:rPr>
            </w:pPr>
            <w:r>
              <w:rPr>
                <w:rFonts w:eastAsia="Times New Roman"/>
                <w:sz w:val="24"/>
                <w:szCs w:val="24"/>
              </w:rPr>
              <w:t>слабая теоретическая база</w:t>
            </w:r>
          </w:p>
        </w:tc>
        <w:tc>
          <w:tcPr>
            <w:tcW w:w="2100" w:type="dxa"/>
            <w:tcBorders>
              <w:bottom w:val="single" w:sz="8" w:space="0" w:color="auto"/>
            </w:tcBorders>
            <w:vAlign w:val="bottom"/>
          </w:tcPr>
          <w:p w:rsidR="00CD1075" w:rsidRDefault="00CD1075">
            <w:pPr>
              <w:rPr>
                <w:sz w:val="24"/>
                <w:szCs w:val="24"/>
              </w:rPr>
            </w:pPr>
          </w:p>
        </w:tc>
        <w:tc>
          <w:tcPr>
            <w:tcW w:w="1520" w:type="dxa"/>
            <w:tcBorders>
              <w:bottom w:val="single" w:sz="8" w:space="0" w:color="auto"/>
            </w:tcBorders>
            <w:vAlign w:val="bottom"/>
          </w:tcPr>
          <w:p w:rsidR="00CD1075" w:rsidRDefault="00CD1075">
            <w:pPr>
              <w:rPr>
                <w:sz w:val="24"/>
                <w:szCs w:val="24"/>
              </w:rPr>
            </w:pPr>
          </w:p>
        </w:tc>
        <w:tc>
          <w:tcPr>
            <w:tcW w:w="9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61"/>
        </w:trPr>
        <w:tc>
          <w:tcPr>
            <w:tcW w:w="1860" w:type="dxa"/>
            <w:tcBorders>
              <w:left w:val="single" w:sz="8" w:space="0" w:color="auto"/>
              <w:right w:val="single" w:sz="8" w:space="0" w:color="auto"/>
            </w:tcBorders>
            <w:vAlign w:val="bottom"/>
          </w:tcPr>
          <w:p w:rsidR="00CD1075" w:rsidRDefault="00CD1075"/>
        </w:tc>
        <w:tc>
          <w:tcPr>
            <w:tcW w:w="7620" w:type="dxa"/>
            <w:gridSpan w:val="5"/>
            <w:tcBorders>
              <w:right w:val="single" w:sz="8" w:space="0" w:color="auto"/>
            </w:tcBorders>
            <w:vAlign w:val="bottom"/>
          </w:tcPr>
          <w:p w:rsidR="00CD1075" w:rsidRDefault="004408CF">
            <w:pPr>
              <w:spacing w:line="260" w:lineRule="exact"/>
              <w:jc w:val="right"/>
              <w:rPr>
                <w:sz w:val="20"/>
                <w:szCs w:val="20"/>
              </w:rPr>
            </w:pPr>
            <w:r>
              <w:rPr>
                <w:rFonts w:eastAsia="Times New Roman"/>
                <w:sz w:val="24"/>
                <w:szCs w:val="24"/>
              </w:rPr>
              <w:t xml:space="preserve">- Планирование работы вызывает трудности, много ошибок </w:t>
            </w:r>
            <w:proofErr w:type="gramStart"/>
            <w:r>
              <w:rPr>
                <w:rFonts w:eastAsia="Times New Roman"/>
                <w:sz w:val="24"/>
                <w:szCs w:val="24"/>
              </w:rPr>
              <w:t>в</w:t>
            </w:r>
            <w:proofErr w:type="gramEnd"/>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5"/>
            <w:tcBorders>
              <w:right w:val="single" w:sz="8" w:space="0" w:color="auto"/>
            </w:tcBorders>
            <w:vAlign w:val="bottom"/>
          </w:tcPr>
          <w:p w:rsidR="00CD1075" w:rsidRDefault="004408CF">
            <w:pPr>
              <w:ind w:left="100"/>
              <w:rPr>
                <w:sz w:val="20"/>
                <w:szCs w:val="20"/>
              </w:rPr>
            </w:pPr>
            <w:proofErr w:type="gramStart"/>
            <w:r>
              <w:rPr>
                <w:rFonts w:eastAsia="Times New Roman"/>
                <w:sz w:val="24"/>
                <w:szCs w:val="24"/>
              </w:rPr>
              <w:t>определении</w:t>
            </w:r>
            <w:proofErr w:type="gramEnd"/>
            <w:r>
              <w:rPr>
                <w:rFonts w:eastAsia="Times New Roman"/>
                <w:sz w:val="24"/>
                <w:szCs w:val="24"/>
              </w:rPr>
              <w:t xml:space="preserve">   цели,   задач,   постановке   проблемы   и   методов</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3020" w:type="dxa"/>
            <w:gridSpan w:val="2"/>
            <w:vAlign w:val="bottom"/>
          </w:tcPr>
          <w:p w:rsidR="00CD1075" w:rsidRDefault="004408CF">
            <w:pPr>
              <w:ind w:left="100"/>
              <w:rPr>
                <w:sz w:val="20"/>
                <w:szCs w:val="20"/>
              </w:rPr>
            </w:pPr>
            <w:r>
              <w:rPr>
                <w:rFonts w:eastAsia="Times New Roman"/>
                <w:sz w:val="24"/>
                <w:szCs w:val="24"/>
              </w:rPr>
              <w:t>исследования.</w:t>
            </w:r>
          </w:p>
        </w:tc>
        <w:tc>
          <w:tcPr>
            <w:tcW w:w="2100" w:type="dxa"/>
            <w:vAlign w:val="bottom"/>
          </w:tcPr>
          <w:p w:rsidR="00CD1075" w:rsidRDefault="00CD1075">
            <w:pPr>
              <w:rPr>
                <w:sz w:val="24"/>
                <w:szCs w:val="24"/>
              </w:rPr>
            </w:pPr>
          </w:p>
        </w:tc>
        <w:tc>
          <w:tcPr>
            <w:tcW w:w="1520" w:type="dxa"/>
            <w:vAlign w:val="bottom"/>
          </w:tcPr>
          <w:p w:rsidR="00CD1075" w:rsidRDefault="00CD1075">
            <w:pPr>
              <w:rPr>
                <w:sz w:val="24"/>
                <w:szCs w:val="24"/>
              </w:rPr>
            </w:pPr>
          </w:p>
        </w:tc>
        <w:tc>
          <w:tcPr>
            <w:tcW w:w="9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5"/>
            <w:tcBorders>
              <w:right w:val="single" w:sz="8" w:space="0" w:color="auto"/>
            </w:tcBorders>
            <w:vAlign w:val="bottom"/>
          </w:tcPr>
          <w:p w:rsidR="00CD1075" w:rsidRDefault="004408CF">
            <w:pPr>
              <w:ind w:right="20"/>
              <w:jc w:val="right"/>
              <w:rPr>
                <w:sz w:val="20"/>
                <w:szCs w:val="20"/>
              </w:rPr>
            </w:pPr>
            <w:r>
              <w:rPr>
                <w:rFonts w:eastAsia="Times New Roman"/>
                <w:sz w:val="24"/>
                <w:szCs w:val="24"/>
              </w:rPr>
              <w:t>-   Решение   проблемных   ситуаций   на   основе   алгоритма,</w:t>
            </w:r>
          </w:p>
        </w:tc>
        <w:tc>
          <w:tcPr>
            <w:tcW w:w="30" w:type="dxa"/>
            <w:vAlign w:val="bottom"/>
          </w:tcPr>
          <w:p w:rsidR="00CD1075" w:rsidRDefault="00CD1075">
            <w:pPr>
              <w:rPr>
                <w:sz w:val="1"/>
                <w:szCs w:val="1"/>
              </w:rPr>
            </w:pPr>
          </w:p>
        </w:tc>
      </w:tr>
      <w:tr w:rsidR="00CD1075" w:rsidTr="007401D7">
        <w:trPr>
          <w:trHeight w:val="276"/>
        </w:trPr>
        <w:tc>
          <w:tcPr>
            <w:tcW w:w="1860" w:type="dxa"/>
            <w:vMerge w:val="restart"/>
            <w:tcBorders>
              <w:left w:val="single" w:sz="8" w:space="0" w:color="auto"/>
              <w:right w:val="single" w:sz="8" w:space="0" w:color="auto"/>
            </w:tcBorders>
            <w:vAlign w:val="bottom"/>
          </w:tcPr>
          <w:p w:rsidR="00CD1075" w:rsidRDefault="004408CF">
            <w:pPr>
              <w:ind w:left="580"/>
              <w:rPr>
                <w:sz w:val="20"/>
                <w:szCs w:val="20"/>
              </w:rPr>
            </w:pPr>
            <w:r>
              <w:rPr>
                <w:rFonts w:eastAsia="Times New Roman"/>
                <w:sz w:val="24"/>
                <w:szCs w:val="24"/>
              </w:rPr>
              <w:t>Низкий</w:t>
            </w:r>
          </w:p>
        </w:tc>
        <w:tc>
          <w:tcPr>
            <w:tcW w:w="5120" w:type="dxa"/>
            <w:gridSpan w:val="3"/>
            <w:vAlign w:val="bottom"/>
          </w:tcPr>
          <w:p w:rsidR="00CD1075" w:rsidRDefault="004408CF">
            <w:pPr>
              <w:ind w:left="100"/>
              <w:rPr>
                <w:sz w:val="20"/>
                <w:szCs w:val="20"/>
              </w:rPr>
            </w:pPr>
            <w:r>
              <w:rPr>
                <w:rFonts w:eastAsia="Times New Roman"/>
                <w:sz w:val="24"/>
                <w:szCs w:val="24"/>
              </w:rPr>
              <w:t>отсутствие творческой инициативы.</w:t>
            </w:r>
          </w:p>
        </w:tc>
        <w:tc>
          <w:tcPr>
            <w:tcW w:w="1520" w:type="dxa"/>
            <w:vAlign w:val="bottom"/>
          </w:tcPr>
          <w:p w:rsidR="00CD1075" w:rsidRDefault="00CD1075">
            <w:pPr>
              <w:rPr>
                <w:sz w:val="24"/>
                <w:szCs w:val="24"/>
              </w:rPr>
            </w:pPr>
          </w:p>
        </w:tc>
        <w:tc>
          <w:tcPr>
            <w:tcW w:w="9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137"/>
        </w:trPr>
        <w:tc>
          <w:tcPr>
            <w:tcW w:w="1860" w:type="dxa"/>
            <w:vMerge/>
            <w:tcBorders>
              <w:left w:val="single" w:sz="8" w:space="0" w:color="auto"/>
              <w:right w:val="single" w:sz="8" w:space="0" w:color="auto"/>
            </w:tcBorders>
            <w:vAlign w:val="bottom"/>
          </w:tcPr>
          <w:p w:rsidR="00CD1075" w:rsidRDefault="00CD1075">
            <w:pPr>
              <w:rPr>
                <w:sz w:val="11"/>
                <w:szCs w:val="11"/>
              </w:rPr>
            </w:pPr>
          </w:p>
        </w:tc>
        <w:tc>
          <w:tcPr>
            <w:tcW w:w="1080" w:type="dxa"/>
            <w:vMerge w:val="restart"/>
            <w:vAlign w:val="bottom"/>
          </w:tcPr>
          <w:p w:rsidR="00CD1075" w:rsidRDefault="004408CF">
            <w:pPr>
              <w:ind w:left="800"/>
              <w:rPr>
                <w:sz w:val="20"/>
                <w:szCs w:val="20"/>
              </w:rPr>
            </w:pPr>
            <w:r>
              <w:rPr>
                <w:rFonts w:eastAsia="Times New Roman"/>
                <w:sz w:val="24"/>
                <w:szCs w:val="24"/>
              </w:rPr>
              <w:t>-</w:t>
            </w:r>
          </w:p>
        </w:tc>
        <w:tc>
          <w:tcPr>
            <w:tcW w:w="1940" w:type="dxa"/>
            <w:vMerge w:val="restart"/>
            <w:vAlign w:val="bottom"/>
          </w:tcPr>
          <w:p w:rsidR="00CD1075" w:rsidRDefault="004408CF">
            <w:pPr>
              <w:ind w:left="180"/>
              <w:rPr>
                <w:sz w:val="20"/>
                <w:szCs w:val="20"/>
              </w:rPr>
            </w:pPr>
            <w:r>
              <w:rPr>
                <w:rFonts w:eastAsia="Times New Roman"/>
                <w:sz w:val="24"/>
                <w:szCs w:val="24"/>
              </w:rPr>
              <w:t>Использование</w:t>
            </w:r>
          </w:p>
        </w:tc>
        <w:tc>
          <w:tcPr>
            <w:tcW w:w="2100" w:type="dxa"/>
            <w:vMerge w:val="restart"/>
            <w:vAlign w:val="bottom"/>
          </w:tcPr>
          <w:p w:rsidR="00CD1075" w:rsidRDefault="004408CF">
            <w:pPr>
              <w:ind w:left="200"/>
              <w:rPr>
                <w:sz w:val="20"/>
                <w:szCs w:val="20"/>
              </w:rPr>
            </w:pPr>
            <w:r>
              <w:rPr>
                <w:rFonts w:eastAsia="Times New Roman"/>
                <w:sz w:val="24"/>
                <w:szCs w:val="24"/>
              </w:rPr>
              <w:t>репродуктивных</w:t>
            </w:r>
          </w:p>
        </w:tc>
        <w:tc>
          <w:tcPr>
            <w:tcW w:w="1520" w:type="dxa"/>
            <w:vMerge w:val="restart"/>
            <w:vAlign w:val="bottom"/>
          </w:tcPr>
          <w:p w:rsidR="00CD1075" w:rsidRDefault="004408CF">
            <w:pPr>
              <w:ind w:left="200"/>
              <w:rPr>
                <w:sz w:val="20"/>
                <w:szCs w:val="20"/>
              </w:rPr>
            </w:pPr>
            <w:r>
              <w:rPr>
                <w:rFonts w:eastAsia="Times New Roman"/>
                <w:sz w:val="24"/>
                <w:szCs w:val="24"/>
              </w:rPr>
              <w:t>способов</w:t>
            </w:r>
          </w:p>
        </w:tc>
        <w:tc>
          <w:tcPr>
            <w:tcW w:w="980" w:type="dxa"/>
            <w:vMerge w:val="restart"/>
            <w:tcBorders>
              <w:right w:val="single" w:sz="8" w:space="0" w:color="auto"/>
            </w:tcBorders>
            <w:vAlign w:val="bottom"/>
          </w:tcPr>
          <w:p w:rsidR="00CD1075" w:rsidRDefault="004408CF">
            <w:pPr>
              <w:ind w:right="20"/>
              <w:jc w:val="right"/>
              <w:rPr>
                <w:sz w:val="20"/>
                <w:szCs w:val="20"/>
              </w:rPr>
            </w:pPr>
            <w:r>
              <w:rPr>
                <w:rFonts w:eastAsia="Times New Roman"/>
                <w:w w:val="96"/>
                <w:sz w:val="24"/>
                <w:szCs w:val="24"/>
              </w:rPr>
              <w:t>учебной</w:t>
            </w:r>
          </w:p>
        </w:tc>
        <w:tc>
          <w:tcPr>
            <w:tcW w:w="30" w:type="dxa"/>
            <w:vAlign w:val="bottom"/>
          </w:tcPr>
          <w:p w:rsidR="00CD1075" w:rsidRDefault="00CD1075">
            <w:pPr>
              <w:rPr>
                <w:sz w:val="1"/>
                <w:szCs w:val="1"/>
              </w:rPr>
            </w:pPr>
          </w:p>
        </w:tc>
      </w:tr>
      <w:tr w:rsidR="00CD1075" w:rsidTr="007401D7">
        <w:trPr>
          <w:trHeight w:val="139"/>
        </w:trPr>
        <w:tc>
          <w:tcPr>
            <w:tcW w:w="1860" w:type="dxa"/>
            <w:tcBorders>
              <w:left w:val="single" w:sz="8" w:space="0" w:color="auto"/>
              <w:right w:val="single" w:sz="8" w:space="0" w:color="auto"/>
            </w:tcBorders>
            <w:vAlign w:val="bottom"/>
          </w:tcPr>
          <w:p w:rsidR="00CD1075" w:rsidRDefault="00CD1075">
            <w:pPr>
              <w:rPr>
                <w:sz w:val="12"/>
                <w:szCs w:val="12"/>
              </w:rPr>
            </w:pPr>
          </w:p>
        </w:tc>
        <w:tc>
          <w:tcPr>
            <w:tcW w:w="1080" w:type="dxa"/>
            <w:vMerge/>
            <w:vAlign w:val="bottom"/>
          </w:tcPr>
          <w:p w:rsidR="00CD1075" w:rsidRDefault="00CD1075">
            <w:pPr>
              <w:rPr>
                <w:sz w:val="12"/>
                <w:szCs w:val="12"/>
              </w:rPr>
            </w:pPr>
          </w:p>
        </w:tc>
        <w:tc>
          <w:tcPr>
            <w:tcW w:w="1940" w:type="dxa"/>
            <w:vMerge/>
            <w:vAlign w:val="bottom"/>
          </w:tcPr>
          <w:p w:rsidR="00CD1075" w:rsidRDefault="00CD1075">
            <w:pPr>
              <w:rPr>
                <w:sz w:val="12"/>
                <w:szCs w:val="12"/>
              </w:rPr>
            </w:pPr>
          </w:p>
        </w:tc>
        <w:tc>
          <w:tcPr>
            <w:tcW w:w="2100" w:type="dxa"/>
            <w:vMerge/>
            <w:vAlign w:val="bottom"/>
          </w:tcPr>
          <w:p w:rsidR="00CD1075" w:rsidRDefault="00CD1075">
            <w:pPr>
              <w:rPr>
                <w:sz w:val="12"/>
                <w:szCs w:val="12"/>
              </w:rPr>
            </w:pPr>
          </w:p>
        </w:tc>
        <w:tc>
          <w:tcPr>
            <w:tcW w:w="1520" w:type="dxa"/>
            <w:vMerge/>
            <w:vAlign w:val="bottom"/>
          </w:tcPr>
          <w:p w:rsidR="00CD1075" w:rsidRDefault="00CD1075">
            <w:pPr>
              <w:rPr>
                <w:sz w:val="12"/>
                <w:szCs w:val="12"/>
              </w:rPr>
            </w:pPr>
          </w:p>
        </w:tc>
        <w:tc>
          <w:tcPr>
            <w:tcW w:w="980" w:type="dxa"/>
            <w:vMerge/>
            <w:tcBorders>
              <w:right w:val="single" w:sz="8" w:space="0" w:color="auto"/>
            </w:tcBorders>
            <w:vAlign w:val="bottom"/>
          </w:tcPr>
          <w:p w:rsidR="00CD1075" w:rsidRDefault="00CD1075">
            <w:pPr>
              <w:rPr>
                <w:sz w:val="12"/>
                <w:szCs w:val="12"/>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6640" w:type="dxa"/>
            <w:gridSpan w:val="4"/>
            <w:vAlign w:val="bottom"/>
          </w:tcPr>
          <w:p w:rsidR="00CD1075" w:rsidRDefault="004408CF">
            <w:pPr>
              <w:ind w:left="100"/>
              <w:rPr>
                <w:sz w:val="20"/>
                <w:szCs w:val="20"/>
              </w:rPr>
            </w:pPr>
            <w:r>
              <w:rPr>
                <w:rFonts w:eastAsia="Times New Roman"/>
                <w:w w:val="99"/>
                <w:sz w:val="24"/>
                <w:szCs w:val="24"/>
              </w:rPr>
              <w:t>деятельности, недостаточное развитие мыслительных операций</w:t>
            </w:r>
          </w:p>
        </w:tc>
        <w:tc>
          <w:tcPr>
            <w:tcW w:w="9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7620" w:type="dxa"/>
            <w:gridSpan w:val="5"/>
            <w:tcBorders>
              <w:right w:val="single" w:sz="8" w:space="0" w:color="auto"/>
            </w:tcBorders>
            <w:vAlign w:val="bottom"/>
          </w:tcPr>
          <w:p w:rsidR="00CD1075" w:rsidRDefault="004408CF">
            <w:pPr>
              <w:jc w:val="right"/>
              <w:rPr>
                <w:sz w:val="20"/>
                <w:szCs w:val="20"/>
              </w:rPr>
            </w:pPr>
            <w:r>
              <w:rPr>
                <w:rFonts w:eastAsia="Times New Roman"/>
                <w:sz w:val="24"/>
                <w:szCs w:val="24"/>
              </w:rPr>
              <w:t>- Решение проблем только с помощью взрослых, преобразование</w:t>
            </w:r>
          </w:p>
        </w:tc>
        <w:tc>
          <w:tcPr>
            <w:tcW w:w="30" w:type="dxa"/>
            <w:vAlign w:val="bottom"/>
          </w:tcPr>
          <w:p w:rsidR="00CD1075" w:rsidRDefault="00CD1075">
            <w:pPr>
              <w:rPr>
                <w:sz w:val="1"/>
                <w:szCs w:val="1"/>
              </w:rPr>
            </w:pPr>
          </w:p>
        </w:tc>
      </w:tr>
      <w:tr w:rsidR="00CD1075" w:rsidTr="007401D7">
        <w:trPr>
          <w:trHeight w:val="276"/>
        </w:trPr>
        <w:tc>
          <w:tcPr>
            <w:tcW w:w="1860" w:type="dxa"/>
            <w:tcBorders>
              <w:left w:val="single" w:sz="8" w:space="0" w:color="auto"/>
              <w:right w:val="single" w:sz="8" w:space="0" w:color="auto"/>
            </w:tcBorders>
            <w:vAlign w:val="bottom"/>
          </w:tcPr>
          <w:p w:rsidR="00CD1075" w:rsidRDefault="00CD1075">
            <w:pPr>
              <w:rPr>
                <w:sz w:val="24"/>
                <w:szCs w:val="24"/>
              </w:rPr>
            </w:pPr>
          </w:p>
        </w:tc>
        <w:tc>
          <w:tcPr>
            <w:tcW w:w="5120" w:type="dxa"/>
            <w:gridSpan w:val="3"/>
            <w:vAlign w:val="bottom"/>
          </w:tcPr>
          <w:p w:rsidR="00CD1075" w:rsidRDefault="004408CF">
            <w:pPr>
              <w:ind w:left="100"/>
              <w:rPr>
                <w:sz w:val="20"/>
                <w:szCs w:val="20"/>
              </w:rPr>
            </w:pPr>
            <w:r>
              <w:rPr>
                <w:rFonts w:eastAsia="Times New Roman"/>
                <w:sz w:val="24"/>
                <w:szCs w:val="24"/>
              </w:rPr>
              <w:t>информации  только по образцу.</w:t>
            </w:r>
          </w:p>
        </w:tc>
        <w:tc>
          <w:tcPr>
            <w:tcW w:w="1520" w:type="dxa"/>
            <w:vAlign w:val="bottom"/>
          </w:tcPr>
          <w:p w:rsidR="00CD1075" w:rsidRDefault="00CD1075">
            <w:pPr>
              <w:rPr>
                <w:sz w:val="24"/>
                <w:szCs w:val="24"/>
              </w:rPr>
            </w:pPr>
          </w:p>
        </w:tc>
        <w:tc>
          <w:tcPr>
            <w:tcW w:w="9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7401D7">
        <w:trPr>
          <w:trHeight w:val="286"/>
        </w:trPr>
        <w:tc>
          <w:tcPr>
            <w:tcW w:w="186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1080" w:type="dxa"/>
            <w:tcBorders>
              <w:bottom w:val="single" w:sz="8" w:space="0" w:color="auto"/>
            </w:tcBorders>
            <w:vAlign w:val="bottom"/>
          </w:tcPr>
          <w:p w:rsidR="00CD1075" w:rsidRDefault="00CD1075">
            <w:pPr>
              <w:rPr>
                <w:sz w:val="24"/>
                <w:szCs w:val="24"/>
              </w:rPr>
            </w:pPr>
          </w:p>
        </w:tc>
        <w:tc>
          <w:tcPr>
            <w:tcW w:w="1940" w:type="dxa"/>
            <w:tcBorders>
              <w:bottom w:val="single" w:sz="8" w:space="0" w:color="auto"/>
            </w:tcBorders>
            <w:vAlign w:val="bottom"/>
          </w:tcPr>
          <w:p w:rsidR="00CD1075" w:rsidRDefault="00CD1075">
            <w:pPr>
              <w:rPr>
                <w:sz w:val="24"/>
                <w:szCs w:val="24"/>
              </w:rPr>
            </w:pPr>
          </w:p>
        </w:tc>
        <w:tc>
          <w:tcPr>
            <w:tcW w:w="2100" w:type="dxa"/>
            <w:tcBorders>
              <w:bottom w:val="single" w:sz="8" w:space="0" w:color="auto"/>
            </w:tcBorders>
            <w:vAlign w:val="bottom"/>
          </w:tcPr>
          <w:p w:rsidR="00CD1075" w:rsidRDefault="00CD1075">
            <w:pPr>
              <w:rPr>
                <w:sz w:val="24"/>
                <w:szCs w:val="24"/>
              </w:rPr>
            </w:pPr>
          </w:p>
        </w:tc>
        <w:tc>
          <w:tcPr>
            <w:tcW w:w="1520" w:type="dxa"/>
            <w:tcBorders>
              <w:bottom w:val="single" w:sz="8" w:space="0" w:color="auto"/>
            </w:tcBorders>
            <w:vAlign w:val="bottom"/>
          </w:tcPr>
          <w:p w:rsidR="00CD1075" w:rsidRDefault="00CD1075">
            <w:pPr>
              <w:rPr>
                <w:sz w:val="24"/>
                <w:szCs w:val="24"/>
              </w:rPr>
            </w:pPr>
          </w:p>
        </w:tc>
        <w:tc>
          <w:tcPr>
            <w:tcW w:w="9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bl>
    <w:p w:rsidR="00CD1075" w:rsidRDefault="00CD1075">
      <w:pPr>
        <w:spacing w:line="200" w:lineRule="exact"/>
        <w:rPr>
          <w:sz w:val="20"/>
          <w:szCs w:val="20"/>
        </w:rPr>
      </w:pPr>
    </w:p>
    <w:p w:rsidR="00CD1075" w:rsidRDefault="00CD1075">
      <w:pPr>
        <w:spacing w:line="350" w:lineRule="exact"/>
        <w:rPr>
          <w:sz w:val="20"/>
          <w:szCs w:val="20"/>
        </w:rPr>
      </w:pPr>
    </w:p>
    <w:p w:rsidR="00CD1075" w:rsidRDefault="0052229B">
      <w:pPr>
        <w:jc w:val="center"/>
        <w:rPr>
          <w:sz w:val="20"/>
          <w:szCs w:val="20"/>
        </w:rPr>
      </w:pPr>
      <w:r>
        <w:rPr>
          <w:rFonts w:eastAsia="Times New Roman"/>
          <w:b/>
          <w:bCs/>
          <w:sz w:val="24"/>
          <w:szCs w:val="24"/>
        </w:rPr>
        <w:t xml:space="preserve">2.2.4 </w:t>
      </w:r>
      <w:r w:rsidR="004408CF">
        <w:rPr>
          <w:rFonts w:eastAsia="Times New Roman"/>
          <w:b/>
          <w:bCs/>
          <w:sz w:val="24"/>
          <w:szCs w:val="24"/>
        </w:rPr>
        <w:t>Учебно-исследовательская и проектная деятельность учащихся</w:t>
      </w:r>
    </w:p>
    <w:p w:rsidR="00CD1075" w:rsidRDefault="00CD1075">
      <w:pPr>
        <w:spacing w:line="365" w:lineRule="exact"/>
        <w:rPr>
          <w:sz w:val="20"/>
          <w:szCs w:val="20"/>
        </w:rPr>
      </w:pPr>
    </w:p>
    <w:p w:rsidR="00CD1075" w:rsidRDefault="004408CF">
      <w:pPr>
        <w:spacing w:line="271" w:lineRule="auto"/>
        <w:ind w:firstLine="708"/>
        <w:jc w:val="both"/>
        <w:rPr>
          <w:sz w:val="20"/>
          <w:szCs w:val="20"/>
        </w:rPr>
      </w:pPr>
      <w:r>
        <w:rPr>
          <w:rFonts w:eastAsia="Times New Roman"/>
          <w:sz w:val="24"/>
          <w:szCs w:val="24"/>
        </w:rPr>
        <w:t xml:space="preserve">На уровне среднего общего образования исследование и проект приобретают статус инструментов учебной деятельности </w:t>
      </w:r>
      <w:proofErr w:type="spellStart"/>
      <w:r>
        <w:rPr>
          <w:rFonts w:eastAsia="Times New Roman"/>
          <w:sz w:val="24"/>
          <w:szCs w:val="24"/>
        </w:rPr>
        <w:t>полидисциплинарного</w:t>
      </w:r>
      <w:proofErr w:type="spellEnd"/>
      <w:r>
        <w:rPr>
          <w:rFonts w:eastAsia="Times New Roman"/>
          <w:sz w:val="24"/>
          <w:szCs w:val="24"/>
        </w:rPr>
        <w:t xml:space="preserve"> характера, необходимых для освоения социальной жизни и культуры.</w:t>
      </w:r>
    </w:p>
    <w:p w:rsidR="00CD1075" w:rsidRDefault="00CD1075">
      <w:pPr>
        <w:spacing w:line="18" w:lineRule="exact"/>
        <w:rPr>
          <w:sz w:val="20"/>
          <w:szCs w:val="20"/>
        </w:rPr>
      </w:pPr>
    </w:p>
    <w:p w:rsidR="00CD1075" w:rsidRDefault="004408CF">
      <w:pPr>
        <w:spacing w:line="271" w:lineRule="auto"/>
        <w:ind w:firstLine="768"/>
        <w:jc w:val="both"/>
        <w:rPr>
          <w:sz w:val="20"/>
          <w:szCs w:val="20"/>
        </w:rPr>
      </w:pPr>
      <w:r>
        <w:rPr>
          <w:rFonts w:eastAsia="Times New Roman"/>
          <w:sz w:val="24"/>
          <w:szCs w:val="24"/>
        </w:rPr>
        <w:t xml:space="preserve">На уровне среднего общего образования проект реализуется индивидуально самим учащимся. Он самостоятельно формулирует </w:t>
      </w:r>
      <w:proofErr w:type="spellStart"/>
      <w:r>
        <w:rPr>
          <w:rFonts w:eastAsia="Times New Roman"/>
          <w:sz w:val="24"/>
          <w:szCs w:val="24"/>
        </w:rPr>
        <w:t>предпроектную</w:t>
      </w:r>
      <w:proofErr w:type="spellEnd"/>
      <w:r>
        <w:rPr>
          <w:rFonts w:eastAsia="Times New Roman"/>
          <w:sz w:val="24"/>
          <w:szCs w:val="24"/>
        </w:rPr>
        <w:t xml:space="preserve"> идею, ставит цели, описывает необходимые ресурсы и пр.</w:t>
      </w:r>
    </w:p>
    <w:p w:rsidR="00CD1075" w:rsidRDefault="00CD1075">
      <w:pPr>
        <w:spacing w:line="18" w:lineRule="exact"/>
        <w:rPr>
          <w:sz w:val="20"/>
          <w:szCs w:val="20"/>
        </w:rPr>
      </w:pPr>
    </w:p>
    <w:p w:rsidR="00CD1075" w:rsidRDefault="004408CF">
      <w:pPr>
        <w:spacing w:line="272" w:lineRule="auto"/>
        <w:ind w:firstLine="708"/>
        <w:jc w:val="both"/>
        <w:rPr>
          <w:sz w:val="20"/>
          <w:szCs w:val="20"/>
        </w:rPr>
      </w:pPr>
      <w:r>
        <w:rPr>
          <w:rFonts w:eastAsia="Times New Roman"/>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CD1075" w:rsidRDefault="00CD1075">
      <w:pPr>
        <w:spacing w:line="19" w:lineRule="exact"/>
        <w:rPr>
          <w:sz w:val="20"/>
          <w:szCs w:val="20"/>
        </w:rPr>
      </w:pPr>
    </w:p>
    <w:p w:rsidR="00CD1075" w:rsidRDefault="004408CF">
      <w:pPr>
        <w:spacing w:line="270" w:lineRule="auto"/>
        <w:jc w:val="both"/>
        <w:rPr>
          <w:sz w:val="20"/>
          <w:szCs w:val="20"/>
        </w:rPr>
      </w:pPr>
      <w:r>
        <w:rPr>
          <w:rFonts w:eastAsia="Times New Roman"/>
          <w:sz w:val="24"/>
          <w:szCs w:val="24"/>
        </w:rPr>
        <w:t>Презентацию результатов проектной работы проводится в школе. На защиту проекта приглашаются представители местного сообщества, представители различных организаций, деловые люди.</w:t>
      </w:r>
    </w:p>
    <w:p w:rsidR="00CD1075" w:rsidRDefault="00CD1075">
      <w:pPr>
        <w:spacing w:line="19" w:lineRule="exact"/>
        <w:rPr>
          <w:sz w:val="20"/>
          <w:szCs w:val="20"/>
        </w:rPr>
      </w:pPr>
    </w:p>
    <w:p w:rsidR="00CD1075" w:rsidRDefault="0052229B">
      <w:pPr>
        <w:spacing w:line="266" w:lineRule="auto"/>
        <w:ind w:firstLine="283"/>
        <w:jc w:val="both"/>
        <w:rPr>
          <w:sz w:val="20"/>
          <w:szCs w:val="20"/>
        </w:rPr>
      </w:pPr>
      <w:r>
        <w:rPr>
          <w:rFonts w:eastAsia="Times New Roman"/>
          <w:b/>
          <w:bCs/>
          <w:sz w:val="24"/>
          <w:szCs w:val="24"/>
        </w:rPr>
        <w:t xml:space="preserve">2.2.5 </w:t>
      </w:r>
      <w:r w:rsidR="004408CF">
        <w:rPr>
          <w:rFonts w:eastAsia="Times New Roman"/>
          <w:b/>
          <w:bCs/>
          <w:sz w:val="24"/>
          <w:szCs w:val="24"/>
        </w:rPr>
        <w:t xml:space="preserve">Возможными направлениями </w:t>
      </w:r>
      <w:proofErr w:type="gramStart"/>
      <w:r w:rsidR="004408CF">
        <w:rPr>
          <w:rFonts w:eastAsia="Times New Roman"/>
          <w:sz w:val="24"/>
          <w:szCs w:val="24"/>
        </w:rPr>
        <w:t>проектной</w:t>
      </w:r>
      <w:proofErr w:type="gramEnd"/>
      <w:r w:rsidR="004408CF">
        <w:rPr>
          <w:rFonts w:eastAsia="Times New Roman"/>
          <w:sz w:val="24"/>
          <w:szCs w:val="24"/>
        </w:rPr>
        <w:t xml:space="preserve"> и учебно-исследовательской </w:t>
      </w:r>
      <w:proofErr w:type="spellStart"/>
      <w:r w:rsidR="004408CF">
        <w:rPr>
          <w:rFonts w:eastAsia="Times New Roman"/>
          <w:sz w:val="24"/>
          <w:szCs w:val="24"/>
        </w:rPr>
        <w:t>деятельностиявляются</w:t>
      </w:r>
      <w:proofErr w:type="spellEnd"/>
      <w:r w:rsidR="004408CF">
        <w:rPr>
          <w:rFonts w:eastAsia="Times New Roman"/>
          <w:sz w:val="24"/>
          <w:szCs w:val="24"/>
        </w:rPr>
        <w:t>:</w:t>
      </w:r>
    </w:p>
    <w:p w:rsidR="00CD1075" w:rsidRDefault="00CD1075">
      <w:pPr>
        <w:spacing w:line="12" w:lineRule="exact"/>
        <w:rPr>
          <w:sz w:val="20"/>
          <w:szCs w:val="20"/>
        </w:rPr>
      </w:pPr>
    </w:p>
    <w:p w:rsidR="00CD1075" w:rsidRDefault="004408CF">
      <w:pPr>
        <w:ind w:left="280"/>
        <w:rPr>
          <w:sz w:val="20"/>
          <w:szCs w:val="20"/>
        </w:rPr>
      </w:pPr>
      <w:r>
        <w:rPr>
          <w:rFonts w:eastAsia="Times New Roman"/>
          <w:sz w:val="24"/>
          <w:szCs w:val="24"/>
        </w:rPr>
        <w:t>–   исследовательское;</w:t>
      </w:r>
    </w:p>
    <w:p w:rsidR="00CD1075" w:rsidRDefault="00CD1075">
      <w:pPr>
        <w:spacing w:line="40" w:lineRule="exact"/>
        <w:rPr>
          <w:sz w:val="20"/>
          <w:szCs w:val="20"/>
        </w:rPr>
      </w:pPr>
    </w:p>
    <w:p w:rsidR="00CD1075" w:rsidRDefault="004408CF">
      <w:pPr>
        <w:ind w:left="280"/>
        <w:rPr>
          <w:sz w:val="20"/>
          <w:szCs w:val="20"/>
        </w:rPr>
      </w:pPr>
      <w:r>
        <w:rPr>
          <w:rFonts w:eastAsia="Times New Roman"/>
          <w:sz w:val="24"/>
          <w:szCs w:val="24"/>
        </w:rPr>
        <w:t>–   инженерное;</w:t>
      </w:r>
    </w:p>
    <w:p w:rsidR="00CD1075" w:rsidRDefault="00CD1075">
      <w:pPr>
        <w:spacing w:line="40" w:lineRule="exact"/>
        <w:rPr>
          <w:sz w:val="20"/>
          <w:szCs w:val="20"/>
        </w:rPr>
      </w:pPr>
    </w:p>
    <w:p w:rsidR="00CD1075" w:rsidRDefault="004408CF">
      <w:pPr>
        <w:ind w:left="280"/>
        <w:rPr>
          <w:sz w:val="20"/>
          <w:szCs w:val="20"/>
        </w:rPr>
      </w:pPr>
      <w:r>
        <w:rPr>
          <w:rFonts w:eastAsia="Times New Roman"/>
          <w:sz w:val="24"/>
          <w:szCs w:val="24"/>
        </w:rPr>
        <w:t>–   прикладное;</w:t>
      </w:r>
    </w:p>
    <w:p w:rsidR="00CD1075" w:rsidRDefault="00CD1075">
      <w:pPr>
        <w:spacing w:line="43" w:lineRule="exact"/>
        <w:rPr>
          <w:sz w:val="20"/>
          <w:szCs w:val="20"/>
        </w:rPr>
      </w:pPr>
    </w:p>
    <w:p w:rsidR="00CD1075" w:rsidRDefault="004408CF">
      <w:pPr>
        <w:ind w:left="280"/>
        <w:rPr>
          <w:sz w:val="20"/>
          <w:szCs w:val="20"/>
        </w:rPr>
      </w:pPr>
      <w:r>
        <w:rPr>
          <w:rFonts w:eastAsia="Times New Roman"/>
          <w:sz w:val="24"/>
          <w:szCs w:val="24"/>
        </w:rPr>
        <w:t>–   бизнес-проектирование;</w:t>
      </w:r>
    </w:p>
    <w:p w:rsidR="00CD1075" w:rsidRDefault="00CD1075">
      <w:pPr>
        <w:spacing w:line="40" w:lineRule="exact"/>
        <w:rPr>
          <w:sz w:val="20"/>
          <w:szCs w:val="20"/>
        </w:rPr>
      </w:pPr>
    </w:p>
    <w:p w:rsidR="00CD1075" w:rsidRDefault="004408CF">
      <w:pPr>
        <w:ind w:left="280"/>
        <w:rPr>
          <w:sz w:val="20"/>
          <w:szCs w:val="20"/>
        </w:rPr>
      </w:pPr>
      <w:r>
        <w:rPr>
          <w:rFonts w:eastAsia="Times New Roman"/>
          <w:sz w:val="24"/>
          <w:szCs w:val="24"/>
        </w:rPr>
        <w:t>–   информационное;</w:t>
      </w:r>
    </w:p>
    <w:p w:rsidR="00CD1075" w:rsidRDefault="00CD1075">
      <w:pPr>
        <w:spacing w:line="41" w:lineRule="exact"/>
        <w:rPr>
          <w:sz w:val="20"/>
          <w:szCs w:val="20"/>
        </w:rPr>
      </w:pPr>
    </w:p>
    <w:p w:rsidR="00CD1075" w:rsidRDefault="004408CF">
      <w:pPr>
        <w:ind w:left="280"/>
        <w:rPr>
          <w:sz w:val="20"/>
          <w:szCs w:val="20"/>
        </w:rPr>
      </w:pPr>
      <w:r>
        <w:rPr>
          <w:rFonts w:eastAsia="Times New Roman"/>
          <w:sz w:val="24"/>
          <w:szCs w:val="24"/>
        </w:rPr>
        <w:t>–   социальное;</w:t>
      </w:r>
    </w:p>
    <w:p w:rsidR="00CD1075" w:rsidRDefault="00CD1075">
      <w:pPr>
        <w:spacing w:line="40" w:lineRule="exact"/>
        <w:rPr>
          <w:sz w:val="20"/>
          <w:szCs w:val="20"/>
        </w:rPr>
      </w:pPr>
    </w:p>
    <w:p w:rsidR="00CD1075" w:rsidRDefault="004408CF">
      <w:pPr>
        <w:ind w:left="280"/>
        <w:rPr>
          <w:sz w:val="20"/>
          <w:szCs w:val="20"/>
        </w:rPr>
      </w:pPr>
      <w:r>
        <w:rPr>
          <w:rFonts w:eastAsia="Times New Roman"/>
          <w:sz w:val="24"/>
          <w:szCs w:val="24"/>
        </w:rPr>
        <w:t>–   игровое;</w:t>
      </w:r>
    </w:p>
    <w:p w:rsidR="00CD1075" w:rsidRDefault="00CD1075">
      <w:pPr>
        <w:spacing w:line="43" w:lineRule="exact"/>
        <w:rPr>
          <w:sz w:val="20"/>
          <w:szCs w:val="20"/>
        </w:rPr>
      </w:pPr>
    </w:p>
    <w:p w:rsidR="00CD1075" w:rsidRDefault="004408CF">
      <w:pPr>
        <w:ind w:left="280"/>
        <w:rPr>
          <w:sz w:val="20"/>
          <w:szCs w:val="20"/>
        </w:rPr>
      </w:pPr>
      <w:r>
        <w:rPr>
          <w:rFonts w:eastAsia="Times New Roman"/>
          <w:sz w:val="24"/>
          <w:szCs w:val="24"/>
        </w:rPr>
        <w:t>–   творческое.</w:t>
      </w:r>
    </w:p>
    <w:p w:rsidR="00CD1075" w:rsidRDefault="00CD1075">
      <w:pPr>
        <w:spacing w:line="41" w:lineRule="exact"/>
        <w:rPr>
          <w:sz w:val="20"/>
          <w:szCs w:val="20"/>
        </w:rPr>
      </w:pPr>
    </w:p>
    <w:p w:rsidR="00CD1075" w:rsidRDefault="004408CF">
      <w:pPr>
        <w:rPr>
          <w:sz w:val="20"/>
          <w:szCs w:val="20"/>
        </w:rPr>
      </w:pPr>
      <w:r>
        <w:rPr>
          <w:rFonts w:eastAsia="Times New Roman"/>
          <w:sz w:val="24"/>
          <w:szCs w:val="24"/>
        </w:rPr>
        <w:t xml:space="preserve">На уровне среднего общего образования </w:t>
      </w:r>
      <w:r>
        <w:rPr>
          <w:rFonts w:eastAsia="Times New Roman"/>
          <w:b/>
          <w:bCs/>
          <w:sz w:val="24"/>
          <w:szCs w:val="24"/>
        </w:rPr>
        <w:t>приоритетными направлениями</w:t>
      </w:r>
      <w:r>
        <w:rPr>
          <w:rFonts w:eastAsia="Times New Roman"/>
          <w:sz w:val="24"/>
          <w:szCs w:val="24"/>
        </w:rPr>
        <w:t xml:space="preserve"> являются:</w:t>
      </w:r>
    </w:p>
    <w:p w:rsidR="00CD1075" w:rsidRDefault="00CD1075">
      <w:pPr>
        <w:spacing w:line="41" w:lineRule="exact"/>
        <w:rPr>
          <w:sz w:val="20"/>
          <w:szCs w:val="20"/>
        </w:rPr>
      </w:pPr>
    </w:p>
    <w:p w:rsidR="00CD1075" w:rsidRDefault="004408CF">
      <w:pPr>
        <w:ind w:left="280"/>
        <w:rPr>
          <w:sz w:val="20"/>
          <w:szCs w:val="20"/>
        </w:rPr>
      </w:pPr>
      <w:r>
        <w:rPr>
          <w:rFonts w:eastAsia="Times New Roman"/>
          <w:sz w:val="24"/>
          <w:szCs w:val="24"/>
        </w:rPr>
        <w:t>–   социальное;</w:t>
      </w:r>
    </w:p>
    <w:p w:rsidR="00CD1075" w:rsidRDefault="00CD1075">
      <w:pPr>
        <w:spacing w:line="40" w:lineRule="exact"/>
        <w:rPr>
          <w:sz w:val="20"/>
          <w:szCs w:val="20"/>
        </w:rPr>
      </w:pPr>
    </w:p>
    <w:p w:rsidR="00CD1075" w:rsidRDefault="004408CF">
      <w:pPr>
        <w:ind w:left="280"/>
        <w:rPr>
          <w:sz w:val="20"/>
          <w:szCs w:val="20"/>
        </w:rPr>
      </w:pPr>
      <w:r>
        <w:rPr>
          <w:rFonts w:eastAsia="Times New Roman"/>
          <w:sz w:val="24"/>
          <w:szCs w:val="24"/>
        </w:rPr>
        <w:t>–   бизнес-проектирование;</w:t>
      </w:r>
    </w:p>
    <w:p w:rsidR="00CD1075" w:rsidRDefault="00CD1075">
      <w:pPr>
        <w:spacing w:line="43" w:lineRule="exact"/>
        <w:rPr>
          <w:sz w:val="20"/>
          <w:szCs w:val="20"/>
        </w:rPr>
      </w:pPr>
    </w:p>
    <w:p w:rsidR="00CD1075" w:rsidRDefault="004408CF">
      <w:pPr>
        <w:ind w:left="280"/>
        <w:rPr>
          <w:sz w:val="20"/>
          <w:szCs w:val="20"/>
        </w:rPr>
      </w:pPr>
      <w:r>
        <w:rPr>
          <w:rFonts w:eastAsia="Times New Roman"/>
          <w:sz w:val="24"/>
          <w:szCs w:val="24"/>
        </w:rPr>
        <w:t>–   исследовательское;</w:t>
      </w:r>
    </w:p>
    <w:p w:rsidR="00CD1075" w:rsidRDefault="00CD1075">
      <w:pPr>
        <w:spacing w:line="40" w:lineRule="exact"/>
        <w:rPr>
          <w:sz w:val="20"/>
          <w:szCs w:val="20"/>
        </w:rPr>
      </w:pPr>
    </w:p>
    <w:p w:rsidR="00CD1075" w:rsidRDefault="004408CF">
      <w:pPr>
        <w:ind w:left="280"/>
        <w:rPr>
          <w:sz w:val="20"/>
          <w:szCs w:val="20"/>
        </w:rPr>
      </w:pPr>
      <w:r>
        <w:rPr>
          <w:rFonts w:eastAsia="Times New Roman"/>
          <w:sz w:val="24"/>
          <w:szCs w:val="24"/>
        </w:rPr>
        <w:t>–   инженерное;</w:t>
      </w:r>
    </w:p>
    <w:p w:rsidR="00CD1075" w:rsidRDefault="00CD1075">
      <w:pPr>
        <w:spacing w:line="40" w:lineRule="exact"/>
        <w:rPr>
          <w:sz w:val="20"/>
          <w:szCs w:val="20"/>
        </w:rPr>
      </w:pPr>
    </w:p>
    <w:p w:rsidR="00CD1075" w:rsidRDefault="004408CF">
      <w:pPr>
        <w:ind w:left="280"/>
        <w:rPr>
          <w:sz w:val="20"/>
          <w:szCs w:val="20"/>
        </w:rPr>
      </w:pPr>
      <w:r>
        <w:rPr>
          <w:rFonts w:eastAsia="Times New Roman"/>
          <w:sz w:val="24"/>
          <w:szCs w:val="24"/>
        </w:rPr>
        <w:t>–   информационное.</w:t>
      </w:r>
    </w:p>
    <w:p w:rsidR="00CD1075" w:rsidRDefault="00CD1075"/>
    <w:p w:rsidR="0052229B" w:rsidRDefault="0052229B"/>
    <w:p w:rsidR="0052229B" w:rsidRDefault="0052229B"/>
    <w:p w:rsidR="0052229B" w:rsidRDefault="0052229B"/>
    <w:p w:rsidR="0052229B" w:rsidRDefault="0052229B"/>
    <w:p w:rsidR="0052229B" w:rsidRDefault="0052229B"/>
    <w:p w:rsidR="0052229B" w:rsidRPr="0052229B" w:rsidRDefault="0052229B">
      <w:pPr>
        <w:rPr>
          <w:b/>
        </w:rPr>
        <w:sectPr w:rsidR="0052229B" w:rsidRPr="0052229B">
          <w:pgSz w:w="11920" w:h="17033"/>
          <w:pgMar w:top="1112" w:right="851" w:bottom="0" w:left="1420" w:header="0" w:footer="0" w:gutter="0"/>
          <w:cols w:space="720" w:equalWidth="0">
            <w:col w:w="9640"/>
          </w:cols>
        </w:sectPr>
      </w:pPr>
      <w:r w:rsidRPr="0052229B">
        <w:rPr>
          <w:b/>
        </w:rPr>
        <w:t xml:space="preserve">2.2.6. </w:t>
      </w:r>
      <w:proofErr w:type="gramStart"/>
      <w:r w:rsidRPr="0052229B">
        <w:rPr>
          <w:b/>
        </w:rPr>
        <w:t>Планируемые результаты учебно-исследовательской и проектной деятельности обучающихся в рамках урочной и внеурочной де</w:t>
      </w:r>
      <w:r>
        <w:rPr>
          <w:b/>
        </w:rPr>
        <w:t>ятельности</w:t>
      </w:r>
      <w:proofErr w:type="gramEnd"/>
    </w:p>
    <w:p w:rsidR="00CD1075" w:rsidRDefault="0052229B" w:rsidP="0052229B">
      <w:pPr>
        <w:tabs>
          <w:tab w:val="left" w:pos="502"/>
        </w:tabs>
        <w:spacing w:line="271" w:lineRule="auto"/>
        <w:rPr>
          <w:rFonts w:eastAsia="Times New Roman"/>
          <w:sz w:val="24"/>
          <w:szCs w:val="24"/>
        </w:rPr>
      </w:pPr>
      <w:proofErr w:type="gramStart"/>
      <w:r>
        <w:rPr>
          <w:rFonts w:eastAsia="Times New Roman"/>
          <w:sz w:val="24"/>
          <w:szCs w:val="24"/>
        </w:rPr>
        <w:lastRenderedPageBreak/>
        <w:t xml:space="preserve">В </w:t>
      </w:r>
      <w:r w:rsidR="004408CF">
        <w:rPr>
          <w:rFonts w:eastAsia="Times New Roman"/>
          <w:sz w:val="24"/>
          <w:szCs w:val="24"/>
        </w:rPr>
        <w:t xml:space="preserve">результате учебно-исследовательской и проектной деятельности </w:t>
      </w:r>
      <w:r w:rsidR="004408CF">
        <w:rPr>
          <w:rFonts w:eastAsia="Times New Roman"/>
          <w:b/>
          <w:bCs/>
          <w:sz w:val="24"/>
          <w:szCs w:val="24"/>
        </w:rPr>
        <w:t>обучающиеся получат</w:t>
      </w:r>
      <w:r w:rsidR="00D56DA1">
        <w:rPr>
          <w:rFonts w:eastAsia="Times New Roman"/>
          <w:b/>
          <w:bCs/>
          <w:sz w:val="24"/>
          <w:szCs w:val="24"/>
        </w:rPr>
        <w:t xml:space="preserve"> </w:t>
      </w:r>
      <w:r w:rsidR="004408CF">
        <w:rPr>
          <w:rFonts w:eastAsia="Times New Roman"/>
          <w:b/>
          <w:bCs/>
          <w:sz w:val="24"/>
          <w:szCs w:val="24"/>
        </w:rPr>
        <w:t>представление:</w:t>
      </w:r>
      <w:proofErr w:type="gramEnd"/>
    </w:p>
    <w:p w:rsidR="00CD1075" w:rsidRDefault="00CD1075">
      <w:pPr>
        <w:spacing w:line="13" w:lineRule="exact"/>
        <w:rPr>
          <w:rFonts w:eastAsia="Times New Roman"/>
          <w:sz w:val="24"/>
          <w:szCs w:val="24"/>
        </w:rPr>
      </w:pPr>
    </w:p>
    <w:p w:rsidR="00CD1075" w:rsidRDefault="004408CF">
      <w:pPr>
        <w:spacing w:line="264" w:lineRule="auto"/>
        <w:ind w:firstLine="283"/>
        <w:rPr>
          <w:rFonts w:eastAsia="Times New Roman"/>
          <w:sz w:val="24"/>
          <w:szCs w:val="24"/>
        </w:rPr>
      </w:pPr>
      <w:r>
        <w:rPr>
          <w:rFonts w:eastAsia="Times New Roman"/>
          <w:sz w:val="24"/>
          <w:szCs w:val="24"/>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CD1075" w:rsidRDefault="00CD1075">
      <w:pPr>
        <w:spacing w:line="26" w:lineRule="exact"/>
        <w:rPr>
          <w:rFonts w:eastAsia="Times New Roman"/>
          <w:sz w:val="24"/>
          <w:szCs w:val="24"/>
        </w:rPr>
      </w:pPr>
    </w:p>
    <w:p w:rsidR="00CD1075" w:rsidRDefault="004408CF">
      <w:pPr>
        <w:spacing w:line="266" w:lineRule="auto"/>
        <w:ind w:firstLine="283"/>
        <w:rPr>
          <w:rFonts w:eastAsia="Times New Roman"/>
          <w:sz w:val="24"/>
          <w:szCs w:val="24"/>
        </w:rPr>
      </w:pPr>
      <w:r>
        <w:rPr>
          <w:rFonts w:eastAsia="Times New Roman"/>
          <w:sz w:val="24"/>
          <w:szCs w:val="24"/>
        </w:rPr>
        <w:t>– о таких понятиях, как концепция, научная гипотеза, метод, эксперимент, надежность гипотезы, модель, метод сбора и метод анализа данных;</w:t>
      </w:r>
    </w:p>
    <w:p w:rsidR="00CD1075" w:rsidRDefault="00CD1075">
      <w:pPr>
        <w:spacing w:line="24" w:lineRule="exact"/>
        <w:rPr>
          <w:rFonts w:eastAsia="Times New Roman"/>
          <w:sz w:val="24"/>
          <w:szCs w:val="24"/>
        </w:rPr>
      </w:pPr>
    </w:p>
    <w:p w:rsidR="00CD1075" w:rsidRDefault="004408CF">
      <w:pPr>
        <w:spacing w:line="264" w:lineRule="auto"/>
        <w:ind w:firstLine="283"/>
        <w:rPr>
          <w:rFonts w:eastAsia="Times New Roman"/>
          <w:sz w:val="24"/>
          <w:szCs w:val="24"/>
        </w:rPr>
      </w:pPr>
      <w:r>
        <w:rPr>
          <w:rFonts w:eastAsia="Times New Roman"/>
          <w:sz w:val="24"/>
          <w:szCs w:val="24"/>
        </w:rPr>
        <w:t>– о том, чем отличаются исследования в гуманитарных областях от исследований в естественных науках;</w:t>
      </w:r>
    </w:p>
    <w:p w:rsidR="00CD1075" w:rsidRDefault="00CD1075">
      <w:pPr>
        <w:spacing w:line="14" w:lineRule="exact"/>
        <w:rPr>
          <w:rFonts w:eastAsia="Times New Roman"/>
          <w:sz w:val="24"/>
          <w:szCs w:val="24"/>
        </w:rPr>
      </w:pPr>
    </w:p>
    <w:p w:rsidR="00CD1075" w:rsidRDefault="004408CF">
      <w:pPr>
        <w:ind w:left="280"/>
        <w:rPr>
          <w:rFonts w:eastAsia="Times New Roman"/>
          <w:sz w:val="24"/>
          <w:szCs w:val="24"/>
        </w:rPr>
      </w:pPr>
      <w:r>
        <w:rPr>
          <w:rFonts w:eastAsia="Times New Roman"/>
          <w:sz w:val="24"/>
          <w:szCs w:val="24"/>
        </w:rPr>
        <w:t>–   об истории науки;</w:t>
      </w:r>
    </w:p>
    <w:p w:rsidR="00CD1075" w:rsidRDefault="00CD1075">
      <w:pPr>
        <w:spacing w:line="40" w:lineRule="exact"/>
        <w:rPr>
          <w:rFonts w:eastAsia="Times New Roman"/>
          <w:sz w:val="24"/>
          <w:szCs w:val="24"/>
        </w:rPr>
      </w:pPr>
    </w:p>
    <w:p w:rsidR="00CD1075" w:rsidRDefault="004408CF">
      <w:pPr>
        <w:ind w:left="280"/>
        <w:rPr>
          <w:rFonts w:eastAsia="Times New Roman"/>
          <w:sz w:val="24"/>
          <w:szCs w:val="24"/>
        </w:rPr>
      </w:pPr>
      <w:r>
        <w:rPr>
          <w:rFonts w:eastAsia="Times New Roman"/>
          <w:sz w:val="24"/>
          <w:szCs w:val="24"/>
        </w:rPr>
        <w:t>–   о новейших разработках в области науки и технологий;</w:t>
      </w:r>
    </w:p>
    <w:p w:rsidR="00CD1075" w:rsidRDefault="00CD1075">
      <w:pPr>
        <w:spacing w:line="55" w:lineRule="exact"/>
        <w:rPr>
          <w:rFonts w:eastAsia="Times New Roman"/>
          <w:sz w:val="24"/>
          <w:szCs w:val="24"/>
        </w:rPr>
      </w:pPr>
    </w:p>
    <w:p w:rsidR="00CD1075" w:rsidRDefault="004408CF">
      <w:pPr>
        <w:spacing w:line="264" w:lineRule="auto"/>
        <w:ind w:firstLine="283"/>
        <w:rPr>
          <w:rFonts w:eastAsia="Times New Roman"/>
          <w:sz w:val="24"/>
          <w:szCs w:val="24"/>
        </w:rPr>
      </w:pPr>
      <w:r>
        <w:rPr>
          <w:rFonts w:eastAsia="Times New Roman"/>
          <w:sz w:val="24"/>
          <w:szCs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CD1075" w:rsidRDefault="00CD1075">
      <w:pPr>
        <w:spacing w:line="27" w:lineRule="exact"/>
        <w:rPr>
          <w:rFonts w:eastAsia="Times New Roman"/>
          <w:sz w:val="24"/>
          <w:szCs w:val="24"/>
        </w:rPr>
      </w:pPr>
    </w:p>
    <w:p w:rsidR="00CD1075" w:rsidRDefault="004408CF">
      <w:pPr>
        <w:spacing w:line="271" w:lineRule="auto"/>
        <w:ind w:firstLine="283"/>
        <w:jc w:val="both"/>
        <w:rPr>
          <w:rFonts w:eastAsia="Times New Roman"/>
          <w:sz w:val="24"/>
          <w:szCs w:val="24"/>
        </w:rPr>
      </w:pPr>
      <w:r>
        <w:rPr>
          <w:rFonts w:eastAsia="Times New Roman"/>
          <w:sz w:val="24"/>
          <w:szCs w:val="24"/>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Pr>
          <w:rFonts w:eastAsia="Times New Roman"/>
          <w:sz w:val="24"/>
          <w:szCs w:val="24"/>
        </w:rPr>
        <w:t>краудфандинговые</w:t>
      </w:r>
      <w:proofErr w:type="spellEnd"/>
      <w:r>
        <w:rPr>
          <w:rFonts w:eastAsia="Times New Roman"/>
          <w:sz w:val="24"/>
          <w:szCs w:val="24"/>
        </w:rPr>
        <w:t xml:space="preserve"> структуры и др.);</w:t>
      </w:r>
    </w:p>
    <w:p w:rsidR="00CD1075" w:rsidRDefault="00CD1075">
      <w:pPr>
        <w:spacing w:line="10" w:lineRule="exact"/>
        <w:rPr>
          <w:rFonts w:eastAsia="Times New Roman"/>
          <w:sz w:val="24"/>
          <w:szCs w:val="24"/>
        </w:rPr>
      </w:pPr>
    </w:p>
    <w:p w:rsidR="00CD1075" w:rsidRDefault="004408CF">
      <w:pPr>
        <w:rPr>
          <w:rFonts w:eastAsia="Times New Roman"/>
          <w:sz w:val="24"/>
          <w:szCs w:val="24"/>
        </w:rPr>
      </w:pPr>
      <w:r>
        <w:rPr>
          <w:rFonts w:eastAsia="Times New Roman"/>
          <w:b/>
          <w:bCs/>
          <w:sz w:val="24"/>
          <w:szCs w:val="24"/>
        </w:rPr>
        <w:t>Обучающийся сможет:</w:t>
      </w:r>
    </w:p>
    <w:p w:rsidR="00CD1075" w:rsidRDefault="00CD1075">
      <w:pPr>
        <w:spacing w:line="36" w:lineRule="exact"/>
        <w:rPr>
          <w:rFonts w:eastAsia="Times New Roman"/>
          <w:sz w:val="24"/>
          <w:szCs w:val="24"/>
        </w:rPr>
      </w:pPr>
    </w:p>
    <w:p w:rsidR="00CD1075" w:rsidRDefault="004408CF">
      <w:pPr>
        <w:ind w:left="280"/>
        <w:rPr>
          <w:rFonts w:eastAsia="Times New Roman"/>
          <w:sz w:val="24"/>
          <w:szCs w:val="24"/>
        </w:rPr>
      </w:pPr>
      <w:r>
        <w:rPr>
          <w:rFonts w:eastAsia="Times New Roman"/>
          <w:sz w:val="24"/>
          <w:szCs w:val="24"/>
        </w:rPr>
        <w:t>–   решать задачи, находящиеся на стыке нескольких учебных дисциплин;</w:t>
      </w:r>
    </w:p>
    <w:p w:rsidR="00CD1075" w:rsidRDefault="00CD1075">
      <w:pPr>
        <w:spacing w:line="53" w:lineRule="exact"/>
        <w:rPr>
          <w:rFonts w:eastAsia="Times New Roman"/>
          <w:sz w:val="24"/>
          <w:szCs w:val="24"/>
        </w:rPr>
      </w:pPr>
    </w:p>
    <w:p w:rsidR="00CD1075" w:rsidRDefault="004408CF">
      <w:pPr>
        <w:spacing w:line="266" w:lineRule="auto"/>
        <w:ind w:firstLine="283"/>
        <w:rPr>
          <w:rFonts w:eastAsia="Times New Roman"/>
          <w:sz w:val="24"/>
          <w:szCs w:val="24"/>
        </w:rPr>
      </w:pPr>
      <w:r>
        <w:rPr>
          <w:rFonts w:eastAsia="Times New Roman"/>
          <w:sz w:val="24"/>
          <w:szCs w:val="24"/>
        </w:rPr>
        <w:t>– использовать основной алгоритм исследования при решении своих учебно-познавательных задач;</w:t>
      </w:r>
    </w:p>
    <w:p w:rsidR="00CD1075" w:rsidRDefault="00CD1075">
      <w:pPr>
        <w:spacing w:line="24" w:lineRule="exact"/>
        <w:rPr>
          <w:rFonts w:eastAsia="Times New Roman"/>
          <w:sz w:val="24"/>
          <w:szCs w:val="24"/>
        </w:rPr>
      </w:pPr>
    </w:p>
    <w:p w:rsidR="00CD1075" w:rsidRDefault="004408CF">
      <w:pPr>
        <w:spacing w:line="264" w:lineRule="auto"/>
        <w:ind w:firstLine="283"/>
        <w:rPr>
          <w:rFonts w:eastAsia="Times New Roman"/>
          <w:sz w:val="24"/>
          <w:szCs w:val="24"/>
        </w:rPr>
      </w:pPr>
      <w:r>
        <w:rPr>
          <w:rFonts w:eastAsia="Times New Roman"/>
          <w:sz w:val="24"/>
          <w:szCs w:val="24"/>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CD1075" w:rsidRDefault="00CD1075">
      <w:pPr>
        <w:spacing w:line="26" w:lineRule="exact"/>
        <w:rPr>
          <w:rFonts w:eastAsia="Times New Roman"/>
          <w:sz w:val="24"/>
          <w:szCs w:val="24"/>
        </w:rPr>
      </w:pPr>
    </w:p>
    <w:p w:rsidR="00CD1075" w:rsidRDefault="004408CF">
      <w:pPr>
        <w:spacing w:line="266" w:lineRule="auto"/>
        <w:ind w:firstLine="283"/>
        <w:rPr>
          <w:rFonts w:eastAsia="Times New Roman"/>
          <w:sz w:val="24"/>
          <w:szCs w:val="24"/>
        </w:rPr>
      </w:pPr>
      <w:r>
        <w:rPr>
          <w:rFonts w:eastAsia="Times New Roman"/>
          <w:sz w:val="24"/>
          <w:szCs w:val="24"/>
        </w:rPr>
        <w:t>– использовать элементы математического моделирования при решении исследовательских задач;</w:t>
      </w:r>
    </w:p>
    <w:p w:rsidR="00CD1075" w:rsidRDefault="00CD1075">
      <w:pPr>
        <w:spacing w:line="24" w:lineRule="exact"/>
        <w:rPr>
          <w:rFonts w:eastAsia="Times New Roman"/>
          <w:sz w:val="24"/>
          <w:szCs w:val="24"/>
        </w:rPr>
      </w:pPr>
    </w:p>
    <w:p w:rsidR="00CD1075" w:rsidRDefault="004408CF">
      <w:pPr>
        <w:spacing w:line="264" w:lineRule="auto"/>
        <w:ind w:firstLine="283"/>
        <w:rPr>
          <w:rFonts w:eastAsia="Times New Roman"/>
          <w:sz w:val="24"/>
          <w:szCs w:val="24"/>
        </w:rPr>
      </w:pPr>
      <w:r>
        <w:rPr>
          <w:rFonts w:eastAsia="Times New Roman"/>
          <w:sz w:val="24"/>
          <w:szCs w:val="24"/>
        </w:rPr>
        <w:t>– использовать элементы математического анализа для интерпретации результатов, полученных в ходе учебно-исследовательской работы.</w:t>
      </w:r>
    </w:p>
    <w:p w:rsidR="00CD1075" w:rsidRDefault="00CD1075">
      <w:pPr>
        <w:spacing w:line="26" w:lineRule="exact"/>
        <w:rPr>
          <w:rFonts w:eastAsia="Times New Roman"/>
          <w:sz w:val="24"/>
          <w:szCs w:val="24"/>
        </w:rPr>
      </w:pPr>
    </w:p>
    <w:p w:rsidR="00CD1075" w:rsidRDefault="004408CF">
      <w:pPr>
        <w:spacing w:line="266" w:lineRule="auto"/>
        <w:ind w:firstLine="283"/>
        <w:rPr>
          <w:rFonts w:eastAsia="Times New Roman"/>
          <w:sz w:val="24"/>
          <w:szCs w:val="24"/>
        </w:rPr>
      </w:pPr>
      <w:r>
        <w:rPr>
          <w:rFonts w:eastAsia="Times New Roman"/>
          <w:sz w:val="24"/>
          <w:szCs w:val="24"/>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Pr>
          <w:rFonts w:eastAsia="Times New Roman"/>
          <w:b/>
          <w:bCs/>
          <w:sz w:val="24"/>
          <w:szCs w:val="24"/>
        </w:rPr>
        <w:t>обучающиеся научатся:</w:t>
      </w:r>
    </w:p>
    <w:p w:rsidR="00CD1075" w:rsidRDefault="00CD1075">
      <w:pPr>
        <w:spacing w:line="24" w:lineRule="exact"/>
        <w:rPr>
          <w:rFonts w:eastAsia="Times New Roman"/>
          <w:sz w:val="24"/>
          <w:szCs w:val="24"/>
        </w:rPr>
      </w:pPr>
    </w:p>
    <w:p w:rsidR="00CD1075" w:rsidRDefault="004408CF">
      <w:pPr>
        <w:spacing w:line="270" w:lineRule="auto"/>
        <w:ind w:firstLine="283"/>
        <w:jc w:val="both"/>
        <w:rPr>
          <w:rFonts w:eastAsia="Times New Roman"/>
          <w:sz w:val="24"/>
          <w:szCs w:val="24"/>
        </w:rPr>
      </w:pPr>
      <w:r>
        <w:rPr>
          <w:rFonts w:eastAsia="Times New Roman"/>
          <w:sz w:val="24"/>
          <w:szCs w:val="24"/>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CD1075" w:rsidRDefault="00CD1075">
      <w:pPr>
        <w:spacing w:line="18" w:lineRule="exact"/>
        <w:rPr>
          <w:rFonts w:eastAsia="Times New Roman"/>
          <w:sz w:val="24"/>
          <w:szCs w:val="24"/>
        </w:rPr>
      </w:pPr>
    </w:p>
    <w:p w:rsidR="00CD1075" w:rsidRDefault="004408CF">
      <w:pPr>
        <w:spacing w:line="281" w:lineRule="auto"/>
        <w:ind w:firstLine="283"/>
        <w:jc w:val="both"/>
        <w:rPr>
          <w:rFonts w:eastAsia="Times New Roman"/>
          <w:sz w:val="24"/>
          <w:szCs w:val="24"/>
        </w:rPr>
      </w:pPr>
      <w:r>
        <w:rPr>
          <w:rFonts w:eastAsia="Times New Roman"/>
          <w:sz w:val="24"/>
          <w:szCs w:val="24"/>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CD1075" w:rsidRDefault="00CD1075">
      <w:pPr>
        <w:spacing w:line="306" w:lineRule="exact"/>
        <w:rPr>
          <w:rFonts w:eastAsia="Times New Roman"/>
          <w:sz w:val="24"/>
          <w:szCs w:val="24"/>
        </w:rPr>
      </w:pPr>
    </w:p>
    <w:p w:rsidR="00CD1075" w:rsidRDefault="004408CF">
      <w:pPr>
        <w:spacing w:line="264" w:lineRule="auto"/>
        <w:ind w:firstLine="283"/>
        <w:rPr>
          <w:rFonts w:eastAsia="Times New Roman"/>
          <w:sz w:val="24"/>
          <w:szCs w:val="24"/>
        </w:rPr>
      </w:pPr>
      <w:r>
        <w:rPr>
          <w:rFonts w:eastAsia="Times New Roman"/>
          <w:sz w:val="24"/>
          <w:szCs w:val="24"/>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CD1075" w:rsidRDefault="00CD1075">
      <w:pPr>
        <w:spacing w:line="29" w:lineRule="exact"/>
        <w:rPr>
          <w:rFonts w:eastAsia="Times New Roman"/>
          <w:sz w:val="24"/>
          <w:szCs w:val="24"/>
        </w:rPr>
      </w:pPr>
    </w:p>
    <w:p w:rsidR="00CD1075" w:rsidRDefault="004408CF">
      <w:pPr>
        <w:spacing w:line="264" w:lineRule="auto"/>
        <w:ind w:firstLine="283"/>
        <w:rPr>
          <w:rFonts w:eastAsia="Times New Roman"/>
          <w:sz w:val="24"/>
          <w:szCs w:val="24"/>
        </w:rPr>
      </w:pPr>
      <w:r>
        <w:rPr>
          <w:rFonts w:eastAsia="Times New Roman"/>
          <w:sz w:val="24"/>
          <w:szCs w:val="24"/>
        </w:rPr>
        <w:t>– оценивать ресурсы, в том числе и нематериальные (такие, как время), необходимые для достижения поставленной цели;</w:t>
      </w:r>
    </w:p>
    <w:p w:rsidR="00CD1075" w:rsidRDefault="00CD1075">
      <w:pPr>
        <w:spacing w:line="26" w:lineRule="exact"/>
        <w:rPr>
          <w:rFonts w:eastAsia="Times New Roman"/>
          <w:sz w:val="24"/>
          <w:szCs w:val="24"/>
        </w:rPr>
      </w:pPr>
    </w:p>
    <w:p w:rsidR="00CD1075" w:rsidRDefault="004408CF">
      <w:pPr>
        <w:spacing w:line="271" w:lineRule="auto"/>
        <w:ind w:firstLine="283"/>
        <w:jc w:val="both"/>
        <w:rPr>
          <w:rFonts w:eastAsia="Times New Roman"/>
          <w:sz w:val="24"/>
          <w:szCs w:val="24"/>
        </w:rPr>
      </w:pPr>
      <w:r>
        <w:rPr>
          <w:rFonts w:eastAsia="Times New Roman"/>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CD1075" w:rsidRDefault="00CD1075">
      <w:pPr>
        <w:spacing w:line="17" w:lineRule="exact"/>
        <w:rPr>
          <w:rFonts w:eastAsia="Times New Roman"/>
          <w:sz w:val="24"/>
          <w:szCs w:val="24"/>
        </w:rPr>
      </w:pPr>
    </w:p>
    <w:p w:rsidR="00CD1075" w:rsidRDefault="004408CF" w:rsidP="007401D7">
      <w:pPr>
        <w:spacing w:line="270" w:lineRule="auto"/>
        <w:ind w:firstLine="283"/>
        <w:jc w:val="both"/>
        <w:rPr>
          <w:sz w:val="20"/>
          <w:szCs w:val="20"/>
        </w:rPr>
      </w:pPr>
      <w:r>
        <w:rPr>
          <w:rFonts w:eastAsia="Times New Roman"/>
          <w:sz w:val="24"/>
          <w:szCs w:val="24"/>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CD1075" w:rsidRDefault="004408CF">
      <w:pPr>
        <w:spacing w:line="271" w:lineRule="auto"/>
        <w:ind w:left="1" w:firstLine="283"/>
        <w:jc w:val="both"/>
        <w:rPr>
          <w:sz w:val="20"/>
          <w:szCs w:val="20"/>
        </w:rPr>
      </w:pPr>
      <w:r>
        <w:rPr>
          <w:rFonts w:eastAsia="Times New Roman"/>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CD1075" w:rsidRDefault="00CD1075">
      <w:pPr>
        <w:spacing w:line="18" w:lineRule="exact"/>
        <w:rPr>
          <w:sz w:val="20"/>
          <w:szCs w:val="20"/>
        </w:rPr>
      </w:pPr>
    </w:p>
    <w:p w:rsidR="00CD1075" w:rsidRDefault="004408CF">
      <w:pPr>
        <w:spacing w:line="264" w:lineRule="auto"/>
        <w:ind w:left="1" w:firstLine="283"/>
        <w:rPr>
          <w:sz w:val="20"/>
          <w:szCs w:val="20"/>
        </w:rPr>
      </w:pPr>
      <w:r>
        <w:rPr>
          <w:rFonts w:eastAsia="Times New Roman"/>
          <w:sz w:val="24"/>
          <w:szCs w:val="24"/>
        </w:rPr>
        <w:t>– адекватно оценивать риски реализации проекта и проведения исследования и предусматривать пути минимизации этих рисков;</w:t>
      </w:r>
    </w:p>
    <w:p w:rsidR="00CD1075" w:rsidRDefault="00CD1075">
      <w:pPr>
        <w:spacing w:line="28" w:lineRule="exact"/>
        <w:rPr>
          <w:sz w:val="20"/>
          <w:szCs w:val="20"/>
        </w:rPr>
      </w:pPr>
    </w:p>
    <w:p w:rsidR="00CD1075" w:rsidRDefault="004408CF">
      <w:pPr>
        <w:spacing w:line="264" w:lineRule="auto"/>
        <w:ind w:left="1" w:firstLine="283"/>
        <w:rPr>
          <w:sz w:val="20"/>
          <w:szCs w:val="20"/>
        </w:rPr>
      </w:pPr>
      <w:r>
        <w:rPr>
          <w:rFonts w:eastAsia="Times New Roman"/>
          <w:sz w:val="24"/>
          <w:szCs w:val="24"/>
        </w:rPr>
        <w:lastRenderedPageBreak/>
        <w:t>– адекватно оценивать последствия реализации своего проекта (изменения, которые он повлечет в жизни других людей, сообществ);</w:t>
      </w:r>
    </w:p>
    <w:p w:rsidR="00CD1075" w:rsidRDefault="00CD1075">
      <w:pPr>
        <w:spacing w:line="26" w:lineRule="exact"/>
        <w:rPr>
          <w:sz w:val="20"/>
          <w:szCs w:val="20"/>
        </w:rPr>
      </w:pPr>
    </w:p>
    <w:p w:rsidR="00CD1075" w:rsidRDefault="004408CF">
      <w:pPr>
        <w:spacing w:line="264" w:lineRule="auto"/>
        <w:ind w:left="1" w:firstLine="283"/>
        <w:rPr>
          <w:sz w:val="20"/>
          <w:szCs w:val="20"/>
        </w:rPr>
      </w:pPr>
      <w:r>
        <w:rPr>
          <w:rFonts w:eastAsia="Times New Roman"/>
          <w:sz w:val="24"/>
          <w:szCs w:val="24"/>
        </w:rPr>
        <w:t>– адекватно оценивать дальнейшее развитие своего проекта или исследования, видеть возможные варианты применения результатов.</w:t>
      </w:r>
    </w:p>
    <w:p w:rsidR="00CD1075" w:rsidRDefault="00CD1075">
      <w:pPr>
        <w:spacing w:line="338" w:lineRule="exact"/>
        <w:rPr>
          <w:sz w:val="20"/>
          <w:szCs w:val="20"/>
        </w:rPr>
      </w:pPr>
    </w:p>
    <w:p w:rsidR="00CD1075" w:rsidRDefault="0052229B">
      <w:pPr>
        <w:jc w:val="center"/>
        <w:rPr>
          <w:sz w:val="20"/>
          <w:szCs w:val="20"/>
        </w:rPr>
      </w:pPr>
      <w:r>
        <w:rPr>
          <w:rFonts w:eastAsia="Times New Roman"/>
          <w:b/>
          <w:bCs/>
          <w:sz w:val="24"/>
          <w:szCs w:val="24"/>
        </w:rPr>
        <w:t xml:space="preserve">2.2.7 </w:t>
      </w:r>
      <w:r w:rsidR="00D56DA1">
        <w:rPr>
          <w:rFonts w:eastAsia="Times New Roman"/>
          <w:b/>
          <w:bCs/>
          <w:sz w:val="24"/>
          <w:szCs w:val="24"/>
        </w:rPr>
        <w:t>Описание условий</w:t>
      </w:r>
      <w:r w:rsidR="004408CF">
        <w:rPr>
          <w:rFonts w:eastAsia="Times New Roman"/>
          <w:b/>
          <w:bCs/>
          <w:sz w:val="24"/>
          <w:szCs w:val="24"/>
        </w:rPr>
        <w:t xml:space="preserve">, </w:t>
      </w:r>
      <w:proofErr w:type="gramStart"/>
      <w:r w:rsidR="004408CF">
        <w:rPr>
          <w:rFonts w:eastAsia="Times New Roman"/>
          <w:b/>
          <w:bCs/>
          <w:sz w:val="24"/>
          <w:szCs w:val="24"/>
        </w:rPr>
        <w:t>обеспечивающие</w:t>
      </w:r>
      <w:proofErr w:type="gramEnd"/>
      <w:r w:rsidR="004408CF">
        <w:rPr>
          <w:rFonts w:eastAsia="Times New Roman"/>
          <w:b/>
          <w:bCs/>
          <w:sz w:val="24"/>
          <w:szCs w:val="24"/>
        </w:rPr>
        <w:t xml:space="preserve"> развитие универсальных учебных действий</w:t>
      </w:r>
    </w:p>
    <w:p w:rsidR="00CD1075" w:rsidRDefault="00CD1075">
      <w:pPr>
        <w:spacing w:line="200" w:lineRule="exact"/>
        <w:rPr>
          <w:sz w:val="20"/>
          <w:szCs w:val="20"/>
        </w:rPr>
      </w:pPr>
    </w:p>
    <w:p w:rsidR="00CD1075" w:rsidRDefault="00CD1075">
      <w:pPr>
        <w:spacing w:line="227" w:lineRule="exact"/>
        <w:rPr>
          <w:sz w:val="20"/>
          <w:szCs w:val="20"/>
        </w:rPr>
      </w:pPr>
    </w:p>
    <w:p w:rsidR="00CD1075" w:rsidRDefault="00D56DA1" w:rsidP="00B45A13">
      <w:pPr>
        <w:numPr>
          <w:ilvl w:val="0"/>
          <w:numId w:val="38"/>
        </w:numPr>
        <w:tabs>
          <w:tab w:val="left" w:pos="354"/>
        </w:tabs>
        <w:spacing w:line="272" w:lineRule="auto"/>
        <w:ind w:left="1" w:hanging="1"/>
        <w:jc w:val="both"/>
        <w:rPr>
          <w:rFonts w:eastAsia="Times New Roman"/>
          <w:sz w:val="24"/>
          <w:szCs w:val="24"/>
        </w:rPr>
      </w:pPr>
      <w:r>
        <w:rPr>
          <w:rFonts w:eastAsia="Times New Roman"/>
          <w:sz w:val="24"/>
          <w:szCs w:val="24"/>
        </w:rPr>
        <w:t>МБОУ «Сотниковская СОШ»</w:t>
      </w:r>
      <w:r w:rsidR="004408CF">
        <w:rPr>
          <w:rFonts w:eastAsia="Times New Roman"/>
          <w:sz w:val="24"/>
          <w:szCs w:val="24"/>
        </w:rPr>
        <w:t xml:space="preserve"> имеются условия реализации основной образовательной программы, в том числе программы развития УУД, которые могут обеспечить совершенствование компетенций проектной и учебно-исследовательской деятельности обучающихся.</w:t>
      </w:r>
    </w:p>
    <w:p w:rsidR="00CD1075" w:rsidRDefault="00CD1075">
      <w:pPr>
        <w:spacing w:line="126" w:lineRule="exact"/>
        <w:rPr>
          <w:rFonts w:eastAsia="Times New Roman"/>
          <w:sz w:val="24"/>
          <w:szCs w:val="24"/>
        </w:rPr>
      </w:pPr>
    </w:p>
    <w:p w:rsidR="00CD1075" w:rsidRDefault="004408CF">
      <w:pPr>
        <w:ind w:left="281"/>
        <w:rPr>
          <w:rFonts w:eastAsia="Times New Roman"/>
          <w:sz w:val="24"/>
          <w:szCs w:val="24"/>
        </w:rPr>
      </w:pPr>
      <w:r>
        <w:rPr>
          <w:rFonts w:eastAsia="Times New Roman"/>
          <w:sz w:val="24"/>
          <w:szCs w:val="24"/>
        </w:rPr>
        <w:t>–   укомплектованность</w:t>
      </w:r>
      <w:r w:rsidR="00D56DA1">
        <w:rPr>
          <w:rFonts w:eastAsia="Times New Roman"/>
          <w:sz w:val="24"/>
          <w:szCs w:val="24"/>
        </w:rPr>
        <w:t xml:space="preserve"> </w:t>
      </w:r>
      <w:r>
        <w:rPr>
          <w:rFonts w:eastAsia="Times New Roman"/>
          <w:sz w:val="24"/>
          <w:szCs w:val="24"/>
        </w:rPr>
        <w:t>школы  педагогическими, руководящими и иными работниками;</w:t>
      </w:r>
    </w:p>
    <w:p w:rsidR="00CD1075" w:rsidRDefault="00CD1075">
      <w:pPr>
        <w:spacing w:line="53" w:lineRule="exact"/>
        <w:rPr>
          <w:rFonts w:eastAsia="Times New Roman"/>
          <w:sz w:val="24"/>
          <w:szCs w:val="24"/>
        </w:rPr>
      </w:pPr>
    </w:p>
    <w:p w:rsidR="00CD1075" w:rsidRDefault="004408CF">
      <w:pPr>
        <w:spacing w:line="264" w:lineRule="auto"/>
        <w:ind w:left="1" w:firstLine="283"/>
        <w:rPr>
          <w:rFonts w:eastAsia="Times New Roman"/>
          <w:sz w:val="24"/>
          <w:szCs w:val="24"/>
        </w:rPr>
      </w:pPr>
      <w:r>
        <w:rPr>
          <w:rFonts w:eastAsia="Times New Roman"/>
          <w:sz w:val="24"/>
          <w:szCs w:val="24"/>
        </w:rPr>
        <w:t>– уровень квалификации педагогических и иных работников образовательной организации;</w:t>
      </w:r>
    </w:p>
    <w:p w:rsidR="00CD1075" w:rsidRDefault="00CD1075">
      <w:pPr>
        <w:spacing w:line="28" w:lineRule="exact"/>
        <w:rPr>
          <w:rFonts w:eastAsia="Times New Roman"/>
          <w:sz w:val="24"/>
          <w:szCs w:val="24"/>
        </w:rPr>
      </w:pPr>
    </w:p>
    <w:p w:rsidR="00CD1075" w:rsidRDefault="004408CF">
      <w:pPr>
        <w:spacing w:line="270" w:lineRule="auto"/>
        <w:ind w:left="1" w:firstLine="283"/>
        <w:jc w:val="both"/>
        <w:rPr>
          <w:rFonts w:eastAsia="Times New Roman"/>
          <w:sz w:val="24"/>
          <w:szCs w:val="24"/>
        </w:rPr>
      </w:pPr>
      <w:r>
        <w:rPr>
          <w:rFonts w:eastAsia="Times New Roman"/>
          <w:sz w:val="24"/>
          <w:szCs w:val="24"/>
        </w:rPr>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D1075" w:rsidRDefault="00CD1075">
      <w:pPr>
        <w:spacing w:line="18" w:lineRule="exact"/>
        <w:rPr>
          <w:rFonts w:eastAsia="Times New Roman"/>
          <w:sz w:val="24"/>
          <w:szCs w:val="24"/>
        </w:rPr>
      </w:pPr>
    </w:p>
    <w:p w:rsidR="00CD1075" w:rsidRDefault="004408CF">
      <w:pPr>
        <w:spacing w:line="266" w:lineRule="auto"/>
        <w:ind w:left="1" w:firstLine="708"/>
        <w:rPr>
          <w:rFonts w:eastAsia="Times New Roman"/>
          <w:sz w:val="24"/>
          <w:szCs w:val="24"/>
        </w:rPr>
      </w:pPr>
      <w:r>
        <w:rPr>
          <w:rFonts w:eastAsia="Times New Roman"/>
          <w:sz w:val="24"/>
          <w:szCs w:val="24"/>
        </w:rPr>
        <w:t xml:space="preserve">Педагогические кадры </w:t>
      </w:r>
      <w:r w:rsidR="00D56DA1">
        <w:rPr>
          <w:rFonts w:eastAsia="Times New Roman"/>
          <w:sz w:val="24"/>
          <w:szCs w:val="24"/>
        </w:rPr>
        <w:t>ОО</w:t>
      </w:r>
      <w:r>
        <w:rPr>
          <w:rFonts w:eastAsia="Times New Roman"/>
          <w:sz w:val="24"/>
          <w:szCs w:val="24"/>
        </w:rPr>
        <w:t xml:space="preserve"> имеют необходимый уровень подготовки для реализации программы УУД:</w:t>
      </w:r>
    </w:p>
    <w:p w:rsidR="00CD1075" w:rsidRDefault="00CD1075">
      <w:pPr>
        <w:spacing w:line="24" w:lineRule="exact"/>
        <w:rPr>
          <w:rFonts w:eastAsia="Times New Roman"/>
          <w:sz w:val="24"/>
          <w:szCs w:val="24"/>
        </w:rPr>
      </w:pPr>
    </w:p>
    <w:p w:rsidR="00CD1075" w:rsidRDefault="004408CF">
      <w:pPr>
        <w:spacing w:line="264" w:lineRule="auto"/>
        <w:ind w:left="1" w:firstLine="283"/>
        <w:rPr>
          <w:rFonts w:eastAsia="Times New Roman"/>
          <w:sz w:val="24"/>
          <w:szCs w:val="24"/>
        </w:rPr>
      </w:pPr>
      <w:r>
        <w:rPr>
          <w:rFonts w:eastAsia="Times New Roman"/>
          <w:sz w:val="24"/>
          <w:szCs w:val="24"/>
        </w:rPr>
        <w:t>– педагоги владеют представлениями о возрастных особенностях обучающихся начальной, основной и старшей школы;</w:t>
      </w:r>
    </w:p>
    <w:p w:rsidR="00CD1075" w:rsidRDefault="00CD1075">
      <w:pPr>
        <w:spacing w:line="14" w:lineRule="exact"/>
        <w:rPr>
          <w:rFonts w:eastAsia="Times New Roman"/>
          <w:sz w:val="24"/>
          <w:szCs w:val="24"/>
        </w:rPr>
      </w:pPr>
    </w:p>
    <w:p w:rsidR="00CD1075" w:rsidRDefault="004408CF">
      <w:pPr>
        <w:ind w:left="281"/>
        <w:rPr>
          <w:rFonts w:eastAsia="Times New Roman"/>
          <w:sz w:val="24"/>
          <w:szCs w:val="24"/>
        </w:rPr>
      </w:pPr>
      <w:r>
        <w:rPr>
          <w:rFonts w:eastAsia="Times New Roman"/>
          <w:sz w:val="24"/>
          <w:szCs w:val="24"/>
        </w:rPr>
        <w:t>–   педагоги прошли курсы повышения квалификации, посвященные ФГОС;</w:t>
      </w:r>
    </w:p>
    <w:p w:rsidR="00CD1075" w:rsidRDefault="00CD1075">
      <w:pPr>
        <w:spacing w:line="55"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xml:space="preserve">– педагоги участвовали в разработке программы по формированию УУД, во </w:t>
      </w:r>
      <w:proofErr w:type="spellStart"/>
      <w:r>
        <w:rPr>
          <w:rFonts w:eastAsia="Times New Roman"/>
          <w:sz w:val="24"/>
          <w:szCs w:val="24"/>
        </w:rPr>
        <w:t>внутришкольном</w:t>
      </w:r>
      <w:proofErr w:type="spellEnd"/>
      <w:r>
        <w:rPr>
          <w:rFonts w:eastAsia="Times New Roman"/>
          <w:sz w:val="24"/>
          <w:szCs w:val="24"/>
        </w:rPr>
        <w:t xml:space="preserve"> семинаре, посвященном особенностям применения выбранной программы по УУД;</w:t>
      </w:r>
    </w:p>
    <w:p w:rsidR="00CD1075" w:rsidRDefault="00CD1075">
      <w:pPr>
        <w:spacing w:line="19" w:lineRule="exact"/>
        <w:rPr>
          <w:sz w:val="20"/>
          <w:szCs w:val="20"/>
        </w:rPr>
      </w:pPr>
    </w:p>
    <w:p w:rsidR="00CD1075" w:rsidRDefault="004408CF">
      <w:pPr>
        <w:spacing w:line="266" w:lineRule="auto"/>
        <w:ind w:left="1" w:firstLine="283"/>
        <w:rPr>
          <w:sz w:val="20"/>
          <w:szCs w:val="20"/>
        </w:rPr>
      </w:pPr>
      <w:r>
        <w:rPr>
          <w:rFonts w:eastAsia="Times New Roman"/>
          <w:sz w:val="24"/>
          <w:szCs w:val="24"/>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CD1075" w:rsidRDefault="00CD1075">
      <w:pPr>
        <w:spacing w:line="24" w:lineRule="exact"/>
        <w:rPr>
          <w:sz w:val="20"/>
          <w:szCs w:val="20"/>
        </w:rPr>
      </w:pPr>
    </w:p>
    <w:p w:rsidR="00CD1075" w:rsidRDefault="004408CF">
      <w:pPr>
        <w:spacing w:line="264" w:lineRule="auto"/>
        <w:ind w:left="1" w:firstLine="283"/>
        <w:rPr>
          <w:sz w:val="20"/>
          <w:szCs w:val="20"/>
        </w:rPr>
      </w:pPr>
      <w:r>
        <w:rPr>
          <w:rFonts w:eastAsia="Times New Roman"/>
          <w:sz w:val="24"/>
          <w:szCs w:val="24"/>
        </w:rPr>
        <w:t>– педагоги осуществляют формирование УУД в рамках проектной, исследовательской деятельности;</w:t>
      </w:r>
    </w:p>
    <w:p w:rsidR="00CD1075" w:rsidRDefault="00CD1075">
      <w:pPr>
        <w:spacing w:line="26" w:lineRule="exact"/>
        <w:rPr>
          <w:sz w:val="20"/>
          <w:szCs w:val="20"/>
        </w:rPr>
      </w:pPr>
    </w:p>
    <w:p w:rsidR="00CD1075" w:rsidRDefault="004408CF">
      <w:pPr>
        <w:spacing w:line="267" w:lineRule="auto"/>
        <w:ind w:left="1" w:firstLine="283"/>
        <w:rPr>
          <w:sz w:val="20"/>
          <w:szCs w:val="20"/>
        </w:rPr>
      </w:pPr>
      <w:r>
        <w:rPr>
          <w:rFonts w:eastAsia="Times New Roman"/>
          <w:sz w:val="24"/>
          <w:szCs w:val="24"/>
        </w:rPr>
        <w:t>– характер взаимодействия педагога и обучающегося не противоречит представлениям об условиях формирования УУД;</w:t>
      </w:r>
    </w:p>
    <w:p w:rsidR="00CD1075" w:rsidRDefault="00CD1075">
      <w:pPr>
        <w:spacing w:line="10" w:lineRule="exact"/>
        <w:rPr>
          <w:sz w:val="20"/>
          <w:szCs w:val="20"/>
        </w:rPr>
      </w:pPr>
    </w:p>
    <w:p w:rsidR="00CD1075" w:rsidRDefault="004408CF">
      <w:pPr>
        <w:ind w:left="281"/>
        <w:rPr>
          <w:sz w:val="20"/>
          <w:szCs w:val="20"/>
        </w:rPr>
      </w:pPr>
      <w:r>
        <w:rPr>
          <w:rFonts w:eastAsia="Times New Roman"/>
          <w:sz w:val="24"/>
          <w:szCs w:val="24"/>
        </w:rPr>
        <w:t>–   педагоги владеют методиками формирующего оценивания;</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педагоги умеют применять инструментарий для оценки качества формирования УУД</w:t>
      </w:r>
    </w:p>
    <w:p w:rsidR="00CD1075" w:rsidRDefault="00CD1075">
      <w:pPr>
        <w:spacing w:line="40" w:lineRule="exact"/>
        <w:rPr>
          <w:sz w:val="20"/>
          <w:szCs w:val="20"/>
        </w:rPr>
      </w:pPr>
    </w:p>
    <w:p w:rsidR="00CD1075" w:rsidRDefault="004408CF" w:rsidP="00B45A13">
      <w:pPr>
        <w:numPr>
          <w:ilvl w:val="0"/>
          <w:numId w:val="39"/>
        </w:numPr>
        <w:tabs>
          <w:tab w:val="left" w:pos="181"/>
        </w:tabs>
        <w:ind w:left="181" w:hanging="181"/>
        <w:rPr>
          <w:rFonts w:eastAsia="Times New Roman"/>
          <w:sz w:val="24"/>
          <w:szCs w:val="24"/>
        </w:rPr>
      </w:pPr>
      <w:proofErr w:type="gramStart"/>
      <w:r>
        <w:rPr>
          <w:rFonts w:eastAsia="Times New Roman"/>
          <w:sz w:val="24"/>
          <w:szCs w:val="24"/>
        </w:rPr>
        <w:t>рамках</w:t>
      </w:r>
      <w:proofErr w:type="gramEnd"/>
      <w:r>
        <w:rPr>
          <w:rFonts w:eastAsia="Times New Roman"/>
          <w:sz w:val="24"/>
          <w:szCs w:val="24"/>
        </w:rPr>
        <w:t xml:space="preserve"> одного или нескольких предметов.</w:t>
      </w:r>
    </w:p>
    <w:p w:rsidR="00CD1075" w:rsidRDefault="00CD1075">
      <w:pPr>
        <w:spacing w:line="53" w:lineRule="exact"/>
        <w:rPr>
          <w:sz w:val="20"/>
          <w:szCs w:val="20"/>
        </w:rPr>
      </w:pPr>
    </w:p>
    <w:p w:rsidR="00CD1075" w:rsidRDefault="00D56DA1">
      <w:pPr>
        <w:spacing w:line="271" w:lineRule="auto"/>
        <w:ind w:left="1" w:firstLine="283"/>
        <w:jc w:val="both"/>
        <w:rPr>
          <w:sz w:val="20"/>
          <w:szCs w:val="20"/>
        </w:rPr>
      </w:pPr>
      <w:r>
        <w:rPr>
          <w:rFonts w:eastAsia="Times New Roman"/>
          <w:sz w:val="24"/>
          <w:szCs w:val="24"/>
        </w:rPr>
        <w:t>МБОУ «Сотниковская СОШ»</w:t>
      </w:r>
      <w:r w:rsidR="004408CF">
        <w:rPr>
          <w:rFonts w:eastAsia="Times New Roman"/>
          <w:sz w:val="24"/>
          <w:szCs w:val="24"/>
        </w:rPr>
        <w:t xml:space="preserve"> имеет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CD1075" w:rsidRDefault="00CD1075">
      <w:pPr>
        <w:spacing w:line="18" w:lineRule="exact"/>
        <w:rPr>
          <w:sz w:val="20"/>
          <w:szCs w:val="20"/>
        </w:rPr>
      </w:pPr>
    </w:p>
    <w:p w:rsidR="00CD1075" w:rsidRDefault="004408CF">
      <w:pPr>
        <w:spacing w:line="264" w:lineRule="auto"/>
        <w:ind w:left="1" w:firstLine="283"/>
        <w:rPr>
          <w:sz w:val="20"/>
          <w:szCs w:val="20"/>
        </w:rPr>
      </w:pPr>
      <w:r>
        <w:rPr>
          <w:rFonts w:eastAsia="Times New Roman"/>
          <w:sz w:val="24"/>
          <w:szCs w:val="24"/>
        </w:rPr>
        <w:t>–взаимодействие образовательной организации с другими организациями общего и дополнительного образования, с учреждениями культуры;</w:t>
      </w:r>
    </w:p>
    <w:p w:rsidR="00CD1075" w:rsidRDefault="00CD1075">
      <w:pPr>
        <w:spacing w:line="28" w:lineRule="exact"/>
        <w:rPr>
          <w:sz w:val="20"/>
          <w:szCs w:val="20"/>
        </w:rPr>
      </w:pPr>
    </w:p>
    <w:p w:rsidR="00CD1075" w:rsidRDefault="004408CF">
      <w:pPr>
        <w:spacing w:line="264" w:lineRule="auto"/>
        <w:ind w:left="1" w:firstLine="283"/>
        <w:jc w:val="both"/>
        <w:rPr>
          <w:sz w:val="20"/>
          <w:szCs w:val="20"/>
        </w:rPr>
      </w:pPr>
      <w:proofErr w:type="gramStart"/>
      <w:r>
        <w:rPr>
          <w:rFonts w:eastAsia="Times New Roman"/>
          <w:sz w:val="24"/>
          <w:szCs w:val="24"/>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w:t>
      </w:r>
      <w:proofErr w:type="gramEnd"/>
    </w:p>
    <w:p w:rsidR="00CD1075" w:rsidRDefault="00721149">
      <w:pPr>
        <w:spacing w:line="271" w:lineRule="auto"/>
        <w:ind w:left="1"/>
        <w:jc w:val="both"/>
        <w:rPr>
          <w:sz w:val="20"/>
          <w:szCs w:val="20"/>
        </w:rPr>
      </w:pPr>
      <w:r>
        <w:rPr>
          <w:rFonts w:eastAsia="Times New Roman"/>
          <w:sz w:val="24"/>
          <w:szCs w:val="24"/>
        </w:rPr>
        <w:t>о</w:t>
      </w:r>
      <w:r w:rsidR="004408CF">
        <w:rPr>
          <w:rFonts w:eastAsia="Times New Roman"/>
          <w:sz w:val="24"/>
          <w:szCs w:val="24"/>
        </w:rPr>
        <w:t xml:space="preserve">рганизации, обеспечение возможности выбора </w:t>
      </w:r>
      <w:proofErr w:type="gramStart"/>
      <w:r w:rsidR="004408CF">
        <w:rPr>
          <w:rFonts w:eastAsia="Times New Roman"/>
          <w:sz w:val="24"/>
          <w:szCs w:val="24"/>
        </w:rPr>
        <w:t>обучающимся</w:t>
      </w:r>
      <w:proofErr w:type="gramEnd"/>
      <w:r w:rsidR="004408CF">
        <w:rPr>
          <w:rFonts w:eastAsia="Times New Roman"/>
          <w:sz w:val="24"/>
          <w:szCs w:val="24"/>
        </w:rPr>
        <w:t xml:space="preserve"> формы получения образования, уровня</w:t>
      </w:r>
      <w:r>
        <w:rPr>
          <w:rFonts w:eastAsia="Times New Roman"/>
          <w:sz w:val="24"/>
          <w:szCs w:val="24"/>
        </w:rPr>
        <w:t xml:space="preserve"> освоения предметного материала</w:t>
      </w:r>
      <w:r w:rsidR="004408CF">
        <w:rPr>
          <w:rFonts w:eastAsia="Times New Roman"/>
          <w:sz w:val="24"/>
          <w:szCs w:val="24"/>
        </w:rPr>
        <w:t>);</w:t>
      </w:r>
    </w:p>
    <w:p w:rsidR="00CD1075" w:rsidRDefault="00CD1075">
      <w:pPr>
        <w:spacing w:line="18"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CD1075" w:rsidRDefault="00CD1075">
      <w:pPr>
        <w:spacing w:line="17"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lastRenderedPageBreak/>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CD1075" w:rsidRDefault="00CD1075">
      <w:pPr>
        <w:spacing w:line="21"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CD1075" w:rsidRDefault="00CD1075">
      <w:pPr>
        <w:spacing w:line="23" w:lineRule="exact"/>
        <w:rPr>
          <w:sz w:val="20"/>
          <w:szCs w:val="20"/>
        </w:rPr>
      </w:pPr>
    </w:p>
    <w:p w:rsidR="00CD1075" w:rsidRDefault="004408CF">
      <w:pPr>
        <w:spacing w:line="264" w:lineRule="auto"/>
        <w:ind w:left="1" w:firstLine="283"/>
        <w:rPr>
          <w:sz w:val="20"/>
          <w:szCs w:val="20"/>
        </w:rPr>
      </w:pPr>
      <w:r>
        <w:rPr>
          <w:rFonts w:eastAsia="Times New Roman"/>
          <w:sz w:val="24"/>
          <w:szCs w:val="24"/>
        </w:rPr>
        <w:t xml:space="preserve">– обеспечение возможности вовлечения </w:t>
      </w:r>
      <w:proofErr w:type="gramStart"/>
      <w:r>
        <w:rPr>
          <w:rFonts w:eastAsia="Times New Roman"/>
          <w:sz w:val="24"/>
          <w:szCs w:val="24"/>
        </w:rPr>
        <w:t>обучающихся</w:t>
      </w:r>
      <w:proofErr w:type="gramEnd"/>
      <w:r>
        <w:rPr>
          <w:rFonts w:eastAsia="Times New Roman"/>
          <w:sz w:val="24"/>
          <w:szCs w:val="24"/>
        </w:rPr>
        <w:t xml:space="preserve"> в проектную деятельность, в том числе в деятельность социального проектирования и социального предпринимательства;</w:t>
      </w:r>
    </w:p>
    <w:p w:rsidR="00CD1075" w:rsidRDefault="00CD1075">
      <w:pPr>
        <w:spacing w:line="26" w:lineRule="exact"/>
        <w:rPr>
          <w:sz w:val="20"/>
          <w:szCs w:val="20"/>
        </w:rPr>
      </w:pPr>
    </w:p>
    <w:p w:rsidR="00CD1075" w:rsidRDefault="004408CF">
      <w:pPr>
        <w:spacing w:line="264" w:lineRule="auto"/>
        <w:ind w:left="1" w:firstLine="283"/>
        <w:rPr>
          <w:sz w:val="20"/>
          <w:szCs w:val="20"/>
        </w:rPr>
      </w:pPr>
      <w:r>
        <w:rPr>
          <w:rFonts w:eastAsia="Times New Roman"/>
          <w:sz w:val="24"/>
          <w:szCs w:val="24"/>
        </w:rPr>
        <w:t xml:space="preserve">– обеспечение возможности вовлечения </w:t>
      </w:r>
      <w:proofErr w:type="gramStart"/>
      <w:r>
        <w:rPr>
          <w:rFonts w:eastAsia="Times New Roman"/>
          <w:sz w:val="24"/>
          <w:szCs w:val="24"/>
        </w:rPr>
        <w:t>обучающихся</w:t>
      </w:r>
      <w:proofErr w:type="gramEnd"/>
      <w:r>
        <w:rPr>
          <w:rFonts w:eastAsia="Times New Roman"/>
          <w:sz w:val="24"/>
          <w:szCs w:val="24"/>
        </w:rPr>
        <w:t xml:space="preserve"> в разнообразную </w:t>
      </w:r>
      <w:r w:rsidR="00721149">
        <w:rPr>
          <w:rFonts w:eastAsia="Times New Roman"/>
          <w:sz w:val="24"/>
          <w:szCs w:val="24"/>
        </w:rPr>
        <w:t>и</w:t>
      </w:r>
      <w:r>
        <w:rPr>
          <w:rFonts w:eastAsia="Times New Roman"/>
          <w:sz w:val="24"/>
          <w:szCs w:val="24"/>
        </w:rPr>
        <w:t>сследовательскую деятельность;</w:t>
      </w:r>
    </w:p>
    <w:p w:rsidR="00CD1075" w:rsidRDefault="00CD1075">
      <w:pPr>
        <w:spacing w:line="28"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CD1075" w:rsidRDefault="00CD1075">
      <w:pPr>
        <w:spacing w:line="23" w:lineRule="exact"/>
        <w:rPr>
          <w:sz w:val="20"/>
          <w:szCs w:val="20"/>
        </w:rPr>
      </w:pPr>
    </w:p>
    <w:p w:rsidR="00CD1075" w:rsidRDefault="004408CF" w:rsidP="00B45A13">
      <w:pPr>
        <w:numPr>
          <w:ilvl w:val="0"/>
          <w:numId w:val="40"/>
        </w:numPr>
        <w:tabs>
          <w:tab w:val="left" w:pos="248"/>
        </w:tabs>
        <w:spacing w:line="273" w:lineRule="auto"/>
        <w:ind w:left="1" w:hanging="1"/>
        <w:jc w:val="both"/>
        <w:rPr>
          <w:rFonts w:eastAsia="Times New Roman"/>
          <w:sz w:val="24"/>
          <w:szCs w:val="24"/>
        </w:rPr>
      </w:pPr>
      <w:r>
        <w:rPr>
          <w:rFonts w:eastAsia="Times New Roman"/>
          <w:sz w:val="24"/>
          <w:szCs w:val="24"/>
        </w:rPr>
        <w:t xml:space="preserve">обязательным условиям успешного формирования УУД относится создание методически единого пространства внутри образовательной </w:t>
      </w:r>
      <w:proofErr w:type="gramStart"/>
      <w:r>
        <w:rPr>
          <w:rFonts w:eastAsia="Times New Roman"/>
          <w:sz w:val="24"/>
          <w:szCs w:val="24"/>
        </w:rPr>
        <w:t>организации</w:t>
      </w:r>
      <w:proofErr w:type="gramEnd"/>
      <w:r>
        <w:rPr>
          <w:rFonts w:eastAsia="Times New Roman"/>
          <w:sz w:val="24"/>
          <w:szCs w:val="24"/>
        </w:rPr>
        <w:t xml:space="preserve">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CD1075" w:rsidRDefault="00CD1075">
      <w:pPr>
        <w:spacing w:line="20" w:lineRule="exact"/>
        <w:rPr>
          <w:rFonts w:eastAsia="Times New Roman"/>
          <w:sz w:val="24"/>
          <w:szCs w:val="24"/>
        </w:rPr>
      </w:pPr>
    </w:p>
    <w:p w:rsidR="00CD1075" w:rsidRDefault="004408CF">
      <w:pPr>
        <w:spacing w:line="274" w:lineRule="auto"/>
        <w:ind w:left="1"/>
        <w:jc w:val="both"/>
        <w:rPr>
          <w:rFonts w:eastAsia="Times New Roman"/>
          <w:sz w:val="24"/>
          <w:szCs w:val="24"/>
        </w:rPr>
      </w:pPr>
      <w:r>
        <w:rPr>
          <w:rFonts w:eastAsia="Times New Roman"/>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CD1075" w:rsidRDefault="00CD1075">
      <w:pPr>
        <w:spacing w:line="16" w:lineRule="exact"/>
        <w:rPr>
          <w:rFonts w:eastAsia="Times New Roman"/>
          <w:sz w:val="24"/>
          <w:szCs w:val="24"/>
        </w:rPr>
      </w:pPr>
    </w:p>
    <w:p w:rsidR="00CD1075" w:rsidRDefault="004408CF">
      <w:pPr>
        <w:spacing w:line="274" w:lineRule="auto"/>
        <w:ind w:left="1"/>
        <w:jc w:val="both"/>
        <w:rPr>
          <w:rFonts w:eastAsia="Times New Roman"/>
          <w:sz w:val="24"/>
          <w:szCs w:val="24"/>
        </w:rPr>
      </w:pPr>
      <w:r>
        <w:rPr>
          <w:rFonts w:eastAsia="Times New Roman"/>
          <w:sz w:val="24"/>
          <w:szCs w:val="24"/>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CD1075" w:rsidRDefault="00CD1075">
      <w:pPr>
        <w:spacing w:line="19" w:lineRule="exact"/>
        <w:rPr>
          <w:rFonts w:eastAsia="Times New Roman"/>
          <w:sz w:val="24"/>
          <w:szCs w:val="24"/>
        </w:rPr>
      </w:pPr>
    </w:p>
    <w:p w:rsidR="00CD1075" w:rsidRDefault="004408CF">
      <w:pPr>
        <w:spacing w:line="271" w:lineRule="auto"/>
        <w:ind w:left="1"/>
        <w:jc w:val="both"/>
        <w:rPr>
          <w:rFonts w:eastAsia="Times New Roman"/>
          <w:sz w:val="24"/>
          <w:szCs w:val="24"/>
        </w:rPr>
      </w:pPr>
      <w:proofErr w:type="gramStart"/>
      <w:r>
        <w:rPr>
          <w:rFonts w:eastAsia="Times New Roman"/>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CD1075" w:rsidRDefault="00CD1075">
      <w:pPr>
        <w:sectPr w:rsidR="00CD1075">
          <w:pgSz w:w="11920" w:h="17033"/>
          <w:pgMar w:top="1137" w:right="851" w:bottom="0" w:left="1419" w:header="0" w:footer="0" w:gutter="0"/>
          <w:cols w:space="720" w:equalWidth="0">
            <w:col w:w="9641"/>
          </w:cols>
        </w:sectPr>
      </w:pPr>
    </w:p>
    <w:p w:rsidR="00CD1075" w:rsidRDefault="00D56DA1">
      <w:pPr>
        <w:spacing w:line="273" w:lineRule="auto"/>
        <w:ind w:left="1" w:firstLine="761"/>
        <w:jc w:val="both"/>
        <w:rPr>
          <w:sz w:val="20"/>
          <w:szCs w:val="20"/>
        </w:rPr>
      </w:pPr>
      <w:r>
        <w:rPr>
          <w:rFonts w:ascii="Cambria" w:eastAsia="Cambria" w:hAnsi="Cambria" w:cs="Cambria"/>
          <w:b/>
          <w:bCs/>
          <w:sz w:val="24"/>
          <w:szCs w:val="24"/>
        </w:rPr>
        <w:lastRenderedPageBreak/>
        <w:t xml:space="preserve">2.2.8 </w:t>
      </w:r>
      <w:r w:rsidR="004408CF">
        <w:rPr>
          <w:rFonts w:ascii="Cambria" w:eastAsia="Cambria" w:hAnsi="Cambria" w:cs="Cambria"/>
          <w:b/>
          <w:bCs/>
          <w:sz w:val="24"/>
          <w:szCs w:val="24"/>
        </w:rPr>
        <w:t xml:space="preserve">Методика и инструментарий оценки успешности освоения и применения </w:t>
      </w:r>
      <w:proofErr w:type="gramStart"/>
      <w:r w:rsidR="004408CF">
        <w:rPr>
          <w:rFonts w:ascii="Cambria" w:eastAsia="Cambria" w:hAnsi="Cambria" w:cs="Cambria"/>
          <w:b/>
          <w:bCs/>
          <w:sz w:val="24"/>
          <w:szCs w:val="24"/>
        </w:rPr>
        <w:t>обучающимися</w:t>
      </w:r>
      <w:proofErr w:type="gramEnd"/>
      <w:r w:rsidR="004408CF">
        <w:rPr>
          <w:rFonts w:ascii="Cambria" w:eastAsia="Cambria" w:hAnsi="Cambria" w:cs="Cambria"/>
          <w:b/>
          <w:bCs/>
          <w:sz w:val="24"/>
          <w:szCs w:val="24"/>
        </w:rPr>
        <w:t xml:space="preserve"> универсальных учебных действий</w:t>
      </w:r>
    </w:p>
    <w:p w:rsidR="00CD1075" w:rsidRDefault="00CD1075">
      <w:pPr>
        <w:spacing w:line="289" w:lineRule="exact"/>
        <w:rPr>
          <w:sz w:val="20"/>
          <w:szCs w:val="20"/>
        </w:rPr>
      </w:pPr>
    </w:p>
    <w:p w:rsidR="00CD1075" w:rsidRDefault="004408CF">
      <w:pPr>
        <w:spacing w:line="273" w:lineRule="auto"/>
        <w:ind w:left="1"/>
        <w:jc w:val="both"/>
        <w:rPr>
          <w:sz w:val="20"/>
          <w:szCs w:val="20"/>
        </w:rPr>
      </w:pPr>
      <w:r>
        <w:rPr>
          <w:rFonts w:eastAsia="Times New Roman"/>
          <w:sz w:val="24"/>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CD1075" w:rsidRDefault="00CD1075">
      <w:pPr>
        <w:spacing w:line="341" w:lineRule="exact"/>
        <w:rPr>
          <w:sz w:val="20"/>
          <w:szCs w:val="20"/>
        </w:rPr>
      </w:pPr>
    </w:p>
    <w:p w:rsidR="00CD1075" w:rsidRDefault="004408CF">
      <w:pPr>
        <w:spacing w:line="266" w:lineRule="auto"/>
        <w:ind w:left="1"/>
        <w:jc w:val="both"/>
        <w:rPr>
          <w:sz w:val="20"/>
          <w:szCs w:val="20"/>
        </w:rPr>
      </w:pPr>
      <w:r>
        <w:rPr>
          <w:rFonts w:eastAsia="Times New Roman"/>
          <w:b/>
          <w:bCs/>
          <w:sz w:val="24"/>
          <w:szCs w:val="24"/>
        </w:rPr>
        <w:t xml:space="preserve">Образовательное событие как формат оценки успешности освоения и применения </w:t>
      </w:r>
      <w:proofErr w:type="gramStart"/>
      <w:r>
        <w:rPr>
          <w:rFonts w:eastAsia="Times New Roman"/>
          <w:b/>
          <w:bCs/>
          <w:sz w:val="24"/>
          <w:szCs w:val="24"/>
        </w:rPr>
        <w:t>обучающимися</w:t>
      </w:r>
      <w:proofErr w:type="gramEnd"/>
      <w:r>
        <w:rPr>
          <w:rFonts w:eastAsia="Times New Roman"/>
          <w:b/>
          <w:bCs/>
          <w:sz w:val="24"/>
          <w:szCs w:val="24"/>
        </w:rPr>
        <w:t xml:space="preserve"> универсальных учебных действий</w:t>
      </w:r>
    </w:p>
    <w:p w:rsidR="00CD1075" w:rsidRDefault="00CD1075">
      <w:pPr>
        <w:spacing w:line="325" w:lineRule="exact"/>
        <w:rPr>
          <w:sz w:val="20"/>
          <w:szCs w:val="20"/>
        </w:rPr>
      </w:pPr>
    </w:p>
    <w:p w:rsidR="00CD1075" w:rsidRDefault="004408CF">
      <w:pPr>
        <w:ind w:left="281"/>
        <w:rPr>
          <w:sz w:val="20"/>
          <w:szCs w:val="20"/>
        </w:rPr>
      </w:pPr>
      <w:r>
        <w:rPr>
          <w:rFonts w:eastAsia="Times New Roman"/>
          <w:sz w:val="24"/>
          <w:szCs w:val="24"/>
        </w:rPr>
        <w:t xml:space="preserve">–   Материал образовательного события должен носить </w:t>
      </w:r>
      <w:proofErr w:type="spellStart"/>
      <w:r>
        <w:rPr>
          <w:rFonts w:eastAsia="Times New Roman"/>
          <w:sz w:val="24"/>
          <w:szCs w:val="24"/>
        </w:rPr>
        <w:t>полидисциплинарный</w:t>
      </w:r>
      <w:proofErr w:type="spellEnd"/>
      <w:r>
        <w:rPr>
          <w:rFonts w:eastAsia="Times New Roman"/>
          <w:sz w:val="24"/>
          <w:szCs w:val="24"/>
        </w:rPr>
        <w:t xml:space="preserve"> характер;</w:t>
      </w:r>
    </w:p>
    <w:p w:rsidR="00CD1075" w:rsidRDefault="00CD1075">
      <w:pPr>
        <w:spacing w:line="53"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CD1075" w:rsidRDefault="00CD1075">
      <w:pPr>
        <w:spacing w:line="17"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CD1075" w:rsidRDefault="00CD1075">
      <w:pPr>
        <w:spacing w:line="17"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CD1075" w:rsidRDefault="00CD1075">
      <w:pPr>
        <w:spacing w:line="19" w:lineRule="exact"/>
        <w:rPr>
          <w:sz w:val="20"/>
          <w:szCs w:val="20"/>
        </w:rPr>
      </w:pPr>
    </w:p>
    <w:p w:rsidR="00CD1075" w:rsidRDefault="004408CF">
      <w:pPr>
        <w:spacing w:line="266" w:lineRule="auto"/>
        <w:ind w:left="1"/>
        <w:rPr>
          <w:sz w:val="20"/>
          <w:szCs w:val="20"/>
        </w:rPr>
      </w:pPr>
      <w:r>
        <w:rPr>
          <w:rFonts w:eastAsia="Times New Roman"/>
          <w:sz w:val="24"/>
          <w:szCs w:val="24"/>
        </w:rPr>
        <w:t>Основные требования к инструментарию оценки универсальных учебных действий во время реализации оценочного образовательного события:</w:t>
      </w:r>
    </w:p>
    <w:p w:rsidR="00CD1075" w:rsidRDefault="00CD1075">
      <w:pPr>
        <w:spacing w:line="24"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CD1075" w:rsidRDefault="00CD1075">
      <w:pPr>
        <w:spacing w:line="18" w:lineRule="exact"/>
        <w:rPr>
          <w:sz w:val="20"/>
          <w:szCs w:val="20"/>
        </w:rPr>
      </w:pPr>
    </w:p>
    <w:p w:rsidR="00CD1075" w:rsidRDefault="004408CF">
      <w:pPr>
        <w:spacing w:line="273" w:lineRule="auto"/>
        <w:ind w:left="1" w:firstLine="283"/>
        <w:jc w:val="both"/>
        <w:rPr>
          <w:sz w:val="20"/>
          <w:szCs w:val="20"/>
        </w:rPr>
      </w:pPr>
      <w:r>
        <w:rPr>
          <w:rFonts w:eastAsia="Times New Roman"/>
          <w:sz w:val="24"/>
          <w:szCs w:val="24"/>
        </w:rPr>
        <w:t xml:space="preserve">–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Pr>
          <w:rFonts w:eastAsia="Times New Roman"/>
          <w:sz w:val="24"/>
          <w:szCs w:val="24"/>
        </w:rPr>
        <w:t>обучающихся</w:t>
      </w:r>
      <w:proofErr w:type="gramEnd"/>
      <w:r>
        <w:rPr>
          <w:rFonts w:eastAsia="Times New Roman"/>
          <w:sz w:val="24"/>
          <w:szCs w:val="24"/>
        </w:rPr>
        <w:t xml:space="preserve"> должны разрабатываться и обсуждаться с самими старшеклассниками;</w:t>
      </w:r>
    </w:p>
    <w:p w:rsidR="00CD1075" w:rsidRDefault="00CD1075">
      <w:pPr>
        <w:spacing w:line="17"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xml:space="preserve">–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Pr>
          <w:rFonts w:eastAsia="Times New Roman"/>
          <w:sz w:val="24"/>
          <w:szCs w:val="24"/>
        </w:rPr>
        <w:t>исходя из каких принципов ставится</w:t>
      </w:r>
      <w:proofErr w:type="gramEnd"/>
      <w:r>
        <w:rPr>
          <w:rFonts w:eastAsia="Times New Roman"/>
          <w:sz w:val="24"/>
          <w:szCs w:val="24"/>
        </w:rPr>
        <w:t xml:space="preserve"> то или иное количество баллов;</w:t>
      </w:r>
    </w:p>
    <w:p w:rsidR="00CD1075" w:rsidRDefault="00CD1075">
      <w:pPr>
        <w:spacing w:line="18"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CD1075" w:rsidRDefault="00CD1075">
      <w:pPr>
        <w:spacing w:line="18" w:lineRule="exact"/>
        <w:rPr>
          <w:sz w:val="20"/>
          <w:szCs w:val="20"/>
        </w:rPr>
      </w:pPr>
    </w:p>
    <w:p w:rsidR="00CD1075" w:rsidRDefault="004408CF">
      <w:pPr>
        <w:spacing w:line="264" w:lineRule="auto"/>
        <w:ind w:left="1" w:firstLine="283"/>
        <w:jc w:val="both"/>
        <w:rPr>
          <w:sz w:val="20"/>
          <w:szCs w:val="20"/>
        </w:rPr>
      </w:pPr>
      <w:r>
        <w:rPr>
          <w:rFonts w:eastAsia="Times New Roman"/>
          <w:sz w:val="24"/>
          <w:szCs w:val="24"/>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w:t>
      </w:r>
    </w:p>
    <w:p w:rsidR="00CD1075" w:rsidRDefault="00CD1075">
      <w:pPr>
        <w:spacing w:line="14" w:lineRule="exact"/>
        <w:rPr>
          <w:sz w:val="20"/>
          <w:szCs w:val="20"/>
        </w:rPr>
      </w:pPr>
    </w:p>
    <w:p w:rsidR="00CD1075" w:rsidRDefault="004408CF" w:rsidP="00B45A13">
      <w:pPr>
        <w:numPr>
          <w:ilvl w:val="0"/>
          <w:numId w:val="41"/>
        </w:numPr>
        <w:tabs>
          <w:tab w:val="left" w:pos="201"/>
        </w:tabs>
        <w:ind w:left="201" w:hanging="201"/>
        <w:rPr>
          <w:rFonts w:eastAsia="Times New Roman"/>
          <w:sz w:val="24"/>
          <w:szCs w:val="24"/>
        </w:rPr>
      </w:pPr>
      <w:r>
        <w:rPr>
          <w:rFonts w:eastAsia="Times New Roman"/>
          <w:sz w:val="24"/>
          <w:szCs w:val="24"/>
        </w:rPr>
        <w:t xml:space="preserve">формирование итоговой оценки. В качестве инструмента самооценки </w:t>
      </w:r>
      <w:proofErr w:type="gramStart"/>
      <w:r>
        <w:rPr>
          <w:rFonts w:eastAsia="Times New Roman"/>
          <w:sz w:val="24"/>
          <w:szCs w:val="24"/>
        </w:rPr>
        <w:t>обучающихся</w:t>
      </w:r>
      <w:proofErr w:type="gramEnd"/>
      <w:r>
        <w:rPr>
          <w:rFonts w:eastAsia="Times New Roman"/>
          <w:sz w:val="24"/>
          <w:szCs w:val="24"/>
        </w:rPr>
        <w:t xml:space="preserve"> могут</w:t>
      </w:r>
    </w:p>
    <w:p w:rsidR="00CD1075" w:rsidRDefault="004408CF">
      <w:pPr>
        <w:spacing w:line="266" w:lineRule="auto"/>
        <w:ind w:left="1"/>
        <w:rPr>
          <w:sz w:val="20"/>
          <w:szCs w:val="20"/>
        </w:rPr>
      </w:pPr>
      <w:r>
        <w:rPr>
          <w:rFonts w:eastAsia="Times New Roman"/>
          <w:sz w:val="24"/>
          <w:szCs w:val="24"/>
        </w:rPr>
        <w:t xml:space="preserve">быть использованы те же инструменты (оценочные листы), которые используются для оценки </w:t>
      </w:r>
      <w:proofErr w:type="gramStart"/>
      <w:r>
        <w:rPr>
          <w:rFonts w:eastAsia="Times New Roman"/>
          <w:sz w:val="24"/>
          <w:szCs w:val="24"/>
        </w:rPr>
        <w:t>обучающихся</w:t>
      </w:r>
      <w:proofErr w:type="gramEnd"/>
      <w:r>
        <w:rPr>
          <w:rFonts w:eastAsia="Times New Roman"/>
          <w:sz w:val="24"/>
          <w:szCs w:val="24"/>
        </w:rPr>
        <w:t xml:space="preserve"> экспертами.</w:t>
      </w:r>
    </w:p>
    <w:p w:rsidR="00CD1075" w:rsidRDefault="00CD1075">
      <w:pPr>
        <w:spacing w:line="346" w:lineRule="exact"/>
        <w:rPr>
          <w:sz w:val="20"/>
          <w:szCs w:val="20"/>
        </w:rPr>
      </w:pPr>
    </w:p>
    <w:p w:rsidR="00CD1075" w:rsidRDefault="004408CF">
      <w:pPr>
        <w:spacing w:line="264" w:lineRule="auto"/>
        <w:ind w:left="1"/>
        <w:rPr>
          <w:sz w:val="20"/>
          <w:szCs w:val="20"/>
        </w:rPr>
      </w:pPr>
      <w:r>
        <w:rPr>
          <w:rFonts w:eastAsia="Times New Roman"/>
          <w:b/>
          <w:bCs/>
          <w:sz w:val="24"/>
          <w:szCs w:val="24"/>
        </w:rPr>
        <w:lastRenderedPageBreak/>
        <w:t xml:space="preserve">Защита проекта как формат оценки успешности освоения и применения </w:t>
      </w:r>
      <w:proofErr w:type="gramStart"/>
      <w:r>
        <w:rPr>
          <w:rFonts w:eastAsia="Times New Roman"/>
          <w:b/>
          <w:bCs/>
          <w:sz w:val="24"/>
          <w:szCs w:val="24"/>
        </w:rPr>
        <w:t>обучающимися</w:t>
      </w:r>
      <w:proofErr w:type="gramEnd"/>
      <w:r>
        <w:rPr>
          <w:rFonts w:eastAsia="Times New Roman"/>
          <w:b/>
          <w:bCs/>
          <w:sz w:val="24"/>
          <w:szCs w:val="24"/>
        </w:rPr>
        <w:t xml:space="preserve"> универсальных учебных действий</w:t>
      </w:r>
    </w:p>
    <w:p w:rsidR="00CD1075" w:rsidRDefault="00CD1075">
      <w:pPr>
        <w:spacing w:line="329" w:lineRule="exact"/>
        <w:rPr>
          <w:sz w:val="20"/>
          <w:szCs w:val="20"/>
        </w:rPr>
      </w:pPr>
    </w:p>
    <w:p w:rsidR="00CD1075" w:rsidRDefault="004408CF">
      <w:pPr>
        <w:ind w:left="1"/>
        <w:rPr>
          <w:sz w:val="20"/>
          <w:szCs w:val="20"/>
        </w:rPr>
      </w:pPr>
      <w:r>
        <w:rPr>
          <w:rFonts w:eastAsia="Times New Roman"/>
          <w:sz w:val="24"/>
          <w:szCs w:val="24"/>
        </w:rPr>
        <w:t>Публично должны быть представлены два элемента проектной работы:</w:t>
      </w:r>
    </w:p>
    <w:p w:rsidR="00CD1075" w:rsidRDefault="00CD1075">
      <w:pPr>
        <w:spacing w:line="41" w:lineRule="exact"/>
        <w:rPr>
          <w:sz w:val="20"/>
          <w:szCs w:val="20"/>
        </w:rPr>
      </w:pPr>
    </w:p>
    <w:p w:rsidR="00CD1075" w:rsidRDefault="004408CF">
      <w:pPr>
        <w:ind w:left="281"/>
        <w:rPr>
          <w:sz w:val="20"/>
          <w:szCs w:val="20"/>
        </w:rPr>
      </w:pPr>
      <w:r>
        <w:rPr>
          <w:rFonts w:eastAsia="Times New Roman"/>
          <w:sz w:val="24"/>
          <w:szCs w:val="24"/>
        </w:rPr>
        <w:t>–   защита темы проекта (проектной идеи);</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защита реализованного проекта.</w:t>
      </w:r>
    </w:p>
    <w:p w:rsidR="00CD1075" w:rsidRDefault="00CD1075">
      <w:pPr>
        <w:spacing w:line="43" w:lineRule="exact"/>
        <w:rPr>
          <w:sz w:val="20"/>
          <w:szCs w:val="20"/>
        </w:rPr>
      </w:pPr>
    </w:p>
    <w:p w:rsidR="00CD1075" w:rsidRDefault="004408CF">
      <w:pPr>
        <w:ind w:left="1"/>
        <w:rPr>
          <w:sz w:val="20"/>
          <w:szCs w:val="20"/>
        </w:rPr>
      </w:pPr>
      <w:proofErr w:type="gramStart"/>
      <w:r>
        <w:rPr>
          <w:rFonts w:eastAsia="Times New Roman"/>
          <w:sz w:val="24"/>
          <w:szCs w:val="24"/>
        </w:rPr>
        <w:t>На защите темы проекта (проектной идеи) с обучающимся должны быть обсуждены:</w:t>
      </w:r>
      <w:proofErr w:type="gramEnd"/>
    </w:p>
    <w:p w:rsidR="00CD1075" w:rsidRDefault="00CD1075">
      <w:pPr>
        <w:spacing w:line="41" w:lineRule="exact"/>
        <w:rPr>
          <w:sz w:val="20"/>
          <w:szCs w:val="20"/>
        </w:rPr>
      </w:pPr>
    </w:p>
    <w:p w:rsidR="00CD1075" w:rsidRDefault="004408CF">
      <w:pPr>
        <w:ind w:left="281"/>
        <w:rPr>
          <w:sz w:val="20"/>
          <w:szCs w:val="20"/>
        </w:rPr>
      </w:pPr>
      <w:r>
        <w:rPr>
          <w:rFonts w:eastAsia="Times New Roman"/>
          <w:sz w:val="24"/>
          <w:szCs w:val="24"/>
        </w:rPr>
        <w:t>–   актуальность проекта;</w:t>
      </w:r>
    </w:p>
    <w:p w:rsidR="00CD1075" w:rsidRDefault="00CD1075">
      <w:pPr>
        <w:spacing w:line="53" w:lineRule="exact"/>
        <w:rPr>
          <w:sz w:val="20"/>
          <w:szCs w:val="20"/>
        </w:rPr>
      </w:pPr>
    </w:p>
    <w:p w:rsidR="00CD1075" w:rsidRDefault="004408CF">
      <w:pPr>
        <w:spacing w:line="264" w:lineRule="auto"/>
        <w:ind w:left="1" w:firstLine="283"/>
        <w:rPr>
          <w:sz w:val="20"/>
          <w:szCs w:val="20"/>
        </w:rPr>
      </w:pPr>
      <w:r>
        <w:rPr>
          <w:rFonts w:eastAsia="Times New Roman"/>
          <w:sz w:val="24"/>
          <w:szCs w:val="24"/>
        </w:rPr>
        <w:t>– положительные эффекты от реализации проекта, важные как для самого автора, так и для других людей;</w:t>
      </w:r>
    </w:p>
    <w:p w:rsidR="00CD1075" w:rsidRDefault="00CD1075">
      <w:pPr>
        <w:spacing w:line="29" w:lineRule="exact"/>
        <w:rPr>
          <w:sz w:val="20"/>
          <w:szCs w:val="20"/>
        </w:rPr>
      </w:pPr>
    </w:p>
    <w:p w:rsidR="00CD1075" w:rsidRDefault="004408CF">
      <w:pPr>
        <w:spacing w:line="264" w:lineRule="auto"/>
        <w:ind w:left="1" w:firstLine="283"/>
        <w:rPr>
          <w:sz w:val="20"/>
          <w:szCs w:val="20"/>
        </w:rPr>
      </w:pPr>
      <w:r>
        <w:rPr>
          <w:rFonts w:eastAsia="Times New Roman"/>
          <w:sz w:val="24"/>
          <w:szCs w:val="24"/>
        </w:rPr>
        <w:t>– ресурсы (как материальные, так и нематериальные), необходимые для реализации проекта, возможные источники ресурсов;</w:t>
      </w:r>
    </w:p>
    <w:p w:rsidR="00CD1075" w:rsidRDefault="00CD1075">
      <w:pPr>
        <w:spacing w:line="26" w:lineRule="exact"/>
        <w:rPr>
          <w:sz w:val="20"/>
          <w:szCs w:val="20"/>
        </w:rPr>
      </w:pPr>
    </w:p>
    <w:p w:rsidR="00CD1075" w:rsidRDefault="004408CF">
      <w:pPr>
        <w:spacing w:line="264" w:lineRule="auto"/>
        <w:ind w:left="1" w:firstLine="283"/>
        <w:rPr>
          <w:sz w:val="20"/>
          <w:szCs w:val="20"/>
        </w:rPr>
      </w:pPr>
      <w:r>
        <w:rPr>
          <w:rFonts w:eastAsia="Times New Roman"/>
          <w:sz w:val="24"/>
          <w:szCs w:val="24"/>
        </w:rPr>
        <w:t>– риски реализации проекта и сложности, которые ожидают обучающегося при реализации данного проекта;</w:t>
      </w:r>
    </w:p>
    <w:p w:rsidR="00CD1075" w:rsidRDefault="00CD1075">
      <w:pPr>
        <w:spacing w:line="28" w:lineRule="exact"/>
        <w:rPr>
          <w:sz w:val="20"/>
          <w:szCs w:val="20"/>
        </w:rPr>
      </w:pPr>
    </w:p>
    <w:p w:rsidR="00CD1075" w:rsidRDefault="004408CF" w:rsidP="00B45A13">
      <w:pPr>
        <w:numPr>
          <w:ilvl w:val="0"/>
          <w:numId w:val="42"/>
        </w:numPr>
        <w:tabs>
          <w:tab w:val="left" w:pos="359"/>
        </w:tabs>
        <w:spacing w:line="270" w:lineRule="auto"/>
        <w:ind w:left="1" w:hanging="1"/>
        <w:jc w:val="both"/>
        <w:rPr>
          <w:rFonts w:eastAsia="Times New Roman"/>
          <w:sz w:val="24"/>
          <w:szCs w:val="24"/>
        </w:rPr>
      </w:pPr>
      <w:r>
        <w:rPr>
          <w:rFonts w:eastAsia="Times New Roman"/>
          <w:sz w:val="24"/>
          <w:szCs w:val="24"/>
        </w:rPr>
        <w:t xml:space="preserve">результате защиты темы проекта должна произойти (при необходимости) такая корректировка, чтобы проект стал реализуемым и позволил </w:t>
      </w:r>
      <w:proofErr w:type="gramStart"/>
      <w:r>
        <w:rPr>
          <w:rFonts w:eastAsia="Times New Roman"/>
          <w:sz w:val="24"/>
          <w:szCs w:val="24"/>
        </w:rPr>
        <w:t>обучающемуся</w:t>
      </w:r>
      <w:proofErr w:type="gramEnd"/>
      <w:r>
        <w:rPr>
          <w:rFonts w:eastAsia="Times New Roman"/>
          <w:sz w:val="24"/>
          <w:szCs w:val="24"/>
        </w:rPr>
        <w:t xml:space="preserve"> предпринять реальное проектное действие.</w:t>
      </w:r>
    </w:p>
    <w:p w:rsidR="00CD1075" w:rsidRDefault="00CD1075">
      <w:pPr>
        <w:spacing w:line="18" w:lineRule="exact"/>
        <w:rPr>
          <w:rFonts w:eastAsia="Times New Roman"/>
          <w:sz w:val="24"/>
          <w:szCs w:val="24"/>
        </w:rPr>
      </w:pPr>
    </w:p>
    <w:p w:rsidR="00CD1075" w:rsidRDefault="004408CF">
      <w:pPr>
        <w:spacing w:line="266" w:lineRule="auto"/>
        <w:ind w:left="1"/>
        <w:rPr>
          <w:rFonts w:eastAsia="Times New Roman"/>
          <w:sz w:val="24"/>
          <w:szCs w:val="24"/>
        </w:rPr>
      </w:pPr>
      <w:r>
        <w:rPr>
          <w:rFonts w:eastAsia="Times New Roman"/>
          <w:sz w:val="24"/>
          <w:szCs w:val="24"/>
        </w:rPr>
        <w:t>На защите реализации проекта обучающийся представляет свой реализованный проект по следующему (примерному) плану:</w:t>
      </w:r>
    </w:p>
    <w:p w:rsidR="00CD1075" w:rsidRDefault="00CD1075">
      <w:pPr>
        <w:spacing w:line="12"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1. Тема и краткое описание сути проекта.</w:t>
      </w:r>
    </w:p>
    <w:p w:rsidR="00CD1075" w:rsidRDefault="00CD1075">
      <w:pPr>
        <w:spacing w:line="40"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2. Актуальность проекта.</w:t>
      </w:r>
    </w:p>
    <w:p w:rsidR="00CD1075" w:rsidRDefault="00CD1075">
      <w:pPr>
        <w:spacing w:line="53" w:lineRule="exact"/>
        <w:rPr>
          <w:rFonts w:eastAsia="Times New Roman"/>
          <w:sz w:val="24"/>
          <w:szCs w:val="24"/>
        </w:rPr>
      </w:pPr>
    </w:p>
    <w:p w:rsidR="00CD1075" w:rsidRDefault="004408CF">
      <w:pPr>
        <w:spacing w:line="264" w:lineRule="auto"/>
        <w:ind w:left="1"/>
        <w:rPr>
          <w:rFonts w:eastAsia="Times New Roman"/>
          <w:sz w:val="24"/>
          <w:szCs w:val="24"/>
        </w:rPr>
      </w:pPr>
      <w:r>
        <w:rPr>
          <w:rFonts w:eastAsia="Times New Roman"/>
          <w:sz w:val="24"/>
          <w:szCs w:val="24"/>
        </w:rPr>
        <w:t>3. Положительные эффекты от реализации проекта, которые получат как сам автор, так и другие люди.</w:t>
      </w:r>
    </w:p>
    <w:p w:rsidR="00CD1075" w:rsidRDefault="00CD1075">
      <w:pPr>
        <w:spacing w:line="28" w:lineRule="exact"/>
        <w:rPr>
          <w:rFonts w:eastAsia="Times New Roman"/>
          <w:sz w:val="24"/>
          <w:szCs w:val="24"/>
        </w:rPr>
      </w:pPr>
    </w:p>
    <w:p w:rsidR="00CD1075" w:rsidRDefault="004408CF">
      <w:pPr>
        <w:spacing w:line="264" w:lineRule="auto"/>
        <w:ind w:left="1"/>
        <w:rPr>
          <w:rFonts w:eastAsia="Times New Roman"/>
          <w:sz w:val="24"/>
          <w:szCs w:val="24"/>
        </w:rPr>
      </w:pPr>
      <w:r>
        <w:rPr>
          <w:rFonts w:eastAsia="Times New Roman"/>
          <w:sz w:val="24"/>
          <w:szCs w:val="24"/>
        </w:rPr>
        <w:t>4. Ресурсы (материальные и нематериальные), которые были привлечены для реализации проекта, а также источники этих ресурсов.</w:t>
      </w:r>
    </w:p>
    <w:p w:rsidR="00CD1075" w:rsidRDefault="00CD1075">
      <w:pPr>
        <w:spacing w:line="14"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5. Ход реализации проекта.</w:t>
      </w:r>
    </w:p>
    <w:p w:rsidR="00CD1075" w:rsidRDefault="00CD1075">
      <w:pPr>
        <w:spacing w:line="53" w:lineRule="exact"/>
        <w:rPr>
          <w:rFonts w:eastAsia="Times New Roman"/>
          <w:sz w:val="24"/>
          <w:szCs w:val="24"/>
        </w:rPr>
      </w:pPr>
    </w:p>
    <w:p w:rsidR="00CD1075" w:rsidRDefault="004408CF">
      <w:pPr>
        <w:spacing w:line="266" w:lineRule="auto"/>
        <w:ind w:left="1"/>
        <w:rPr>
          <w:rFonts w:eastAsia="Times New Roman"/>
          <w:sz w:val="24"/>
          <w:szCs w:val="24"/>
        </w:rPr>
      </w:pPr>
      <w:r>
        <w:rPr>
          <w:rFonts w:eastAsia="Times New Roman"/>
          <w:sz w:val="24"/>
          <w:szCs w:val="24"/>
        </w:rPr>
        <w:t xml:space="preserve">6. Риски реализации проекта и сложности, которые </w:t>
      </w:r>
      <w:proofErr w:type="gramStart"/>
      <w:r>
        <w:rPr>
          <w:rFonts w:eastAsia="Times New Roman"/>
          <w:sz w:val="24"/>
          <w:szCs w:val="24"/>
        </w:rPr>
        <w:t>обучающемуся</w:t>
      </w:r>
      <w:proofErr w:type="gramEnd"/>
      <w:r>
        <w:rPr>
          <w:rFonts w:eastAsia="Times New Roman"/>
          <w:sz w:val="24"/>
          <w:szCs w:val="24"/>
        </w:rPr>
        <w:t xml:space="preserve"> удалось преодолеть в ходе его реализации.</w:t>
      </w:r>
    </w:p>
    <w:p w:rsidR="00CD1075" w:rsidRDefault="00CD1075">
      <w:pPr>
        <w:spacing w:line="24" w:lineRule="exact"/>
        <w:rPr>
          <w:rFonts w:eastAsia="Times New Roman"/>
          <w:sz w:val="24"/>
          <w:szCs w:val="24"/>
        </w:rPr>
      </w:pPr>
    </w:p>
    <w:p w:rsidR="00CD1075" w:rsidRDefault="004408CF">
      <w:pPr>
        <w:spacing w:line="272" w:lineRule="auto"/>
        <w:ind w:left="1" w:firstLine="708"/>
        <w:jc w:val="both"/>
        <w:rPr>
          <w:rFonts w:eastAsia="Times New Roman"/>
          <w:sz w:val="24"/>
          <w:szCs w:val="24"/>
        </w:rPr>
      </w:pPr>
      <w:r>
        <w:rPr>
          <w:rFonts w:eastAsia="Times New Roman"/>
          <w:sz w:val="24"/>
          <w:szCs w:val="24"/>
        </w:rPr>
        <w:t xml:space="preserve">Проектная работа должна быть обеспечена </w:t>
      </w:r>
      <w:proofErr w:type="spellStart"/>
      <w:r>
        <w:rPr>
          <w:rFonts w:eastAsia="Times New Roman"/>
          <w:sz w:val="24"/>
          <w:szCs w:val="24"/>
        </w:rPr>
        <w:t>тьюторским</w:t>
      </w:r>
      <w:proofErr w:type="spellEnd"/>
      <w:r>
        <w:rPr>
          <w:rFonts w:eastAsia="Times New Roman"/>
          <w:sz w:val="24"/>
          <w:szCs w:val="24"/>
        </w:rPr>
        <w:t xml:space="preserve"> (кураторским) сопровождением. В функцию </w:t>
      </w:r>
      <w:proofErr w:type="spellStart"/>
      <w:r>
        <w:rPr>
          <w:rFonts w:eastAsia="Times New Roman"/>
          <w:sz w:val="24"/>
          <w:szCs w:val="24"/>
        </w:rPr>
        <w:t>тьютора</w:t>
      </w:r>
      <w:proofErr w:type="spellEnd"/>
      <w:r>
        <w:rPr>
          <w:rFonts w:eastAsia="Times New Roman"/>
          <w:sz w:val="24"/>
          <w:szCs w:val="24"/>
        </w:rPr>
        <w:t xml:space="preserve"> (куратора) входит: обсуждение с </w:t>
      </w:r>
      <w:proofErr w:type="gramStart"/>
      <w:r>
        <w:rPr>
          <w:rFonts w:eastAsia="Times New Roman"/>
          <w:sz w:val="24"/>
          <w:szCs w:val="24"/>
        </w:rPr>
        <w:t>обучающимся</w:t>
      </w:r>
      <w:proofErr w:type="gramEnd"/>
      <w:r>
        <w:rPr>
          <w:rFonts w:eastAsia="Times New Roman"/>
          <w:sz w:val="24"/>
          <w:szCs w:val="24"/>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CD1075" w:rsidRDefault="00CD1075">
      <w:pPr>
        <w:spacing w:line="18" w:lineRule="exact"/>
        <w:rPr>
          <w:rFonts w:eastAsia="Times New Roman"/>
          <w:sz w:val="24"/>
          <w:szCs w:val="24"/>
        </w:rPr>
      </w:pPr>
    </w:p>
    <w:p w:rsidR="00CD1075" w:rsidRDefault="004408CF">
      <w:pPr>
        <w:spacing w:line="272" w:lineRule="auto"/>
        <w:ind w:left="1" w:firstLine="708"/>
        <w:jc w:val="both"/>
        <w:rPr>
          <w:rFonts w:eastAsia="Times New Roman"/>
          <w:sz w:val="24"/>
          <w:szCs w:val="24"/>
        </w:rPr>
      </w:pPr>
      <w:proofErr w:type="gramStart"/>
      <w:r>
        <w:rPr>
          <w:rFonts w:eastAsia="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Pr>
          <w:rFonts w:eastAsia="Times New Roman"/>
          <w:sz w:val="24"/>
          <w:szCs w:val="24"/>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CD1075" w:rsidRDefault="00CD1075">
      <w:pPr>
        <w:spacing w:line="19" w:lineRule="exact"/>
        <w:rPr>
          <w:rFonts w:eastAsia="Times New Roman"/>
          <w:sz w:val="24"/>
          <w:szCs w:val="24"/>
        </w:rPr>
      </w:pPr>
    </w:p>
    <w:p w:rsidR="00CD1075" w:rsidRDefault="004408CF">
      <w:pPr>
        <w:spacing w:line="264" w:lineRule="auto"/>
        <w:ind w:left="1"/>
        <w:rPr>
          <w:rFonts w:eastAsia="Times New Roman"/>
          <w:sz w:val="24"/>
          <w:szCs w:val="24"/>
        </w:rPr>
      </w:pPr>
      <w:r>
        <w:rPr>
          <w:rFonts w:eastAsia="Times New Roman"/>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CD1075" w:rsidRDefault="00CD1075">
      <w:pPr>
        <w:spacing w:line="26" w:lineRule="exact"/>
        <w:rPr>
          <w:rFonts w:eastAsia="Times New Roman"/>
          <w:sz w:val="24"/>
          <w:szCs w:val="24"/>
        </w:rPr>
      </w:pPr>
    </w:p>
    <w:p w:rsidR="00CD1075" w:rsidRDefault="004408CF">
      <w:pPr>
        <w:spacing w:line="272" w:lineRule="auto"/>
        <w:ind w:left="1" w:firstLine="283"/>
        <w:jc w:val="both"/>
        <w:rPr>
          <w:rFonts w:eastAsia="Times New Roman"/>
          <w:sz w:val="24"/>
          <w:szCs w:val="24"/>
        </w:rPr>
      </w:pPr>
      <w:r>
        <w:rPr>
          <w:rFonts w:eastAsia="Times New Roman"/>
          <w:sz w:val="24"/>
          <w:szCs w:val="24"/>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CD1075" w:rsidRDefault="004408CF">
      <w:pPr>
        <w:spacing w:line="272" w:lineRule="auto"/>
        <w:ind w:firstLine="283"/>
        <w:jc w:val="both"/>
        <w:rPr>
          <w:sz w:val="20"/>
          <w:szCs w:val="20"/>
        </w:rPr>
      </w:pPr>
      <w:r>
        <w:rPr>
          <w:rFonts w:eastAsia="Times New Roman"/>
          <w:sz w:val="24"/>
          <w:szCs w:val="24"/>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представители местного сообщества и тех сфер деятельности, в рамках которых выполняются проектные работы;</w:t>
      </w:r>
    </w:p>
    <w:p w:rsidR="00CD1075" w:rsidRDefault="00CD1075">
      <w:pPr>
        <w:spacing w:line="6" w:lineRule="exact"/>
        <w:rPr>
          <w:sz w:val="20"/>
          <w:szCs w:val="20"/>
        </w:rPr>
      </w:pPr>
    </w:p>
    <w:p w:rsidR="00CD1075" w:rsidRDefault="004408CF">
      <w:pPr>
        <w:ind w:left="280"/>
        <w:rPr>
          <w:sz w:val="20"/>
          <w:szCs w:val="20"/>
        </w:rPr>
      </w:pPr>
      <w:r>
        <w:rPr>
          <w:rFonts w:eastAsia="Times New Roman"/>
          <w:sz w:val="24"/>
          <w:szCs w:val="24"/>
        </w:rPr>
        <w:t>–   оценивание производится на основе критериальной модели;</w:t>
      </w:r>
    </w:p>
    <w:p w:rsidR="00CD1075" w:rsidRDefault="00CD1075">
      <w:pPr>
        <w:spacing w:line="55" w:lineRule="exact"/>
        <w:rPr>
          <w:sz w:val="20"/>
          <w:szCs w:val="20"/>
        </w:rPr>
      </w:pPr>
    </w:p>
    <w:p w:rsidR="00CD1075" w:rsidRDefault="004408CF">
      <w:pPr>
        <w:spacing w:line="264" w:lineRule="auto"/>
        <w:ind w:firstLine="283"/>
        <w:rPr>
          <w:sz w:val="20"/>
          <w:szCs w:val="20"/>
        </w:rPr>
      </w:pPr>
      <w:r>
        <w:rPr>
          <w:rFonts w:eastAsia="Times New Roman"/>
          <w:sz w:val="24"/>
          <w:szCs w:val="24"/>
        </w:rPr>
        <w:lastRenderedPageBreak/>
        <w:t>– результаты оценивания универсальных учебных действий доводятся до сведения обучающихся.</w:t>
      </w:r>
    </w:p>
    <w:p w:rsidR="00CD1075" w:rsidRDefault="00CD1075">
      <w:pPr>
        <w:spacing w:line="348" w:lineRule="exact"/>
        <w:rPr>
          <w:sz w:val="20"/>
          <w:szCs w:val="20"/>
        </w:rPr>
      </w:pPr>
    </w:p>
    <w:p w:rsidR="00CD1075" w:rsidRDefault="004408CF">
      <w:pPr>
        <w:spacing w:line="266" w:lineRule="auto"/>
        <w:jc w:val="both"/>
        <w:rPr>
          <w:sz w:val="20"/>
          <w:szCs w:val="20"/>
        </w:rPr>
      </w:pPr>
      <w:r>
        <w:rPr>
          <w:rFonts w:eastAsia="Times New Roman"/>
          <w:b/>
          <w:bCs/>
          <w:sz w:val="24"/>
          <w:szCs w:val="24"/>
        </w:rPr>
        <w:t xml:space="preserve">Представление учебно-исследовательской работы как формат оценки успешности освоения и применения </w:t>
      </w:r>
      <w:proofErr w:type="gramStart"/>
      <w:r>
        <w:rPr>
          <w:rFonts w:eastAsia="Times New Roman"/>
          <w:b/>
          <w:bCs/>
          <w:sz w:val="24"/>
          <w:szCs w:val="24"/>
        </w:rPr>
        <w:t>обучающимися</w:t>
      </w:r>
      <w:proofErr w:type="gramEnd"/>
      <w:r>
        <w:rPr>
          <w:rFonts w:eastAsia="Times New Roman"/>
          <w:b/>
          <w:bCs/>
          <w:sz w:val="24"/>
          <w:szCs w:val="24"/>
        </w:rPr>
        <w:t xml:space="preserve"> универсальных учебных действий</w:t>
      </w:r>
    </w:p>
    <w:p w:rsidR="00CD1075" w:rsidRDefault="00CD1075">
      <w:pPr>
        <w:spacing w:line="336" w:lineRule="exact"/>
        <w:rPr>
          <w:sz w:val="20"/>
          <w:szCs w:val="20"/>
        </w:rPr>
      </w:pPr>
    </w:p>
    <w:p w:rsidR="00CD1075" w:rsidRDefault="004408CF">
      <w:pPr>
        <w:spacing w:line="273" w:lineRule="auto"/>
        <w:jc w:val="both"/>
        <w:rPr>
          <w:sz w:val="20"/>
          <w:szCs w:val="20"/>
        </w:rPr>
      </w:pPr>
      <w:r>
        <w:rPr>
          <w:rFonts w:eastAsia="Times New Roman"/>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можно привлекать специалистов и ученых из различных областей знаний. Возможно выполнение исследовательских работ и проектов </w:t>
      </w:r>
      <w:proofErr w:type="gramStart"/>
      <w:r>
        <w:rPr>
          <w:rFonts w:eastAsia="Times New Roman"/>
          <w:sz w:val="24"/>
          <w:szCs w:val="24"/>
        </w:rPr>
        <w:t>обучающимися</w:t>
      </w:r>
      <w:proofErr w:type="gramEnd"/>
      <w:r>
        <w:rPr>
          <w:rFonts w:eastAsia="Times New Roman"/>
          <w:sz w:val="24"/>
          <w:szCs w:val="24"/>
        </w:rPr>
        <w:t xml:space="preserve"> вне школы – в лабораториях вузов, исследовательских институтов, колледжей.</w:t>
      </w:r>
    </w:p>
    <w:p w:rsidR="00CD1075" w:rsidRDefault="00CD1075">
      <w:pPr>
        <w:spacing w:line="5" w:lineRule="exact"/>
        <w:rPr>
          <w:sz w:val="20"/>
          <w:szCs w:val="20"/>
        </w:rPr>
      </w:pPr>
    </w:p>
    <w:p w:rsidR="00CD1075" w:rsidRDefault="004408CF">
      <w:pPr>
        <w:rPr>
          <w:sz w:val="20"/>
          <w:szCs w:val="20"/>
        </w:rPr>
      </w:pPr>
      <w:r>
        <w:rPr>
          <w:rFonts w:eastAsia="Times New Roman"/>
          <w:sz w:val="24"/>
          <w:szCs w:val="24"/>
        </w:rPr>
        <w:t>Исследовательские проекты могут иметь следующие направления:</w:t>
      </w:r>
    </w:p>
    <w:p w:rsidR="00CD1075" w:rsidRDefault="00CD1075">
      <w:pPr>
        <w:spacing w:line="43" w:lineRule="exact"/>
        <w:rPr>
          <w:sz w:val="20"/>
          <w:szCs w:val="20"/>
        </w:rPr>
      </w:pPr>
    </w:p>
    <w:p w:rsidR="00CD1075" w:rsidRDefault="004408CF">
      <w:pPr>
        <w:ind w:left="280"/>
        <w:rPr>
          <w:sz w:val="20"/>
          <w:szCs w:val="20"/>
        </w:rPr>
      </w:pPr>
      <w:r>
        <w:rPr>
          <w:rFonts w:eastAsia="Times New Roman"/>
          <w:sz w:val="24"/>
          <w:szCs w:val="24"/>
        </w:rPr>
        <w:t xml:space="preserve">–   </w:t>
      </w:r>
      <w:proofErr w:type="gramStart"/>
      <w:r>
        <w:rPr>
          <w:rFonts w:eastAsia="Times New Roman"/>
          <w:sz w:val="24"/>
          <w:szCs w:val="24"/>
        </w:rPr>
        <w:t>естественно-научные</w:t>
      </w:r>
      <w:proofErr w:type="gramEnd"/>
      <w:r>
        <w:rPr>
          <w:rFonts w:eastAsia="Times New Roman"/>
          <w:sz w:val="24"/>
          <w:szCs w:val="24"/>
        </w:rPr>
        <w:t xml:space="preserve"> исследования;</w:t>
      </w:r>
    </w:p>
    <w:p w:rsidR="00CD1075" w:rsidRDefault="00CD1075">
      <w:pPr>
        <w:spacing w:line="53" w:lineRule="exact"/>
        <w:rPr>
          <w:sz w:val="20"/>
          <w:szCs w:val="20"/>
        </w:rPr>
      </w:pPr>
    </w:p>
    <w:p w:rsidR="00CD1075" w:rsidRDefault="004408CF">
      <w:pPr>
        <w:spacing w:line="264" w:lineRule="auto"/>
        <w:ind w:firstLine="283"/>
        <w:rPr>
          <w:sz w:val="20"/>
          <w:szCs w:val="20"/>
        </w:rPr>
      </w:pPr>
      <w:r>
        <w:rPr>
          <w:rFonts w:eastAsia="Times New Roman"/>
          <w:sz w:val="24"/>
          <w:szCs w:val="24"/>
        </w:rPr>
        <w:t>– исследования в гуманитарных областях (в том числе выходящих за рамки школьной программы, например в психологии, социологии);</w:t>
      </w:r>
    </w:p>
    <w:p w:rsidR="00CD1075" w:rsidRDefault="00CD1075">
      <w:pPr>
        <w:spacing w:line="14" w:lineRule="exact"/>
        <w:rPr>
          <w:sz w:val="20"/>
          <w:szCs w:val="20"/>
        </w:rPr>
      </w:pPr>
    </w:p>
    <w:p w:rsidR="00CD1075" w:rsidRDefault="004408CF">
      <w:pPr>
        <w:ind w:left="280"/>
        <w:rPr>
          <w:sz w:val="20"/>
          <w:szCs w:val="20"/>
        </w:rPr>
      </w:pPr>
      <w:r>
        <w:rPr>
          <w:rFonts w:eastAsia="Times New Roman"/>
          <w:sz w:val="24"/>
          <w:szCs w:val="24"/>
        </w:rPr>
        <w:t>–   экономические исследования;</w:t>
      </w:r>
    </w:p>
    <w:p w:rsidR="00CD1075" w:rsidRDefault="00CD1075">
      <w:pPr>
        <w:spacing w:line="43" w:lineRule="exact"/>
        <w:rPr>
          <w:sz w:val="20"/>
          <w:szCs w:val="20"/>
        </w:rPr>
      </w:pPr>
    </w:p>
    <w:p w:rsidR="00CD1075" w:rsidRDefault="004408CF">
      <w:pPr>
        <w:ind w:left="280"/>
        <w:rPr>
          <w:sz w:val="20"/>
          <w:szCs w:val="20"/>
        </w:rPr>
      </w:pPr>
      <w:r>
        <w:rPr>
          <w:rFonts w:eastAsia="Times New Roman"/>
          <w:sz w:val="24"/>
          <w:szCs w:val="24"/>
        </w:rPr>
        <w:t>–   социальные исследования;</w:t>
      </w:r>
    </w:p>
    <w:p w:rsidR="00CD1075" w:rsidRDefault="00CD1075">
      <w:pPr>
        <w:spacing w:line="40" w:lineRule="exact"/>
        <w:rPr>
          <w:sz w:val="20"/>
          <w:szCs w:val="20"/>
        </w:rPr>
      </w:pPr>
    </w:p>
    <w:p w:rsidR="00CD1075" w:rsidRDefault="004408CF">
      <w:pPr>
        <w:ind w:left="280"/>
        <w:rPr>
          <w:sz w:val="20"/>
          <w:szCs w:val="20"/>
        </w:rPr>
      </w:pPr>
      <w:r>
        <w:rPr>
          <w:rFonts w:eastAsia="Times New Roman"/>
          <w:sz w:val="24"/>
          <w:szCs w:val="24"/>
        </w:rPr>
        <w:t>–   научно-технические исследования.</w:t>
      </w:r>
    </w:p>
    <w:p w:rsidR="00CD1075" w:rsidRDefault="00CD1075">
      <w:pPr>
        <w:spacing w:line="53" w:lineRule="exact"/>
        <w:rPr>
          <w:sz w:val="20"/>
          <w:szCs w:val="20"/>
        </w:rPr>
      </w:pPr>
    </w:p>
    <w:p w:rsidR="00CD1075" w:rsidRDefault="004408CF">
      <w:pPr>
        <w:spacing w:line="270" w:lineRule="auto"/>
        <w:jc w:val="both"/>
        <w:rPr>
          <w:sz w:val="20"/>
          <w:szCs w:val="20"/>
        </w:rPr>
      </w:pPr>
      <w:r>
        <w:rPr>
          <w:rFonts w:eastAsia="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CD1075" w:rsidRDefault="00CD1075">
      <w:pPr>
        <w:spacing w:line="332" w:lineRule="exact"/>
        <w:rPr>
          <w:sz w:val="20"/>
          <w:szCs w:val="20"/>
        </w:rPr>
      </w:pPr>
    </w:p>
    <w:p w:rsidR="00CD1075" w:rsidRDefault="00CD1075">
      <w:pPr>
        <w:spacing w:line="363" w:lineRule="exact"/>
        <w:rPr>
          <w:sz w:val="20"/>
          <w:szCs w:val="20"/>
        </w:rPr>
      </w:pPr>
    </w:p>
    <w:p w:rsidR="00CD1075" w:rsidRDefault="0052229B">
      <w:pPr>
        <w:jc w:val="center"/>
        <w:rPr>
          <w:sz w:val="20"/>
          <w:szCs w:val="20"/>
        </w:rPr>
      </w:pPr>
      <w:r>
        <w:rPr>
          <w:rFonts w:eastAsia="Times New Roman"/>
          <w:b/>
          <w:bCs/>
          <w:sz w:val="32"/>
          <w:szCs w:val="32"/>
        </w:rPr>
        <w:t xml:space="preserve">2.3 </w:t>
      </w:r>
      <w:r w:rsidR="004408CF">
        <w:rPr>
          <w:rFonts w:eastAsia="Times New Roman"/>
          <w:b/>
          <w:bCs/>
          <w:sz w:val="32"/>
          <w:szCs w:val="32"/>
        </w:rPr>
        <w:t>Программа воспитания и социализации</w:t>
      </w:r>
    </w:p>
    <w:p w:rsidR="00CD1075" w:rsidRDefault="00CD1075">
      <w:pPr>
        <w:spacing w:line="311" w:lineRule="exact"/>
        <w:rPr>
          <w:sz w:val="20"/>
          <w:szCs w:val="20"/>
        </w:rPr>
      </w:pPr>
    </w:p>
    <w:p w:rsidR="00CD1075" w:rsidRDefault="004408CF">
      <w:pPr>
        <w:jc w:val="center"/>
        <w:rPr>
          <w:sz w:val="20"/>
          <w:szCs w:val="20"/>
        </w:rPr>
      </w:pPr>
      <w:r>
        <w:rPr>
          <w:rFonts w:eastAsia="Times New Roman"/>
          <w:sz w:val="24"/>
          <w:szCs w:val="24"/>
        </w:rPr>
        <w:t>Пояснительная записка</w:t>
      </w:r>
    </w:p>
    <w:p w:rsidR="00CD1075" w:rsidRDefault="00CD1075">
      <w:pPr>
        <w:spacing w:line="200" w:lineRule="exact"/>
        <w:rPr>
          <w:sz w:val="20"/>
          <w:szCs w:val="20"/>
        </w:rPr>
      </w:pPr>
    </w:p>
    <w:p w:rsidR="00CD1075" w:rsidRDefault="00CD1075">
      <w:pPr>
        <w:spacing w:line="365" w:lineRule="exact"/>
        <w:rPr>
          <w:sz w:val="20"/>
          <w:szCs w:val="20"/>
        </w:rPr>
      </w:pPr>
    </w:p>
    <w:p w:rsidR="00CD1075" w:rsidRDefault="004408CF" w:rsidP="00721149">
      <w:pPr>
        <w:spacing w:line="238" w:lineRule="auto"/>
        <w:ind w:firstLine="708"/>
        <w:jc w:val="both"/>
        <w:rPr>
          <w:sz w:val="20"/>
          <w:szCs w:val="20"/>
        </w:rPr>
      </w:pPr>
      <w:r>
        <w:rPr>
          <w:rFonts w:eastAsia="Times New Roman"/>
          <w:sz w:val="24"/>
          <w:szCs w:val="24"/>
        </w:rPr>
        <w:t xml:space="preserve">Программа воспитания и </w:t>
      </w:r>
      <w:proofErr w:type="gramStart"/>
      <w:r>
        <w:rPr>
          <w:rFonts w:eastAsia="Times New Roman"/>
          <w:sz w:val="24"/>
          <w:szCs w:val="24"/>
        </w:rPr>
        <w:t>социализации</w:t>
      </w:r>
      <w:proofErr w:type="gramEnd"/>
      <w:r>
        <w:rPr>
          <w:rFonts w:eastAsia="Times New Roman"/>
          <w:sz w:val="24"/>
          <w:szCs w:val="24"/>
        </w:rPr>
        <w:t xml:space="preserve"> обучающихся на ступени среднего общего образования (далее – Программа) в </w:t>
      </w:r>
      <w:r w:rsidR="0052229B">
        <w:rPr>
          <w:rFonts w:eastAsia="Times New Roman"/>
          <w:sz w:val="24"/>
          <w:szCs w:val="24"/>
        </w:rPr>
        <w:t>МБОУ «Сотниковская СОШ»</w:t>
      </w:r>
      <w:r>
        <w:rPr>
          <w:rFonts w:eastAsia="Times New Roman"/>
          <w:sz w:val="24"/>
          <w:szCs w:val="24"/>
        </w:rPr>
        <w:t xml:space="preserve">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w:t>
      </w:r>
      <w:r w:rsidR="0052229B">
        <w:rPr>
          <w:rFonts w:eastAsia="Times New Roman"/>
          <w:sz w:val="24"/>
          <w:szCs w:val="24"/>
        </w:rPr>
        <w:t xml:space="preserve"> </w:t>
      </w:r>
      <w:r>
        <w:rPr>
          <w:rFonts w:eastAsia="Times New Roman"/>
          <w:sz w:val="24"/>
          <w:szCs w:val="24"/>
        </w:rPr>
        <w:t>культурных традициях многонационального народа Российской Федерации, подготовленного к жизненному самоопределению.</w:t>
      </w:r>
    </w:p>
    <w:p w:rsidR="00CD1075" w:rsidRDefault="00CD1075">
      <w:pPr>
        <w:spacing w:line="14" w:lineRule="exact"/>
        <w:rPr>
          <w:sz w:val="20"/>
          <w:szCs w:val="20"/>
        </w:rPr>
      </w:pPr>
    </w:p>
    <w:p w:rsidR="00CD1075" w:rsidRDefault="004408CF">
      <w:pPr>
        <w:spacing w:line="234" w:lineRule="auto"/>
        <w:ind w:firstLine="708"/>
        <w:jc w:val="both"/>
        <w:rPr>
          <w:sz w:val="20"/>
          <w:szCs w:val="20"/>
        </w:rPr>
      </w:pPr>
      <w:r>
        <w:rPr>
          <w:rFonts w:eastAsia="Times New Roman"/>
          <w:sz w:val="24"/>
          <w:szCs w:val="24"/>
        </w:rPr>
        <w:t>Программа обеспечивает достижение выпускниками личностных результатов освоения основной образовательной программы в соответствии с требованиями</w:t>
      </w:r>
    </w:p>
    <w:p w:rsidR="00CD1075" w:rsidRDefault="004408CF">
      <w:pPr>
        <w:spacing w:line="238" w:lineRule="auto"/>
        <w:ind w:left="1"/>
        <w:jc w:val="both"/>
        <w:rPr>
          <w:sz w:val="20"/>
          <w:szCs w:val="20"/>
        </w:rPr>
      </w:pPr>
      <w:r>
        <w:rPr>
          <w:rFonts w:eastAsia="Times New Roman"/>
          <w:sz w:val="24"/>
          <w:szCs w:val="24"/>
        </w:rPr>
        <w:t>Федерального государственного образовательного стандарта среднего (полного) общего образования; 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CD1075" w:rsidRDefault="00CD1075">
      <w:pPr>
        <w:spacing w:line="14" w:lineRule="exact"/>
        <w:rPr>
          <w:sz w:val="20"/>
          <w:szCs w:val="20"/>
        </w:rPr>
      </w:pPr>
    </w:p>
    <w:p w:rsidR="00CD1075" w:rsidRDefault="004408CF">
      <w:pPr>
        <w:spacing w:line="237" w:lineRule="auto"/>
        <w:ind w:left="1" w:firstLine="708"/>
        <w:jc w:val="both"/>
        <w:rPr>
          <w:sz w:val="20"/>
          <w:szCs w:val="20"/>
        </w:rPr>
      </w:pPr>
      <w:r>
        <w:rPr>
          <w:rFonts w:eastAsia="Times New Roman"/>
          <w:sz w:val="24"/>
          <w:szCs w:val="24"/>
        </w:rPr>
        <w:t xml:space="preserve">Программа направлена на воспитание в каждом обучающемся гражданина и патриота, на раскрытие способностей и талантов обучающихся, подготовку их к жизни в высокотехнологичном конкурентном мире. Данная программа в старшей школе преемственно продолжает и развивает программу воспитания и </w:t>
      </w:r>
      <w:proofErr w:type="gramStart"/>
      <w:r>
        <w:rPr>
          <w:rFonts w:eastAsia="Times New Roman"/>
          <w:sz w:val="24"/>
          <w:szCs w:val="24"/>
        </w:rPr>
        <w:t>социализации</w:t>
      </w:r>
      <w:proofErr w:type="gramEnd"/>
      <w:r>
        <w:rPr>
          <w:rFonts w:eastAsia="Times New Roman"/>
          <w:sz w:val="24"/>
          <w:szCs w:val="24"/>
        </w:rPr>
        <w:t xml:space="preserve"> обучающихся на ступени основного общего образования.</w:t>
      </w:r>
    </w:p>
    <w:p w:rsidR="00CD1075" w:rsidRDefault="00CD1075">
      <w:pPr>
        <w:spacing w:line="17" w:lineRule="exact"/>
        <w:rPr>
          <w:sz w:val="20"/>
          <w:szCs w:val="20"/>
        </w:rPr>
      </w:pPr>
    </w:p>
    <w:p w:rsidR="00CD1075" w:rsidRDefault="004408CF">
      <w:pPr>
        <w:spacing w:line="236" w:lineRule="auto"/>
        <w:ind w:left="1" w:firstLine="708"/>
        <w:jc w:val="both"/>
        <w:rPr>
          <w:sz w:val="20"/>
          <w:szCs w:val="20"/>
        </w:rPr>
      </w:pPr>
      <w:r>
        <w:rPr>
          <w:rFonts w:eastAsia="Times New Roman"/>
          <w:sz w:val="24"/>
          <w:szCs w:val="24"/>
        </w:rPr>
        <w:lastRenderedPageBreak/>
        <w:t xml:space="preserve">Программа духовно-нравственного развития, воспитания и </w:t>
      </w:r>
      <w:proofErr w:type="gramStart"/>
      <w:r>
        <w:rPr>
          <w:rFonts w:eastAsia="Times New Roman"/>
          <w:sz w:val="24"/>
          <w:szCs w:val="24"/>
        </w:rPr>
        <w:t>социализации</w:t>
      </w:r>
      <w:proofErr w:type="gramEnd"/>
      <w:r>
        <w:rPr>
          <w:rFonts w:eastAsia="Times New Roman"/>
          <w:sz w:val="24"/>
          <w:szCs w:val="24"/>
        </w:rPr>
        <w:t xml:space="preserve"> обучающихся на ступени среднего (полного) общего образования разработана в соответствии с требованиями следующих документов:</w:t>
      </w:r>
    </w:p>
    <w:p w:rsidR="00CD1075" w:rsidRDefault="00CD1075">
      <w:pPr>
        <w:spacing w:line="2" w:lineRule="exact"/>
        <w:rPr>
          <w:sz w:val="20"/>
          <w:szCs w:val="20"/>
        </w:rPr>
      </w:pPr>
    </w:p>
    <w:p w:rsidR="00CD1075" w:rsidRDefault="004408CF" w:rsidP="00B45A13">
      <w:pPr>
        <w:numPr>
          <w:ilvl w:val="1"/>
          <w:numId w:val="43"/>
        </w:numPr>
        <w:tabs>
          <w:tab w:val="left" w:pos="201"/>
        </w:tabs>
        <w:ind w:left="201" w:hanging="141"/>
        <w:rPr>
          <w:rFonts w:eastAsia="Times New Roman"/>
          <w:sz w:val="24"/>
          <w:szCs w:val="24"/>
        </w:rPr>
      </w:pPr>
      <w:r>
        <w:rPr>
          <w:rFonts w:eastAsia="Times New Roman"/>
          <w:sz w:val="24"/>
          <w:szCs w:val="24"/>
        </w:rPr>
        <w:t>Федеральный закон «Об образовании в РФ».</w:t>
      </w:r>
    </w:p>
    <w:p w:rsidR="00CD1075" w:rsidRDefault="00CD1075">
      <w:pPr>
        <w:spacing w:line="12" w:lineRule="exact"/>
        <w:rPr>
          <w:rFonts w:eastAsia="Times New Roman"/>
          <w:sz w:val="24"/>
          <w:szCs w:val="24"/>
        </w:rPr>
      </w:pPr>
    </w:p>
    <w:p w:rsidR="00CD1075" w:rsidRDefault="00CD1075">
      <w:pPr>
        <w:spacing w:line="1" w:lineRule="exact"/>
        <w:rPr>
          <w:rFonts w:eastAsia="Times New Roman"/>
          <w:sz w:val="24"/>
          <w:szCs w:val="24"/>
        </w:rPr>
      </w:pPr>
    </w:p>
    <w:p w:rsidR="00CD1075" w:rsidRDefault="004408CF" w:rsidP="00B45A13">
      <w:pPr>
        <w:numPr>
          <w:ilvl w:val="0"/>
          <w:numId w:val="43"/>
        </w:numPr>
        <w:tabs>
          <w:tab w:val="left" w:pos="141"/>
        </w:tabs>
        <w:ind w:left="141" w:hanging="141"/>
        <w:rPr>
          <w:rFonts w:eastAsia="Times New Roman"/>
          <w:sz w:val="24"/>
          <w:szCs w:val="24"/>
        </w:rPr>
      </w:pPr>
      <w:r>
        <w:rPr>
          <w:rFonts w:eastAsia="Times New Roman"/>
          <w:sz w:val="24"/>
          <w:szCs w:val="24"/>
        </w:rPr>
        <w:t>Стратегия развития воспитания детей до 2025 года.</w:t>
      </w:r>
    </w:p>
    <w:p w:rsidR="00CD1075" w:rsidRDefault="004408CF" w:rsidP="00B45A13">
      <w:pPr>
        <w:numPr>
          <w:ilvl w:val="0"/>
          <w:numId w:val="43"/>
        </w:numPr>
        <w:tabs>
          <w:tab w:val="left" w:pos="141"/>
        </w:tabs>
        <w:ind w:left="141" w:hanging="141"/>
        <w:rPr>
          <w:rFonts w:eastAsia="Times New Roman"/>
          <w:sz w:val="24"/>
          <w:szCs w:val="24"/>
        </w:rPr>
      </w:pPr>
      <w:r>
        <w:rPr>
          <w:rFonts w:eastAsia="Times New Roman"/>
          <w:sz w:val="24"/>
          <w:szCs w:val="24"/>
        </w:rPr>
        <w:t>Концепция духовно-нравственного воспитания и развития личности гражданина России.</w:t>
      </w:r>
    </w:p>
    <w:p w:rsidR="00CD1075" w:rsidRDefault="00CD1075">
      <w:pPr>
        <w:spacing w:line="12" w:lineRule="exact"/>
        <w:rPr>
          <w:sz w:val="20"/>
          <w:szCs w:val="20"/>
        </w:rPr>
      </w:pPr>
    </w:p>
    <w:p w:rsidR="00CD1075" w:rsidRDefault="004408CF">
      <w:pPr>
        <w:spacing w:line="238" w:lineRule="auto"/>
        <w:ind w:left="1" w:firstLine="708"/>
        <w:jc w:val="both"/>
        <w:rPr>
          <w:sz w:val="20"/>
          <w:szCs w:val="20"/>
        </w:rPr>
      </w:pPr>
      <w:proofErr w:type="gramStart"/>
      <w:r>
        <w:rPr>
          <w:rFonts w:eastAsia="Times New Roman"/>
          <w:sz w:val="24"/>
          <w:szCs w:val="24"/>
        </w:rPr>
        <w:t>Программа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внеурочную,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CD1075" w:rsidRDefault="00CD1075">
      <w:pPr>
        <w:spacing w:line="16" w:lineRule="exact"/>
        <w:rPr>
          <w:sz w:val="20"/>
          <w:szCs w:val="20"/>
        </w:rPr>
      </w:pPr>
    </w:p>
    <w:p w:rsidR="00CD1075" w:rsidRDefault="004408CF">
      <w:pPr>
        <w:spacing w:line="236" w:lineRule="auto"/>
        <w:ind w:left="1" w:firstLine="708"/>
        <w:rPr>
          <w:sz w:val="20"/>
          <w:szCs w:val="20"/>
        </w:rPr>
      </w:pPr>
      <w:proofErr w:type="gramStart"/>
      <w:r>
        <w:rPr>
          <w:rFonts w:eastAsia="Times New Roman"/>
          <w:sz w:val="24"/>
          <w:szCs w:val="24"/>
        </w:rPr>
        <w:t xml:space="preserve">Программа строится с </w:t>
      </w:r>
      <w:proofErr w:type="spellStart"/>
      <w:r>
        <w:rPr>
          <w:rFonts w:eastAsia="Times New Roman"/>
          <w:sz w:val="24"/>
          <w:szCs w:val="24"/>
        </w:rPr>
        <w:t>учѐтом</w:t>
      </w:r>
      <w:proofErr w:type="spellEnd"/>
      <w:r>
        <w:rPr>
          <w:rFonts w:eastAsia="Times New Roman"/>
          <w:sz w:val="24"/>
          <w:szCs w:val="24"/>
        </w:rPr>
        <w:t xml:space="preserve"> ценностных установок обучения и воспитания: патриотизм, социальная солидарность, гражданственность, традиционные российские религии, семья, труд, творчество, природа, искусство, человечество.</w:t>
      </w:r>
      <w:proofErr w:type="gramEnd"/>
    </w:p>
    <w:p w:rsidR="00CD1075" w:rsidRDefault="00CD1075">
      <w:pPr>
        <w:spacing w:line="21" w:lineRule="exact"/>
        <w:rPr>
          <w:sz w:val="20"/>
          <w:szCs w:val="20"/>
        </w:rPr>
      </w:pPr>
    </w:p>
    <w:p w:rsidR="0052229B" w:rsidRDefault="0052229B" w:rsidP="0052229B">
      <w:pPr>
        <w:tabs>
          <w:tab w:val="left" w:pos="721"/>
        </w:tabs>
        <w:spacing w:line="264" w:lineRule="auto"/>
        <w:ind w:left="721"/>
        <w:rPr>
          <w:rFonts w:eastAsia="Times New Roman"/>
          <w:b/>
          <w:bCs/>
          <w:sz w:val="24"/>
          <w:szCs w:val="24"/>
        </w:rPr>
      </w:pPr>
    </w:p>
    <w:p w:rsidR="00CD1075" w:rsidRPr="0052229B" w:rsidRDefault="004408CF" w:rsidP="0052229B">
      <w:pPr>
        <w:pStyle w:val="afffff1"/>
        <w:numPr>
          <w:ilvl w:val="2"/>
          <w:numId w:val="247"/>
        </w:numPr>
        <w:tabs>
          <w:tab w:val="left" w:pos="721"/>
        </w:tabs>
        <w:spacing w:line="264" w:lineRule="auto"/>
        <w:rPr>
          <w:rFonts w:eastAsia="Times New Roman"/>
          <w:b/>
          <w:bCs/>
          <w:sz w:val="24"/>
          <w:szCs w:val="24"/>
        </w:rPr>
      </w:pPr>
      <w:r w:rsidRPr="0052229B">
        <w:rPr>
          <w:rFonts w:eastAsia="Times New Roman"/>
          <w:b/>
          <w:bCs/>
          <w:sz w:val="24"/>
          <w:szCs w:val="24"/>
        </w:rPr>
        <w:t xml:space="preserve">Цель и задачи духовно-нравственного развития, воспитания, социализации </w:t>
      </w:r>
      <w:proofErr w:type="gramStart"/>
      <w:r w:rsidRPr="0052229B">
        <w:rPr>
          <w:rFonts w:eastAsia="Times New Roman"/>
          <w:b/>
          <w:bCs/>
          <w:sz w:val="24"/>
          <w:szCs w:val="24"/>
        </w:rPr>
        <w:t>обучающихся</w:t>
      </w:r>
      <w:proofErr w:type="gramEnd"/>
      <w:r w:rsidRPr="0052229B">
        <w:rPr>
          <w:rFonts w:eastAsia="Times New Roman"/>
          <w:b/>
          <w:bCs/>
          <w:sz w:val="24"/>
          <w:szCs w:val="24"/>
        </w:rPr>
        <w:t xml:space="preserve"> на ступени среднего (полного) общего образования.</w:t>
      </w:r>
    </w:p>
    <w:p w:rsidR="00CD1075" w:rsidRDefault="00CD1075">
      <w:pPr>
        <w:spacing w:line="21" w:lineRule="exact"/>
        <w:rPr>
          <w:rFonts w:eastAsia="Times New Roman"/>
          <w:b/>
          <w:bCs/>
          <w:sz w:val="24"/>
          <w:szCs w:val="24"/>
        </w:rPr>
      </w:pPr>
    </w:p>
    <w:p w:rsidR="00CD1075" w:rsidRDefault="004408CF">
      <w:pPr>
        <w:spacing w:line="238" w:lineRule="auto"/>
        <w:ind w:left="721"/>
        <w:jc w:val="both"/>
        <w:rPr>
          <w:rFonts w:eastAsia="Times New Roman"/>
          <w:b/>
          <w:bCs/>
          <w:sz w:val="24"/>
          <w:szCs w:val="24"/>
        </w:rPr>
      </w:pPr>
      <w:r>
        <w:rPr>
          <w:rFonts w:eastAsia="Times New Roman"/>
          <w:sz w:val="24"/>
          <w:szCs w:val="24"/>
          <w:u w:val="single"/>
        </w:rPr>
        <w:t>Цель духовно-нравственного развития, воспитания и социализации обучающихся на ступени среднег</w:t>
      </w:r>
      <w:proofErr w:type="gramStart"/>
      <w:r>
        <w:rPr>
          <w:rFonts w:eastAsia="Times New Roman"/>
          <w:sz w:val="24"/>
          <w:szCs w:val="24"/>
          <w:u w:val="single"/>
        </w:rPr>
        <w:t>о(</w:t>
      </w:r>
      <w:proofErr w:type="gramEnd"/>
      <w:r>
        <w:rPr>
          <w:rFonts w:eastAsia="Times New Roman"/>
          <w:sz w:val="24"/>
          <w:szCs w:val="24"/>
          <w:u w:val="single"/>
        </w:rPr>
        <w:t>полного)общего образования</w:t>
      </w:r>
      <w:r>
        <w:rPr>
          <w:rFonts w:eastAsia="Times New Roman"/>
          <w:sz w:val="24"/>
          <w:szCs w:val="24"/>
        </w:rPr>
        <w:t xml:space="preserve"> – воспитание, социально-педагогическая поддержка становления и развития высоконравственного, творческого, компетентного гражданина России, принимающего судьбу отчества как свою личную, осознающего ответственность за настоящее и будущее своей страны, укоренного в духовных и культурных традициях многонационального народа Российской Федерации.</w:t>
      </w:r>
    </w:p>
    <w:p w:rsidR="00CD1075" w:rsidRDefault="00CD1075">
      <w:pPr>
        <w:spacing w:line="16" w:lineRule="exact"/>
        <w:rPr>
          <w:rFonts w:eastAsia="Times New Roman"/>
          <w:b/>
          <w:bCs/>
          <w:sz w:val="24"/>
          <w:szCs w:val="24"/>
        </w:rPr>
      </w:pPr>
    </w:p>
    <w:p w:rsidR="00CD1075" w:rsidRDefault="004408CF">
      <w:pPr>
        <w:spacing w:line="234" w:lineRule="auto"/>
        <w:ind w:left="721" w:firstLine="60"/>
        <w:rPr>
          <w:rFonts w:eastAsia="Times New Roman"/>
          <w:b/>
          <w:bCs/>
          <w:sz w:val="24"/>
          <w:szCs w:val="24"/>
        </w:rPr>
      </w:pPr>
      <w:r>
        <w:rPr>
          <w:rFonts w:eastAsia="Times New Roman"/>
          <w:sz w:val="24"/>
          <w:szCs w:val="24"/>
          <w:u w:val="single"/>
        </w:rPr>
        <w:t>Зачади духовно-нравственного развития, воспитания и социализации обучающихся на ступени среднег</w:t>
      </w:r>
      <w:proofErr w:type="gramStart"/>
      <w:r>
        <w:rPr>
          <w:rFonts w:eastAsia="Times New Roman"/>
          <w:sz w:val="24"/>
          <w:szCs w:val="24"/>
          <w:u w:val="single"/>
        </w:rPr>
        <w:t>о(</w:t>
      </w:r>
      <w:proofErr w:type="gramEnd"/>
      <w:r>
        <w:rPr>
          <w:rFonts w:eastAsia="Times New Roman"/>
          <w:sz w:val="24"/>
          <w:szCs w:val="24"/>
          <w:u w:val="single"/>
        </w:rPr>
        <w:t>полного)общего образования</w:t>
      </w:r>
      <w:r>
        <w:rPr>
          <w:rFonts w:eastAsia="Times New Roman"/>
          <w:sz w:val="24"/>
          <w:szCs w:val="24"/>
        </w:rPr>
        <w:t>:</w:t>
      </w:r>
    </w:p>
    <w:p w:rsidR="00CD1075" w:rsidRDefault="00CD1075">
      <w:pPr>
        <w:spacing w:line="1" w:lineRule="exact"/>
        <w:rPr>
          <w:rFonts w:eastAsia="Times New Roman"/>
          <w:b/>
          <w:bCs/>
          <w:sz w:val="24"/>
          <w:szCs w:val="24"/>
        </w:rPr>
      </w:pPr>
    </w:p>
    <w:p w:rsidR="00CD1075" w:rsidRDefault="004408CF">
      <w:pPr>
        <w:ind w:left="721"/>
        <w:rPr>
          <w:rFonts w:eastAsia="Times New Roman"/>
          <w:b/>
          <w:bCs/>
          <w:sz w:val="24"/>
          <w:szCs w:val="24"/>
        </w:rPr>
      </w:pPr>
      <w:r>
        <w:rPr>
          <w:rFonts w:eastAsia="Times New Roman"/>
          <w:sz w:val="24"/>
          <w:szCs w:val="24"/>
        </w:rPr>
        <w:t xml:space="preserve">- обеспечение духовно-нравственного развития и воспитания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1" w:lineRule="exact"/>
        <w:rPr>
          <w:sz w:val="20"/>
          <w:szCs w:val="20"/>
        </w:rPr>
      </w:pPr>
    </w:p>
    <w:p w:rsidR="00CD1075" w:rsidRDefault="004408CF">
      <w:pPr>
        <w:tabs>
          <w:tab w:val="left" w:pos="1961"/>
          <w:tab w:val="left" w:pos="3781"/>
          <w:tab w:val="left" w:pos="5321"/>
          <w:tab w:val="left" w:pos="6241"/>
          <w:tab w:val="left" w:pos="7481"/>
          <w:tab w:val="left" w:pos="8961"/>
        </w:tabs>
        <w:ind w:left="721"/>
        <w:rPr>
          <w:sz w:val="20"/>
          <w:szCs w:val="20"/>
        </w:rPr>
      </w:pPr>
      <w:r>
        <w:rPr>
          <w:rFonts w:eastAsia="Times New Roman"/>
          <w:sz w:val="24"/>
          <w:szCs w:val="24"/>
        </w:rPr>
        <w:t>-освоение</w:t>
      </w:r>
      <w:r>
        <w:rPr>
          <w:sz w:val="20"/>
          <w:szCs w:val="20"/>
        </w:rPr>
        <w:tab/>
      </w:r>
      <w:proofErr w:type="gramStart"/>
      <w:r>
        <w:rPr>
          <w:rFonts w:eastAsia="Times New Roman"/>
          <w:sz w:val="24"/>
          <w:szCs w:val="24"/>
        </w:rPr>
        <w:t>обучающимися</w:t>
      </w:r>
      <w:proofErr w:type="gramEnd"/>
      <w:r>
        <w:rPr>
          <w:rFonts w:eastAsia="Times New Roman"/>
          <w:sz w:val="24"/>
          <w:szCs w:val="24"/>
        </w:rPr>
        <w:tab/>
        <w:t>социального</w:t>
      </w:r>
      <w:r>
        <w:rPr>
          <w:rFonts w:eastAsia="Times New Roman"/>
          <w:sz w:val="24"/>
          <w:szCs w:val="24"/>
        </w:rPr>
        <w:tab/>
        <w:t>опыта,</w:t>
      </w:r>
      <w:r>
        <w:rPr>
          <w:rFonts w:eastAsia="Times New Roman"/>
          <w:sz w:val="24"/>
          <w:szCs w:val="24"/>
        </w:rPr>
        <w:tab/>
        <w:t>основных</w:t>
      </w:r>
      <w:r>
        <w:rPr>
          <w:rFonts w:eastAsia="Times New Roman"/>
          <w:sz w:val="24"/>
          <w:szCs w:val="24"/>
        </w:rPr>
        <w:tab/>
        <w:t>социальных</w:t>
      </w:r>
      <w:r>
        <w:rPr>
          <w:rFonts w:eastAsia="Times New Roman"/>
          <w:sz w:val="24"/>
          <w:szCs w:val="24"/>
        </w:rPr>
        <w:tab/>
        <w:t>ролей,</w:t>
      </w:r>
    </w:p>
    <w:p w:rsidR="00CD1075" w:rsidRDefault="004408CF">
      <w:pPr>
        <w:tabs>
          <w:tab w:val="left" w:pos="2781"/>
          <w:tab w:val="left" w:pos="3901"/>
          <w:tab w:val="left" w:pos="5521"/>
          <w:tab w:val="left" w:pos="6581"/>
          <w:tab w:val="left" w:pos="7761"/>
          <w:tab w:val="left" w:pos="8521"/>
          <w:tab w:val="left" w:pos="8901"/>
        </w:tabs>
        <w:ind w:left="721"/>
        <w:rPr>
          <w:sz w:val="20"/>
          <w:szCs w:val="20"/>
        </w:rPr>
      </w:pPr>
      <w:r>
        <w:rPr>
          <w:rFonts w:eastAsia="Times New Roman"/>
          <w:sz w:val="24"/>
          <w:szCs w:val="24"/>
        </w:rPr>
        <w:t>соответствующих</w:t>
      </w:r>
      <w:r>
        <w:rPr>
          <w:rFonts w:eastAsia="Times New Roman"/>
          <w:sz w:val="24"/>
          <w:szCs w:val="24"/>
        </w:rPr>
        <w:tab/>
        <w:t>ведущей</w:t>
      </w:r>
      <w:r>
        <w:rPr>
          <w:rFonts w:eastAsia="Times New Roman"/>
          <w:sz w:val="24"/>
          <w:szCs w:val="24"/>
        </w:rPr>
        <w:tab/>
        <w:t>деятельности</w:t>
      </w:r>
      <w:r>
        <w:rPr>
          <w:rFonts w:eastAsia="Times New Roman"/>
          <w:sz w:val="24"/>
          <w:szCs w:val="24"/>
        </w:rPr>
        <w:tab/>
        <w:t>данного</w:t>
      </w:r>
      <w:r>
        <w:rPr>
          <w:rFonts w:eastAsia="Times New Roman"/>
          <w:sz w:val="24"/>
          <w:szCs w:val="24"/>
        </w:rPr>
        <w:tab/>
        <w:t>возраста,</w:t>
      </w:r>
      <w:r>
        <w:rPr>
          <w:rFonts w:eastAsia="Times New Roman"/>
          <w:sz w:val="24"/>
          <w:szCs w:val="24"/>
        </w:rPr>
        <w:tab/>
        <w:t>норм</w:t>
      </w:r>
      <w:r>
        <w:rPr>
          <w:rFonts w:eastAsia="Times New Roman"/>
          <w:sz w:val="24"/>
          <w:szCs w:val="24"/>
        </w:rPr>
        <w:tab/>
        <w:t>и</w:t>
      </w:r>
      <w:r>
        <w:rPr>
          <w:rFonts w:eastAsia="Times New Roman"/>
          <w:sz w:val="24"/>
          <w:szCs w:val="24"/>
        </w:rPr>
        <w:tab/>
        <w:t>правил</w:t>
      </w:r>
    </w:p>
    <w:p w:rsidR="00CD1075" w:rsidRDefault="004408CF">
      <w:pPr>
        <w:ind w:left="721"/>
        <w:rPr>
          <w:sz w:val="20"/>
          <w:szCs w:val="20"/>
        </w:rPr>
      </w:pPr>
      <w:r>
        <w:rPr>
          <w:rFonts w:eastAsia="Times New Roman"/>
          <w:sz w:val="24"/>
          <w:szCs w:val="24"/>
        </w:rPr>
        <w:t>общественного поведения;</w:t>
      </w:r>
    </w:p>
    <w:p w:rsidR="00CD1075" w:rsidRDefault="00CD1075">
      <w:pPr>
        <w:spacing w:line="12" w:lineRule="exact"/>
        <w:rPr>
          <w:sz w:val="20"/>
          <w:szCs w:val="20"/>
        </w:rPr>
      </w:pPr>
    </w:p>
    <w:p w:rsidR="00CD1075" w:rsidRDefault="004408CF">
      <w:pPr>
        <w:spacing w:line="237" w:lineRule="auto"/>
        <w:ind w:left="721"/>
        <w:jc w:val="both"/>
        <w:rPr>
          <w:sz w:val="20"/>
          <w:szCs w:val="20"/>
        </w:rPr>
      </w:pPr>
      <w:r>
        <w:rPr>
          <w:rFonts w:eastAsia="Times New Roman"/>
          <w:sz w:val="24"/>
          <w:szCs w:val="24"/>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CD1075" w:rsidRDefault="00CD1075">
      <w:pPr>
        <w:spacing w:line="14" w:lineRule="exact"/>
        <w:rPr>
          <w:sz w:val="20"/>
          <w:szCs w:val="20"/>
        </w:rPr>
      </w:pPr>
    </w:p>
    <w:p w:rsidR="00CD1075" w:rsidRDefault="004408CF" w:rsidP="00B45A13">
      <w:pPr>
        <w:numPr>
          <w:ilvl w:val="0"/>
          <w:numId w:val="45"/>
        </w:numPr>
        <w:tabs>
          <w:tab w:val="left" w:pos="880"/>
        </w:tabs>
        <w:spacing w:line="237" w:lineRule="auto"/>
        <w:ind w:left="721" w:hanging="1"/>
        <w:jc w:val="both"/>
        <w:rPr>
          <w:rFonts w:eastAsia="Times New Roman"/>
          <w:sz w:val="24"/>
          <w:szCs w:val="24"/>
        </w:rPr>
      </w:pPr>
      <w:r>
        <w:rPr>
          <w:rFonts w:eastAsia="Times New Roman"/>
          <w:sz w:val="24"/>
          <w:szCs w:val="24"/>
        </w:rPr>
        <w:t>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CD1075" w:rsidRDefault="004408CF" w:rsidP="00B45A13">
      <w:pPr>
        <w:numPr>
          <w:ilvl w:val="2"/>
          <w:numId w:val="46"/>
        </w:numPr>
        <w:tabs>
          <w:tab w:val="left" w:pos="860"/>
        </w:tabs>
        <w:ind w:left="860" w:hanging="141"/>
        <w:rPr>
          <w:rFonts w:eastAsia="Times New Roman"/>
          <w:sz w:val="24"/>
          <w:szCs w:val="24"/>
        </w:rPr>
      </w:pPr>
      <w:r>
        <w:rPr>
          <w:rFonts w:eastAsia="Times New Roman"/>
          <w:sz w:val="24"/>
          <w:szCs w:val="24"/>
        </w:rPr>
        <w:t>формирование экологической культуры.</w:t>
      </w:r>
    </w:p>
    <w:p w:rsidR="00CD1075" w:rsidRDefault="00CD1075">
      <w:pPr>
        <w:spacing w:line="17" w:lineRule="exact"/>
        <w:rPr>
          <w:rFonts w:eastAsia="Times New Roman"/>
          <w:sz w:val="24"/>
          <w:szCs w:val="24"/>
        </w:rPr>
      </w:pPr>
    </w:p>
    <w:p w:rsidR="00CD1075" w:rsidRPr="0052229B" w:rsidRDefault="004408CF" w:rsidP="0052229B">
      <w:pPr>
        <w:pStyle w:val="afffff1"/>
        <w:numPr>
          <w:ilvl w:val="2"/>
          <w:numId w:val="247"/>
        </w:numPr>
        <w:tabs>
          <w:tab w:val="left" w:pos="350"/>
        </w:tabs>
        <w:spacing w:line="232" w:lineRule="auto"/>
        <w:rPr>
          <w:rFonts w:eastAsia="Times New Roman"/>
          <w:b/>
          <w:bCs/>
          <w:sz w:val="24"/>
          <w:szCs w:val="24"/>
        </w:rPr>
      </w:pPr>
      <w:r w:rsidRPr="0052229B">
        <w:rPr>
          <w:rFonts w:eastAsia="Times New Roman"/>
          <w:b/>
          <w:bCs/>
          <w:sz w:val="24"/>
          <w:szCs w:val="24"/>
        </w:rPr>
        <w:t xml:space="preserve">Основные направления и ценностные основы духовно - нравственного развития, воспитания и социализации </w:t>
      </w:r>
      <w:proofErr w:type="gramStart"/>
      <w:r w:rsidRPr="0052229B">
        <w:rPr>
          <w:rFonts w:eastAsia="Times New Roman"/>
          <w:b/>
          <w:bCs/>
          <w:sz w:val="24"/>
          <w:szCs w:val="24"/>
        </w:rPr>
        <w:t>обучающихся</w:t>
      </w:r>
      <w:proofErr w:type="gramEnd"/>
      <w:r w:rsidRPr="0052229B">
        <w:rPr>
          <w:rFonts w:eastAsia="Times New Roman"/>
          <w:sz w:val="24"/>
          <w:szCs w:val="24"/>
        </w:rPr>
        <w:t>.</w:t>
      </w:r>
    </w:p>
    <w:p w:rsidR="00CD1075" w:rsidRDefault="00CD1075">
      <w:pPr>
        <w:spacing w:line="38" w:lineRule="exact"/>
        <w:rPr>
          <w:rFonts w:eastAsia="Times New Roman"/>
          <w:b/>
          <w:bCs/>
          <w:sz w:val="24"/>
          <w:szCs w:val="24"/>
        </w:rPr>
      </w:pPr>
    </w:p>
    <w:p w:rsidR="00CD1075" w:rsidRDefault="004159C8" w:rsidP="004159C8">
      <w:pPr>
        <w:tabs>
          <w:tab w:val="left" w:pos="700"/>
        </w:tabs>
        <w:spacing w:line="233" w:lineRule="auto"/>
        <w:ind w:left="1020"/>
        <w:jc w:val="both"/>
        <w:rPr>
          <w:rFonts w:ascii="Symbol" w:eastAsia="Symbol" w:hAnsi="Symbol" w:cs="Symbol"/>
          <w:sz w:val="24"/>
          <w:szCs w:val="24"/>
        </w:rPr>
      </w:pPr>
      <w:r>
        <w:rPr>
          <w:rFonts w:eastAsia="Times New Roman"/>
          <w:b/>
          <w:bCs/>
          <w:sz w:val="24"/>
          <w:szCs w:val="24"/>
        </w:rPr>
        <w:t xml:space="preserve">- </w:t>
      </w:r>
      <w:r w:rsidR="004408CF">
        <w:rPr>
          <w:rFonts w:eastAsia="Times New Roman"/>
          <w:b/>
          <w:bCs/>
          <w:sz w:val="24"/>
          <w:szCs w:val="24"/>
        </w:rPr>
        <w:t xml:space="preserve">воспитание гражданственности, патриотизма, уважения к правам, свободам и обязанностям человека </w:t>
      </w:r>
      <w:r w:rsidR="004408CF">
        <w:rPr>
          <w:rFonts w:eastAsia="Times New Roman"/>
          <w:sz w:val="24"/>
          <w:szCs w:val="24"/>
        </w:rPr>
        <w:t>(</w:t>
      </w:r>
      <w:proofErr w:type="spellStart"/>
      <w:r w:rsidR="004408CF">
        <w:rPr>
          <w:rFonts w:eastAsia="Times New Roman"/>
          <w:sz w:val="24"/>
          <w:szCs w:val="24"/>
        </w:rPr>
        <w:t>ценности</w:t>
      </w:r>
      <w:proofErr w:type="gramStart"/>
      <w:r w:rsidR="004408CF">
        <w:rPr>
          <w:rFonts w:eastAsia="Times New Roman"/>
          <w:i/>
          <w:iCs/>
          <w:sz w:val="24"/>
          <w:szCs w:val="24"/>
        </w:rPr>
        <w:t>:л</w:t>
      </w:r>
      <w:proofErr w:type="gramEnd"/>
      <w:r w:rsidR="004408CF">
        <w:rPr>
          <w:rFonts w:eastAsia="Times New Roman"/>
          <w:i/>
          <w:iCs/>
          <w:sz w:val="24"/>
          <w:szCs w:val="24"/>
        </w:rPr>
        <w:t>юбовь</w:t>
      </w:r>
      <w:proofErr w:type="spellEnd"/>
      <w:r w:rsidR="004408CF">
        <w:rPr>
          <w:rFonts w:eastAsia="Times New Roman"/>
          <w:i/>
          <w:iCs/>
          <w:sz w:val="24"/>
          <w:szCs w:val="24"/>
        </w:rPr>
        <w:t xml:space="preserve"> к </w:t>
      </w:r>
      <w:proofErr w:type="spellStart"/>
      <w:r w:rsidR="004408CF">
        <w:rPr>
          <w:rFonts w:eastAsia="Times New Roman"/>
          <w:i/>
          <w:iCs/>
          <w:sz w:val="24"/>
          <w:szCs w:val="24"/>
        </w:rPr>
        <w:t>России,своемународу,своемукраю,гражданское</w:t>
      </w:r>
      <w:proofErr w:type="spellEnd"/>
      <w:r w:rsidR="004408CF">
        <w:rPr>
          <w:rFonts w:eastAsia="Times New Roman"/>
          <w:i/>
          <w:iCs/>
          <w:sz w:val="24"/>
          <w:szCs w:val="24"/>
        </w:rPr>
        <w:t xml:space="preserve">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w:t>
      </w:r>
      <w:proofErr w:type="spellStart"/>
      <w:r w:rsidR="004408CF">
        <w:rPr>
          <w:rFonts w:eastAsia="Times New Roman"/>
          <w:i/>
          <w:iCs/>
          <w:sz w:val="24"/>
          <w:szCs w:val="24"/>
        </w:rPr>
        <w:t>всѐм</w:t>
      </w:r>
      <w:proofErr w:type="spellEnd"/>
      <w:r w:rsidR="004408CF">
        <w:rPr>
          <w:rFonts w:eastAsia="Times New Roman"/>
          <w:i/>
          <w:iCs/>
          <w:sz w:val="24"/>
          <w:szCs w:val="24"/>
        </w:rPr>
        <w:t xml:space="preserve"> мире, многообразие и уважение культур и народов);</w:t>
      </w:r>
    </w:p>
    <w:p w:rsidR="00CD1075" w:rsidRDefault="00CD1075">
      <w:pPr>
        <w:spacing w:line="37" w:lineRule="exact"/>
        <w:rPr>
          <w:rFonts w:ascii="Symbol" w:eastAsia="Symbol" w:hAnsi="Symbol" w:cs="Symbol"/>
          <w:sz w:val="24"/>
          <w:szCs w:val="24"/>
        </w:rPr>
      </w:pPr>
    </w:p>
    <w:p w:rsidR="00CD1075" w:rsidRDefault="004159C8" w:rsidP="004159C8">
      <w:pPr>
        <w:tabs>
          <w:tab w:val="left" w:pos="700"/>
        </w:tabs>
        <w:spacing w:line="233" w:lineRule="auto"/>
        <w:jc w:val="both"/>
        <w:rPr>
          <w:rFonts w:ascii="Symbol" w:eastAsia="Symbol" w:hAnsi="Symbol" w:cs="Symbol"/>
          <w:sz w:val="24"/>
          <w:szCs w:val="24"/>
        </w:rPr>
      </w:pPr>
      <w:r>
        <w:rPr>
          <w:rFonts w:eastAsia="Times New Roman"/>
          <w:b/>
          <w:bCs/>
          <w:sz w:val="24"/>
          <w:szCs w:val="24"/>
        </w:rPr>
        <w:t xml:space="preserve">- </w:t>
      </w:r>
      <w:r w:rsidR="004408CF">
        <w:rPr>
          <w:rFonts w:eastAsia="Times New Roman"/>
          <w:b/>
          <w:bCs/>
          <w:sz w:val="24"/>
          <w:szCs w:val="24"/>
        </w:rPr>
        <w:t>воспитание социальной ответственности и компетентности (</w:t>
      </w:r>
      <w:proofErr w:type="spellStart"/>
      <w:r w:rsidR="004408CF">
        <w:rPr>
          <w:rFonts w:eastAsia="Times New Roman"/>
          <w:sz w:val="24"/>
          <w:szCs w:val="24"/>
        </w:rPr>
        <w:t>ценности</w:t>
      </w:r>
      <w:proofErr w:type="gramStart"/>
      <w:r w:rsidR="004408CF">
        <w:rPr>
          <w:rFonts w:eastAsia="Times New Roman"/>
          <w:sz w:val="24"/>
          <w:szCs w:val="24"/>
        </w:rPr>
        <w:t>:</w:t>
      </w:r>
      <w:r w:rsidR="004408CF">
        <w:rPr>
          <w:rFonts w:eastAsia="Times New Roman"/>
          <w:i/>
          <w:iCs/>
          <w:sz w:val="24"/>
          <w:szCs w:val="24"/>
        </w:rPr>
        <w:t>п</w:t>
      </w:r>
      <w:proofErr w:type="gramEnd"/>
      <w:r w:rsidR="004408CF">
        <w:rPr>
          <w:rFonts w:eastAsia="Times New Roman"/>
          <w:i/>
          <w:iCs/>
          <w:sz w:val="24"/>
          <w:szCs w:val="24"/>
        </w:rPr>
        <w:t>равовоегосударство</w:t>
      </w:r>
      <w:proofErr w:type="spellEnd"/>
      <w:r w:rsidR="004408CF">
        <w:rPr>
          <w:rFonts w:eastAsia="Times New Roman"/>
          <w:i/>
          <w:iCs/>
          <w:sz w:val="24"/>
          <w:szCs w:val="24"/>
        </w:rPr>
        <w:t>,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D1075" w:rsidRDefault="00CD1075">
      <w:pPr>
        <w:spacing w:line="1" w:lineRule="exact"/>
        <w:rPr>
          <w:rFonts w:ascii="Symbol" w:eastAsia="Symbol" w:hAnsi="Symbol" w:cs="Symbol"/>
          <w:sz w:val="24"/>
          <w:szCs w:val="24"/>
        </w:rPr>
      </w:pPr>
    </w:p>
    <w:p w:rsidR="00CD1075" w:rsidRDefault="004159C8" w:rsidP="004159C8">
      <w:pPr>
        <w:tabs>
          <w:tab w:val="left" w:pos="700"/>
        </w:tabs>
        <w:ind w:left="1020"/>
        <w:rPr>
          <w:rFonts w:ascii="Symbol" w:eastAsia="Symbol" w:hAnsi="Symbol" w:cs="Symbol"/>
          <w:sz w:val="24"/>
          <w:szCs w:val="24"/>
        </w:rPr>
      </w:pPr>
      <w:proofErr w:type="gramStart"/>
      <w:r>
        <w:rPr>
          <w:rFonts w:eastAsia="Times New Roman"/>
          <w:b/>
          <w:bCs/>
          <w:sz w:val="24"/>
          <w:szCs w:val="24"/>
        </w:rPr>
        <w:lastRenderedPageBreak/>
        <w:t xml:space="preserve">- </w:t>
      </w:r>
      <w:r w:rsidR="004408CF">
        <w:rPr>
          <w:rFonts w:eastAsia="Times New Roman"/>
          <w:b/>
          <w:bCs/>
          <w:sz w:val="24"/>
          <w:szCs w:val="24"/>
        </w:rPr>
        <w:t xml:space="preserve">воспитание  нравственных  чувств,  убеждений,  этического  сознания  </w:t>
      </w:r>
      <w:r w:rsidR="004408CF">
        <w:rPr>
          <w:rFonts w:eastAsia="Times New Roman"/>
          <w:sz w:val="24"/>
          <w:szCs w:val="24"/>
        </w:rPr>
        <w:t>(ценности:</w:t>
      </w:r>
      <w:proofErr w:type="gramEnd"/>
    </w:p>
    <w:p w:rsidR="00CD1075" w:rsidRDefault="00CD1075">
      <w:pPr>
        <w:spacing w:line="9" w:lineRule="exact"/>
        <w:rPr>
          <w:rFonts w:ascii="Symbol" w:eastAsia="Symbol" w:hAnsi="Symbol" w:cs="Symbol"/>
          <w:sz w:val="24"/>
          <w:szCs w:val="24"/>
        </w:rPr>
      </w:pPr>
    </w:p>
    <w:p w:rsidR="00CD1075" w:rsidRDefault="004408CF">
      <w:pPr>
        <w:spacing w:line="238" w:lineRule="auto"/>
        <w:ind w:left="700"/>
        <w:jc w:val="both"/>
        <w:rPr>
          <w:rFonts w:ascii="Symbol" w:eastAsia="Symbol" w:hAnsi="Symbol" w:cs="Symbol"/>
          <w:sz w:val="24"/>
          <w:szCs w:val="24"/>
        </w:rPr>
      </w:pPr>
      <w:proofErr w:type="gramStart"/>
      <w:r>
        <w:rPr>
          <w:rFonts w:eastAsia="Times New Roman"/>
          <w:i/>
          <w:iCs/>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p w:rsidR="00CD1075" w:rsidRDefault="00CD1075">
      <w:pPr>
        <w:spacing w:line="40" w:lineRule="exact"/>
        <w:rPr>
          <w:rFonts w:ascii="Symbol" w:eastAsia="Symbol" w:hAnsi="Symbol" w:cs="Symbol"/>
          <w:sz w:val="24"/>
          <w:szCs w:val="24"/>
        </w:rPr>
      </w:pPr>
    </w:p>
    <w:p w:rsidR="00CD1075" w:rsidRDefault="004159C8" w:rsidP="004159C8">
      <w:pPr>
        <w:tabs>
          <w:tab w:val="left" w:pos="700"/>
        </w:tabs>
        <w:spacing w:line="232" w:lineRule="auto"/>
        <w:ind w:left="1020"/>
        <w:jc w:val="both"/>
        <w:rPr>
          <w:rFonts w:ascii="Symbol" w:eastAsia="Symbol" w:hAnsi="Symbol" w:cs="Symbol"/>
          <w:sz w:val="24"/>
          <w:szCs w:val="24"/>
        </w:rPr>
      </w:pPr>
      <w:r>
        <w:rPr>
          <w:rFonts w:eastAsia="Times New Roman"/>
          <w:b/>
          <w:bCs/>
          <w:sz w:val="24"/>
          <w:szCs w:val="24"/>
        </w:rPr>
        <w:t xml:space="preserve">- </w:t>
      </w:r>
      <w:r w:rsidR="004408CF">
        <w:rPr>
          <w:rFonts w:eastAsia="Times New Roman"/>
          <w:b/>
          <w:bCs/>
          <w:sz w:val="24"/>
          <w:szCs w:val="24"/>
        </w:rPr>
        <w:t xml:space="preserve">воспитание экологической культуры, культуры здорового и безопасного образа жизни </w:t>
      </w:r>
      <w:r w:rsidR="004408CF">
        <w:rPr>
          <w:rFonts w:eastAsia="Times New Roman"/>
          <w:sz w:val="24"/>
          <w:szCs w:val="24"/>
        </w:rPr>
        <w:t>(</w:t>
      </w:r>
      <w:proofErr w:type="spellStart"/>
      <w:r w:rsidR="004408CF">
        <w:rPr>
          <w:rFonts w:eastAsia="Times New Roman"/>
          <w:sz w:val="24"/>
          <w:szCs w:val="24"/>
        </w:rPr>
        <w:t>ценности</w:t>
      </w:r>
      <w:proofErr w:type="gramStart"/>
      <w:r w:rsidR="004408CF">
        <w:rPr>
          <w:rFonts w:eastAsia="Times New Roman"/>
          <w:sz w:val="24"/>
          <w:szCs w:val="24"/>
        </w:rPr>
        <w:t>:</w:t>
      </w:r>
      <w:r w:rsidR="004408CF">
        <w:rPr>
          <w:rFonts w:eastAsia="Times New Roman"/>
          <w:i/>
          <w:iCs/>
          <w:sz w:val="24"/>
          <w:szCs w:val="24"/>
        </w:rPr>
        <w:t>ж</w:t>
      </w:r>
      <w:proofErr w:type="gramEnd"/>
      <w:r w:rsidR="004408CF">
        <w:rPr>
          <w:rFonts w:eastAsia="Times New Roman"/>
          <w:i/>
          <w:iCs/>
          <w:sz w:val="24"/>
          <w:szCs w:val="24"/>
        </w:rPr>
        <w:t>изнь</w:t>
      </w:r>
      <w:proofErr w:type="spellEnd"/>
      <w:r w:rsidR="004408CF">
        <w:rPr>
          <w:rFonts w:eastAsia="Times New Roman"/>
          <w:i/>
          <w:iCs/>
          <w:sz w:val="24"/>
          <w:szCs w:val="24"/>
        </w:rPr>
        <w:t xml:space="preserve"> во всех </w:t>
      </w:r>
      <w:proofErr w:type="spellStart"/>
      <w:r w:rsidR="004408CF">
        <w:rPr>
          <w:rFonts w:eastAsia="Times New Roman"/>
          <w:i/>
          <w:iCs/>
          <w:sz w:val="24"/>
          <w:szCs w:val="24"/>
        </w:rPr>
        <w:t>еѐпроявлениях;экологическаябезопасность;экологическая</w:t>
      </w:r>
      <w:proofErr w:type="spellEnd"/>
      <w:r w:rsidR="004408CF">
        <w:rPr>
          <w:rFonts w:eastAsia="Times New Roman"/>
          <w:i/>
          <w:iCs/>
          <w:sz w:val="24"/>
          <w:szCs w:val="24"/>
        </w:rPr>
        <w:t xml:space="preserve"> грамотность; физическое, физиологическое, репродуктивное, психическое, социально-психологическое, духовное здоровье; экологическая культура;</w:t>
      </w:r>
    </w:p>
    <w:p w:rsidR="00CD1075" w:rsidRDefault="00CD1075">
      <w:pPr>
        <w:spacing w:line="12" w:lineRule="exact"/>
        <w:rPr>
          <w:rFonts w:ascii="Symbol" w:eastAsia="Symbol" w:hAnsi="Symbol" w:cs="Symbol"/>
          <w:sz w:val="24"/>
          <w:szCs w:val="24"/>
        </w:rPr>
      </w:pPr>
    </w:p>
    <w:p w:rsidR="00CD1075" w:rsidRDefault="004408CF">
      <w:pPr>
        <w:spacing w:line="237" w:lineRule="auto"/>
        <w:ind w:left="700"/>
        <w:jc w:val="both"/>
        <w:rPr>
          <w:rFonts w:ascii="Symbol" w:eastAsia="Symbol" w:hAnsi="Symbol" w:cs="Symbol"/>
          <w:sz w:val="24"/>
          <w:szCs w:val="24"/>
        </w:rPr>
      </w:pPr>
      <w:r>
        <w:rPr>
          <w:rFonts w:eastAsia="Times New Roman"/>
          <w:i/>
          <w:iCs/>
          <w:sz w:val="24"/>
          <w:szCs w:val="24"/>
        </w:rPr>
        <w:t xml:space="preserve">экологически целесообразный здоровый и безопасный образ жизни; ресурсосбережение; экологическая этика; экологическая ответственность; социальное </w:t>
      </w:r>
      <w:proofErr w:type="spellStart"/>
      <w:r>
        <w:rPr>
          <w:rFonts w:eastAsia="Times New Roman"/>
          <w:i/>
          <w:iCs/>
          <w:sz w:val="24"/>
          <w:szCs w:val="24"/>
        </w:rPr>
        <w:t>партнѐрство</w:t>
      </w:r>
      <w:proofErr w:type="spellEnd"/>
      <w:r>
        <w:rPr>
          <w:rFonts w:eastAsia="Times New Roman"/>
          <w:i/>
          <w:iCs/>
          <w:sz w:val="24"/>
          <w:szCs w:val="24"/>
        </w:rPr>
        <w:t xml:space="preserve"> для улучшения экологического качества окружающей среды; устойчивое развитие общества в гармонии с природой);</w:t>
      </w:r>
    </w:p>
    <w:p w:rsidR="00CD1075" w:rsidRDefault="00CD1075">
      <w:pPr>
        <w:spacing w:line="38" w:lineRule="exact"/>
        <w:rPr>
          <w:rFonts w:ascii="Symbol" w:eastAsia="Symbol" w:hAnsi="Symbol" w:cs="Symbol"/>
          <w:sz w:val="24"/>
          <w:szCs w:val="24"/>
        </w:rPr>
      </w:pPr>
    </w:p>
    <w:p w:rsidR="00CD1075" w:rsidRDefault="004159C8" w:rsidP="004159C8">
      <w:pPr>
        <w:tabs>
          <w:tab w:val="left" w:pos="700"/>
        </w:tabs>
        <w:spacing w:line="234" w:lineRule="auto"/>
        <w:ind w:left="1020"/>
        <w:jc w:val="both"/>
        <w:rPr>
          <w:rFonts w:ascii="Symbol" w:eastAsia="Symbol" w:hAnsi="Symbol" w:cs="Symbol"/>
          <w:sz w:val="24"/>
          <w:szCs w:val="24"/>
        </w:rPr>
      </w:pPr>
      <w:r>
        <w:rPr>
          <w:rFonts w:eastAsia="Times New Roman"/>
          <w:b/>
          <w:bCs/>
          <w:sz w:val="24"/>
          <w:szCs w:val="24"/>
        </w:rPr>
        <w:t xml:space="preserve">- </w:t>
      </w:r>
      <w:r w:rsidR="004408CF">
        <w:rPr>
          <w:rFonts w:eastAsia="Times New Roman"/>
          <w:b/>
          <w:bCs/>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004408CF">
        <w:rPr>
          <w:rFonts w:eastAsia="Times New Roman"/>
          <w:sz w:val="24"/>
          <w:szCs w:val="24"/>
        </w:rPr>
        <w:t>(</w:t>
      </w:r>
      <w:proofErr w:type="spellStart"/>
      <w:r w:rsidR="004408CF">
        <w:rPr>
          <w:rFonts w:eastAsia="Times New Roman"/>
          <w:sz w:val="24"/>
          <w:szCs w:val="24"/>
        </w:rPr>
        <w:t>ценности</w:t>
      </w:r>
      <w:proofErr w:type="gramStart"/>
      <w:r w:rsidR="004408CF">
        <w:rPr>
          <w:rFonts w:eastAsia="Times New Roman"/>
          <w:sz w:val="24"/>
          <w:szCs w:val="24"/>
        </w:rPr>
        <w:t>:</w:t>
      </w:r>
      <w:r w:rsidR="004408CF">
        <w:rPr>
          <w:rFonts w:eastAsia="Times New Roman"/>
          <w:i/>
          <w:iCs/>
          <w:sz w:val="24"/>
          <w:szCs w:val="24"/>
        </w:rPr>
        <w:t>н</w:t>
      </w:r>
      <w:proofErr w:type="gramEnd"/>
      <w:r w:rsidR="004408CF">
        <w:rPr>
          <w:rFonts w:eastAsia="Times New Roman"/>
          <w:i/>
          <w:iCs/>
          <w:sz w:val="24"/>
          <w:szCs w:val="24"/>
        </w:rPr>
        <w:t>аучноезнание</w:t>
      </w:r>
      <w:proofErr w:type="spellEnd"/>
      <w:r w:rsidR="004408CF">
        <w:rPr>
          <w:rFonts w:eastAsia="Times New Roman"/>
          <w:i/>
          <w:iCs/>
          <w:sz w:val="24"/>
          <w:szCs w:val="24"/>
        </w:rPr>
        <w:t xml:space="preserve">,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w:t>
      </w:r>
      <w:proofErr w:type="spellStart"/>
      <w:r w:rsidR="004408CF">
        <w:rPr>
          <w:rFonts w:eastAsia="Times New Roman"/>
          <w:i/>
          <w:iCs/>
          <w:sz w:val="24"/>
          <w:szCs w:val="24"/>
        </w:rPr>
        <w:t>целеустремлѐнность</w:t>
      </w:r>
      <w:proofErr w:type="spellEnd"/>
      <w:r w:rsidR="004408CF">
        <w:rPr>
          <w:rFonts w:eastAsia="Times New Roman"/>
          <w:i/>
          <w:iCs/>
          <w:sz w:val="24"/>
          <w:szCs w:val="24"/>
        </w:rPr>
        <w:t xml:space="preserve"> и настойчивость, бережливость, выбор профессии)</w:t>
      </w:r>
      <w:r w:rsidR="004408CF">
        <w:rPr>
          <w:rFonts w:eastAsia="Times New Roman"/>
          <w:sz w:val="24"/>
          <w:szCs w:val="24"/>
        </w:rPr>
        <w:t>;</w:t>
      </w:r>
    </w:p>
    <w:p w:rsidR="00CD1075" w:rsidRDefault="00CD1075">
      <w:pPr>
        <w:spacing w:line="40" w:lineRule="exact"/>
        <w:rPr>
          <w:rFonts w:ascii="Symbol" w:eastAsia="Symbol" w:hAnsi="Symbol" w:cs="Symbol"/>
          <w:sz w:val="24"/>
          <w:szCs w:val="24"/>
        </w:rPr>
      </w:pPr>
    </w:p>
    <w:p w:rsidR="00CD1075" w:rsidRDefault="004159C8" w:rsidP="004159C8">
      <w:pPr>
        <w:tabs>
          <w:tab w:val="left" w:pos="700"/>
        </w:tabs>
        <w:spacing w:line="224" w:lineRule="auto"/>
        <w:ind w:left="1020"/>
        <w:jc w:val="both"/>
        <w:rPr>
          <w:rFonts w:ascii="Symbol" w:eastAsia="Symbol" w:hAnsi="Symbol" w:cs="Symbol"/>
          <w:sz w:val="24"/>
          <w:szCs w:val="24"/>
        </w:rPr>
      </w:pPr>
      <w:r>
        <w:rPr>
          <w:rFonts w:eastAsia="Times New Roman"/>
          <w:b/>
          <w:bCs/>
          <w:sz w:val="24"/>
          <w:szCs w:val="24"/>
        </w:rPr>
        <w:t xml:space="preserve">- </w:t>
      </w:r>
      <w:r w:rsidR="004408CF">
        <w:rPr>
          <w:rFonts w:eastAsia="Times New Roman"/>
          <w:b/>
          <w:bCs/>
          <w:sz w:val="24"/>
          <w:szCs w:val="24"/>
        </w:rPr>
        <w:t xml:space="preserve">воспитание ценностного отношения к прекрасному, формирование основ эстетической культуры — эстетическое воспитание </w:t>
      </w:r>
      <w:r w:rsidR="004408CF">
        <w:rPr>
          <w:rFonts w:eastAsia="Times New Roman"/>
          <w:sz w:val="24"/>
          <w:szCs w:val="24"/>
        </w:rPr>
        <w:t>(</w:t>
      </w:r>
      <w:proofErr w:type="spellStart"/>
      <w:r w:rsidR="004408CF">
        <w:rPr>
          <w:rFonts w:eastAsia="Times New Roman"/>
          <w:sz w:val="24"/>
          <w:szCs w:val="24"/>
        </w:rPr>
        <w:t>ценности</w:t>
      </w:r>
      <w:proofErr w:type="gramStart"/>
      <w:r w:rsidR="004408CF">
        <w:rPr>
          <w:rFonts w:eastAsia="Times New Roman"/>
          <w:sz w:val="24"/>
          <w:szCs w:val="24"/>
        </w:rPr>
        <w:t>:</w:t>
      </w:r>
      <w:r w:rsidR="004408CF">
        <w:rPr>
          <w:rFonts w:eastAsia="Times New Roman"/>
          <w:i/>
          <w:iCs/>
          <w:sz w:val="24"/>
          <w:szCs w:val="24"/>
        </w:rPr>
        <w:t>к</w:t>
      </w:r>
      <w:proofErr w:type="gramEnd"/>
      <w:r w:rsidR="004408CF">
        <w:rPr>
          <w:rFonts w:eastAsia="Times New Roman"/>
          <w:i/>
          <w:iCs/>
          <w:sz w:val="24"/>
          <w:szCs w:val="24"/>
        </w:rPr>
        <w:t>расота,гармония</w:t>
      </w:r>
      <w:proofErr w:type="spellEnd"/>
      <w:r w:rsidR="004408CF">
        <w:rPr>
          <w:rFonts w:eastAsia="Times New Roman"/>
          <w:i/>
          <w:iCs/>
          <w:sz w:val="24"/>
          <w:szCs w:val="24"/>
        </w:rPr>
        <w:t>,</w:t>
      </w:r>
    </w:p>
    <w:p w:rsidR="00CD1075" w:rsidRDefault="00CD1075">
      <w:pPr>
        <w:spacing w:line="12" w:lineRule="exact"/>
        <w:rPr>
          <w:rFonts w:ascii="Symbol" w:eastAsia="Symbol" w:hAnsi="Symbol" w:cs="Symbol"/>
          <w:sz w:val="24"/>
          <w:szCs w:val="24"/>
        </w:rPr>
      </w:pPr>
    </w:p>
    <w:p w:rsidR="00CD1075" w:rsidRDefault="004408CF">
      <w:pPr>
        <w:spacing w:line="234" w:lineRule="auto"/>
        <w:ind w:left="700"/>
        <w:rPr>
          <w:rFonts w:ascii="Symbol" w:eastAsia="Symbol" w:hAnsi="Symbol" w:cs="Symbol"/>
          <w:sz w:val="24"/>
          <w:szCs w:val="24"/>
        </w:rPr>
      </w:pPr>
      <w:r>
        <w:rPr>
          <w:rFonts w:eastAsia="Times New Roman"/>
          <w:i/>
          <w:iCs/>
          <w:sz w:val="24"/>
          <w:szCs w:val="24"/>
        </w:rPr>
        <w:t>духовный мир человека, самовыражение личности в творчестве и искусстве, эстетическое развитие личности</w:t>
      </w:r>
      <w:r>
        <w:rPr>
          <w:rFonts w:eastAsia="Times New Roman"/>
          <w:sz w:val="24"/>
          <w:szCs w:val="24"/>
        </w:rPr>
        <w:t>).</w:t>
      </w:r>
    </w:p>
    <w:p w:rsidR="00CD1075" w:rsidRDefault="00CD1075">
      <w:pPr>
        <w:spacing w:line="14" w:lineRule="exact"/>
        <w:rPr>
          <w:sz w:val="20"/>
          <w:szCs w:val="20"/>
        </w:rPr>
      </w:pPr>
    </w:p>
    <w:p w:rsidR="00CD1075" w:rsidRDefault="004408CF">
      <w:pPr>
        <w:spacing w:line="236" w:lineRule="auto"/>
        <w:ind w:right="780" w:firstLine="283"/>
        <w:rPr>
          <w:sz w:val="20"/>
          <w:szCs w:val="20"/>
        </w:rPr>
      </w:pPr>
      <w:r>
        <w:rPr>
          <w:rFonts w:eastAsia="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CD1075" w:rsidRDefault="00CD1075">
      <w:pPr>
        <w:spacing w:line="14" w:lineRule="exact"/>
        <w:rPr>
          <w:sz w:val="20"/>
          <w:szCs w:val="20"/>
        </w:rPr>
      </w:pPr>
    </w:p>
    <w:p w:rsidR="00CD1075" w:rsidRDefault="004408CF">
      <w:pPr>
        <w:spacing w:line="236" w:lineRule="auto"/>
        <w:ind w:firstLine="708"/>
        <w:jc w:val="both"/>
        <w:rPr>
          <w:sz w:val="20"/>
          <w:szCs w:val="20"/>
        </w:rPr>
      </w:pPr>
      <w:r>
        <w:rPr>
          <w:rFonts w:eastAsia="Times New Roman"/>
          <w:sz w:val="24"/>
          <w:szCs w:val="24"/>
        </w:rPr>
        <w:t xml:space="preserve">Целенаправленная социальная деятельность </w:t>
      </w:r>
      <w:proofErr w:type="gramStart"/>
      <w:r>
        <w:rPr>
          <w:rFonts w:eastAsia="Times New Roman"/>
          <w:sz w:val="24"/>
          <w:szCs w:val="24"/>
        </w:rPr>
        <w:t>обучающихся</w:t>
      </w:r>
      <w:proofErr w:type="gramEnd"/>
      <w:r>
        <w:rPr>
          <w:rFonts w:eastAsia="Times New Roman"/>
          <w:sz w:val="24"/>
          <w:szCs w:val="24"/>
        </w:rPr>
        <w:t xml:space="preserve"> обеспечивается сформированной социальной средой школы и укладом школьной жизни. Формирование особого нравственного уклада школьной жизни включает в себя воспитательную, учебную,</w:t>
      </w:r>
    </w:p>
    <w:p w:rsidR="00CD1075" w:rsidRDefault="00CD1075">
      <w:pPr>
        <w:spacing w:line="14" w:lineRule="exact"/>
        <w:rPr>
          <w:sz w:val="20"/>
          <w:szCs w:val="20"/>
        </w:rPr>
      </w:pPr>
    </w:p>
    <w:p w:rsidR="00CD1075" w:rsidRDefault="004408CF">
      <w:pPr>
        <w:spacing w:line="238" w:lineRule="auto"/>
        <w:jc w:val="both"/>
        <w:rPr>
          <w:sz w:val="20"/>
          <w:szCs w:val="20"/>
        </w:rPr>
      </w:pPr>
      <w:r>
        <w:rPr>
          <w:rFonts w:eastAsia="Times New Roman"/>
          <w:sz w:val="24"/>
          <w:szCs w:val="24"/>
        </w:rPr>
        <w:t xml:space="preserve">внеурочную, социально значимую деятельность </w:t>
      </w:r>
      <w:proofErr w:type="gramStart"/>
      <w:r>
        <w:rPr>
          <w:rFonts w:eastAsia="Times New Roman"/>
          <w:sz w:val="24"/>
          <w:szCs w:val="24"/>
        </w:rPr>
        <w:t>обучающихся</w:t>
      </w:r>
      <w:proofErr w:type="gramEnd"/>
      <w:r>
        <w:rPr>
          <w:rFonts w:eastAsia="Times New Roman"/>
          <w:sz w:val="24"/>
          <w:szCs w:val="24"/>
        </w:rPr>
        <w:t>. Его организация и полноценное функционирование требуют согласованные усилия всех социальных субъектов-участников воспитания: школы, семьи, общественных организаций, включая и детско-юношеские движения и организации учреждений дополнительного образования, культуры и спорта учреждений дополнительного образования, культуры и спорта, СМИ, традиционных российских религиозных объединений.</w:t>
      </w:r>
    </w:p>
    <w:p w:rsidR="00CD1075" w:rsidRDefault="00CD1075">
      <w:pPr>
        <w:spacing w:line="14" w:lineRule="exact"/>
        <w:rPr>
          <w:sz w:val="20"/>
          <w:szCs w:val="20"/>
        </w:rPr>
      </w:pPr>
    </w:p>
    <w:p w:rsidR="00CD1075" w:rsidRDefault="004408CF">
      <w:pPr>
        <w:spacing w:line="236" w:lineRule="auto"/>
        <w:ind w:firstLine="708"/>
        <w:jc w:val="both"/>
        <w:rPr>
          <w:sz w:val="20"/>
          <w:szCs w:val="20"/>
        </w:rPr>
      </w:pPr>
      <w:r>
        <w:rPr>
          <w:rFonts w:eastAsia="Times New Roman"/>
          <w:sz w:val="24"/>
          <w:szCs w:val="24"/>
        </w:rPr>
        <w:t>Воспитательный процесс реализуется в совместной социально-педагогической деятельности всех социальных субъектов - участников воспитания через учебную (урочную), внеурочную и внешкольную деятельность.</w:t>
      </w:r>
    </w:p>
    <w:p w:rsidR="00CD1075" w:rsidRDefault="004408CF">
      <w:pPr>
        <w:ind w:left="61"/>
        <w:rPr>
          <w:sz w:val="20"/>
          <w:szCs w:val="20"/>
        </w:rPr>
      </w:pPr>
      <w:r>
        <w:rPr>
          <w:rFonts w:eastAsia="Times New Roman"/>
          <w:sz w:val="24"/>
          <w:szCs w:val="24"/>
        </w:rPr>
        <w:t>Формы работы:</w:t>
      </w:r>
    </w:p>
    <w:p w:rsidR="00CD1075" w:rsidRDefault="00CD1075">
      <w:pPr>
        <w:spacing w:line="12" w:lineRule="exact"/>
        <w:rPr>
          <w:sz w:val="20"/>
          <w:szCs w:val="20"/>
        </w:rPr>
      </w:pPr>
    </w:p>
    <w:p w:rsidR="00CD1075" w:rsidRDefault="004408CF" w:rsidP="00B45A13">
      <w:pPr>
        <w:numPr>
          <w:ilvl w:val="0"/>
          <w:numId w:val="47"/>
        </w:numPr>
        <w:tabs>
          <w:tab w:val="left" w:pos="239"/>
        </w:tabs>
        <w:spacing w:line="234" w:lineRule="auto"/>
        <w:ind w:left="1" w:right="180" w:hanging="1"/>
        <w:rPr>
          <w:rFonts w:eastAsia="Times New Roman"/>
          <w:sz w:val="24"/>
          <w:szCs w:val="24"/>
        </w:rPr>
      </w:pPr>
      <w:proofErr w:type="gramStart"/>
      <w:r>
        <w:rPr>
          <w:rFonts w:eastAsia="Times New Roman"/>
          <w:sz w:val="24"/>
          <w:szCs w:val="24"/>
        </w:rPr>
        <w:t>беседы, классные часы, диспуты, дискуссии, публичные выступления, просмотры и обсуждение видеофрагментов, фильмов, экскурсии;</w:t>
      </w:r>
      <w:proofErr w:type="gramEnd"/>
    </w:p>
    <w:p w:rsidR="00CD1075" w:rsidRDefault="00CD1075">
      <w:pPr>
        <w:spacing w:line="14" w:lineRule="exact"/>
        <w:rPr>
          <w:rFonts w:eastAsia="Times New Roman"/>
          <w:sz w:val="24"/>
          <w:szCs w:val="24"/>
        </w:rPr>
      </w:pPr>
    </w:p>
    <w:p w:rsidR="00CD1075" w:rsidRDefault="004408CF" w:rsidP="00B45A13">
      <w:pPr>
        <w:numPr>
          <w:ilvl w:val="0"/>
          <w:numId w:val="47"/>
        </w:numPr>
        <w:tabs>
          <w:tab w:val="left" w:pos="196"/>
        </w:tabs>
        <w:spacing w:line="237" w:lineRule="auto"/>
        <w:ind w:left="1" w:right="180" w:hanging="1"/>
        <w:jc w:val="both"/>
        <w:rPr>
          <w:rFonts w:eastAsia="Times New Roman"/>
          <w:sz w:val="24"/>
          <w:szCs w:val="24"/>
        </w:rPr>
      </w:pPr>
      <w:proofErr w:type="gramStart"/>
      <w:r>
        <w:rPr>
          <w:rFonts w:eastAsia="Times New Roman"/>
          <w:sz w:val="24"/>
          <w:szCs w:val="24"/>
        </w:rPr>
        <w:t>конкурсы, викторины, игры, концерты, спортивные соревнования, эстафеты, марафоны, студии, презентации, выставки, кружки максимально нацелены не на выявление «лучших» и «проигравших», а на создание возможности каждому раскрыть себя с лучшей стороны, проявить свои лучшие качества творчества, солидарности, взаимопомощи и т.п.;</w:t>
      </w:r>
      <w:proofErr w:type="gramEnd"/>
    </w:p>
    <w:p w:rsidR="00CD1075" w:rsidRDefault="00CD1075">
      <w:pPr>
        <w:spacing w:line="13" w:lineRule="exact"/>
        <w:rPr>
          <w:rFonts w:eastAsia="Times New Roman"/>
          <w:sz w:val="24"/>
          <w:szCs w:val="24"/>
        </w:rPr>
      </w:pPr>
    </w:p>
    <w:p w:rsidR="00CD1075" w:rsidRDefault="004408CF" w:rsidP="00B45A13">
      <w:pPr>
        <w:numPr>
          <w:ilvl w:val="0"/>
          <w:numId w:val="47"/>
        </w:numPr>
        <w:tabs>
          <w:tab w:val="left" w:pos="234"/>
        </w:tabs>
        <w:spacing w:line="234" w:lineRule="auto"/>
        <w:ind w:left="1" w:right="180" w:hanging="1"/>
        <w:jc w:val="both"/>
        <w:rPr>
          <w:rFonts w:eastAsia="Times New Roman"/>
          <w:sz w:val="24"/>
          <w:szCs w:val="24"/>
        </w:rPr>
      </w:pPr>
      <w:r>
        <w:rPr>
          <w:rFonts w:eastAsia="Times New Roman"/>
          <w:sz w:val="24"/>
          <w:szCs w:val="24"/>
        </w:rPr>
        <w:t xml:space="preserve">полезные добрые дела: акции помощи, проекты – решения общественных проблем, подготовка театральных постановок, праздников для </w:t>
      </w:r>
      <w:proofErr w:type="spellStart"/>
      <w:r>
        <w:rPr>
          <w:rFonts w:eastAsia="Times New Roman"/>
          <w:sz w:val="24"/>
          <w:szCs w:val="24"/>
        </w:rPr>
        <w:t>определѐнной</w:t>
      </w:r>
      <w:proofErr w:type="spellEnd"/>
      <w:r>
        <w:rPr>
          <w:rFonts w:eastAsia="Times New Roman"/>
          <w:sz w:val="24"/>
          <w:szCs w:val="24"/>
        </w:rPr>
        <w:t xml:space="preserve"> аудитории: младшие,</w:t>
      </w:r>
    </w:p>
    <w:p w:rsidR="00CD1075" w:rsidRDefault="00CD1075">
      <w:pPr>
        <w:spacing w:line="14" w:lineRule="exact"/>
        <w:rPr>
          <w:sz w:val="20"/>
          <w:szCs w:val="20"/>
        </w:rPr>
      </w:pPr>
    </w:p>
    <w:p w:rsidR="00CD1075" w:rsidRDefault="004408CF">
      <w:pPr>
        <w:spacing w:line="237" w:lineRule="auto"/>
        <w:ind w:left="1" w:right="180"/>
        <w:jc w:val="both"/>
        <w:rPr>
          <w:sz w:val="20"/>
          <w:szCs w:val="20"/>
        </w:rPr>
      </w:pPr>
      <w:r>
        <w:rPr>
          <w:rFonts w:eastAsia="Times New Roman"/>
          <w:sz w:val="24"/>
          <w:szCs w:val="24"/>
        </w:rPr>
        <w:lastRenderedPageBreak/>
        <w:t>ветераны, люди с ограниченными возможностями и т.п.; ситуации решения моральных проблем – целенаправленно созданные педагогом должны ставить ученика, группу учеников перед необходимостью сделать моральный выбор в неоднозначной противоречивой ситуации реальной практической деятельности.</w:t>
      </w:r>
    </w:p>
    <w:p w:rsidR="00CD1075" w:rsidRDefault="00CD1075">
      <w:pPr>
        <w:spacing w:line="14" w:lineRule="exact"/>
        <w:rPr>
          <w:sz w:val="20"/>
          <w:szCs w:val="20"/>
        </w:rPr>
      </w:pPr>
    </w:p>
    <w:p w:rsidR="00CD1075" w:rsidRDefault="004408CF">
      <w:pPr>
        <w:spacing w:line="234" w:lineRule="auto"/>
        <w:ind w:left="1" w:right="180" w:firstLine="60"/>
        <w:jc w:val="both"/>
        <w:rPr>
          <w:sz w:val="20"/>
          <w:szCs w:val="20"/>
        </w:rPr>
      </w:pPr>
      <w:r>
        <w:rPr>
          <w:rFonts w:eastAsia="Times New Roman"/>
          <w:sz w:val="24"/>
          <w:szCs w:val="24"/>
        </w:rPr>
        <w:t xml:space="preserve">Новые эффективные педагогические технологии создают условия, инициирующие действия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2" w:lineRule="exact"/>
        <w:rPr>
          <w:sz w:val="20"/>
          <w:szCs w:val="20"/>
        </w:rPr>
      </w:pPr>
    </w:p>
    <w:p w:rsidR="00CD1075" w:rsidRDefault="004408CF">
      <w:pPr>
        <w:ind w:left="1"/>
        <w:rPr>
          <w:sz w:val="20"/>
          <w:szCs w:val="20"/>
        </w:rPr>
      </w:pPr>
      <w:r>
        <w:rPr>
          <w:rFonts w:eastAsia="Times New Roman"/>
          <w:sz w:val="24"/>
          <w:szCs w:val="24"/>
        </w:rPr>
        <w:t>информационные (компьютерные, мультимедиа, сетевые, дистанционные) технологии;</w:t>
      </w:r>
    </w:p>
    <w:p w:rsidR="00CD1075" w:rsidRDefault="004408CF">
      <w:pPr>
        <w:ind w:left="61"/>
        <w:rPr>
          <w:sz w:val="20"/>
          <w:szCs w:val="20"/>
        </w:rPr>
      </w:pPr>
      <w:r>
        <w:rPr>
          <w:rFonts w:eastAsia="Times New Roman"/>
          <w:sz w:val="24"/>
          <w:szCs w:val="24"/>
        </w:rPr>
        <w:t xml:space="preserve">проекты и </w:t>
      </w:r>
      <w:proofErr w:type="spellStart"/>
      <w:r>
        <w:rPr>
          <w:rFonts w:eastAsia="Times New Roman"/>
          <w:sz w:val="24"/>
          <w:szCs w:val="24"/>
        </w:rPr>
        <w:t>деятельностные</w:t>
      </w:r>
      <w:proofErr w:type="spellEnd"/>
      <w:r>
        <w:rPr>
          <w:rFonts w:eastAsia="Times New Roman"/>
          <w:sz w:val="24"/>
          <w:szCs w:val="24"/>
        </w:rPr>
        <w:t xml:space="preserve"> технологии;</w:t>
      </w:r>
    </w:p>
    <w:p w:rsidR="00CD1075" w:rsidRDefault="004408CF">
      <w:pPr>
        <w:ind w:left="1"/>
        <w:rPr>
          <w:sz w:val="20"/>
          <w:szCs w:val="20"/>
        </w:rPr>
      </w:pPr>
      <w:r>
        <w:rPr>
          <w:rFonts w:eastAsia="Times New Roman"/>
          <w:sz w:val="24"/>
          <w:szCs w:val="24"/>
        </w:rPr>
        <w:t>креативные технологии;</w:t>
      </w:r>
    </w:p>
    <w:p w:rsidR="00CD1075" w:rsidRDefault="004408CF">
      <w:pPr>
        <w:ind w:left="61"/>
        <w:rPr>
          <w:sz w:val="20"/>
          <w:szCs w:val="20"/>
        </w:rPr>
      </w:pPr>
      <w:r>
        <w:rPr>
          <w:rFonts w:eastAsia="Times New Roman"/>
          <w:sz w:val="24"/>
          <w:szCs w:val="24"/>
        </w:rPr>
        <w:t>игровые технологии: имитационные; операционные; исполнение ролей; «деловой театр»;</w:t>
      </w:r>
    </w:p>
    <w:p w:rsidR="00CD1075" w:rsidRDefault="004408CF">
      <w:pPr>
        <w:ind w:left="1"/>
        <w:rPr>
          <w:sz w:val="20"/>
          <w:szCs w:val="20"/>
        </w:rPr>
      </w:pPr>
      <w:r>
        <w:rPr>
          <w:rFonts w:eastAsia="Times New Roman"/>
          <w:sz w:val="24"/>
          <w:szCs w:val="24"/>
        </w:rPr>
        <w:t>технологии личностно-ориентированного воспитания,</w:t>
      </w:r>
    </w:p>
    <w:p w:rsidR="00CD1075" w:rsidRDefault="004408CF">
      <w:pPr>
        <w:ind w:left="1"/>
        <w:rPr>
          <w:sz w:val="20"/>
          <w:szCs w:val="20"/>
        </w:rPr>
      </w:pPr>
      <w:r>
        <w:rPr>
          <w:rFonts w:eastAsia="Times New Roman"/>
          <w:sz w:val="24"/>
          <w:szCs w:val="24"/>
        </w:rPr>
        <w:t>диалог культур, форум;</w:t>
      </w:r>
    </w:p>
    <w:p w:rsidR="00CD1075" w:rsidRDefault="004408CF">
      <w:pPr>
        <w:ind w:left="61"/>
        <w:rPr>
          <w:rFonts w:eastAsia="Times New Roman"/>
          <w:sz w:val="24"/>
          <w:szCs w:val="24"/>
        </w:rPr>
      </w:pPr>
      <w:r>
        <w:rPr>
          <w:rFonts w:eastAsia="Times New Roman"/>
          <w:sz w:val="24"/>
          <w:szCs w:val="24"/>
        </w:rPr>
        <w:t xml:space="preserve">программа саморазвития, тренинги, </w:t>
      </w:r>
      <w:proofErr w:type="spellStart"/>
      <w:r>
        <w:rPr>
          <w:rFonts w:eastAsia="Times New Roman"/>
          <w:sz w:val="24"/>
          <w:szCs w:val="24"/>
        </w:rPr>
        <w:t>коучинг</w:t>
      </w:r>
      <w:proofErr w:type="spellEnd"/>
      <w:r>
        <w:rPr>
          <w:rFonts w:eastAsia="Times New Roman"/>
          <w:sz w:val="24"/>
          <w:szCs w:val="24"/>
        </w:rPr>
        <w:t xml:space="preserve"> и др.</w:t>
      </w:r>
    </w:p>
    <w:p w:rsidR="00E37B65" w:rsidRDefault="00E37B65">
      <w:pPr>
        <w:ind w:left="61"/>
        <w:rPr>
          <w:sz w:val="20"/>
          <w:szCs w:val="20"/>
        </w:rPr>
      </w:pPr>
    </w:p>
    <w:p w:rsidR="00CD1075" w:rsidRDefault="00CD1075">
      <w:pPr>
        <w:spacing w:line="5" w:lineRule="exact"/>
        <w:rPr>
          <w:sz w:val="20"/>
          <w:szCs w:val="20"/>
        </w:rPr>
      </w:pPr>
    </w:p>
    <w:p w:rsidR="00CD1075" w:rsidRDefault="004159C8">
      <w:pPr>
        <w:ind w:right="179"/>
        <w:jc w:val="center"/>
        <w:rPr>
          <w:sz w:val="20"/>
          <w:szCs w:val="20"/>
        </w:rPr>
      </w:pPr>
      <w:r>
        <w:rPr>
          <w:rFonts w:eastAsia="Times New Roman"/>
          <w:b/>
          <w:bCs/>
          <w:sz w:val="24"/>
          <w:szCs w:val="24"/>
        </w:rPr>
        <w:t>2.</w:t>
      </w:r>
      <w:r w:rsidR="00C24096">
        <w:rPr>
          <w:rFonts w:eastAsia="Times New Roman"/>
          <w:b/>
          <w:bCs/>
          <w:sz w:val="24"/>
          <w:szCs w:val="24"/>
        </w:rPr>
        <w:t>3.</w:t>
      </w:r>
      <w:r>
        <w:rPr>
          <w:rFonts w:eastAsia="Times New Roman"/>
          <w:b/>
          <w:bCs/>
          <w:sz w:val="24"/>
          <w:szCs w:val="24"/>
        </w:rPr>
        <w:t xml:space="preserve">3 </w:t>
      </w:r>
      <w:r w:rsidR="004408CF">
        <w:rPr>
          <w:rFonts w:eastAsia="Times New Roman"/>
          <w:b/>
          <w:bCs/>
          <w:sz w:val="24"/>
          <w:szCs w:val="24"/>
        </w:rPr>
        <w:t xml:space="preserve">Содержание, виды деятельности с </w:t>
      </w:r>
      <w:proofErr w:type="gramStart"/>
      <w:r w:rsidR="004408CF">
        <w:rPr>
          <w:rFonts w:eastAsia="Times New Roman"/>
          <w:b/>
          <w:bCs/>
          <w:sz w:val="24"/>
          <w:szCs w:val="24"/>
        </w:rPr>
        <w:t>обучающимися</w:t>
      </w:r>
      <w:proofErr w:type="gramEnd"/>
      <w:r w:rsidR="004408CF">
        <w:rPr>
          <w:rFonts w:eastAsia="Times New Roman"/>
          <w:b/>
          <w:bCs/>
          <w:sz w:val="24"/>
          <w:szCs w:val="24"/>
        </w:rPr>
        <w:t>.</w:t>
      </w:r>
    </w:p>
    <w:p w:rsidR="00CD1075" w:rsidRDefault="00CD1075">
      <w:pPr>
        <w:spacing w:line="12" w:lineRule="exact"/>
        <w:rPr>
          <w:sz w:val="20"/>
          <w:szCs w:val="20"/>
        </w:rPr>
      </w:pPr>
    </w:p>
    <w:p w:rsidR="00CD1075" w:rsidRDefault="004408CF">
      <w:pPr>
        <w:spacing w:line="232" w:lineRule="auto"/>
        <w:ind w:left="1" w:right="180"/>
        <w:rPr>
          <w:sz w:val="20"/>
          <w:szCs w:val="20"/>
        </w:rPr>
      </w:pPr>
      <w:r>
        <w:rPr>
          <w:rFonts w:eastAsia="Times New Roman"/>
          <w:b/>
          <w:bCs/>
          <w:sz w:val="24"/>
          <w:szCs w:val="24"/>
        </w:rPr>
        <w:t>Воспитание гражданственности, патриотизма, уважения к правам, свободам и обязанностям человека</w:t>
      </w:r>
      <w:proofErr w:type="gramStart"/>
      <w:r>
        <w:rPr>
          <w:rFonts w:eastAsia="Times New Roman"/>
          <w:b/>
          <w:bCs/>
          <w:sz w:val="24"/>
          <w:szCs w:val="24"/>
        </w:rPr>
        <w:t xml:space="preserve"> </w:t>
      </w:r>
      <w:r>
        <w:rPr>
          <w:rFonts w:eastAsia="Times New Roman"/>
          <w:sz w:val="24"/>
          <w:szCs w:val="24"/>
        </w:rPr>
        <w:t>.</w:t>
      </w:r>
      <w:proofErr w:type="gramEnd"/>
    </w:p>
    <w:p w:rsidR="00CD1075" w:rsidRDefault="00CD1075">
      <w:pPr>
        <w:spacing w:line="1" w:lineRule="exact"/>
        <w:rPr>
          <w:sz w:val="20"/>
          <w:szCs w:val="20"/>
        </w:rPr>
      </w:pPr>
    </w:p>
    <w:p w:rsidR="00CD1075" w:rsidRDefault="004408CF">
      <w:pPr>
        <w:ind w:left="1"/>
        <w:rPr>
          <w:sz w:val="20"/>
          <w:szCs w:val="20"/>
        </w:rPr>
      </w:pPr>
      <w:r>
        <w:rPr>
          <w:rFonts w:eastAsia="Times New Roman"/>
          <w:sz w:val="24"/>
          <w:szCs w:val="24"/>
        </w:rPr>
        <w:t>Содержание:</w:t>
      </w:r>
    </w:p>
    <w:p w:rsidR="00CD1075" w:rsidRDefault="00CD1075">
      <w:pPr>
        <w:spacing w:line="12" w:lineRule="exact"/>
        <w:rPr>
          <w:sz w:val="20"/>
          <w:szCs w:val="20"/>
        </w:rPr>
      </w:pPr>
    </w:p>
    <w:p w:rsidR="00CD1075" w:rsidRDefault="004408CF" w:rsidP="00B45A13">
      <w:pPr>
        <w:numPr>
          <w:ilvl w:val="0"/>
          <w:numId w:val="48"/>
        </w:numPr>
        <w:tabs>
          <w:tab w:val="left" w:pos="150"/>
        </w:tabs>
        <w:spacing w:line="236" w:lineRule="auto"/>
        <w:ind w:left="1" w:right="180" w:hanging="1"/>
        <w:jc w:val="both"/>
        <w:rPr>
          <w:rFonts w:eastAsia="Times New Roman"/>
          <w:sz w:val="24"/>
          <w:szCs w:val="24"/>
        </w:rPr>
      </w:pPr>
      <w:r>
        <w:rPr>
          <w:rFonts w:eastAsia="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CD1075" w:rsidRDefault="00CD1075">
      <w:pPr>
        <w:spacing w:line="14" w:lineRule="exact"/>
        <w:rPr>
          <w:rFonts w:eastAsia="Times New Roman"/>
          <w:sz w:val="24"/>
          <w:szCs w:val="24"/>
        </w:rPr>
      </w:pPr>
    </w:p>
    <w:p w:rsidR="00CD1075" w:rsidRDefault="004408CF" w:rsidP="00B45A13">
      <w:pPr>
        <w:numPr>
          <w:ilvl w:val="0"/>
          <w:numId w:val="48"/>
        </w:numPr>
        <w:tabs>
          <w:tab w:val="left" w:pos="294"/>
        </w:tabs>
        <w:spacing w:line="236" w:lineRule="auto"/>
        <w:ind w:left="1" w:right="180" w:hanging="1"/>
        <w:jc w:val="both"/>
        <w:rPr>
          <w:rFonts w:eastAsia="Times New Roman"/>
          <w:sz w:val="24"/>
          <w:szCs w:val="24"/>
        </w:rPr>
      </w:pPr>
      <w:r>
        <w:rPr>
          <w:rFonts w:eastAsia="Times New Roman"/>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CD1075" w:rsidRDefault="00CD1075">
      <w:pPr>
        <w:spacing w:line="13" w:lineRule="exact"/>
        <w:rPr>
          <w:rFonts w:eastAsia="Times New Roman"/>
          <w:sz w:val="24"/>
          <w:szCs w:val="24"/>
        </w:rPr>
      </w:pPr>
    </w:p>
    <w:p w:rsidR="00CD1075" w:rsidRDefault="004408CF" w:rsidP="00B45A13">
      <w:pPr>
        <w:numPr>
          <w:ilvl w:val="0"/>
          <w:numId w:val="48"/>
        </w:numPr>
        <w:tabs>
          <w:tab w:val="left" w:pos="258"/>
        </w:tabs>
        <w:spacing w:line="234" w:lineRule="auto"/>
        <w:ind w:left="1" w:right="180" w:hanging="1"/>
        <w:rPr>
          <w:rFonts w:eastAsia="Times New Roman"/>
          <w:sz w:val="24"/>
          <w:szCs w:val="24"/>
        </w:rPr>
      </w:pPr>
      <w:r>
        <w:rPr>
          <w:rFonts w:eastAsia="Times New Roman"/>
          <w:sz w:val="24"/>
          <w:szCs w:val="24"/>
        </w:rPr>
        <w:t>понимание и одобрение правил поведения в обществе, уважение органов и лиц, охраняющих общественный порядок;</w:t>
      </w:r>
    </w:p>
    <w:p w:rsidR="00CD1075" w:rsidRDefault="00CD1075">
      <w:pPr>
        <w:spacing w:line="11" w:lineRule="exact"/>
        <w:rPr>
          <w:rFonts w:eastAsia="Times New Roman"/>
          <w:sz w:val="24"/>
          <w:szCs w:val="24"/>
        </w:rPr>
      </w:pPr>
    </w:p>
    <w:p w:rsidR="00CD1075" w:rsidRDefault="004408CF" w:rsidP="00B45A13">
      <w:pPr>
        <w:numPr>
          <w:ilvl w:val="0"/>
          <w:numId w:val="48"/>
        </w:numPr>
        <w:tabs>
          <w:tab w:val="left" w:pos="270"/>
        </w:tabs>
        <w:spacing w:line="235" w:lineRule="auto"/>
        <w:ind w:left="1" w:hanging="1"/>
        <w:rPr>
          <w:rFonts w:eastAsia="Times New Roman"/>
          <w:sz w:val="24"/>
          <w:szCs w:val="24"/>
        </w:rPr>
      </w:pPr>
      <w:r>
        <w:rPr>
          <w:rFonts w:eastAsia="Times New Roman"/>
          <w:sz w:val="24"/>
          <w:szCs w:val="24"/>
        </w:rPr>
        <w:t xml:space="preserve">осознание конституционного долга и обязанностей гражданина своей Родины; </w:t>
      </w:r>
      <w:r>
        <w:rPr>
          <w:rFonts w:eastAsia="Times New Roman"/>
          <w:noProof/>
          <w:sz w:val="1"/>
          <w:szCs w:val="1"/>
        </w:rPr>
        <w:drawing>
          <wp:inline distT="0" distB="0" distL="0" distR="0">
            <wp:extent cx="234950" cy="1333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
                      <a:extLst/>
                    </a:blip>
                    <a:srcRect/>
                    <a:stretch>
                      <a:fillRect/>
                    </a:stretch>
                  </pic:blipFill>
                  <pic:spPr bwMode="auto">
                    <a:xfrm>
                      <a:off x="0" y="0"/>
                      <a:ext cx="234950" cy="133350"/>
                    </a:xfrm>
                    <a:prstGeom prst="rect">
                      <a:avLst/>
                    </a:prstGeom>
                    <a:noFill/>
                    <a:ln>
                      <a:noFill/>
                    </a:ln>
                  </pic:spPr>
                </pic:pic>
              </a:graphicData>
            </a:graphic>
          </wp:inline>
        </w:drawing>
      </w:r>
      <w:r>
        <w:rPr>
          <w:rFonts w:eastAsia="Times New Roman"/>
          <w:sz w:val="24"/>
          <w:szCs w:val="24"/>
        </w:rPr>
        <w:t xml:space="preserve"> отечественной истории;</w:t>
      </w:r>
    </w:p>
    <w:p w:rsidR="00CD1075" w:rsidRDefault="00CD1075">
      <w:pPr>
        <w:spacing w:line="13" w:lineRule="exact"/>
        <w:rPr>
          <w:rFonts w:eastAsia="Times New Roman"/>
          <w:sz w:val="24"/>
          <w:szCs w:val="24"/>
        </w:rPr>
      </w:pPr>
    </w:p>
    <w:p w:rsidR="00CD1075" w:rsidRDefault="004408CF" w:rsidP="00B45A13">
      <w:pPr>
        <w:numPr>
          <w:ilvl w:val="0"/>
          <w:numId w:val="48"/>
        </w:numPr>
        <w:tabs>
          <w:tab w:val="left" w:pos="186"/>
        </w:tabs>
        <w:spacing w:line="236" w:lineRule="auto"/>
        <w:ind w:left="1" w:right="180" w:hanging="1"/>
        <w:jc w:val="both"/>
        <w:rPr>
          <w:rFonts w:eastAsia="Times New Roman"/>
          <w:sz w:val="24"/>
          <w:szCs w:val="24"/>
        </w:rPr>
      </w:pPr>
      <w:r>
        <w:rPr>
          <w:rFonts w:eastAsia="Times New Roman"/>
          <w:sz w:val="24"/>
          <w:szCs w:val="24"/>
        </w:rPr>
        <w:t>негативное отношение к нарушениям порядка в классе, школе, общественных места, к невыполнению человеком своих общественных обязанностей, к антиобщественным действиям, поступкам.</w:t>
      </w:r>
    </w:p>
    <w:p w:rsidR="00CD1075" w:rsidRDefault="00CD1075">
      <w:pPr>
        <w:spacing w:line="1"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Виды деятельности:</w:t>
      </w:r>
    </w:p>
    <w:p w:rsidR="00CD1075" w:rsidRDefault="00CD1075">
      <w:pPr>
        <w:spacing w:line="12" w:lineRule="exact"/>
        <w:rPr>
          <w:rFonts w:eastAsia="Times New Roman"/>
          <w:sz w:val="24"/>
          <w:szCs w:val="24"/>
        </w:rPr>
      </w:pPr>
    </w:p>
    <w:p w:rsidR="00CD1075" w:rsidRDefault="004408CF">
      <w:pPr>
        <w:spacing w:line="234" w:lineRule="auto"/>
        <w:ind w:left="1" w:right="180" w:firstLine="60"/>
        <w:rPr>
          <w:rFonts w:eastAsia="Times New Roman"/>
          <w:sz w:val="24"/>
          <w:szCs w:val="24"/>
        </w:rPr>
      </w:pPr>
      <w:r>
        <w:rPr>
          <w:rFonts w:eastAsia="Times New Roman"/>
          <w:sz w:val="24"/>
          <w:szCs w:val="24"/>
        </w:rPr>
        <w:t>Изучают Конституцию РФ, получают знания об основных правах и обязанностях граждан России, о политическом устройстве российского государства, его институтах.</w:t>
      </w:r>
    </w:p>
    <w:p w:rsidR="00CD1075" w:rsidRDefault="00CD1075">
      <w:pPr>
        <w:spacing w:line="14" w:lineRule="exact"/>
        <w:rPr>
          <w:rFonts w:eastAsia="Times New Roman"/>
          <w:sz w:val="24"/>
          <w:szCs w:val="24"/>
        </w:rPr>
      </w:pPr>
    </w:p>
    <w:p w:rsidR="00CD1075" w:rsidRDefault="004408CF">
      <w:pPr>
        <w:spacing w:line="238" w:lineRule="auto"/>
        <w:ind w:left="1" w:right="180"/>
        <w:jc w:val="both"/>
        <w:rPr>
          <w:rFonts w:eastAsia="Times New Roman"/>
          <w:sz w:val="24"/>
          <w:szCs w:val="24"/>
        </w:rPr>
      </w:pPr>
      <w:r>
        <w:rPr>
          <w:rFonts w:eastAsia="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Знакомятся с историей и культурой родного края, народным творчеством, этнокультурными традициями, фольклором, особенностями быта народов России. Знакомятся с важнейшими событиями в истории нашей страны, содержанием и значением государственных праздников,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CD1075" w:rsidRDefault="00CD1075">
      <w:pPr>
        <w:spacing w:line="10"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Участвуют  в  просмотре  учебных  фильмов,  отрывков  из  художественных  фильмов,</w:t>
      </w:r>
    </w:p>
    <w:p w:rsidR="00CD1075" w:rsidRDefault="004408CF">
      <w:pPr>
        <w:spacing w:line="238" w:lineRule="auto"/>
        <w:ind w:left="1"/>
        <w:jc w:val="both"/>
        <w:rPr>
          <w:sz w:val="20"/>
          <w:szCs w:val="20"/>
        </w:rPr>
      </w:pPr>
      <w:proofErr w:type="gramStart"/>
      <w:r>
        <w:rPr>
          <w:rFonts w:eastAsia="Times New Roman"/>
          <w:sz w:val="24"/>
          <w:szCs w:val="24"/>
        </w:rPr>
        <w:t>проведении</w:t>
      </w:r>
      <w:proofErr w:type="gramEnd"/>
      <w:r>
        <w:rPr>
          <w:rFonts w:eastAsia="Times New Roman"/>
          <w:sz w:val="24"/>
          <w:szCs w:val="24"/>
        </w:rPr>
        <w:t xml:space="preserve"> бесед о подвигах российской армии, защитниках Отечества,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Участвуют во встречах</w:t>
      </w:r>
    </w:p>
    <w:p w:rsidR="00CD1075" w:rsidRDefault="00CD1075">
      <w:pPr>
        <w:spacing w:line="14" w:lineRule="exact"/>
        <w:rPr>
          <w:sz w:val="20"/>
          <w:szCs w:val="20"/>
        </w:rPr>
      </w:pPr>
    </w:p>
    <w:p w:rsidR="00CD1075" w:rsidRDefault="004408CF" w:rsidP="00B45A13">
      <w:pPr>
        <w:numPr>
          <w:ilvl w:val="0"/>
          <w:numId w:val="49"/>
        </w:numPr>
        <w:tabs>
          <w:tab w:val="left" w:pos="214"/>
        </w:tabs>
        <w:spacing w:line="234" w:lineRule="auto"/>
        <w:ind w:left="1" w:hanging="1"/>
        <w:rPr>
          <w:rFonts w:eastAsia="Times New Roman"/>
          <w:sz w:val="24"/>
          <w:szCs w:val="24"/>
        </w:rPr>
      </w:pPr>
      <w:proofErr w:type="gramStart"/>
      <w:r>
        <w:rPr>
          <w:rFonts w:eastAsia="Times New Roman"/>
          <w:sz w:val="24"/>
          <w:szCs w:val="24"/>
        </w:rPr>
        <w:t>беседах</w:t>
      </w:r>
      <w:proofErr w:type="gramEnd"/>
      <w:r>
        <w:rPr>
          <w:rFonts w:eastAsia="Times New Roman"/>
          <w:sz w:val="24"/>
          <w:szCs w:val="24"/>
        </w:rPr>
        <w:t xml:space="preserve"> с выпускниками своей школы, знакомятся с биографиями выпускников, явивших собой достойные примеры гражданственности и патриотизма.</w:t>
      </w:r>
    </w:p>
    <w:p w:rsidR="00CD1075" w:rsidRDefault="00CD1075">
      <w:pPr>
        <w:spacing w:line="1" w:lineRule="exact"/>
        <w:rPr>
          <w:rFonts w:eastAsia="Times New Roman"/>
          <w:sz w:val="24"/>
          <w:szCs w:val="24"/>
        </w:rPr>
      </w:pPr>
    </w:p>
    <w:p w:rsidR="00CD1075" w:rsidRDefault="004408CF">
      <w:pPr>
        <w:ind w:left="1"/>
        <w:rPr>
          <w:rFonts w:eastAsia="Times New Roman"/>
          <w:sz w:val="24"/>
          <w:szCs w:val="24"/>
        </w:rPr>
      </w:pPr>
      <w:r>
        <w:rPr>
          <w:rFonts w:eastAsia="Times New Roman"/>
          <w:b/>
          <w:bCs/>
          <w:sz w:val="24"/>
          <w:szCs w:val="24"/>
        </w:rPr>
        <w:t>Виды деятельности и формы занятий по данному направлению</w:t>
      </w:r>
      <w:r>
        <w:rPr>
          <w:rFonts w:eastAsia="Times New Roman"/>
          <w:sz w:val="24"/>
          <w:szCs w:val="24"/>
        </w:rPr>
        <w:t>:</w:t>
      </w:r>
    </w:p>
    <w:p w:rsidR="00CD1075" w:rsidRDefault="00CD1075">
      <w:pPr>
        <w:spacing w:line="4" w:lineRule="exact"/>
        <w:rPr>
          <w:rFonts w:eastAsia="Times New Roman"/>
          <w:sz w:val="24"/>
          <w:szCs w:val="24"/>
        </w:rPr>
      </w:pPr>
    </w:p>
    <w:p w:rsidR="00CD1075" w:rsidRDefault="004408CF">
      <w:pPr>
        <w:ind w:left="61"/>
        <w:rPr>
          <w:rFonts w:eastAsia="Times New Roman"/>
          <w:sz w:val="24"/>
          <w:szCs w:val="24"/>
        </w:rPr>
      </w:pPr>
      <w:r>
        <w:rPr>
          <w:rFonts w:eastAsia="Times New Roman"/>
          <w:b/>
          <w:bCs/>
          <w:sz w:val="24"/>
          <w:szCs w:val="24"/>
        </w:rPr>
        <w:lastRenderedPageBreak/>
        <w:t>Формы занятий:</w:t>
      </w:r>
    </w:p>
    <w:p w:rsidR="00CD1075" w:rsidRDefault="00CD1075">
      <w:pPr>
        <w:spacing w:line="7" w:lineRule="exact"/>
        <w:rPr>
          <w:rFonts w:eastAsia="Times New Roman"/>
          <w:sz w:val="24"/>
          <w:szCs w:val="24"/>
        </w:rPr>
      </w:pPr>
    </w:p>
    <w:p w:rsidR="00CD1075" w:rsidRDefault="004408CF">
      <w:pPr>
        <w:spacing w:line="238" w:lineRule="auto"/>
        <w:ind w:left="1"/>
        <w:rPr>
          <w:rFonts w:eastAsia="Times New Roman"/>
          <w:sz w:val="24"/>
          <w:szCs w:val="24"/>
        </w:rPr>
      </w:pPr>
      <w:r>
        <w:rPr>
          <w:rFonts w:eastAsia="Times New Roman"/>
          <w:sz w:val="24"/>
          <w:szCs w:val="24"/>
        </w:rPr>
        <w:t>Урочная деятельность - уроки истории, обществознания, литературы; подготовка специальных презентаций по подобным историческим процессам в других государствах Внеурочная деятельность - циклы классных часов «Я – гражданин России»; 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с образовательной программы школы; подготовка подростками собственных публикаций.</w:t>
      </w:r>
    </w:p>
    <w:p w:rsidR="00CD1075" w:rsidRDefault="00CD1075">
      <w:pPr>
        <w:spacing w:line="14" w:lineRule="exact"/>
        <w:rPr>
          <w:rFonts w:eastAsia="Times New Roman"/>
          <w:sz w:val="24"/>
          <w:szCs w:val="24"/>
        </w:rPr>
      </w:pPr>
    </w:p>
    <w:p w:rsidR="00CD1075" w:rsidRDefault="004408CF">
      <w:pPr>
        <w:spacing w:line="234" w:lineRule="auto"/>
        <w:ind w:left="1" w:right="2260"/>
        <w:rPr>
          <w:rFonts w:eastAsia="Times New Roman"/>
          <w:sz w:val="24"/>
          <w:szCs w:val="24"/>
        </w:rPr>
      </w:pPr>
      <w:r>
        <w:rPr>
          <w:rFonts w:eastAsia="Times New Roman"/>
          <w:sz w:val="24"/>
          <w:szCs w:val="24"/>
        </w:rPr>
        <w:t>- ежегодное участие в городских, областных, всероссийских конкурсах; - акция «Бессмертный полк»; встречи с ветеранами;</w:t>
      </w:r>
    </w:p>
    <w:p w:rsidR="00CD1075" w:rsidRDefault="00CD1075">
      <w:pPr>
        <w:spacing w:line="13" w:lineRule="exact"/>
        <w:rPr>
          <w:rFonts w:eastAsia="Times New Roman"/>
          <w:sz w:val="24"/>
          <w:szCs w:val="24"/>
        </w:rPr>
      </w:pPr>
    </w:p>
    <w:p w:rsidR="00CD1075" w:rsidRDefault="004408CF">
      <w:pPr>
        <w:spacing w:line="236" w:lineRule="auto"/>
        <w:ind w:left="1"/>
        <w:rPr>
          <w:rFonts w:eastAsia="Times New Roman"/>
          <w:sz w:val="24"/>
          <w:szCs w:val="24"/>
        </w:rPr>
      </w:pPr>
      <w:r>
        <w:rPr>
          <w:rFonts w:eastAsia="Times New Roman"/>
          <w:sz w:val="24"/>
          <w:szCs w:val="24"/>
        </w:rPr>
        <w:t>-туристические поездки по городам России; участие в социальных проектах и мероприятиях, - беседы с выпускниками о примерах мужества и служении России «Биография страны – моя биография».</w:t>
      </w:r>
    </w:p>
    <w:p w:rsidR="00CD1075" w:rsidRDefault="00CD1075">
      <w:pPr>
        <w:spacing w:line="6" w:lineRule="exact"/>
        <w:rPr>
          <w:rFonts w:eastAsia="Times New Roman"/>
          <w:sz w:val="24"/>
          <w:szCs w:val="24"/>
        </w:rPr>
      </w:pPr>
    </w:p>
    <w:p w:rsidR="00CD1075" w:rsidRDefault="004408CF">
      <w:pPr>
        <w:ind w:left="1561"/>
        <w:rPr>
          <w:rFonts w:eastAsia="Times New Roman"/>
          <w:sz w:val="24"/>
          <w:szCs w:val="24"/>
        </w:rPr>
      </w:pPr>
      <w:r>
        <w:rPr>
          <w:rFonts w:eastAsia="Times New Roman"/>
          <w:b/>
          <w:bCs/>
          <w:sz w:val="24"/>
          <w:szCs w:val="24"/>
        </w:rPr>
        <w:t>Воспитание социальной ответственности и компетентности</w:t>
      </w:r>
    </w:p>
    <w:p w:rsidR="00CD1075" w:rsidRDefault="004408CF">
      <w:pPr>
        <w:spacing w:line="235" w:lineRule="auto"/>
        <w:ind w:left="1"/>
        <w:rPr>
          <w:rFonts w:eastAsia="Times New Roman"/>
          <w:sz w:val="24"/>
          <w:szCs w:val="24"/>
        </w:rPr>
      </w:pPr>
      <w:r>
        <w:rPr>
          <w:rFonts w:eastAsia="Times New Roman"/>
          <w:sz w:val="24"/>
          <w:szCs w:val="24"/>
        </w:rPr>
        <w:t>Содержание:</w:t>
      </w:r>
    </w:p>
    <w:p w:rsidR="00CD1075" w:rsidRDefault="00CD1075">
      <w:pPr>
        <w:spacing w:line="13" w:lineRule="exact"/>
        <w:rPr>
          <w:rFonts w:eastAsia="Times New Roman"/>
          <w:sz w:val="24"/>
          <w:szCs w:val="24"/>
        </w:rPr>
      </w:pPr>
    </w:p>
    <w:p w:rsidR="00CD1075" w:rsidRDefault="004408CF">
      <w:pPr>
        <w:spacing w:line="237" w:lineRule="auto"/>
        <w:ind w:left="1"/>
        <w:rPr>
          <w:rFonts w:eastAsia="Times New Roman"/>
          <w:sz w:val="24"/>
          <w:szCs w:val="24"/>
        </w:rPr>
      </w:pPr>
      <w:r>
        <w:rPr>
          <w:rFonts w:eastAsia="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 усвоение позитивного социального опыта, образцов поведения подростков и молодежи в современном мире;</w:t>
      </w:r>
    </w:p>
    <w:p w:rsidR="00CD1075" w:rsidRDefault="00CD1075">
      <w:pPr>
        <w:spacing w:line="13" w:lineRule="exact"/>
        <w:rPr>
          <w:rFonts w:eastAsia="Times New Roman"/>
          <w:sz w:val="24"/>
          <w:szCs w:val="24"/>
        </w:rPr>
      </w:pPr>
    </w:p>
    <w:p w:rsidR="00CD1075" w:rsidRDefault="004408CF">
      <w:pPr>
        <w:spacing w:line="237" w:lineRule="auto"/>
        <w:ind w:left="1"/>
        <w:rPr>
          <w:rFonts w:eastAsia="Times New Roman"/>
          <w:sz w:val="24"/>
          <w:szCs w:val="24"/>
        </w:rPr>
      </w:pPr>
      <w:proofErr w:type="gramStart"/>
      <w:r>
        <w:rPr>
          <w:rFonts w:eastAsia="Times New Roman"/>
          <w:sz w:val="24"/>
          <w:szCs w:val="24"/>
        </w:rPr>
        <w:t xml:space="preserve">- освоения норм и правил общественного поведения, психологических установок, </w:t>
      </w:r>
      <w:proofErr w:type="spellStart"/>
      <w:r>
        <w:rPr>
          <w:rFonts w:eastAsia="Times New Roman"/>
          <w:sz w:val="24"/>
          <w:szCs w:val="24"/>
        </w:rPr>
        <w:t>зна</w:t>
      </w:r>
      <w:proofErr w:type="spellEnd"/>
      <w:r>
        <w:rPr>
          <w:rFonts w:eastAsia="Times New Roman"/>
          <w:sz w:val="24"/>
          <w:szCs w:val="24"/>
        </w:rPr>
        <w:t xml:space="preserve"> и навыков, позволяющих обучающимся успешно действовать в современном обществе; -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roofErr w:type="gramEnd"/>
    </w:p>
    <w:p w:rsidR="00CD1075" w:rsidRDefault="00CD1075">
      <w:pPr>
        <w:spacing w:line="5" w:lineRule="exact"/>
        <w:rPr>
          <w:rFonts w:eastAsia="Times New Roman"/>
          <w:sz w:val="24"/>
          <w:szCs w:val="24"/>
        </w:rPr>
      </w:pPr>
    </w:p>
    <w:p w:rsidR="00CD1075" w:rsidRDefault="004408CF" w:rsidP="00B45A13">
      <w:pPr>
        <w:numPr>
          <w:ilvl w:val="1"/>
          <w:numId w:val="49"/>
        </w:numPr>
        <w:tabs>
          <w:tab w:val="left" w:pos="301"/>
        </w:tabs>
        <w:ind w:left="301" w:hanging="241"/>
        <w:rPr>
          <w:rFonts w:eastAsia="Times New Roman"/>
          <w:sz w:val="24"/>
          <w:szCs w:val="24"/>
        </w:rPr>
      </w:pPr>
      <w:r>
        <w:rPr>
          <w:rFonts w:eastAsia="Times New Roman"/>
          <w:sz w:val="24"/>
          <w:szCs w:val="24"/>
        </w:rPr>
        <w:t xml:space="preserve">осознанное  принятие  основных  социальных  ролей,  соответствующих  </w:t>
      </w:r>
      <w:proofErr w:type="gramStart"/>
      <w:r>
        <w:rPr>
          <w:rFonts w:eastAsia="Times New Roman"/>
          <w:sz w:val="24"/>
          <w:szCs w:val="24"/>
        </w:rPr>
        <w:t>подростковому</w:t>
      </w:r>
      <w:proofErr w:type="gramEnd"/>
    </w:p>
    <w:p w:rsidR="00CD1075" w:rsidRDefault="00CD1075">
      <w:pPr>
        <w:spacing w:line="12" w:lineRule="exact"/>
        <w:rPr>
          <w:rFonts w:eastAsia="Times New Roman"/>
          <w:sz w:val="24"/>
          <w:szCs w:val="24"/>
        </w:rPr>
      </w:pPr>
    </w:p>
    <w:p w:rsidR="00CD1075" w:rsidRDefault="004408CF">
      <w:pPr>
        <w:spacing w:line="234" w:lineRule="auto"/>
        <w:ind w:left="1"/>
        <w:rPr>
          <w:rFonts w:eastAsia="Times New Roman"/>
          <w:sz w:val="24"/>
          <w:szCs w:val="24"/>
        </w:rPr>
      </w:pPr>
      <w:proofErr w:type="gramStart"/>
      <w:r>
        <w:rPr>
          <w:rFonts w:eastAsia="Times New Roman"/>
          <w:sz w:val="24"/>
          <w:szCs w:val="24"/>
        </w:rPr>
        <w:t>возрасту: социальные роли в семье (сына (дочери), брата (сестры), помощника, ответственного хозяина (хозяйки), наследника (наследницы);</w:t>
      </w:r>
      <w:proofErr w:type="gramEnd"/>
    </w:p>
    <w:p w:rsidR="00CD1075" w:rsidRDefault="00CD1075">
      <w:pPr>
        <w:spacing w:line="13" w:lineRule="exact"/>
        <w:rPr>
          <w:rFonts w:eastAsia="Times New Roman"/>
          <w:sz w:val="24"/>
          <w:szCs w:val="24"/>
        </w:rPr>
      </w:pPr>
    </w:p>
    <w:p w:rsidR="00CD1075" w:rsidRDefault="004408CF" w:rsidP="00B45A13">
      <w:pPr>
        <w:numPr>
          <w:ilvl w:val="1"/>
          <w:numId w:val="49"/>
        </w:numPr>
        <w:tabs>
          <w:tab w:val="left" w:pos="304"/>
        </w:tabs>
        <w:spacing w:line="234" w:lineRule="auto"/>
        <w:ind w:left="1" w:firstLine="59"/>
        <w:rPr>
          <w:rFonts w:eastAsia="Times New Roman"/>
          <w:sz w:val="24"/>
          <w:szCs w:val="24"/>
        </w:rPr>
      </w:pPr>
      <w:proofErr w:type="gramStart"/>
      <w:r>
        <w:rPr>
          <w:rFonts w:eastAsia="Times New Roman"/>
          <w:sz w:val="24"/>
          <w:szCs w:val="24"/>
        </w:rPr>
        <w:t xml:space="preserve">социальные роли в классе: лидер - ведомый, партнер, инициатор, </w:t>
      </w:r>
      <w:proofErr w:type="spellStart"/>
      <w:r>
        <w:rPr>
          <w:rFonts w:eastAsia="Times New Roman"/>
          <w:sz w:val="24"/>
          <w:szCs w:val="24"/>
        </w:rPr>
        <w:t>референтный</w:t>
      </w:r>
      <w:proofErr w:type="spellEnd"/>
      <w:r>
        <w:rPr>
          <w:rFonts w:eastAsia="Times New Roman"/>
          <w:sz w:val="24"/>
          <w:szCs w:val="24"/>
        </w:rPr>
        <w:t xml:space="preserve"> в определенных вопросах, руководитель, организатор, помощник, собеседник, слушатель;</w:t>
      </w:r>
      <w:proofErr w:type="gramEnd"/>
    </w:p>
    <w:p w:rsidR="00CD1075" w:rsidRDefault="00CD1075">
      <w:pPr>
        <w:spacing w:line="13" w:lineRule="exact"/>
        <w:rPr>
          <w:rFonts w:eastAsia="Times New Roman"/>
          <w:sz w:val="24"/>
          <w:szCs w:val="24"/>
        </w:rPr>
      </w:pPr>
    </w:p>
    <w:p w:rsidR="00CD1075" w:rsidRDefault="004408CF" w:rsidP="00B45A13">
      <w:pPr>
        <w:numPr>
          <w:ilvl w:val="1"/>
          <w:numId w:val="49"/>
        </w:numPr>
        <w:tabs>
          <w:tab w:val="left" w:pos="323"/>
        </w:tabs>
        <w:spacing w:line="234" w:lineRule="auto"/>
        <w:ind w:left="1" w:firstLine="59"/>
        <w:rPr>
          <w:rFonts w:eastAsia="Times New Roman"/>
          <w:sz w:val="24"/>
          <w:szCs w:val="24"/>
        </w:rPr>
      </w:pPr>
      <w:r>
        <w:rPr>
          <w:rFonts w:eastAsia="Times New Roman"/>
          <w:sz w:val="24"/>
          <w:szCs w:val="24"/>
        </w:rPr>
        <w:t xml:space="preserve">социальные роли в обществе: гендерная, член определенной социальной группы, потребитель, покупатель, пассажир, зритель, </w:t>
      </w:r>
      <w:proofErr w:type="spellStart"/>
      <w:r>
        <w:rPr>
          <w:rFonts w:eastAsia="Times New Roman"/>
          <w:sz w:val="24"/>
          <w:szCs w:val="24"/>
        </w:rPr>
        <w:t>спортсмен</w:t>
      </w:r>
      <w:proofErr w:type="gramStart"/>
      <w:r>
        <w:rPr>
          <w:rFonts w:eastAsia="Times New Roman"/>
          <w:sz w:val="24"/>
          <w:szCs w:val="24"/>
        </w:rPr>
        <w:t>,ч</w:t>
      </w:r>
      <w:proofErr w:type="gramEnd"/>
      <w:r>
        <w:rPr>
          <w:rFonts w:eastAsia="Times New Roman"/>
          <w:sz w:val="24"/>
          <w:szCs w:val="24"/>
        </w:rPr>
        <w:t>итатель</w:t>
      </w:r>
      <w:proofErr w:type="spellEnd"/>
      <w:r>
        <w:rPr>
          <w:rFonts w:eastAsia="Times New Roman"/>
          <w:sz w:val="24"/>
          <w:szCs w:val="24"/>
        </w:rPr>
        <w:t>, сотрудник и др.;</w:t>
      </w:r>
    </w:p>
    <w:p w:rsidR="00CD1075" w:rsidRDefault="00CD1075">
      <w:pPr>
        <w:spacing w:line="1" w:lineRule="exact"/>
        <w:rPr>
          <w:rFonts w:eastAsia="Times New Roman"/>
          <w:sz w:val="24"/>
          <w:szCs w:val="24"/>
        </w:rPr>
      </w:pPr>
    </w:p>
    <w:p w:rsidR="00CD1075" w:rsidRDefault="004408CF" w:rsidP="00B45A13">
      <w:pPr>
        <w:numPr>
          <w:ilvl w:val="1"/>
          <w:numId w:val="49"/>
        </w:numPr>
        <w:tabs>
          <w:tab w:val="left" w:pos="201"/>
        </w:tabs>
        <w:ind w:left="201" w:hanging="141"/>
        <w:rPr>
          <w:rFonts w:eastAsia="Times New Roman"/>
          <w:sz w:val="24"/>
          <w:szCs w:val="24"/>
        </w:rPr>
      </w:pPr>
      <w:r>
        <w:rPr>
          <w:rFonts w:eastAsia="Times New Roman"/>
          <w:sz w:val="24"/>
          <w:szCs w:val="24"/>
        </w:rPr>
        <w:t>формирование собственного конструктивного стиля общественного поведения.</w:t>
      </w:r>
    </w:p>
    <w:p w:rsidR="00CD1075" w:rsidRDefault="00CD1075">
      <w:pPr>
        <w:spacing w:line="12" w:lineRule="exact"/>
        <w:rPr>
          <w:sz w:val="20"/>
          <w:szCs w:val="20"/>
        </w:rPr>
      </w:pPr>
    </w:p>
    <w:p w:rsidR="00CD1075" w:rsidRDefault="004408CF">
      <w:pPr>
        <w:spacing w:line="236" w:lineRule="auto"/>
        <w:ind w:left="1" w:firstLine="60"/>
        <w:jc w:val="both"/>
        <w:rPr>
          <w:sz w:val="20"/>
          <w:szCs w:val="20"/>
        </w:rPr>
      </w:pPr>
      <w:r>
        <w:rPr>
          <w:rFonts w:eastAsia="Times New Roman"/>
          <w:sz w:val="24"/>
          <w:szCs w:val="24"/>
        </w:rPr>
        <w:t xml:space="preserve">Виды деятельности: решают социально-культурные задачи (познавательные, </w:t>
      </w:r>
      <w:proofErr w:type="spellStart"/>
      <w:r>
        <w:rPr>
          <w:rFonts w:eastAsia="Times New Roman"/>
          <w:sz w:val="24"/>
          <w:szCs w:val="24"/>
        </w:rPr>
        <w:t>моральнонравственные</w:t>
      </w:r>
      <w:proofErr w:type="spellEnd"/>
      <w:r>
        <w:rPr>
          <w:rFonts w:eastAsia="Times New Roman"/>
          <w:sz w:val="24"/>
          <w:szCs w:val="24"/>
        </w:rPr>
        <w:t>, ценностно-смысловые) в процессе ролевых игр, учебной, внеурочной, общественно значимой деятельности.</w:t>
      </w:r>
    </w:p>
    <w:p w:rsidR="00CD1075" w:rsidRDefault="00CD1075">
      <w:pPr>
        <w:spacing w:line="14" w:lineRule="exact"/>
        <w:rPr>
          <w:sz w:val="20"/>
          <w:szCs w:val="20"/>
        </w:rPr>
      </w:pPr>
    </w:p>
    <w:p w:rsidR="00CD1075" w:rsidRDefault="004408CF">
      <w:pPr>
        <w:spacing w:line="237" w:lineRule="auto"/>
        <w:ind w:left="1"/>
        <w:jc w:val="both"/>
        <w:rPr>
          <w:sz w:val="20"/>
          <w:szCs w:val="20"/>
        </w:rPr>
      </w:pPr>
      <w:r>
        <w:rPr>
          <w:rFonts w:eastAsia="Times New Roman"/>
          <w:sz w:val="24"/>
          <w:szCs w:val="24"/>
        </w:rPr>
        <w:t xml:space="preserve">Активно участвуют в улучшении школьной среды, доступных сфер жизни окружающего социума. Овладевают формами и методами самовоспитания: самокритика, самовнушение, самообязательство, </w:t>
      </w:r>
      <w:proofErr w:type="spellStart"/>
      <w:r>
        <w:rPr>
          <w:rFonts w:eastAsia="Times New Roman"/>
          <w:sz w:val="24"/>
          <w:szCs w:val="24"/>
        </w:rPr>
        <w:t>самопереключение</w:t>
      </w:r>
      <w:proofErr w:type="spellEnd"/>
      <w:r>
        <w:rPr>
          <w:rFonts w:eastAsia="Times New Roman"/>
          <w:sz w:val="24"/>
          <w:szCs w:val="24"/>
        </w:rPr>
        <w:t xml:space="preserve">, </w:t>
      </w:r>
      <w:proofErr w:type="spellStart"/>
      <w:r>
        <w:rPr>
          <w:rFonts w:eastAsia="Times New Roman"/>
          <w:sz w:val="24"/>
          <w:szCs w:val="24"/>
        </w:rPr>
        <w:t>эмоциональномысленный</w:t>
      </w:r>
      <w:proofErr w:type="spellEnd"/>
      <w:r>
        <w:rPr>
          <w:rFonts w:eastAsia="Times New Roman"/>
          <w:sz w:val="24"/>
          <w:szCs w:val="24"/>
        </w:rPr>
        <w:t xml:space="preserve"> перенос в положение другого человека.</w:t>
      </w:r>
    </w:p>
    <w:p w:rsidR="00CD1075" w:rsidRDefault="00CD1075">
      <w:pPr>
        <w:spacing w:line="14" w:lineRule="exact"/>
        <w:rPr>
          <w:sz w:val="20"/>
          <w:szCs w:val="20"/>
        </w:rPr>
      </w:pPr>
    </w:p>
    <w:p w:rsidR="00CD1075" w:rsidRDefault="004408CF">
      <w:pPr>
        <w:spacing w:line="236" w:lineRule="auto"/>
        <w:ind w:left="1"/>
        <w:jc w:val="both"/>
        <w:rPr>
          <w:sz w:val="20"/>
          <w:szCs w:val="20"/>
        </w:rPr>
      </w:pPr>
      <w:proofErr w:type="gramStart"/>
      <w:r>
        <w:rPr>
          <w:rFonts w:eastAsia="Times New Roman"/>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roofErr w:type="gramEnd"/>
    </w:p>
    <w:p w:rsidR="00CD1075" w:rsidRDefault="00CD1075">
      <w:pPr>
        <w:spacing w:line="14" w:lineRule="exact"/>
        <w:rPr>
          <w:sz w:val="20"/>
          <w:szCs w:val="20"/>
        </w:rPr>
      </w:pPr>
    </w:p>
    <w:p w:rsidR="00CD1075" w:rsidRDefault="004408CF">
      <w:pPr>
        <w:spacing w:line="236" w:lineRule="auto"/>
        <w:ind w:left="1"/>
        <w:jc w:val="both"/>
        <w:rPr>
          <w:sz w:val="20"/>
          <w:szCs w:val="20"/>
        </w:rPr>
      </w:pPr>
      <w:r>
        <w:rPr>
          <w:rFonts w:eastAsia="Times New Roman"/>
          <w:sz w:val="24"/>
          <w:szCs w:val="24"/>
        </w:rPr>
        <w:t>Развивают способность к сознательному и добровольному выполнению обязательств, как личных, так и основанных на требованиях коллектива, формируют моральные чувства, необходимые привычки ответственного поведения, волевые качества.</w:t>
      </w:r>
    </w:p>
    <w:p w:rsidR="00CD1075" w:rsidRDefault="004408CF">
      <w:pPr>
        <w:spacing w:line="234" w:lineRule="auto"/>
        <w:ind w:left="1"/>
        <w:jc w:val="both"/>
        <w:rPr>
          <w:sz w:val="20"/>
          <w:szCs w:val="20"/>
        </w:rPr>
      </w:pPr>
      <w:r>
        <w:rPr>
          <w:rFonts w:eastAsia="Times New Roman"/>
          <w:sz w:val="24"/>
          <w:szCs w:val="24"/>
        </w:rPr>
        <w:t>Выполняют и соотносят различные социальные роли, оценивают динамику и адекватность выполняемых ролей.</w:t>
      </w:r>
    </w:p>
    <w:p w:rsidR="00CD1075" w:rsidRDefault="00CD1075">
      <w:pPr>
        <w:spacing w:line="14" w:lineRule="exact"/>
        <w:rPr>
          <w:sz w:val="20"/>
          <w:szCs w:val="20"/>
        </w:rPr>
      </w:pPr>
    </w:p>
    <w:p w:rsidR="00CD1075" w:rsidRDefault="004408CF">
      <w:pPr>
        <w:spacing w:line="236" w:lineRule="auto"/>
        <w:ind w:left="1"/>
        <w:jc w:val="both"/>
        <w:rPr>
          <w:sz w:val="20"/>
          <w:szCs w:val="20"/>
        </w:rPr>
      </w:pPr>
      <w:r>
        <w:rPr>
          <w:rFonts w:eastAsia="Times New Roman"/>
          <w:sz w:val="24"/>
          <w:szCs w:val="24"/>
        </w:rPr>
        <w:t>Приобретают опыт коллективной деятельности в решении личностно и общественно значимых задач, осознают роль коллектива для развития личности, успешного решения проблем.</w:t>
      </w:r>
    </w:p>
    <w:p w:rsidR="00CD1075" w:rsidRDefault="00CD1075">
      <w:pPr>
        <w:spacing w:line="14" w:lineRule="exact"/>
        <w:rPr>
          <w:sz w:val="20"/>
          <w:szCs w:val="20"/>
        </w:rPr>
      </w:pPr>
    </w:p>
    <w:p w:rsidR="00CD1075" w:rsidRDefault="004408CF">
      <w:pPr>
        <w:spacing w:line="237" w:lineRule="auto"/>
        <w:ind w:left="1"/>
        <w:jc w:val="both"/>
        <w:rPr>
          <w:sz w:val="20"/>
          <w:szCs w:val="20"/>
        </w:rPr>
      </w:pPr>
      <w:r>
        <w:rPr>
          <w:rFonts w:eastAsia="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поддержанием дисциплины, дежурства и работы в школе; контролируют выполнение учащимися основных прав и обязанностей; защищают права учащихся на всех уровнях управления школой т.д.</w:t>
      </w:r>
    </w:p>
    <w:p w:rsidR="00CD1075" w:rsidRDefault="00CD1075">
      <w:pPr>
        <w:spacing w:line="17" w:lineRule="exact"/>
        <w:rPr>
          <w:sz w:val="20"/>
          <w:szCs w:val="20"/>
        </w:rPr>
      </w:pPr>
    </w:p>
    <w:p w:rsidR="00CD1075" w:rsidRDefault="004408CF">
      <w:pPr>
        <w:spacing w:line="236" w:lineRule="auto"/>
        <w:ind w:left="1"/>
        <w:jc w:val="both"/>
        <w:rPr>
          <w:sz w:val="20"/>
          <w:szCs w:val="20"/>
        </w:rPr>
      </w:pPr>
      <w:r>
        <w:rPr>
          <w:rFonts w:eastAsia="Times New Roman"/>
          <w:sz w:val="24"/>
          <w:szCs w:val="24"/>
        </w:rPr>
        <w:lastRenderedPageBreak/>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CD1075" w:rsidRDefault="00CD1075">
      <w:pPr>
        <w:spacing w:line="14" w:lineRule="exact"/>
        <w:rPr>
          <w:sz w:val="20"/>
          <w:szCs w:val="20"/>
        </w:rPr>
      </w:pPr>
    </w:p>
    <w:p w:rsidR="00CD1075" w:rsidRDefault="004408CF">
      <w:pPr>
        <w:spacing w:line="236" w:lineRule="auto"/>
        <w:ind w:left="1"/>
        <w:jc w:val="both"/>
        <w:rPr>
          <w:sz w:val="20"/>
          <w:szCs w:val="20"/>
        </w:rPr>
      </w:pPr>
      <w:r>
        <w:rPr>
          <w:rFonts w:eastAsia="Times New Roman"/>
          <w:sz w:val="24"/>
          <w:szCs w:val="24"/>
        </w:rPr>
        <w:t>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p w:rsidR="00CD1075" w:rsidRDefault="00CD1075">
      <w:pPr>
        <w:spacing w:line="2" w:lineRule="exact"/>
        <w:rPr>
          <w:sz w:val="20"/>
          <w:szCs w:val="20"/>
        </w:rPr>
      </w:pPr>
    </w:p>
    <w:p w:rsidR="00CD1075" w:rsidRDefault="004408CF">
      <w:pPr>
        <w:ind w:left="61"/>
        <w:rPr>
          <w:sz w:val="20"/>
          <w:szCs w:val="20"/>
        </w:rPr>
      </w:pPr>
      <w:r>
        <w:rPr>
          <w:rFonts w:eastAsia="Times New Roman"/>
          <w:sz w:val="24"/>
          <w:szCs w:val="24"/>
          <w:u w:val="single"/>
        </w:rPr>
        <w:t>Виды деятельности и формы занятий по данному направлению:</w:t>
      </w:r>
    </w:p>
    <w:p w:rsidR="00CD1075" w:rsidRDefault="004408CF">
      <w:pPr>
        <w:ind w:left="1"/>
        <w:rPr>
          <w:sz w:val="20"/>
          <w:szCs w:val="20"/>
        </w:rPr>
      </w:pPr>
      <w:r>
        <w:rPr>
          <w:rFonts w:eastAsia="Times New Roman"/>
          <w:sz w:val="24"/>
          <w:szCs w:val="24"/>
        </w:rPr>
        <w:t>Формы занятий:</w:t>
      </w:r>
    </w:p>
    <w:p w:rsidR="00CD1075" w:rsidRDefault="00CD1075">
      <w:pPr>
        <w:spacing w:line="12" w:lineRule="exact"/>
        <w:rPr>
          <w:sz w:val="20"/>
          <w:szCs w:val="20"/>
        </w:rPr>
      </w:pPr>
    </w:p>
    <w:p w:rsidR="0034071A" w:rsidRDefault="004408CF">
      <w:pPr>
        <w:spacing w:line="234" w:lineRule="auto"/>
        <w:ind w:left="1" w:firstLine="60"/>
        <w:rPr>
          <w:rFonts w:eastAsia="Times New Roman"/>
          <w:sz w:val="24"/>
          <w:szCs w:val="24"/>
        </w:rPr>
      </w:pPr>
      <w:r>
        <w:rPr>
          <w:rFonts w:eastAsia="Times New Roman"/>
          <w:sz w:val="24"/>
          <w:szCs w:val="24"/>
        </w:rPr>
        <w:t xml:space="preserve">Урочная деятельность </w:t>
      </w:r>
    </w:p>
    <w:p w:rsidR="00CD1075" w:rsidRDefault="004408CF">
      <w:pPr>
        <w:spacing w:line="234" w:lineRule="auto"/>
        <w:ind w:left="1" w:firstLine="60"/>
        <w:rPr>
          <w:sz w:val="20"/>
          <w:szCs w:val="20"/>
        </w:rPr>
      </w:pPr>
      <w:r>
        <w:rPr>
          <w:rFonts w:eastAsia="Times New Roman"/>
          <w:sz w:val="24"/>
          <w:szCs w:val="24"/>
        </w:rPr>
        <w:t>-изучение всех учебных дисциплин согласно учебному плану; участие в предметных олимпиадах (</w:t>
      </w:r>
      <w:proofErr w:type="gramStart"/>
      <w:r>
        <w:rPr>
          <w:rFonts w:eastAsia="Times New Roman"/>
          <w:sz w:val="24"/>
          <w:szCs w:val="24"/>
        </w:rPr>
        <w:t>школьные</w:t>
      </w:r>
      <w:proofErr w:type="gramEnd"/>
      <w:r>
        <w:rPr>
          <w:rFonts w:eastAsia="Times New Roman"/>
          <w:sz w:val="24"/>
          <w:szCs w:val="24"/>
        </w:rPr>
        <w:t>, городские, региональные, всероссийские).</w:t>
      </w:r>
    </w:p>
    <w:p w:rsidR="00CD1075" w:rsidRDefault="00CD1075">
      <w:pPr>
        <w:spacing w:line="2" w:lineRule="exact"/>
        <w:rPr>
          <w:sz w:val="20"/>
          <w:szCs w:val="20"/>
        </w:rPr>
      </w:pPr>
    </w:p>
    <w:p w:rsidR="00721149" w:rsidRDefault="004408CF">
      <w:pPr>
        <w:tabs>
          <w:tab w:val="left" w:pos="1461"/>
          <w:tab w:val="left" w:pos="3361"/>
          <w:tab w:val="left" w:pos="4361"/>
          <w:tab w:val="left" w:pos="5601"/>
          <w:tab w:val="left" w:pos="6481"/>
          <w:tab w:val="left" w:pos="8161"/>
        </w:tabs>
        <w:ind w:left="1"/>
        <w:rPr>
          <w:sz w:val="20"/>
          <w:szCs w:val="20"/>
        </w:rPr>
      </w:pPr>
      <w:r>
        <w:rPr>
          <w:rFonts w:eastAsia="Times New Roman"/>
          <w:sz w:val="24"/>
          <w:szCs w:val="24"/>
        </w:rPr>
        <w:t>Внеурочная</w:t>
      </w:r>
      <w:r>
        <w:rPr>
          <w:rFonts w:eastAsia="Times New Roman"/>
          <w:sz w:val="24"/>
          <w:szCs w:val="24"/>
        </w:rPr>
        <w:tab/>
        <w:t>деятельность</w:t>
      </w:r>
      <w:r>
        <w:rPr>
          <w:sz w:val="20"/>
          <w:szCs w:val="20"/>
        </w:rPr>
        <w:tab/>
      </w:r>
    </w:p>
    <w:p w:rsidR="00CD1075" w:rsidRDefault="004408CF">
      <w:pPr>
        <w:tabs>
          <w:tab w:val="left" w:pos="1461"/>
          <w:tab w:val="left" w:pos="3361"/>
          <w:tab w:val="left" w:pos="4361"/>
          <w:tab w:val="left" w:pos="5601"/>
          <w:tab w:val="left" w:pos="6481"/>
          <w:tab w:val="left" w:pos="8161"/>
        </w:tabs>
        <w:ind w:left="1"/>
        <w:rPr>
          <w:sz w:val="20"/>
          <w:szCs w:val="20"/>
        </w:rPr>
      </w:pPr>
      <w:r>
        <w:rPr>
          <w:rFonts w:eastAsia="Times New Roman"/>
          <w:sz w:val="24"/>
          <w:szCs w:val="24"/>
        </w:rPr>
        <w:t>-циклы</w:t>
      </w:r>
      <w:r>
        <w:rPr>
          <w:sz w:val="20"/>
          <w:szCs w:val="20"/>
        </w:rPr>
        <w:tab/>
      </w:r>
      <w:r>
        <w:rPr>
          <w:rFonts w:eastAsia="Times New Roman"/>
          <w:sz w:val="24"/>
          <w:szCs w:val="24"/>
        </w:rPr>
        <w:t>классных</w:t>
      </w:r>
      <w:r>
        <w:rPr>
          <w:rFonts w:eastAsia="Times New Roman"/>
          <w:sz w:val="24"/>
          <w:szCs w:val="24"/>
        </w:rPr>
        <w:tab/>
        <w:t>часов,</w:t>
      </w:r>
      <w:r>
        <w:rPr>
          <w:rFonts w:eastAsia="Times New Roman"/>
          <w:sz w:val="24"/>
          <w:szCs w:val="24"/>
        </w:rPr>
        <w:tab/>
        <w:t>посвященных</w:t>
      </w:r>
      <w:r>
        <w:rPr>
          <w:rFonts w:eastAsia="Times New Roman"/>
          <w:sz w:val="24"/>
          <w:szCs w:val="24"/>
        </w:rPr>
        <w:tab/>
        <w:t>профилактике</w:t>
      </w:r>
    </w:p>
    <w:p w:rsidR="00CD1075" w:rsidRDefault="004408CF">
      <w:pPr>
        <w:ind w:left="1"/>
        <w:rPr>
          <w:sz w:val="20"/>
          <w:szCs w:val="20"/>
        </w:rPr>
      </w:pPr>
      <w:r>
        <w:rPr>
          <w:rFonts w:eastAsia="Times New Roman"/>
          <w:sz w:val="24"/>
          <w:szCs w:val="24"/>
        </w:rPr>
        <w:t>правонарушений, организации досуга;</w:t>
      </w:r>
    </w:p>
    <w:p w:rsidR="00CD1075" w:rsidRDefault="004408CF">
      <w:pPr>
        <w:ind w:left="1"/>
        <w:rPr>
          <w:sz w:val="20"/>
          <w:szCs w:val="20"/>
        </w:rPr>
      </w:pPr>
      <w:r>
        <w:rPr>
          <w:rFonts w:eastAsia="Times New Roman"/>
          <w:sz w:val="24"/>
          <w:szCs w:val="24"/>
        </w:rPr>
        <w:t>организация и посещение музеев, выставок;</w:t>
      </w:r>
    </w:p>
    <w:p w:rsidR="00CD1075" w:rsidRDefault="004408CF">
      <w:pPr>
        <w:ind w:left="61"/>
        <w:rPr>
          <w:sz w:val="20"/>
          <w:szCs w:val="20"/>
        </w:rPr>
      </w:pPr>
      <w:r>
        <w:rPr>
          <w:rFonts w:eastAsia="Times New Roman"/>
          <w:sz w:val="24"/>
          <w:szCs w:val="24"/>
        </w:rPr>
        <w:t>участие в социальных проектах; интеллектуальные игры;</w:t>
      </w:r>
    </w:p>
    <w:p w:rsidR="00CD1075" w:rsidRDefault="004408CF">
      <w:pPr>
        <w:ind w:left="1"/>
        <w:rPr>
          <w:sz w:val="20"/>
          <w:szCs w:val="20"/>
        </w:rPr>
      </w:pPr>
      <w:r>
        <w:rPr>
          <w:rFonts w:eastAsia="Times New Roman"/>
          <w:sz w:val="24"/>
          <w:szCs w:val="24"/>
        </w:rPr>
        <w:t>участие в общественной жизни школы.</w:t>
      </w:r>
    </w:p>
    <w:p w:rsidR="00CD1075" w:rsidRDefault="004408CF">
      <w:pPr>
        <w:ind w:left="1"/>
        <w:rPr>
          <w:sz w:val="20"/>
          <w:szCs w:val="20"/>
        </w:rPr>
      </w:pPr>
      <w:r>
        <w:rPr>
          <w:rFonts w:eastAsia="Times New Roman"/>
          <w:sz w:val="24"/>
          <w:szCs w:val="24"/>
        </w:rPr>
        <w:t>Школьное самоуправление.  «День самоуправления»; организация школьных выставок.</w:t>
      </w:r>
    </w:p>
    <w:p w:rsidR="00CD1075" w:rsidRDefault="004408CF">
      <w:pPr>
        <w:ind w:left="61"/>
        <w:rPr>
          <w:sz w:val="20"/>
          <w:szCs w:val="20"/>
        </w:rPr>
      </w:pPr>
      <w:r>
        <w:rPr>
          <w:rFonts w:eastAsia="Times New Roman"/>
          <w:sz w:val="24"/>
          <w:szCs w:val="24"/>
        </w:rPr>
        <w:t>организация встреч с интересными людьми.</w:t>
      </w:r>
    </w:p>
    <w:p w:rsidR="00CD1075" w:rsidRDefault="00CD1075">
      <w:pPr>
        <w:spacing w:line="17" w:lineRule="exact"/>
        <w:rPr>
          <w:sz w:val="20"/>
          <w:szCs w:val="20"/>
        </w:rPr>
      </w:pPr>
    </w:p>
    <w:p w:rsidR="00CD1075" w:rsidRDefault="004408CF">
      <w:pPr>
        <w:spacing w:line="232" w:lineRule="auto"/>
        <w:ind w:left="1" w:right="2280"/>
        <w:rPr>
          <w:sz w:val="20"/>
          <w:szCs w:val="20"/>
        </w:rPr>
      </w:pPr>
      <w:r>
        <w:rPr>
          <w:rFonts w:eastAsia="Times New Roman"/>
          <w:b/>
          <w:bCs/>
          <w:sz w:val="24"/>
          <w:szCs w:val="24"/>
        </w:rPr>
        <w:t xml:space="preserve">Воспитание нравственных чувств, убеждений, этического сознания </w:t>
      </w:r>
      <w:r>
        <w:rPr>
          <w:rFonts w:eastAsia="Times New Roman"/>
          <w:sz w:val="24"/>
          <w:szCs w:val="24"/>
        </w:rPr>
        <w:t>Содержание:</w:t>
      </w:r>
    </w:p>
    <w:p w:rsidR="00CD1075" w:rsidRDefault="00CD1075">
      <w:pPr>
        <w:spacing w:line="14" w:lineRule="exact"/>
        <w:rPr>
          <w:sz w:val="20"/>
          <w:szCs w:val="20"/>
        </w:rPr>
      </w:pPr>
    </w:p>
    <w:p w:rsidR="00CD1075" w:rsidRDefault="004408CF" w:rsidP="00B45A13">
      <w:pPr>
        <w:numPr>
          <w:ilvl w:val="0"/>
          <w:numId w:val="50"/>
        </w:numPr>
        <w:tabs>
          <w:tab w:val="left" w:pos="196"/>
        </w:tabs>
        <w:spacing w:line="234" w:lineRule="auto"/>
        <w:ind w:left="1" w:hanging="1"/>
        <w:rPr>
          <w:rFonts w:eastAsia="Times New Roman"/>
          <w:sz w:val="24"/>
          <w:szCs w:val="24"/>
        </w:rPr>
      </w:pPr>
      <w:r>
        <w:rPr>
          <w:rFonts w:eastAsia="Times New Roman"/>
          <w:sz w:val="24"/>
          <w:szCs w:val="24"/>
        </w:rPr>
        <w:t>сознательное принятие базовых национальных российских ценностей; любовь к школе, городу, народу, России, к героическому прошлому и настоящему нашего Отечества;</w:t>
      </w:r>
    </w:p>
    <w:p w:rsidR="00CD1075" w:rsidRDefault="00CD1075">
      <w:pPr>
        <w:spacing w:line="13" w:lineRule="exact"/>
        <w:rPr>
          <w:rFonts w:eastAsia="Times New Roman"/>
          <w:sz w:val="24"/>
          <w:szCs w:val="24"/>
        </w:rPr>
      </w:pPr>
    </w:p>
    <w:p w:rsidR="00CD1075" w:rsidRDefault="004408CF" w:rsidP="00B45A13">
      <w:pPr>
        <w:numPr>
          <w:ilvl w:val="1"/>
          <w:numId w:val="50"/>
        </w:numPr>
        <w:tabs>
          <w:tab w:val="left" w:pos="217"/>
        </w:tabs>
        <w:spacing w:line="234" w:lineRule="auto"/>
        <w:ind w:left="1" w:firstLine="59"/>
        <w:rPr>
          <w:rFonts w:eastAsia="Times New Roman"/>
          <w:sz w:val="24"/>
          <w:szCs w:val="24"/>
        </w:rPr>
      </w:pPr>
      <w:r>
        <w:rPr>
          <w:rFonts w:eastAsia="Times New Roman"/>
          <w:sz w:val="24"/>
          <w:szCs w:val="24"/>
        </w:rPr>
        <w:t>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CD1075" w:rsidRDefault="00CD1075">
      <w:pPr>
        <w:spacing w:line="13" w:lineRule="exact"/>
        <w:rPr>
          <w:rFonts w:eastAsia="Times New Roman"/>
          <w:sz w:val="24"/>
          <w:szCs w:val="24"/>
        </w:rPr>
      </w:pPr>
    </w:p>
    <w:p w:rsidR="00CD1075" w:rsidRDefault="004408CF" w:rsidP="00B45A13">
      <w:pPr>
        <w:numPr>
          <w:ilvl w:val="1"/>
          <w:numId w:val="50"/>
        </w:numPr>
        <w:tabs>
          <w:tab w:val="left" w:pos="248"/>
        </w:tabs>
        <w:spacing w:line="237" w:lineRule="auto"/>
        <w:ind w:left="1" w:firstLine="59"/>
        <w:jc w:val="both"/>
        <w:rPr>
          <w:rFonts w:eastAsia="Times New Roman"/>
          <w:sz w:val="24"/>
          <w:szCs w:val="24"/>
        </w:rPr>
      </w:pPr>
      <w:r>
        <w:rPr>
          <w:rFonts w:eastAsia="Times New Roman"/>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понимание значения нравственно-волевого усилия в выполнении учебных, учебно-трудовых и общественных обязанностей;</w:t>
      </w:r>
    </w:p>
    <w:p w:rsidR="00CD1075" w:rsidRDefault="00CD1075">
      <w:pPr>
        <w:spacing w:line="1" w:lineRule="exact"/>
        <w:rPr>
          <w:rFonts w:eastAsia="Times New Roman"/>
          <w:sz w:val="24"/>
          <w:szCs w:val="24"/>
        </w:rPr>
      </w:pPr>
    </w:p>
    <w:p w:rsidR="00CD1075" w:rsidRDefault="004408CF" w:rsidP="00B45A13">
      <w:pPr>
        <w:numPr>
          <w:ilvl w:val="0"/>
          <w:numId w:val="50"/>
        </w:numPr>
        <w:tabs>
          <w:tab w:val="left" w:pos="141"/>
        </w:tabs>
        <w:ind w:left="141" w:hanging="141"/>
        <w:rPr>
          <w:rFonts w:eastAsia="Times New Roman"/>
          <w:sz w:val="24"/>
          <w:szCs w:val="24"/>
        </w:rPr>
      </w:pPr>
      <w:r>
        <w:rPr>
          <w:rFonts w:eastAsia="Times New Roman"/>
          <w:sz w:val="24"/>
          <w:szCs w:val="24"/>
        </w:rPr>
        <w:t>стремление преодолевать трудности и доводить начатое дело до конца;</w:t>
      </w:r>
    </w:p>
    <w:p w:rsidR="00CD1075" w:rsidRDefault="00CD1075">
      <w:pPr>
        <w:spacing w:line="12" w:lineRule="exact"/>
        <w:rPr>
          <w:rFonts w:eastAsia="Times New Roman"/>
          <w:sz w:val="24"/>
          <w:szCs w:val="24"/>
        </w:rPr>
      </w:pPr>
    </w:p>
    <w:p w:rsidR="00CD1075" w:rsidRDefault="004408CF" w:rsidP="00B45A13">
      <w:pPr>
        <w:numPr>
          <w:ilvl w:val="0"/>
          <w:numId w:val="50"/>
        </w:numPr>
        <w:tabs>
          <w:tab w:val="left" w:pos="236"/>
        </w:tabs>
        <w:spacing w:line="234" w:lineRule="auto"/>
        <w:ind w:left="1" w:hanging="1"/>
        <w:rPr>
          <w:rFonts w:eastAsia="Times New Roman"/>
          <w:sz w:val="24"/>
          <w:szCs w:val="24"/>
        </w:rPr>
      </w:pPr>
      <w:r>
        <w:rPr>
          <w:rFonts w:eastAsia="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D1075" w:rsidRDefault="00CD1075">
      <w:pPr>
        <w:spacing w:line="13" w:lineRule="exact"/>
        <w:rPr>
          <w:rFonts w:eastAsia="Times New Roman"/>
          <w:sz w:val="24"/>
          <w:szCs w:val="24"/>
        </w:rPr>
      </w:pPr>
    </w:p>
    <w:p w:rsidR="00CD1075" w:rsidRDefault="004408CF" w:rsidP="00B45A13">
      <w:pPr>
        <w:numPr>
          <w:ilvl w:val="2"/>
          <w:numId w:val="50"/>
        </w:numPr>
        <w:tabs>
          <w:tab w:val="left" w:pos="294"/>
        </w:tabs>
        <w:spacing w:line="234" w:lineRule="auto"/>
        <w:ind w:left="1" w:firstLine="119"/>
        <w:rPr>
          <w:rFonts w:eastAsia="Times New Roman"/>
          <w:sz w:val="24"/>
          <w:szCs w:val="24"/>
        </w:rPr>
      </w:pPr>
      <w:r>
        <w:rPr>
          <w:rFonts w:eastAsia="Times New Roman"/>
          <w:sz w:val="24"/>
          <w:szCs w:val="24"/>
        </w:rPr>
        <w:t>в семье: осознание значения семьи для жизни человека, его личностного и социального развития, продолжения рода;</w:t>
      </w:r>
    </w:p>
    <w:p w:rsidR="00CD1075" w:rsidRDefault="00CD1075">
      <w:pPr>
        <w:spacing w:line="14" w:lineRule="exact"/>
        <w:rPr>
          <w:rFonts w:eastAsia="Times New Roman"/>
          <w:sz w:val="24"/>
          <w:szCs w:val="24"/>
        </w:rPr>
      </w:pPr>
    </w:p>
    <w:p w:rsidR="00CD1075" w:rsidRDefault="004408CF" w:rsidP="00B45A13">
      <w:pPr>
        <w:numPr>
          <w:ilvl w:val="1"/>
          <w:numId w:val="50"/>
        </w:numPr>
        <w:tabs>
          <w:tab w:val="left" w:pos="400"/>
        </w:tabs>
        <w:spacing w:line="236" w:lineRule="auto"/>
        <w:ind w:left="1" w:firstLine="59"/>
        <w:jc w:val="both"/>
        <w:rPr>
          <w:rFonts w:eastAsia="Times New Roman"/>
          <w:sz w:val="24"/>
          <w:szCs w:val="24"/>
        </w:rPr>
      </w:pPr>
      <w:r>
        <w:rPr>
          <w:rFonts w:eastAsia="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CD1075" w:rsidRDefault="00CD1075">
      <w:pPr>
        <w:spacing w:line="1"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Виды деятельности:</w:t>
      </w:r>
    </w:p>
    <w:p w:rsidR="00CD1075" w:rsidRDefault="00CD1075">
      <w:pPr>
        <w:spacing w:line="12" w:lineRule="exact"/>
        <w:rPr>
          <w:rFonts w:eastAsia="Times New Roman"/>
          <w:sz w:val="24"/>
          <w:szCs w:val="24"/>
        </w:rPr>
      </w:pPr>
    </w:p>
    <w:p w:rsidR="00CD1075" w:rsidRDefault="004408CF">
      <w:pPr>
        <w:spacing w:line="234" w:lineRule="auto"/>
        <w:ind w:left="1"/>
        <w:rPr>
          <w:rFonts w:eastAsia="Times New Roman"/>
          <w:sz w:val="24"/>
          <w:szCs w:val="24"/>
        </w:rPr>
      </w:pPr>
      <w:r>
        <w:rPr>
          <w:rFonts w:eastAsia="Times New Roman"/>
          <w:sz w:val="24"/>
          <w:szCs w:val="24"/>
        </w:rPr>
        <w:t>Знакомятся с конкретными примерами высоконравственных отношений людей, участвуют в подготовке и проведении бесед.</w:t>
      </w:r>
    </w:p>
    <w:p w:rsidR="00CD1075" w:rsidRDefault="00CD1075">
      <w:pPr>
        <w:spacing w:line="13" w:lineRule="exact"/>
        <w:rPr>
          <w:rFonts w:eastAsia="Times New Roman"/>
          <w:sz w:val="24"/>
          <w:szCs w:val="24"/>
        </w:rPr>
      </w:pPr>
    </w:p>
    <w:p w:rsidR="00CD1075" w:rsidRDefault="004408CF">
      <w:pPr>
        <w:spacing w:line="236" w:lineRule="auto"/>
        <w:ind w:left="1"/>
        <w:rPr>
          <w:rFonts w:eastAsia="Times New Roman"/>
          <w:sz w:val="24"/>
          <w:szCs w:val="24"/>
        </w:rPr>
      </w:pPr>
      <w:r>
        <w:rPr>
          <w:rFonts w:eastAsia="Times New Roman"/>
          <w:sz w:val="24"/>
          <w:szCs w:val="24"/>
        </w:rPr>
        <w:t xml:space="preserve">Участвуют в общественно полезном труде в помощь школе, городу, родному краю. Принимают добровольное участие в делах благотворительности, милосердия, в оказании помощи </w:t>
      </w:r>
      <w:proofErr w:type="gramStart"/>
      <w:r>
        <w:rPr>
          <w:rFonts w:eastAsia="Times New Roman"/>
          <w:sz w:val="24"/>
          <w:szCs w:val="24"/>
        </w:rPr>
        <w:t>нуждающимся</w:t>
      </w:r>
      <w:proofErr w:type="gramEnd"/>
      <w:r>
        <w:rPr>
          <w:rFonts w:eastAsia="Times New Roman"/>
          <w:sz w:val="24"/>
          <w:szCs w:val="24"/>
        </w:rPr>
        <w:t>, заботе о животных, живых существах, природе.</w:t>
      </w:r>
    </w:p>
    <w:p w:rsidR="00CD1075" w:rsidRDefault="00CD1075">
      <w:pPr>
        <w:spacing w:line="13" w:lineRule="exact"/>
        <w:rPr>
          <w:rFonts w:eastAsia="Times New Roman"/>
          <w:sz w:val="24"/>
          <w:szCs w:val="24"/>
        </w:rPr>
      </w:pPr>
    </w:p>
    <w:p w:rsidR="00CD1075" w:rsidRDefault="004408CF">
      <w:pPr>
        <w:spacing w:line="234" w:lineRule="auto"/>
        <w:ind w:left="1" w:firstLine="60"/>
        <w:jc w:val="both"/>
        <w:rPr>
          <w:rFonts w:eastAsia="Times New Roman"/>
          <w:sz w:val="24"/>
          <w:szCs w:val="24"/>
        </w:rPr>
      </w:pPr>
      <w:r>
        <w:rPr>
          <w:rFonts w:eastAsia="Times New Roman"/>
          <w:sz w:val="24"/>
          <w:szCs w:val="24"/>
        </w:rPr>
        <w:t>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проведении</w:t>
      </w:r>
    </w:p>
    <w:p w:rsidR="00CD1075" w:rsidRDefault="004408CF">
      <w:pPr>
        <w:ind w:left="1"/>
        <w:rPr>
          <w:sz w:val="20"/>
          <w:szCs w:val="20"/>
        </w:rPr>
      </w:pPr>
      <w:r>
        <w:rPr>
          <w:rFonts w:eastAsia="Times New Roman"/>
          <w:sz w:val="24"/>
          <w:szCs w:val="24"/>
        </w:rPr>
        <w:t>бесед о дружбе, любви, нравственных отношениях.</w:t>
      </w:r>
    </w:p>
    <w:p w:rsidR="00CD1075" w:rsidRDefault="00CD1075">
      <w:pPr>
        <w:spacing w:line="12" w:lineRule="exact"/>
        <w:rPr>
          <w:sz w:val="20"/>
          <w:szCs w:val="20"/>
        </w:rPr>
      </w:pPr>
    </w:p>
    <w:p w:rsidR="00CD1075" w:rsidRDefault="004408CF">
      <w:pPr>
        <w:spacing w:line="234" w:lineRule="auto"/>
        <w:ind w:left="1" w:firstLine="60"/>
        <w:rPr>
          <w:sz w:val="20"/>
          <w:szCs w:val="20"/>
        </w:rPr>
      </w:pPr>
      <w:r>
        <w:rPr>
          <w:rFonts w:eastAsia="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w:t>
      </w:r>
    </w:p>
    <w:p w:rsidR="00CD1075" w:rsidRDefault="00CD1075">
      <w:pPr>
        <w:spacing w:line="14" w:lineRule="exact"/>
        <w:rPr>
          <w:sz w:val="20"/>
          <w:szCs w:val="20"/>
        </w:rPr>
      </w:pPr>
    </w:p>
    <w:p w:rsidR="00CD1075" w:rsidRDefault="004408CF" w:rsidP="00B45A13">
      <w:pPr>
        <w:numPr>
          <w:ilvl w:val="0"/>
          <w:numId w:val="51"/>
        </w:numPr>
        <w:tabs>
          <w:tab w:val="left" w:pos="212"/>
        </w:tabs>
        <w:spacing w:line="237" w:lineRule="auto"/>
        <w:ind w:left="1" w:hanging="1"/>
        <w:jc w:val="both"/>
        <w:rPr>
          <w:rFonts w:eastAsia="Times New Roman"/>
          <w:sz w:val="24"/>
          <w:szCs w:val="24"/>
        </w:rPr>
      </w:pPr>
      <w:proofErr w:type="gramStart"/>
      <w:r>
        <w:rPr>
          <w:rFonts w:eastAsia="Times New Roman"/>
          <w:sz w:val="24"/>
          <w:szCs w:val="24"/>
        </w:rPr>
        <w:t>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roofErr w:type="gramEnd"/>
      <w:r>
        <w:rPr>
          <w:rFonts w:eastAsia="Times New Roman"/>
          <w:sz w:val="24"/>
          <w:szCs w:val="24"/>
        </w:rPr>
        <w:t xml:space="preserve"> Виды деятельности и формы занятий по данному направлению:</w:t>
      </w:r>
    </w:p>
    <w:p w:rsidR="00CD1075" w:rsidRDefault="00CD1075">
      <w:pPr>
        <w:spacing w:line="13" w:lineRule="exact"/>
        <w:rPr>
          <w:rFonts w:eastAsia="Times New Roman"/>
          <w:sz w:val="24"/>
          <w:szCs w:val="24"/>
        </w:rPr>
      </w:pPr>
    </w:p>
    <w:p w:rsidR="00CD1075" w:rsidRDefault="004408CF">
      <w:pPr>
        <w:spacing w:line="234" w:lineRule="auto"/>
        <w:ind w:left="1" w:firstLine="60"/>
        <w:rPr>
          <w:rFonts w:eastAsia="Times New Roman"/>
          <w:sz w:val="24"/>
          <w:szCs w:val="24"/>
        </w:rPr>
      </w:pPr>
      <w:r>
        <w:rPr>
          <w:rFonts w:eastAsia="Times New Roman"/>
          <w:sz w:val="24"/>
          <w:szCs w:val="24"/>
          <w:u w:val="single"/>
        </w:rPr>
        <w:t>Формы занятий</w:t>
      </w:r>
      <w:r>
        <w:rPr>
          <w:rFonts w:eastAsia="Times New Roman"/>
          <w:sz w:val="24"/>
          <w:szCs w:val="24"/>
        </w:rPr>
        <w:t xml:space="preserve">: Урочная деятельность: уроки истории, литературы, обществознания; участие в </w:t>
      </w:r>
      <w:proofErr w:type="gramStart"/>
      <w:r>
        <w:rPr>
          <w:rFonts w:eastAsia="Times New Roman"/>
          <w:sz w:val="24"/>
          <w:szCs w:val="24"/>
        </w:rPr>
        <w:t>предметных</w:t>
      </w:r>
      <w:proofErr w:type="gramEnd"/>
      <w:r>
        <w:rPr>
          <w:rFonts w:eastAsia="Times New Roman"/>
          <w:sz w:val="24"/>
          <w:szCs w:val="24"/>
        </w:rPr>
        <w:t xml:space="preserve"> олимпиада.</w:t>
      </w:r>
    </w:p>
    <w:p w:rsidR="00CD1075" w:rsidRDefault="00CD1075">
      <w:pPr>
        <w:spacing w:line="1"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u w:val="single"/>
        </w:rPr>
        <w:t>Внеурочная деятельность</w:t>
      </w:r>
    </w:p>
    <w:p w:rsidR="00CD1075" w:rsidRDefault="00CD1075">
      <w:pPr>
        <w:spacing w:line="12" w:lineRule="exact"/>
        <w:rPr>
          <w:rFonts w:eastAsia="Times New Roman"/>
          <w:sz w:val="24"/>
          <w:szCs w:val="24"/>
        </w:rPr>
      </w:pPr>
    </w:p>
    <w:p w:rsidR="00CD1075" w:rsidRDefault="004408CF">
      <w:pPr>
        <w:spacing w:line="236" w:lineRule="auto"/>
        <w:ind w:left="1"/>
        <w:rPr>
          <w:rFonts w:eastAsia="Times New Roman"/>
          <w:sz w:val="24"/>
          <w:szCs w:val="24"/>
        </w:rPr>
      </w:pPr>
      <w:r>
        <w:rPr>
          <w:rFonts w:eastAsia="Times New Roman"/>
          <w:sz w:val="24"/>
          <w:szCs w:val="24"/>
        </w:rPr>
        <w:lastRenderedPageBreak/>
        <w:t xml:space="preserve">Циклы классных часов, бесед, дискуссий, посвященных этической культуре, общению, нравственным отношениям, семейным ценностям; </w:t>
      </w:r>
      <w:proofErr w:type="spellStart"/>
      <w:r>
        <w:rPr>
          <w:rFonts w:eastAsia="Times New Roman"/>
          <w:sz w:val="24"/>
          <w:szCs w:val="24"/>
        </w:rPr>
        <w:t>тренинговые</w:t>
      </w:r>
      <w:proofErr w:type="spellEnd"/>
      <w:r>
        <w:rPr>
          <w:rFonts w:eastAsia="Times New Roman"/>
          <w:sz w:val="24"/>
          <w:szCs w:val="24"/>
        </w:rPr>
        <w:t xml:space="preserve"> занятия по психологии отношений и </w:t>
      </w:r>
      <w:proofErr w:type="spellStart"/>
      <w:r>
        <w:rPr>
          <w:rFonts w:eastAsia="Times New Roman"/>
          <w:sz w:val="24"/>
          <w:szCs w:val="24"/>
        </w:rPr>
        <w:t>коммуникативности</w:t>
      </w:r>
      <w:proofErr w:type="spellEnd"/>
      <w:r>
        <w:rPr>
          <w:rFonts w:eastAsia="Times New Roman"/>
          <w:sz w:val="24"/>
          <w:szCs w:val="24"/>
        </w:rPr>
        <w:t>;</w:t>
      </w:r>
    </w:p>
    <w:p w:rsidR="00CD1075" w:rsidRDefault="00CD1075">
      <w:pPr>
        <w:spacing w:line="13" w:lineRule="exact"/>
        <w:rPr>
          <w:rFonts w:eastAsia="Times New Roman"/>
          <w:sz w:val="24"/>
          <w:szCs w:val="24"/>
        </w:rPr>
      </w:pPr>
    </w:p>
    <w:p w:rsidR="00CD1075" w:rsidRDefault="004408CF">
      <w:pPr>
        <w:spacing w:line="234" w:lineRule="auto"/>
        <w:ind w:left="1" w:right="2900" w:firstLine="65"/>
        <w:rPr>
          <w:rFonts w:eastAsia="Times New Roman"/>
          <w:sz w:val="24"/>
          <w:szCs w:val="24"/>
        </w:rPr>
      </w:pPr>
      <w:r>
        <w:rPr>
          <w:rFonts w:eastAsia="Times New Roman"/>
          <w:sz w:val="24"/>
          <w:szCs w:val="24"/>
        </w:rPr>
        <w:t>«Дни духовности и культуры» (встречи с интересными людьми), экологические акции</w:t>
      </w:r>
      <w:proofErr w:type="gramStart"/>
      <w:r>
        <w:rPr>
          <w:rFonts w:eastAsia="Times New Roman"/>
          <w:sz w:val="24"/>
          <w:szCs w:val="24"/>
        </w:rPr>
        <w:t xml:space="preserve"> ;</w:t>
      </w:r>
      <w:proofErr w:type="gramEnd"/>
    </w:p>
    <w:p w:rsidR="00CD1075" w:rsidRDefault="00CD1075">
      <w:pPr>
        <w:spacing w:line="14" w:lineRule="exact"/>
        <w:rPr>
          <w:rFonts w:eastAsia="Times New Roman"/>
          <w:sz w:val="24"/>
          <w:szCs w:val="24"/>
        </w:rPr>
      </w:pPr>
    </w:p>
    <w:p w:rsidR="00CD1075" w:rsidRDefault="004408CF">
      <w:pPr>
        <w:spacing w:line="234" w:lineRule="auto"/>
        <w:ind w:left="1"/>
        <w:rPr>
          <w:rFonts w:eastAsia="Times New Roman"/>
          <w:sz w:val="24"/>
          <w:szCs w:val="24"/>
        </w:rPr>
      </w:pPr>
      <w:r>
        <w:rPr>
          <w:rFonts w:eastAsia="Times New Roman"/>
          <w:sz w:val="24"/>
          <w:szCs w:val="24"/>
        </w:rPr>
        <w:t>проекты, посвященные пожилым людям из интернатов и домов престарелы</w:t>
      </w:r>
      <w:proofErr w:type="gramStart"/>
      <w:r>
        <w:rPr>
          <w:rFonts w:eastAsia="Times New Roman"/>
          <w:sz w:val="24"/>
          <w:szCs w:val="24"/>
        </w:rPr>
        <w:t>х-</w:t>
      </w:r>
      <w:proofErr w:type="gramEnd"/>
      <w:r>
        <w:rPr>
          <w:rFonts w:eastAsia="Times New Roman"/>
          <w:sz w:val="24"/>
          <w:szCs w:val="24"/>
        </w:rPr>
        <w:t xml:space="preserve"> подопечных благотворительного фонда( акция «Старость в радость»)</w:t>
      </w:r>
    </w:p>
    <w:p w:rsidR="00CD1075" w:rsidRDefault="00CD1075">
      <w:pPr>
        <w:spacing w:line="13" w:lineRule="exact"/>
        <w:rPr>
          <w:rFonts w:eastAsia="Times New Roman"/>
          <w:sz w:val="24"/>
          <w:szCs w:val="24"/>
        </w:rPr>
      </w:pPr>
    </w:p>
    <w:p w:rsidR="00CD1075" w:rsidRDefault="004408CF">
      <w:pPr>
        <w:ind w:left="1" w:right="3320"/>
        <w:rPr>
          <w:rFonts w:eastAsia="Times New Roman"/>
          <w:sz w:val="24"/>
          <w:szCs w:val="24"/>
        </w:rPr>
      </w:pPr>
      <w:r>
        <w:rPr>
          <w:rFonts w:eastAsia="Times New Roman"/>
          <w:sz w:val="24"/>
          <w:szCs w:val="24"/>
        </w:rPr>
        <w:t xml:space="preserve">праздничные концерты (8 марта, День матери); родительские собрания; совместные творческие проекты с родителями </w:t>
      </w:r>
      <w:proofErr w:type="gramStart"/>
      <w:r>
        <w:rPr>
          <w:rFonts w:eastAsia="Times New Roman"/>
          <w:sz w:val="24"/>
          <w:szCs w:val="24"/>
        </w:rPr>
        <w:t>обучающихся</w:t>
      </w:r>
      <w:proofErr w:type="gramEnd"/>
      <w:r>
        <w:rPr>
          <w:rFonts w:eastAsia="Times New Roman"/>
          <w:sz w:val="24"/>
          <w:szCs w:val="24"/>
        </w:rPr>
        <w:t>; встречи с религиозными деятелями;</w:t>
      </w:r>
    </w:p>
    <w:p w:rsidR="00CD1075" w:rsidRDefault="00CD1075">
      <w:pPr>
        <w:spacing w:line="276" w:lineRule="exact"/>
        <w:rPr>
          <w:rFonts w:eastAsia="Times New Roman"/>
          <w:sz w:val="24"/>
          <w:szCs w:val="24"/>
        </w:rPr>
      </w:pPr>
    </w:p>
    <w:p w:rsidR="00CD1075" w:rsidRDefault="004408CF">
      <w:pPr>
        <w:spacing w:line="236" w:lineRule="auto"/>
        <w:ind w:left="1"/>
        <w:rPr>
          <w:rFonts w:eastAsia="Times New Roman"/>
          <w:sz w:val="24"/>
          <w:szCs w:val="24"/>
        </w:rPr>
      </w:pPr>
      <w:r>
        <w:rPr>
          <w:rFonts w:eastAsia="Times New Roman"/>
          <w:sz w:val="24"/>
          <w:szCs w:val="24"/>
        </w:rPr>
        <w:t>посещение театров, кинотеатров, с последующим обсуждением спектакля или фильма, затрагивающего нравственно-этические вопросы; работа объединений дополнительного образования.</w:t>
      </w:r>
    </w:p>
    <w:p w:rsidR="00CD1075" w:rsidRDefault="00CD1075">
      <w:pPr>
        <w:spacing w:line="13" w:lineRule="exact"/>
        <w:rPr>
          <w:rFonts w:eastAsia="Times New Roman"/>
          <w:sz w:val="24"/>
          <w:szCs w:val="24"/>
        </w:rPr>
      </w:pPr>
    </w:p>
    <w:p w:rsidR="00CD1075" w:rsidRDefault="004408CF">
      <w:pPr>
        <w:spacing w:line="249" w:lineRule="auto"/>
        <w:ind w:left="61" w:right="4280" w:hanging="62"/>
        <w:rPr>
          <w:rFonts w:eastAsia="Times New Roman"/>
          <w:sz w:val="24"/>
          <w:szCs w:val="24"/>
        </w:rPr>
      </w:pPr>
      <w:r>
        <w:rPr>
          <w:rFonts w:eastAsia="Times New Roman"/>
          <w:sz w:val="23"/>
          <w:szCs w:val="23"/>
        </w:rPr>
        <w:t>участие в социальных акциях, в акциях милосердия; участие в агитбригаде «Мы выбираем жизнь»;</w:t>
      </w:r>
    </w:p>
    <w:p w:rsidR="00CD1075" w:rsidRDefault="00CD1075">
      <w:pPr>
        <w:spacing w:line="3" w:lineRule="exact"/>
        <w:rPr>
          <w:rFonts w:eastAsia="Times New Roman"/>
          <w:sz w:val="24"/>
          <w:szCs w:val="24"/>
        </w:rPr>
      </w:pPr>
    </w:p>
    <w:p w:rsidR="00CD1075" w:rsidRDefault="004408CF">
      <w:pPr>
        <w:spacing w:line="249" w:lineRule="auto"/>
        <w:ind w:left="61" w:right="2040" w:firstLine="2"/>
        <w:rPr>
          <w:rFonts w:eastAsia="Times New Roman"/>
          <w:sz w:val="24"/>
          <w:szCs w:val="24"/>
        </w:rPr>
      </w:pPr>
      <w:r>
        <w:rPr>
          <w:rFonts w:eastAsia="Times New Roman"/>
          <w:sz w:val="23"/>
          <w:szCs w:val="23"/>
        </w:rPr>
        <w:t>участие в конференциях, конкурсах, фестивалях детского творчества; коллективные поездки в музеи, театры Москвы, поездки в другие города.</w:t>
      </w:r>
    </w:p>
    <w:p w:rsidR="00CD1075" w:rsidRDefault="00CD1075">
      <w:pPr>
        <w:spacing w:line="284" w:lineRule="exact"/>
        <w:rPr>
          <w:sz w:val="20"/>
          <w:szCs w:val="20"/>
        </w:rPr>
      </w:pPr>
    </w:p>
    <w:p w:rsidR="0034071A" w:rsidRDefault="004408CF">
      <w:pPr>
        <w:spacing w:line="232" w:lineRule="auto"/>
        <w:ind w:left="1" w:right="3120"/>
        <w:rPr>
          <w:rFonts w:eastAsia="Times New Roman"/>
          <w:b/>
          <w:bCs/>
          <w:sz w:val="24"/>
          <w:szCs w:val="24"/>
        </w:rPr>
      </w:pPr>
      <w:r>
        <w:rPr>
          <w:rFonts w:eastAsia="Times New Roman"/>
          <w:b/>
          <w:bCs/>
          <w:sz w:val="24"/>
          <w:szCs w:val="24"/>
        </w:rPr>
        <w:t xml:space="preserve">Воспитание культуры здоровья и безопасного </w:t>
      </w:r>
      <w:proofErr w:type="spellStart"/>
      <w:r>
        <w:rPr>
          <w:rFonts w:eastAsia="Times New Roman"/>
          <w:b/>
          <w:bCs/>
          <w:sz w:val="24"/>
          <w:szCs w:val="24"/>
        </w:rPr>
        <w:t>образажизни</w:t>
      </w:r>
      <w:proofErr w:type="spellEnd"/>
    </w:p>
    <w:p w:rsidR="00CD1075" w:rsidRDefault="004408CF">
      <w:pPr>
        <w:spacing w:line="232" w:lineRule="auto"/>
        <w:ind w:left="1" w:right="3120"/>
        <w:rPr>
          <w:sz w:val="20"/>
          <w:szCs w:val="20"/>
        </w:rPr>
      </w:pPr>
      <w:r>
        <w:rPr>
          <w:rFonts w:eastAsia="Times New Roman"/>
          <w:sz w:val="24"/>
          <w:szCs w:val="24"/>
        </w:rPr>
        <w:t>Содержание:</w:t>
      </w:r>
    </w:p>
    <w:p w:rsidR="00CD1075" w:rsidRDefault="00CD1075">
      <w:pPr>
        <w:spacing w:line="14" w:lineRule="exact"/>
        <w:rPr>
          <w:sz w:val="20"/>
          <w:szCs w:val="20"/>
        </w:rPr>
      </w:pPr>
    </w:p>
    <w:p w:rsidR="00CD1075" w:rsidRDefault="004408CF" w:rsidP="00B45A13">
      <w:pPr>
        <w:numPr>
          <w:ilvl w:val="1"/>
          <w:numId w:val="52"/>
        </w:numPr>
        <w:tabs>
          <w:tab w:val="left" w:pos="222"/>
        </w:tabs>
        <w:spacing w:line="234" w:lineRule="auto"/>
        <w:ind w:left="1" w:firstLine="59"/>
        <w:rPr>
          <w:rFonts w:eastAsia="Times New Roman"/>
          <w:sz w:val="24"/>
          <w:szCs w:val="24"/>
        </w:rPr>
      </w:pPr>
      <w:r>
        <w:rPr>
          <w:rFonts w:eastAsia="Times New Roman"/>
          <w:sz w:val="24"/>
          <w:szCs w:val="24"/>
        </w:rPr>
        <w:t>устойчивое ценностное отношение к своему здоровью, здоровью родителей, членов своей семьи, педагогов, сверстников;</w:t>
      </w:r>
    </w:p>
    <w:p w:rsidR="00CD1075" w:rsidRDefault="00CD1075">
      <w:pPr>
        <w:spacing w:line="13" w:lineRule="exact"/>
        <w:rPr>
          <w:rFonts w:eastAsia="Times New Roman"/>
          <w:sz w:val="24"/>
          <w:szCs w:val="24"/>
        </w:rPr>
      </w:pPr>
    </w:p>
    <w:p w:rsidR="00CD1075" w:rsidRDefault="004408CF" w:rsidP="00B45A13">
      <w:pPr>
        <w:numPr>
          <w:ilvl w:val="1"/>
          <w:numId w:val="52"/>
        </w:numPr>
        <w:tabs>
          <w:tab w:val="left" w:pos="244"/>
        </w:tabs>
        <w:spacing w:line="236" w:lineRule="auto"/>
        <w:ind w:left="1" w:firstLine="59"/>
        <w:jc w:val="both"/>
        <w:rPr>
          <w:rFonts w:eastAsia="Times New Roman"/>
          <w:sz w:val="24"/>
          <w:szCs w:val="24"/>
        </w:rPr>
      </w:pPr>
      <w:r>
        <w:rPr>
          <w:rFonts w:eastAsia="Times New Roman"/>
          <w:sz w:val="24"/>
          <w:szCs w:val="24"/>
        </w:rPr>
        <w:t xml:space="preserve">осознание единства и взаимовлияния различных видов здоровья человека: физического, духовного </w:t>
      </w:r>
      <w:proofErr w:type="gramStart"/>
      <w:r>
        <w:rPr>
          <w:rFonts w:eastAsia="Times New Roman"/>
          <w:sz w:val="24"/>
          <w:szCs w:val="24"/>
        </w:rPr>
        <w:t xml:space="preserve">( </w:t>
      </w:r>
      <w:proofErr w:type="gramEnd"/>
      <w:r>
        <w:rPr>
          <w:rFonts w:eastAsia="Times New Roman"/>
          <w:sz w:val="24"/>
          <w:szCs w:val="24"/>
        </w:rPr>
        <w:t>в семье, школьном коллективе, других социальных общностях, в которые включен подросток);</w:t>
      </w:r>
    </w:p>
    <w:p w:rsidR="00CD1075" w:rsidRDefault="00CD1075">
      <w:pPr>
        <w:spacing w:line="13" w:lineRule="exact"/>
        <w:rPr>
          <w:rFonts w:eastAsia="Times New Roman"/>
          <w:sz w:val="24"/>
          <w:szCs w:val="24"/>
        </w:rPr>
      </w:pPr>
    </w:p>
    <w:p w:rsidR="00CD1075" w:rsidRDefault="004408CF" w:rsidP="00B45A13">
      <w:pPr>
        <w:numPr>
          <w:ilvl w:val="0"/>
          <w:numId w:val="52"/>
        </w:numPr>
        <w:tabs>
          <w:tab w:val="left" w:pos="157"/>
        </w:tabs>
        <w:spacing w:line="234" w:lineRule="auto"/>
        <w:ind w:left="1" w:hanging="1"/>
        <w:rPr>
          <w:rFonts w:eastAsia="Times New Roman"/>
          <w:sz w:val="24"/>
          <w:szCs w:val="24"/>
        </w:rPr>
      </w:pPr>
      <w:r>
        <w:rPr>
          <w:rFonts w:eastAsia="Times New Roman"/>
          <w:sz w:val="24"/>
          <w:szCs w:val="24"/>
        </w:rPr>
        <w:t>осознание непосредственного влияния нравственности человека на состояние его здоровья и здоровья окружающих его людей;</w:t>
      </w:r>
    </w:p>
    <w:p w:rsidR="00CD1075" w:rsidRDefault="00CD1075">
      <w:pPr>
        <w:spacing w:line="13" w:lineRule="exact"/>
        <w:rPr>
          <w:rFonts w:eastAsia="Times New Roman"/>
          <w:sz w:val="24"/>
          <w:szCs w:val="24"/>
        </w:rPr>
      </w:pPr>
    </w:p>
    <w:p w:rsidR="00CD1075" w:rsidRDefault="004408CF" w:rsidP="00B45A13">
      <w:pPr>
        <w:numPr>
          <w:ilvl w:val="1"/>
          <w:numId w:val="52"/>
        </w:numPr>
        <w:tabs>
          <w:tab w:val="left" w:pos="335"/>
        </w:tabs>
        <w:spacing w:line="234" w:lineRule="auto"/>
        <w:ind w:left="1" w:firstLine="59"/>
        <w:rPr>
          <w:rFonts w:eastAsia="Times New Roman"/>
          <w:sz w:val="24"/>
          <w:szCs w:val="24"/>
        </w:rPr>
      </w:pPr>
      <w:r>
        <w:rPr>
          <w:rFonts w:eastAsia="Times New Roman"/>
          <w:sz w:val="24"/>
          <w:szCs w:val="24"/>
        </w:rPr>
        <w:t>осознание важности физической культуры и спорта для здоровья человека, его образования, труда и творчества, всестороннего развития личности;</w:t>
      </w:r>
    </w:p>
    <w:p w:rsidR="00CD1075" w:rsidRDefault="00CD1075">
      <w:pPr>
        <w:spacing w:line="13" w:lineRule="exact"/>
        <w:rPr>
          <w:rFonts w:eastAsia="Times New Roman"/>
          <w:sz w:val="24"/>
          <w:szCs w:val="24"/>
        </w:rPr>
      </w:pPr>
    </w:p>
    <w:p w:rsidR="00CD1075" w:rsidRDefault="004408CF" w:rsidP="00B45A13">
      <w:pPr>
        <w:numPr>
          <w:ilvl w:val="1"/>
          <w:numId w:val="52"/>
        </w:numPr>
        <w:tabs>
          <w:tab w:val="left" w:pos="378"/>
        </w:tabs>
        <w:spacing w:line="236" w:lineRule="auto"/>
        <w:ind w:left="1" w:firstLine="59"/>
        <w:jc w:val="both"/>
        <w:rPr>
          <w:rFonts w:eastAsia="Times New Roman"/>
          <w:sz w:val="24"/>
          <w:szCs w:val="24"/>
        </w:rPr>
      </w:pPr>
      <w:r>
        <w:rPr>
          <w:rFonts w:eastAsia="Times New Roman"/>
          <w:sz w:val="24"/>
          <w:szCs w:val="24"/>
        </w:rPr>
        <w:t>знание и выполнение санитарно-гигиенических правил, способов и вариантов рациональной организации режима дня и двигательной активности, питания, правил личной гигиены;</w:t>
      </w:r>
    </w:p>
    <w:p w:rsidR="00CD1075" w:rsidRDefault="00CD1075">
      <w:pPr>
        <w:spacing w:line="14" w:lineRule="exact"/>
        <w:rPr>
          <w:rFonts w:eastAsia="Times New Roman"/>
          <w:sz w:val="24"/>
          <w:szCs w:val="24"/>
        </w:rPr>
      </w:pPr>
    </w:p>
    <w:p w:rsidR="00CD1075" w:rsidRDefault="004408CF" w:rsidP="00B45A13">
      <w:pPr>
        <w:numPr>
          <w:ilvl w:val="1"/>
          <w:numId w:val="52"/>
        </w:numPr>
        <w:tabs>
          <w:tab w:val="left" w:pos="203"/>
        </w:tabs>
        <w:spacing w:line="234" w:lineRule="auto"/>
        <w:ind w:left="1" w:firstLine="59"/>
        <w:rPr>
          <w:rFonts w:eastAsia="Times New Roman"/>
          <w:sz w:val="24"/>
          <w:szCs w:val="24"/>
        </w:rPr>
      </w:pPr>
      <w:r>
        <w:rPr>
          <w:rFonts w:eastAsia="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CD1075" w:rsidRDefault="00CD1075">
      <w:pPr>
        <w:spacing w:line="13" w:lineRule="exact"/>
        <w:rPr>
          <w:rFonts w:eastAsia="Times New Roman"/>
          <w:sz w:val="24"/>
          <w:szCs w:val="24"/>
        </w:rPr>
      </w:pPr>
    </w:p>
    <w:p w:rsidR="00CD1075" w:rsidRDefault="004408CF" w:rsidP="00B45A13">
      <w:pPr>
        <w:numPr>
          <w:ilvl w:val="1"/>
          <w:numId w:val="52"/>
        </w:numPr>
        <w:tabs>
          <w:tab w:val="left" w:pos="212"/>
        </w:tabs>
        <w:ind w:left="1" w:firstLine="59"/>
        <w:rPr>
          <w:rFonts w:eastAsia="Times New Roman"/>
          <w:sz w:val="24"/>
          <w:szCs w:val="24"/>
        </w:rPr>
      </w:pPr>
      <w:r>
        <w:rPr>
          <w:rFonts w:eastAsia="Times New Roman"/>
          <w:sz w:val="24"/>
          <w:szCs w:val="24"/>
        </w:rPr>
        <w:t xml:space="preserve">представление об оздоровительном влиянии экологически чистых природных факторов на человека; </w:t>
      </w:r>
      <w:proofErr w:type="gramStart"/>
      <w:r>
        <w:rPr>
          <w:rFonts w:eastAsia="Times New Roman"/>
          <w:sz w:val="24"/>
          <w:szCs w:val="24"/>
        </w:rPr>
        <w:t>-о</w:t>
      </w:r>
      <w:proofErr w:type="gramEnd"/>
      <w:r>
        <w:rPr>
          <w:rFonts w:eastAsia="Times New Roman"/>
          <w:sz w:val="24"/>
          <w:szCs w:val="24"/>
        </w:rPr>
        <w:t>пыт участия в спортивных соревнованиях, туристических походах, мероприятиях</w:t>
      </w:r>
    </w:p>
    <w:p w:rsidR="00CD1075" w:rsidRDefault="004408CF">
      <w:pPr>
        <w:ind w:left="1"/>
        <w:rPr>
          <w:rFonts w:eastAsia="Times New Roman"/>
          <w:sz w:val="24"/>
          <w:szCs w:val="24"/>
        </w:rPr>
      </w:pPr>
      <w:r>
        <w:rPr>
          <w:rFonts w:eastAsia="Times New Roman"/>
          <w:sz w:val="24"/>
          <w:szCs w:val="24"/>
        </w:rPr>
        <w:t>санитарно-гигиенической направленности;</w:t>
      </w:r>
    </w:p>
    <w:p w:rsidR="00CD1075" w:rsidRDefault="00CD1075">
      <w:pPr>
        <w:spacing w:line="12" w:lineRule="exact"/>
        <w:rPr>
          <w:rFonts w:eastAsia="Times New Roman"/>
          <w:sz w:val="24"/>
          <w:szCs w:val="24"/>
        </w:rPr>
      </w:pPr>
    </w:p>
    <w:p w:rsidR="00CD1075" w:rsidRDefault="004408CF" w:rsidP="00B45A13">
      <w:pPr>
        <w:numPr>
          <w:ilvl w:val="1"/>
          <w:numId w:val="52"/>
        </w:numPr>
        <w:tabs>
          <w:tab w:val="left" w:pos="313"/>
        </w:tabs>
        <w:spacing w:line="234" w:lineRule="auto"/>
        <w:ind w:left="1" w:firstLine="59"/>
        <w:rPr>
          <w:rFonts w:eastAsia="Times New Roman"/>
          <w:sz w:val="24"/>
          <w:szCs w:val="24"/>
        </w:rPr>
      </w:pPr>
      <w:r>
        <w:rPr>
          <w:rFonts w:eastAsia="Times New Roman"/>
          <w:sz w:val="24"/>
          <w:szCs w:val="24"/>
        </w:rPr>
        <w:t>представления о возможном негативном влиянии компьютерных игр, телевидения, рекламы на здоровье человека;</w:t>
      </w:r>
    </w:p>
    <w:p w:rsidR="00CD1075" w:rsidRDefault="00CD1075">
      <w:pPr>
        <w:spacing w:line="13" w:lineRule="exact"/>
        <w:rPr>
          <w:rFonts w:eastAsia="Times New Roman"/>
          <w:sz w:val="24"/>
          <w:szCs w:val="24"/>
        </w:rPr>
      </w:pPr>
    </w:p>
    <w:p w:rsidR="00CD1075" w:rsidRDefault="004408CF" w:rsidP="00B45A13">
      <w:pPr>
        <w:numPr>
          <w:ilvl w:val="1"/>
          <w:numId w:val="52"/>
        </w:numPr>
        <w:tabs>
          <w:tab w:val="left" w:pos="308"/>
        </w:tabs>
        <w:spacing w:line="234" w:lineRule="auto"/>
        <w:ind w:left="1" w:firstLine="59"/>
        <w:jc w:val="both"/>
        <w:rPr>
          <w:rFonts w:eastAsia="Times New Roman"/>
          <w:sz w:val="24"/>
          <w:szCs w:val="24"/>
        </w:rPr>
      </w:pPr>
      <w:r>
        <w:rPr>
          <w:rFonts w:eastAsia="Times New Roman"/>
          <w:sz w:val="24"/>
          <w:szCs w:val="24"/>
        </w:rPr>
        <w:t>умение преодолевать отрицательное отношение к невыполнению правил личной и общественной гигиены и санитарии, уклонению от занятий физической культурой, спортом,</w:t>
      </w:r>
    </w:p>
    <w:p w:rsidR="00CD1075" w:rsidRDefault="004408CF">
      <w:pPr>
        <w:spacing w:line="234" w:lineRule="auto"/>
        <w:ind w:left="1"/>
        <w:rPr>
          <w:sz w:val="20"/>
          <w:szCs w:val="20"/>
        </w:rPr>
      </w:pPr>
      <w:r>
        <w:rPr>
          <w:rFonts w:eastAsia="Times New Roman"/>
          <w:sz w:val="24"/>
          <w:szCs w:val="24"/>
        </w:rPr>
        <w:t xml:space="preserve">туризмом; резко негативное отношение к курению, употреблению алкогольных напитков, наркотиков и других </w:t>
      </w:r>
      <w:proofErr w:type="spellStart"/>
      <w:r>
        <w:rPr>
          <w:rFonts w:eastAsia="Times New Roman"/>
          <w:sz w:val="24"/>
          <w:szCs w:val="24"/>
        </w:rPr>
        <w:t>психоактивных</w:t>
      </w:r>
      <w:proofErr w:type="spellEnd"/>
      <w:r>
        <w:rPr>
          <w:rFonts w:eastAsia="Times New Roman"/>
          <w:sz w:val="24"/>
          <w:szCs w:val="24"/>
        </w:rPr>
        <w:t xml:space="preserve"> веществ (ПАВ);</w:t>
      </w:r>
    </w:p>
    <w:p w:rsidR="00CD1075" w:rsidRDefault="00CD1075">
      <w:pPr>
        <w:spacing w:line="14" w:lineRule="exact"/>
        <w:rPr>
          <w:sz w:val="20"/>
          <w:szCs w:val="20"/>
        </w:rPr>
      </w:pPr>
    </w:p>
    <w:p w:rsidR="00CD1075" w:rsidRDefault="004408CF" w:rsidP="00B45A13">
      <w:pPr>
        <w:numPr>
          <w:ilvl w:val="0"/>
          <w:numId w:val="53"/>
        </w:numPr>
        <w:tabs>
          <w:tab w:val="left" w:pos="251"/>
        </w:tabs>
        <w:spacing w:line="234" w:lineRule="auto"/>
        <w:ind w:left="1" w:hanging="1"/>
        <w:rPr>
          <w:rFonts w:eastAsia="Times New Roman"/>
          <w:sz w:val="24"/>
          <w:szCs w:val="24"/>
        </w:rPr>
      </w:pPr>
      <w:r>
        <w:rPr>
          <w:rFonts w:eastAsia="Times New Roman"/>
          <w:sz w:val="24"/>
          <w:szCs w:val="24"/>
        </w:rPr>
        <w:t>отрицательное отношение к лицам и организациям, пропагандирующим курение и пьянство, распространяющим наркотики и другие ПАВ.</w:t>
      </w:r>
    </w:p>
    <w:p w:rsidR="00CD1075" w:rsidRDefault="00CD1075">
      <w:pPr>
        <w:spacing w:line="1" w:lineRule="exact"/>
        <w:rPr>
          <w:rFonts w:eastAsia="Times New Roman"/>
          <w:sz w:val="24"/>
          <w:szCs w:val="24"/>
        </w:rPr>
      </w:pPr>
    </w:p>
    <w:p w:rsidR="00CD1075" w:rsidRDefault="004408CF">
      <w:pPr>
        <w:ind w:left="61"/>
        <w:rPr>
          <w:rFonts w:eastAsia="Times New Roman"/>
          <w:sz w:val="24"/>
          <w:szCs w:val="24"/>
        </w:rPr>
      </w:pPr>
      <w:r>
        <w:rPr>
          <w:rFonts w:eastAsia="Times New Roman"/>
          <w:sz w:val="24"/>
          <w:szCs w:val="24"/>
          <w:u w:val="single"/>
        </w:rPr>
        <w:t>Виды деятельности</w:t>
      </w:r>
      <w:r>
        <w:rPr>
          <w:rFonts w:eastAsia="Times New Roman"/>
          <w:sz w:val="24"/>
          <w:szCs w:val="24"/>
        </w:rPr>
        <w:t>:</w:t>
      </w:r>
    </w:p>
    <w:p w:rsidR="00CD1075" w:rsidRDefault="00CD1075">
      <w:pPr>
        <w:spacing w:line="12" w:lineRule="exact"/>
        <w:rPr>
          <w:rFonts w:eastAsia="Times New Roman"/>
          <w:sz w:val="24"/>
          <w:szCs w:val="24"/>
        </w:rPr>
      </w:pPr>
    </w:p>
    <w:p w:rsidR="00CD1075" w:rsidRDefault="004408CF">
      <w:pPr>
        <w:spacing w:line="237" w:lineRule="auto"/>
        <w:ind w:left="1"/>
        <w:rPr>
          <w:rFonts w:eastAsia="Times New Roman"/>
          <w:sz w:val="24"/>
          <w:szCs w:val="24"/>
        </w:rPr>
      </w:pPr>
      <w:r>
        <w:rPr>
          <w:rFonts w:eastAsia="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пропаганда экологически сообразного здорового образа жизни</w:t>
      </w:r>
      <w:proofErr w:type="gramStart"/>
      <w:r>
        <w:rPr>
          <w:rFonts w:eastAsia="Times New Roman"/>
          <w:sz w:val="24"/>
          <w:szCs w:val="24"/>
        </w:rPr>
        <w:t xml:space="preserve"> С</w:t>
      </w:r>
      <w:proofErr w:type="gramEnd"/>
      <w:r>
        <w:rPr>
          <w:rFonts w:eastAsia="Times New Roman"/>
          <w:sz w:val="24"/>
          <w:szCs w:val="24"/>
        </w:rPr>
        <w:t>оставляют правильный режим занятий физической культурой, спортом, туризмом, рациона</w:t>
      </w:r>
    </w:p>
    <w:p w:rsidR="00CD1075" w:rsidRDefault="00CD1075">
      <w:pPr>
        <w:spacing w:line="17" w:lineRule="exact"/>
        <w:rPr>
          <w:rFonts w:eastAsia="Times New Roman"/>
          <w:sz w:val="24"/>
          <w:szCs w:val="24"/>
        </w:rPr>
      </w:pPr>
    </w:p>
    <w:p w:rsidR="00CD1075" w:rsidRDefault="004408CF">
      <w:pPr>
        <w:spacing w:line="237" w:lineRule="auto"/>
        <w:ind w:left="1"/>
        <w:jc w:val="both"/>
        <w:rPr>
          <w:rFonts w:eastAsia="Times New Roman"/>
          <w:sz w:val="24"/>
          <w:szCs w:val="24"/>
        </w:rPr>
      </w:pPr>
      <w:r>
        <w:rPr>
          <w:rFonts w:eastAsia="Times New Roman"/>
          <w:sz w:val="24"/>
          <w:szCs w:val="24"/>
        </w:rPr>
        <w:t xml:space="preserve">здорового питания, режима дня, </w:t>
      </w:r>
      <w:proofErr w:type="spellStart"/>
      <w:r>
        <w:rPr>
          <w:rFonts w:eastAsia="Times New Roman"/>
          <w:sz w:val="24"/>
          <w:szCs w:val="24"/>
        </w:rPr>
        <w:t>учѐбы</w:t>
      </w:r>
      <w:proofErr w:type="spellEnd"/>
      <w:r>
        <w:rPr>
          <w:rFonts w:eastAsia="Times New Roman"/>
          <w:sz w:val="24"/>
          <w:szCs w:val="24"/>
        </w:rPr>
        <w:t xml:space="preserve"> и отдыха и контроль их выполнение в различных формах мониторинга. Учатся оказывать первую доврачебную помощь пострадавшим. Получают представления о возможном негативном влиянии компьютерных игр, </w:t>
      </w:r>
      <w:r>
        <w:rPr>
          <w:rFonts w:eastAsia="Times New Roman"/>
          <w:sz w:val="24"/>
          <w:szCs w:val="24"/>
        </w:rPr>
        <w:lastRenderedPageBreak/>
        <w:t>телевидения, рекламы на здоровье человека (в рамках бесед с педагогами, школьными психологами, медицинскими работниками, родителями).</w:t>
      </w:r>
    </w:p>
    <w:p w:rsidR="00CD1075" w:rsidRDefault="00CD1075">
      <w:pPr>
        <w:spacing w:line="17" w:lineRule="exact"/>
        <w:rPr>
          <w:rFonts w:eastAsia="Times New Roman"/>
          <w:sz w:val="24"/>
          <w:szCs w:val="24"/>
        </w:rPr>
      </w:pPr>
    </w:p>
    <w:p w:rsidR="00CD1075" w:rsidRDefault="004408CF">
      <w:pPr>
        <w:spacing w:line="234" w:lineRule="auto"/>
        <w:ind w:left="61" w:right="3080" w:hanging="60"/>
        <w:rPr>
          <w:rFonts w:eastAsia="Times New Roman"/>
          <w:sz w:val="24"/>
          <w:szCs w:val="24"/>
        </w:rPr>
      </w:pPr>
      <w:r>
        <w:rPr>
          <w:rFonts w:eastAsia="Times New Roman"/>
          <w:sz w:val="24"/>
          <w:szCs w:val="24"/>
          <w:u w:val="single"/>
        </w:rPr>
        <w:t>Виды деятельности и формы занятий по данному направлению</w:t>
      </w:r>
      <w:r>
        <w:rPr>
          <w:rFonts w:eastAsia="Times New Roman"/>
          <w:sz w:val="24"/>
          <w:szCs w:val="24"/>
        </w:rPr>
        <w:t>: Формы занятий:</w:t>
      </w:r>
    </w:p>
    <w:p w:rsidR="00CD1075" w:rsidRDefault="00CD1075">
      <w:pPr>
        <w:spacing w:line="13" w:lineRule="exact"/>
        <w:rPr>
          <w:rFonts w:eastAsia="Times New Roman"/>
          <w:sz w:val="24"/>
          <w:szCs w:val="24"/>
        </w:rPr>
      </w:pPr>
    </w:p>
    <w:p w:rsidR="0034071A" w:rsidRDefault="004408CF">
      <w:pPr>
        <w:ind w:left="1"/>
        <w:rPr>
          <w:rFonts w:eastAsia="Times New Roman"/>
          <w:sz w:val="24"/>
          <w:szCs w:val="24"/>
        </w:rPr>
      </w:pPr>
      <w:r>
        <w:rPr>
          <w:rFonts w:eastAsia="Times New Roman"/>
          <w:sz w:val="24"/>
          <w:szCs w:val="24"/>
        </w:rPr>
        <w:t xml:space="preserve">Урочная деятельность: уроки биологии, ОБЖ, физической культуры, естественнонаучных дисциплин </w:t>
      </w:r>
    </w:p>
    <w:p w:rsidR="00CD1075" w:rsidRDefault="004408CF" w:rsidP="0034071A">
      <w:pPr>
        <w:ind w:left="1"/>
        <w:rPr>
          <w:rFonts w:eastAsia="Times New Roman"/>
          <w:sz w:val="24"/>
          <w:szCs w:val="24"/>
        </w:rPr>
      </w:pPr>
      <w:r>
        <w:rPr>
          <w:rFonts w:eastAsia="Times New Roman"/>
          <w:sz w:val="24"/>
          <w:szCs w:val="24"/>
        </w:rPr>
        <w:t>Внеурочная деятельность:</w:t>
      </w:r>
    </w:p>
    <w:p w:rsidR="00CD1075" w:rsidRDefault="004408CF">
      <w:pPr>
        <w:ind w:left="61"/>
        <w:rPr>
          <w:rFonts w:eastAsia="Times New Roman"/>
          <w:sz w:val="24"/>
          <w:szCs w:val="24"/>
        </w:rPr>
      </w:pPr>
      <w:r>
        <w:rPr>
          <w:rFonts w:eastAsia="Times New Roman"/>
          <w:sz w:val="24"/>
          <w:szCs w:val="24"/>
        </w:rPr>
        <w:t>Циклы классных часов, бесед, дискуссий, посвященных культуре здорового и безопасного</w:t>
      </w:r>
    </w:p>
    <w:p w:rsidR="00CD1075" w:rsidRDefault="00CD1075">
      <w:pPr>
        <w:spacing w:line="12" w:lineRule="exact"/>
        <w:rPr>
          <w:sz w:val="20"/>
          <w:szCs w:val="20"/>
        </w:rPr>
      </w:pPr>
    </w:p>
    <w:p w:rsidR="00CD1075" w:rsidRDefault="004408CF">
      <w:pPr>
        <w:spacing w:line="237" w:lineRule="auto"/>
        <w:ind w:left="1"/>
        <w:jc w:val="both"/>
        <w:rPr>
          <w:sz w:val="20"/>
          <w:szCs w:val="20"/>
        </w:rPr>
      </w:pPr>
      <w:r>
        <w:rPr>
          <w:rFonts w:eastAsia="Times New Roman"/>
          <w:sz w:val="24"/>
          <w:szCs w:val="24"/>
        </w:rPr>
        <w:t xml:space="preserve">образа жизни человека, профилактике вредных привычек, зависимостей; участие в проведении школьных спартакиад, эстафет, туристических </w:t>
      </w:r>
      <w:proofErr w:type="spellStart"/>
      <w:r>
        <w:rPr>
          <w:rFonts w:eastAsia="Times New Roman"/>
          <w:sz w:val="24"/>
          <w:szCs w:val="24"/>
        </w:rPr>
        <w:t>слѐ</w:t>
      </w:r>
      <w:proofErr w:type="gramStart"/>
      <w:r>
        <w:rPr>
          <w:rFonts w:eastAsia="Times New Roman"/>
          <w:sz w:val="24"/>
          <w:szCs w:val="24"/>
        </w:rPr>
        <w:t>тов</w:t>
      </w:r>
      <w:proofErr w:type="spellEnd"/>
      <w:proofErr w:type="gramEnd"/>
      <w:r>
        <w:rPr>
          <w:rFonts w:eastAsia="Times New Roman"/>
          <w:sz w:val="24"/>
          <w:szCs w:val="24"/>
        </w:rPr>
        <w:t xml:space="preserve">, походов; </w:t>
      </w:r>
      <w:proofErr w:type="spellStart"/>
      <w:r>
        <w:rPr>
          <w:rFonts w:eastAsia="Times New Roman"/>
          <w:sz w:val="24"/>
          <w:szCs w:val="24"/>
        </w:rPr>
        <w:t>тренинговые</w:t>
      </w:r>
      <w:proofErr w:type="spellEnd"/>
      <w:r>
        <w:rPr>
          <w:rFonts w:eastAsia="Times New Roman"/>
          <w:sz w:val="24"/>
          <w:szCs w:val="24"/>
        </w:rPr>
        <w:t xml:space="preserve"> занятия по профилактике вредных привычек, зависимости от ПАВ; проведении медико-профилактических мероприятий медицинскими работниками ;профилактика употребления наркотиков в молодежной среде.</w:t>
      </w:r>
    </w:p>
    <w:p w:rsidR="00CD1075" w:rsidRDefault="00CD1075">
      <w:pPr>
        <w:spacing w:line="10" w:lineRule="exact"/>
        <w:rPr>
          <w:sz w:val="20"/>
          <w:szCs w:val="20"/>
        </w:rPr>
      </w:pPr>
    </w:p>
    <w:p w:rsidR="00CD1075" w:rsidRDefault="004408CF">
      <w:pPr>
        <w:ind w:left="1"/>
        <w:rPr>
          <w:sz w:val="20"/>
          <w:szCs w:val="20"/>
        </w:rPr>
      </w:pPr>
      <w:r>
        <w:rPr>
          <w:rFonts w:eastAsia="Times New Roman"/>
          <w:b/>
          <w:bCs/>
          <w:sz w:val="24"/>
          <w:szCs w:val="24"/>
        </w:rPr>
        <w:t>Воспитание трудолюбия, сознательного, творческого отношения к образованию, труду</w:t>
      </w:r>
    </w:p>
    <w:p w:rsidR="00CD1075" w:rsidRDefault="00CD1075">
      <w:pPr>
        <w:spacing w:line="12" w:lineRule="exact"/>
        <w:rPr>
          <w:sz w:val="20"/>
          <w:szCs w:val="20"/>
        </w:rPr>
      </w:pPr>
    </w:p>
    <w:p w:rsidR="0034071A" w:rsidRDefault="004408CF" w:rsidP="00B45A13">
      <w:pPr>
        <w:numPr>
          <w:ilvl w:val="0"/>
          <w:numId w:val="54"/>
        </w:numPr>
        <w:tabs>
          <w:tab w:val="left" w:pos="200"/>
        </w:tabs>
        <w:spacing w:line="232" w:lineRule="auto"/>
        <w:ind w:left="1" w:right="3460" w:hanging="1"/>
        <w:rPr>
          <w:rFonts w:eastAsia="Times New Roman"/>
          <w:b/>
          <w:bCs/>
          <w:sz w:val="24"/>
          <w:szCs w:val="24"/>
        </w:rPr>
      </w:pPr>
      <w:r>
        <w:rPr>
          <w:rFonts w:eastAsia="Times New Roman"/>
          <w:b/>
          <w:bCs/>
          <w:sz w:val="24"/>
          <w:szCs w:val="24"/>
        </w:rPr>
        <w:t xml:space="preserve">жизни, подготовка к сознательному выбору профессии </w:t>
      </w:r>
    </w:p>
    <w:p w:rsidR="00CD1075" w:rsidRDefault="004408CF" w:rsidP="0034071A">
      <w:pPr>
        <w:tabs>
          <w:tab w:val="left" w:pos="200"/>
        </w:tabs>
        <w:spacing w:line="232" w:lineRule="auto"/>
        <w:ind w:left="1" w:right="3460"/>
        <w:rPr>
          <w:rFonts w:eastAsia="Times New Roman"/>
          <w:b/>
          <w:bCs/>
          <w:sz w:val="24"/>
          <w:szCs w:val="24"/>
        </w:rPr>
      </w:pPr>
      <w:r>
        <w:rPr>
          <w:rFonts w:eastAsia="Times New Roman"/>
          <w:sz w:val="24"/>
          <w:szCs w:val="24"/>
        </w:rPr>
        <w:t>Содержание:</w:t>
      </w:r>
    </w:p>
    <w:p w:rsidR="00CD1075" w:rsidRDefault="00CD1075">
      <w:pPr>
        <w:spacing w:line="11" w:lineRule="exact"/>
        <w:rPr>
          <w:rFonts w:eastAsia="Times New Roman"/>
          <w:b/>
          <w:bCs/>
          <w:sz w:val="24"/>
          <w:szCs w:val="24"/>
        </w:rPr>
      </w:pPr>
    </w:p>
    <w:p w:rsidR="00CD1075" w:rsidRDefault="004408CF" w:rsidP="00B45A13">
      <w:pPr>
        <w:numPr>
          <w:ilvl w:val="2"/>
          <w:numId w:val="54"/>
        </w:numPr>
        <w:tabs>
          <w:tab w:val="left" w:pos="426"/>
        </w:tabs>
        <w:ind w:left="1" w:firstLine="179"/>
        <w:rPr>
          <w:rFonts w:eastAsia="Times New Roman"/>
          <w:sz w:val="24"/>
          <w:szCs w:val="24"/>
        </w:rPr>
      </w:pPr>
      <w:r>
        <w:rPr>
          <w:rFonts w:eastAsia="Times New Roman"/>
          <w:sz w:val="24"/>
          <w:szCs w:val="24"/>
        </w:rPr>
        <w:t>осознание нравственных основ образования; осознание важности непрерывного образования и самообразования в течение всей жизни; - осознание нравственной природы труда, его роли в жизни человека и общества, в создании материальных</w:t>
      </w:r>
      <w:proofErr w:type="gramStart"/>
      <w:r>
        <w:rPr>
          <w:rFonts w:eastAsia="Times New Roman"/>
          <w:sz w:val="24"/>
          <w:szCs w:val="24"/>
        </w:rPr>
        <w:t xml:space="preserve"> ;</w:t>
      </w:r>
      <w:proofErr w:type="gramEnd"/>
    </w:p>
    <w:p w:rsidR="00CD1075" w:rsidRDefault="00CD1075">
      <w:pPr>
        <w:spacing w:line="235" w:lineRule="exact"/>
        <w:rPr>
          <w:rFonts w:eastAsia="Times New Roman"/>
          <w:sz w:val="24"/>
          <w:szCs w:val="24"/>
        </w:rPr>
      </w:pPr>
    </w:p>
    <w:p w:rsidR="00CD1075" w:rsidRDefault="004408CF" w:rsidP="00B45A13">
      <w:pPr>
        <w:numPr>
          <w:ilvl w:val="1"/>
          <w:numId w:val="54"/>
        </w:numPr>
        <w:tabs>
          <w:tab w:val="left" w:pos="390"/>
        </w:tabs>
        <w:spacing w:line="237" w:lineRule="auto"/>
        <w:ind w:left="1" w:firstLine="59"/>
        <w:jc w:val="both"/>
        <w:rPr>
          <w:rFonts w:eastAsia="Times New Roman"/>
          <w:sz w:val="24"/>
          <w:szCs w:val="24"/>
        </w:rPr>
      </w:pPr>
      <w:r>
        <w:rPr>
          <w:rFonts w:eastAsia="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CD1075" w:rsidRDefault="00CD1075">
      <w:pPr>
        <w:spacing w:line="13" w:lineRule="exact"/>
        <w:rPr>
          <w:rFonts w:eastAsia="Times New Roman"/>
          <w:sz w:val="24"/>
          <w:szCs w:val="24"/>
        </w:rPr>
      </w:pPr>
    </w:p>
    <w:p w:rsidR="00CD1075" w:rsidRDefault="004408CF" w:rsidP="00B45A13">
      <w:pPr>
        <w:numPr>
          <w:ilvl w:val="1"/>
          <w:numId w:val="54"/>
        </w:numPr>
        <w:tabs>
          <w:tab w:val="left" w:pos="251"/>
        </w:tabs>
        <w:spacing w:line="237" w:lineRule="auto"/>
        <w:ind w:left="1" w:firstLine="59"/>
        <w:jc w:val="both"/>
        <w:rPr>
          <w:rFonts w:eastAsia="Times New Roman"/>
          <w:sz w:val="24"/>
          <w:szCs w:val="24"/>
        </w:rPr>
      </w:pPr>
      <w:r>
        <w:rPr>
          <w:rFonts w:eastAsia="Times New Roman"/>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CD1075" w:rsidRDefault="00CD1075">
      <w:pPr>
        <w:spacing w:line="14" w:lineRule="exact"/>
        <w:rPr>
          <w:rFonts w:eastAsia="Times New Roman"/>
          <w:sz w:val="24"/>
          <w:szCs w:val="24"/>
        </w:rPr>
      </w:pPr>
    </w:p>
    <w:p w:rsidR="00CD1075" w:rsidRDefault="004408CF" w:rsidP="00B45A13">
      <w:pPr>
        <w:numPr>
          <w:ilvl w:val="1"/>
          <w:numId w:val="54"/>
        </w:numPr>
        <w:tabs>
          <w:tab w:val="left" w:pos="318"/>
        </w:tabs>
        <w:spacing w:line="238" w:lineRule="auto"/>
        <w:ind w:left="1" w:firstLine="59"/>
        <w:rPr>
          <w:rFonts w:eastAsia="Times New Roman"/>
          <w:sz w:val="24"/>
          <w:szCs w:val="24"/>
        </w:rPr>
      </w:pPr>
      <w:proofErr w:type="gramStart"/>
      <w:r>
        <w:rPr>
          <w:rFonts w:eastAsia="Times New Roman"/>
          <w:sz w:val="24"/>
          <w:szCs w:val="24"/>
        </w:rPr>
        <w:t>готовность к выбору профиля обучения на следующей ступени образования или профессиональному выбору в случае,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 бережное отношение к результатам своего труда, труда других людей, к школьному имуществу, учебникам, личным вещам;</w:t>
      </w:r>
      <w:proofErr w:type="gramEnd"/>
      <w:r>
        <w:rPr>
          <w:rFonts w:eastAsia="Times New Roman"/>
          <w:sz w:val="24"/>
          <w:szCs w:val="24"/>
        </w:rPr>
        <w:t xml:space="preserve"> поддержание чистоты и порядка в классе и школе; готовность содействовать в благоустройстве школы и ее ближайшего окружения; - общее знакомство с трудовым законодательством; нетерпимое отношение к лени, безответственности и пассивности в образовании и труде.</w:t>
      </w:r>
    </w:p>
    <w:p w:rsidR="00CD1075" w:rsidRDefault="00CD1075">
      <w:pPr>
        <w:spacing w:line="8" w:lineRule="exact"/>
        <w:rPr>
          <w:rFonts w:eastAsia="Times New Roman"/>
          <w:sz w:val="24"/>
          <w:szCs w:val="24"/>
        </w:rPr>
      </w:pPr>
    </w:p>
    <w:p w:rsidR="00CD1075" w:rsidRDefault="004408CF">
      <w:pPr>
        <w:ind w:left="61"/>
        <w:rPr>
          <w:rFonts w:eastAsia="Times New Roman"/>
          <w:sz w:val="24"/>
          <w:szCs w:val="24"/>
        </w:rPr>
      </w:pPr>
      <w:r>
        <w:rPr>
          <w:rFonts w:eastAsia="Times New Roman"/>
          <w:sz w:val="24"/>
          <w:szCs w:val="24"/>
          <w:u w:val="single"/>
        </w:rPr>
        <w:t>Виды деятельности</w:t>
      </w:r>
      <w:r>
        <w:rPr>
          <w:rFonts w:eastAsia="Times New Roman"/>
          <w:sz w:val="24"/>
          <w:szCs w:val="24"/>
        </w:rPr>
        <w:t>:</w:t>
      </w:r>
    </w:p>
    <w:p w:rsidR="00CD1075" w:rsidRDefault="00CD1075">
      <w:pPr>
        <w:spacing w:line="12" w:lineRule="exact"/>
        <w:rPr>
          <w:rFonts w:eastAsia="Times New Roman"/>
          <w:sz w:val="24"/>
          <w:szCs w:val="24"/>
        </w:rPr>
      </w:pPr>
    </w:p>
    <w:p w:rsidR="00CD1075" w:rsidRDefault="004408CF">
      <w:pPr>
        <w:spacing w:line="234" w:lineRule="auto"/>
        <w:ind w:left="1"/>
        <w:rPr>
          <w:rFonts w:eastAsia="Times New Roman"/>
          <w:sz w:val="24"/>
          <w:szCs w:val="24"/>
        </w:rPr>
      </w:pPr>
      <w:r>
        <w:rPr>
          <w:rFonts w:eastAsia="Times New Roman"/>
          <w:sz w:val="24"/>
          <w:szCs w:val="24"/>
        </w:rPr>
        <w:t>Участвуют в олимпиадах по учебным предметам, изготавливают учебные пособия для школьных кабинетов.</w:t>
      </w:r>
    </w:p>
    <w:p w:rsidR="00CD1075" w:rsidRDefault="004408CF">
      <w:pPr>
        <w:spacing w:line="236" w:lineRule="auto"/>
        <w:ind w:left="1"/>
        <w:jc w:val="both"/>
        <w:rPr>
          <w:sz w:val="20"/>
          <w:szCs w:val="20"/>
        </w:rPr>
      </w:pPr>
      <w:r>
        <w:rPr>
          <w:rFonts w:eastAsia="Times New Roman"/>
          <w:sz w:val="24"/>
          <w:szCs w:val="24"/>
        </w:rPr>
        <w:t xml:space="preserve">Учатся применять полученные в ходе обучения знания в ходе выполнения </w:t>
      </w:r>
      <w:proofErr w:type="spellStart"/>
      <w:r>
        <w:rPr>
          <w:rFonts w:eastAsia="Times New Roman"/>
          <w:sz w:val="24"/>
          <w:szCs w:val="24"/>
        </w:rPr>
        <w:t>практикоориентированных</w:t>
      </w:r>
      <w:proofErr w:type="spellEnd"/>
      <w:r>
        <w:rPr>
          <w:rFonts w:eastAsia="Times New Roman"/>
          <w:sz w:val="24"/>
          <w:szCs w:val="24"/>
        </w:rPr>
        <w:t xml:space="preserve"> заданий, комплексных учебно-исследовательских проектов, творческого выполнения учебно-трудовых и общественно полезных дел, в быту.</w:t>
      </w:r>
    </w:p>
    <w:p w:rsidR="00CD1075" w:rsidRDefault="00CD1075">
      <w:pPr>
        <w:spacing w:line="14" w:lineRule="exact"/>
        <w:rPr>
          <w:sz w:val="20"/>
          <w:szCs w:val="20"/>
        </w:rPr>
      </w:pPr>
    </w:p>
    <w:p w:rsidR="00CD1075" w:rsidRDefault="004408CF">
      <w:pPr>
        <w:spacing w:line="236" w:lineRule="auto"/>
        <w:ind w:left="1" w:firstLine="60"/>
        <w:jc w:val="both"/>
        <w:rPr>
          <w:sz w:val="20"/>
          <w:szCs w:val="20"/>
        </w:rPr>
      </w:pPr>
      <w:r>
        <w:rPr>
          <w:rFonts w:eastAsia="Times New Roman"/>
          <w:sz w:val="24"/>
          <w:szCs w:val="24"/>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w:t>
      </w:r>
      <w:proofErr w:type="spellStart"/>
      <w:r>
        <w:rPr>
          <w:rFonts w:eastAsia="Times New Roman"/>
          <w:sz w:val="24"/>
          <w:szCs w:val="24"/>
        </w:rPr>
        <w:t>сразличными</w:t>
      </w:r>
      <w:proofErr w:type="spellEnd"/>
      <w:r>
        <w:rPr>
          <w:rFonts w:eastAsia="Times New Roman"/>
          <w:sz w:val="24"/>
          <w:szCs w:val="24"/>
        </w:rPr>
        <w:t xml:space="preserve"> профессиями.</w:t>
      </w:r>
    </w:p>
    <w:p w:rsidR="00CD1075" w:rsidRDefault="00CD1075">
      <w:pPr>
        <w:spacing w:line="14" w:lineRule="exact"/>
        <w:rPr>
          <w:sz w:val="20"/>
          <w:szCs w:val="20"/>
        </w:rPr>
      </w:pPr>
    </w:p>
    <w:p w:rsidR="00CD1075" w:rsidRDefault="004408CF">
      <w:pPr>
        <w:spacing w:line="237" w:lineRule="auto"/>
        <w:ind w:left="1"/>
        <w:rPr>
          <w:sz w:val="20"/>
          <w:szCs w:val="20"/>
        </w:rPr>
      </w:pPr>
      <w:proofErr w:type="gramStart"/>
      <w:r>
        <w:rPr>
          <w:rFonts w:eastAsia="Times New Roman"/>
          <w:sz w:val="24"/>
          <w:szCs w:val="24"/>
        </w:rPr>
        <w:t>Знакомятся с профессиональной деятельностью и жизненном пути своих родителей.</w:t>
      </w:r>
      <w:proofErr w:type="gramEnd"/>
      <w:r>
        <w:rPr>
          <w:rFonts w:eastAsia="Times New Roman"/>
          <w:sz w:val="24"/>
          <w:szCs w:val="24"/>
        </w:rPr>
        <w:t xml:space="preserve"> 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CD1075" w:rsidRDefault="00CD1075">
      <w:pPr>
        <w:spacing w:line="14" w:lineRule="exact"/>
        <w:rPr>
          <w:sz w:val="20"/>
          <w:szCs w:val="20"/>
        </w:rPr>
      </w:pPr>
    </w:p>
    <w:p w:rsidR="00CD1075" w:rsidRDefault="004408CF">
      <w:pPr>
        <w:spacing w:line="238" w:lineRule="auto"/>
        <w:ind w:left="1" w:firstLine="60"/>
        <w:jc w:val="both"/>
        <w:rPr>
          <w:sz w:val="20"/>
          <w:szCs w:val="20"/>
        </w:rPr>
      </w:pPr>
      <w:proofErr w:type="gramStart"/>
      <w:r>
        <w:rPr>
          <w:rFonts w:eastAsia="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w:t>
      </w:r>
      <w:r>
        <w:rPr>
          <w:rFonts w:eastAsia="Times New Roman"/>
          <w:sz w:val="24"/>
          <w:szCs w:val="24"/>
        </w:rPr>
        <w:lastRenderedPageBreak/>
        <w:t>организации детских фирм и т.д.), раскрывающих перед подростками широкий спектр профессиональной и трудовой деятельности.</w:t>
      </w:r>
      <w:proofErr w:type="gramEnd"/>
    </w:p>
    <w:p w:rsidR="00CD1075" w:rsidRDefault="00CD1075">
      <w:pPr>
        <w:spacing w:line="2" w:lineRule="exact"/>
        <w:rPr>
          <w:sz w:val="20"/>
          <w:szCs w:val="20"/>
        </w:rPr>
      </w:pPr>
    </w:p>
    <w:p w:rsidR="00CD1075" w:rsidRDefault="004408CF">
      <w:pPr>
        <w:ind w:left="61"/>
        <w:rPr>
          <w:sz w:val="20"/>
          <w:szCs w:val="20"/>
        </w:rPr>
      </w:pPr>
      <w:r>
        <w:rPr>
          <w:rFonts w:eastAsia="Times New Roman"/>
          <w:sz w:val="24"/>
          <w:szCs w:val="24"/>
        </w:rPr>
        <w:t>Приобретают опыт участия в различных видах общественно полезной деятельности на базе</w:t>
      </w:r>
    </w:p>
    <w:p w:rsidR="00CD1075" w:rsidRDefault="004408CF">
      <w:pPr>
        <w:tabs>
          <w:tab w:val="left" w:pos="1101"/>
          <w:tab w:val="left" w:pos="3381"/>
          <w:tab w:val="left" w:pos="4141"/>
          <w:tab w:val="left" w:pos="5521"/>
        </w:tabs>
        <w:ind w:left="1"/>
        <w:rPr>
          <w:sz w:val="20"/>
          <w:szCs w:val="20"/>
        </w:rPr>
      </w:pPr>
      <w:r>
        <w:rPr>
          <w:rFonts w:eastAsia="Times New Roman"/>
          <w:sz w:val="24"/>
          <w:szCs w:val="24"/>
        </w:rPr>
        <w:t>школы  и</w:t>
      </w:r>
      <w:r>
        <w:rPr>
          <w:rFonts w:eastAsia="Times New Roman"/>
          <w:sz w:val="24"/>
          <w:szCs w:val="24"/>
        </w:rPr>
        <w:tab/>
        <w:t>взаимодействующих</w:t>
      </w:r>
      <w:r>
        <w:rPr>
          <w:rFonts w:eastAsia="Times New Roman"/>
          <w:sz w:val="24"/>
          <w:szCs w:val="24"/>
        </w:rPr>
        <w:tab/>
        <w:t>с  ней</w:t>
      </w:r>
      <w:r>
        <w:rPr>
          <w:rFonts w:eastAsia="Times New Roman"/>
          <w:sz w:val="24"/>
          <w:szCs w:val="24"/>
        </w:rPr>
        <w:tab/>
        <w:t>учреждений</w:t>
      </w:r>
      <w:r>
        <w:rPr>
          <w:rFonts w:eastAsia="Times New Roman"/>
          <w:sz w:val="24"/>
          <w:szCs w:val="24"/>
        </w:rPr>
        <w:tab/>
        <w:t>дополнительного  образования,  других</w:t>
      </w:r>
    </w:p>
    <w:p w:rsidR="00CD1075" w:rsidRDefault="004408CF">
      <w:pPr>
        <w:ind w:left="1"/>
        <w:rPr>
          <w:sz w:val="20"/>
          <w:szCs w:val="20"/>
        </w:rPr>
      </w:pPr>
      <w:r>
        <w:rPr>
          <w:rFonts w:eastAsia="Times New Roman"/>
          <w:sz w:val="24"/>
          <w:szCs w:val="24"/>
        </w:rPr>
        <w:t>социальных институтов</w:t>
      </w:r>
    </w:p>
    <w:p w:rsidR="00CD1075" w:rsidRDefault="00CD1075">
      <w:pPr>
        <w:spacing w:line="12" w:lineRule="exact"/>
        <w:rPr>
          <w:sz w:val="20"/>
          <w:szCs w:val="20"/>
        </w:rPr>
      </w:pPr>
    </w:p>
    <w:p w:rsidR="00CD1075" w:rsidRDefault="004408CF">
      <w:pPr>
        <w:spacing w:line="238" w:lineRule="auto"/>
        <w:ind w:left="1"/>
        <w:rPr>
          <w:sz w:val="20"/>
          <w:szCs w:val="20"/>
        </w:rPr>
      </w:pPr>
      <w:r>
        <w:rPr>
          <w:rFonts w:eastAsia="Times New Roman"/>
          <w:sz w:val="24"/>
          <w:szCs w:val="24"/>
        </w:rPr>
        <w:t>Закрепляют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Учатся творчески и критически работать с информацией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CD1075" w:rsidRDefault="00CD1075">
      <w:pPr>
        <w:spacing w:line="14" w:lineRule="exact"/>
        <w:rPr>
          <w:sz w:val="20"/>
          <w:szCs w:val="20"/>
        </w:rPr>
      </w:pPr>
    </w:p>
    <w:p w:rsidR="00CD1075" w:rsidRDefault="004408CF">
      <w:pPr>
        <w:spacing w:line="238" w:lineRule="auto"/>
        <w:ind w:left="1"/>
        <w:jc w:val="both"/>
        <w:rPr>
          <w:sz w:val="20"/>
          <w:szCs w:val="20"/>
        </w:rPr>
      </w:pPr>
      <w:r>
        <w:rPr>
          <w:rFonts w:eastAsia="Times New Roman"/>
          <w:sz w:val="24"/>
          <w:szCs w:val="24"/>
        </w:rPr>
        <w:t xml:space="preserve">Учатся создавать конструировать или модернизировать игры (настольные, подвижные, спортивные, компьютерные), программы на основе предметного содержания в ходе выполнение игровых и </w:t>
      </w:r>
      <w:proofErr w:type="gramStart"/>
      <w:r>
        <w:rPr>
          <w:rFonts w:eastAsia="Times New Roman"/>
          <w:sz w:val="24"/>
          <w:szCs w:val="24"/>
        </w:rPr>
        <w:t>ИКТ-проектов</w:t>
      </w:r>
      <w:proofErr w:type="gramEnd"/>
      <w:r>
        <w:rPr>
          <w:rFonts w:eastAsia="Times New Roman"/>
          <w:sz w:val="24"/>
          <w:szCs w:val="24"/>
        </w:rPr>
        <w:t xml:space="preserve">; оценивают значение игр и информационно-коммуникативных технологий для развития человека. Осваивают начальные навыки научной деятельности в ходе выполнения учебно-исследовательских проектов предметного и </w:t>
      </w:r>
      <w:proofErr w:type="spellStart"/>
      <w:r>
        <w:rPr>
          <w:rFonts w:eastAsia="Times New Roman"/>
          <w:sz w:val="24"/>
          <w:szCs w:val="24"/>
        </w:rPr>
        <w:t>межпредметного</w:t>
      </w:r>
      <w:proofErr w:type="spellEnd"/>
      <w:r>
        <w:rPr>
          <w:rFonts w:eastAsia="Times New Roman"/>
          <w:sz w:val="24"/>
          <w:szCs w:val="24"/>
        </w:rPr>
        <w:t xml:space="preserve"> характера.</w:t>
      </w:r>
    </w:p>
    <w:p w:rsidR="00CD1075" w:rsidRDefault="00CD1075">
      <w:pPr>
        <w:spacing w:line="2" w:lineRule="exact"/>
        <w:rPr>
          <w:sz w:val="20"/>
          <w:szCs w:val="20"/>
        </w:rPr>
      </w:pPr>
    </w:p>
    <w:p w:rsidR="00CD1075" w:rsidRDefault="004408CF">
      <w:pPr>
        <w:ind w:left="61"/>
        <w:rPr>
          <w:sz w:val="20"/>
          <w:szCs w:val="20"/>
        </w:rPr>
      </w:pPr>
      <w:r>
        <w:rPr>
          <w:rFonts w:eastAsia="Times New Roman"/>
          <w:sz w:val="24"/>
          <w:szCs w:val="24"/>
          <w:u w:val="single"/>
        </w:rPr>
        <w:t>Виды деятельности и формы занятий по данному направлению</w:t>
      </w:r>
      <w:r>
        <w:rPr>
          <w:rFonts w:eastAsia="Times New Roman"/>
          <w:sz w:val="24"/>
          <w:szCs w:val="24"/>
        </w:rPr>
        <w:t>:</w:t>
      </w:r>
    </w:p>
    <w:p w:rsidR="00CD1075" w:rsidRDefault="004408CF">
      <w:pPr>
        <w:ind w:left="61"/>
        <w:rPr>
          <w:sz w:val="20"/>
          <w:szCs w:val="20"/>
        </w:rPr>
      </w:pPr>
      <w:r>
        <w:rPr>
          <w:rFonts w:eastAsia="Times New Roman"/>
          <w:sz w:val="24"/>
          <w:szCs w:val="24"/>
        </w:rPr>
        <w:t>Формы занятий:</w:t>
      </w:r>
    </w:p>
    <w:p w:rsidR="00CD1075" w:rsidRDefault="00CD1075">
      <w:pPr>
        <w:spacing w:line="12" w:lineRule="exact"/>
        <w:rPr>
          <w:sz w:val="20"/>
          <w:szCs w:val="20"/>
        </w:rPr>
      </w:pPr>
    </w:p>
    <w:p w:rsidR="00CD1075" w:rsidRDefault="004408CF">
      <w:pPr>
        <w:spacing w:line="237" w:lineRule="auto"/>
        <w:ind w:left="1"/>
        <w:rPr>
          <w:sz w:val="20"/>
          <w:szCs w:val="20"/>
        </w:rPr>
      </w:pPr>
      <w:r>
        <w:rPr>
          <w:rFonts w:eastAsia="Times New Roman"/>
          <w:sz w:val="24"/>
          <w:szCs w:val="24"/>
        </w:rPr>
        <w:t>Урочная деятельность: изучение всех учебных дисциплин согласно учебному плану (привитие трудолюбия и сознательного отношения к труду); предметные недели; участие в предметных олимпиадах (районные, городские, региональные, всероссийские). Внеурочная деятельность:</w:t>
      </w:r>
    </w:p>
    <w:p w:rsidR="00CD1075" w:rsidRDefault="00CD1075">
      <w:pPr>
        <w:spacing w:line="14" w:lineRule="exact"/>
        <w:rPr>
          <w:sz w:val="20"/>
          <w:szCs w:val="20"/>
        </w:rPr>
      </w:pPr>
    </w:p>
    <w:p w:rsidR="00CD1075" w:rsidRDefault="004408CF">
      <w:pPr>
        <w:spacing w:line="238" w:lineRule="auto"/>
        <w:ind w:left="1"/>
        <w:jc w:val="both"/>
        <w:rPr>
          <w:sz w:val="20"/>
          <w:szCs w:val="20"/>
        </w:rPr>
      </w:pPr>
      <w:r>
        <w:rPr>
          <w:rFonts w:eastAsia="Times New Roman"/>
          <w:sz w:val="24"/>
          <w:szCs w:val="24"/>
        </w:rPr>
        <w:t xml:space="preserve">Циклы классных часов, бесед, дискуссий, посвященных знакомству обучающихся с действующим перечнем профессий и специальностей начального и среднего профессионального образования; обсуждение с последующим отбором видов (или областей) деятельности, посещение (если возможно) соответствующего учебного заведения, профильного предприятия или учреждения; предметные пробы и практики; психолого-педагогическое сопровождение </w:t>
      </w:r>
      <w:proofErr w:type="spellStart"/>
      <w:r>
        <w:rPr>
          <w:rFonts w:eastAsia="Times New Roman"/>
          <w:sz w:val="24"/>
          <w:szCs w:val="24"/>
        </w:rPr>
        <w:t>профориентационного</w:t>
      </w:r>
      <w:proofErr w:type="spellEnd"/>
      <w:r>
        <w:rPr>
          <w:rFonts w:eastAsia="Times New Roman"/>
          <w:sz w:val="24"/>
          <w:szCs w:val="24"/>
        </w:rPr>
        <w:t xml:space="preserve"> выбора учащегося; цикл экскурсионных программ « Мир профессий» на промышленные предприятия, в научные организации, учреждения культуры, знакомство с различными видами труда, с различными профессиями; проект «Ярмарка профессий».</w:t>
      </w:r>
    </w:p>
    <w:p w:rsidR="00CD1075" w:rsidRDefault="00CD1075">
      <w:pPr>
        <w:spacing w:line="26" w:lineRule="exact"/>
        <w:rPr>
          <w:sz w:val="20"/>
          <w:szCs w:val="20"/>
        </w:rPr>
      </w:pPr>
    </w:p>
    <w:p w:rsidR="00CD1075" w:rsidRDefault="004408CF">
      <w:pPr>
        <w:spacing w:line="232" w:lineRule="auto"/>
        <w:ind w:left="1"/>
        <w:jc w:val="both"/>
        <w:rPr>
          <w:sz w:val="20"/>
          <w:szCs w:val="20"/>
        </w:rPr>
      </w:pPr>
      <w:r>
        <w:rPr>
          <w:rFonts w:eastAsia="Times New Roman"/>
          <w:b/>
          <w:bCs/>
          <w:sz w:val="24"/>
          <w:szCs w:val="24"/>
        </w:rPr>
        <w:t>Воспитание ценностного отношения к природе, окружающей среде (экологическое воспитание</w:t>
      </w:r>
      <w:r>
        <w:rPr>
          <w:rFonts w:eastAsia="Times New Roman"/>
          <w:sz w:val="24"/>
          <w:szCs w:val="24"/>
        </w:rPr>
        <w:t>)</w:t>
      </w:r>
    </w:p>
    <w:p w:rsidR="00CD1075" w:rsidRDefault="00CD1075">
      <w:pPr>
        <w:spacing w:line="1" w:lineRule="exact"/>
        <w:rPr>
          <w:sz w:val="20"/>
          <w:szCs w:val="20"/>
        </w:rPr>
      </w:pPr>
    </w:p>
    <w:p w:rsidR="00CD1075" w:rsidRDefault="004408CF">
      <w:pPr>
        <w:ind w:left="1"/>
        <w:rPr>
          <w:sz w:val="20"/>
          <w:szCs w:val="20"/>
        </w:rPr>
      </w:pPr>
      <w:r>
        <w:rPr>
          <w:rFonts w:eastAsia="Times New Roman"/>
          <w:sz w:val="24"/>
          <w:szCs w:val="24"/>
        </w:rPr>
        <w:t>Содержание:</w:t>
      </w:r>
    </w:p>
    <w:p w:rsidR="00CD1075" w:rsidRDefault="00CD1075">
      <w:pPr>
        <w:spacing w:line="12" w:lineRule="exact"/>
        <w:rPr>
          <w:sz w:val="20"/>
          <w:szCs w:val="20"/>
        </w:rPr>
      </w:pPr>
    </w:p>
    <w:p w:rsidR="00CD1075" w:rsidRDefault="004408CF" w:rsidP="00B45A13">
      <w:pPr>
        <w:numPr>
          <w:ilvl w:val="1"/>
          <w:numId w:val="55"/>
        </w:numPr>
        <w:tabs>
          <w:tab w:val="left" w:pos="212"/>
        </w:tabs>
        <w:spacing w:line="234" w:lineRule="auto"/>
        <w:ind w:left="1" w:firstLine="59"/>
        <w:rPr>
          <w:rFonts w:eastAsia="Times New Roman"/>
          <w:sz w:val="24"/>
          <w:szCs w:val="24"/>
        </w:rPr>
      </w:pPr>
      <w:r>
        <w:rPr>
          <w:rFonts w:eastAsia="Times New Roman"/>
          <w:sz w:val="24"/>
          <w:szCs w:val="24"/>
        </w:rPr>
        <w:t>способностью оценивать последствия деятельности человека в природе, влияние факторов риска на экологическое качество окружающей среды;</w:t>
      </w:r>
    </w:p>
    <w:p w:rsidR="00CD1075" w:rsidRDefault="00CD1075">
      <w:pPr>
        <w:spacing w:line="13" w:lineRule="exact"/>
        <w:rPr>
          <w:rFonts w:eastAsia="Times New Roman"/>
          <w:sz w:val="24"/>
          <w:szCs w:val="24"/>
        </w:rPr>
      </w:pPr>
    </w:p>
    <w:p w:rsidR="00CD1075" w:rsidRDefault="004408CF" w:rsidP="00B45A13">
      <w:pPr>
        <w:numPr>
          <w:ilvl w:val="0"/>
          <w:numId w:val="55"/>
        </w:numPr>
        <w:tabs>
          <w:tab w:val="left" w:pos="352"/>
        </w:tabs>
        <w:spacing w:line="234" w:lineRule="auto"/>
        <w:ind w:left="1" w:hanging="1"/>
        <w:rPr>
          <w:rFonts w:eastAsia="Times New Roman"/>
          <w:sz w:val="24"/>
          <w:szCs w:val="24"/>
        </w:rPr>
      </w:pPr>
      <w:r>
        <w:rPr>
          <w:rFonts w:eastAsia="Times New Roman"/>
          <w:sz w:val="24"/>
          <w:szCs w:val="24"/>
        </w:rPr>
        <w:t>определения собственной активной позиции по вопросам ресурсосбережения, экологической безопасности жизни;</w:t>
      </w:r>
    </w:p>
    <w:p w:rsidR="00CD1075" w:rsidRDefault="004408CF" w:rsidP="00B45A13">
      <w:pPr>
        <w:numPr>
          <w:ilvl w:val="0"/>
          <w:numId w:val="56"/>
        </w:numPr>
        <w:tabs>
          <w:tab w:val="left" w:pos="277"/>
        </w:tabs>
        <w:spacing w:line="236" w:lineRule="auto"/>
        <w:ind w:left="1" w:hanging="1"/>
        <w:jc w:val="both"/>
        <w:rPr>
          <w:rFonts w:eastAsia="Times New Roman"/>
          <w:sz w:val="24"/>
          <w:szCs w:val="24"/>
        </w:rPr>
      </w:pPr>
      <w:r>
        <w:rPr>
          <w:rFonts w:eastAsia="Times New Roman"/>
          <w:sz w:val="24"/>
          <w:szCs w:val="24"/>
        </w:rPr>
        <w:t>понимание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CD1075" w:rsidRDefault="00CD1075">
      <w:pPr>
        <w:spacing w:line="14" w:lineRule="exact"/>
        <w:rPr>
          <w:rFonts w:eastAsia="Times New Roman"/>
          <w:sz w:val="24"/>
          <w:szCs w:val="24"/>
        </w:rPr>
      </w:pPr>
    </w:p>
    <w:p w:rsidR="00CD1075" w:rsidRDefault="004408CF" w:rsidP="00B45A13">
      <w:pPr>
        <w:numPr>
          <w:ilvl w:val="0"/>
          <w:numId w:val="56"/>
        </w:numPr>
        <w:tabs>
          <w:tab w:val="left" w:pos="316"/>
        </w:tabs>
        <w:spacing w:line="236" w:lineRule="auto"/>
        <w:ind w:left="1" w:hanging="1"/>
        <w:jc w:val="both"/>
        <w:rPr>
          <w:rFonts w:eastAsia="Times New Roman"/>
          <w:sz w:val="24"/>
          <w:szCs w:val="24"/>
        </w:rPr>
      </w:pPr>
      <w:r>
        <w:rPr>
          <w:rFonts w:eastAsia="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CD1075" w:rsidRDefault="00CD1075">
      <w:pPr>
        <w:spacing w:line="13" w:lineRule="exact"/>
        <w:rPr>
          <w:rFonts w:eastAsia="Times New Roman"/>
          <w:sz w:val="24"/>
          <w:szCs w:val="24"/>
        </w:rPr>
      </w:pPr>
    </w:p>
    <w:p w:rsidR="00CD1075" w:rsidRDefault="004408CF" w:rsidP="00B45A13">
      <w:pPr>
        <w:numPr>
          <w:ilvl w:val="1"/>
          <w:numId w:val="56"/>
        </w:numPr>
        <w:tabs>
          <w:tab w:val="left" w:pos="282"/>
        </w:tabs>
        <w:spacing w:line="237" w:lineRule="auto"/>
        <w:ind w:left="1" w:firstLine="59"/>
        <w:jc w:val="both"/>
        <w:rPr>
          <w:rFonts w:eastAsia="Times New Roman"/>
          <w:sz w:val="24"/>
          <w:szCs w:val="24"/>
        </w:rPr>
      </w:pPr>
      <w:r>
        <w:rPr>
          <w:rFonts w:eastAsia="Times New Roman"/>
          <w:sz w:val="24"/>
          <w:szCs w:val="24"/>
        </w:rPr>
        <w:t>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w:t>
      </w:r>
    </w:p>
    <w:p w:rsidR="00CD1075" w:rsidRDefault="00CD1075">
      <w:pPr>
        <w:spacing w:line="17" w:lineRule="exact"/>
        <w:rPr>
          <w:rFonts w:eastAsia="Times New Roman"/>
          <w:sz w:val="24"/>
          <w:szCs w:val="24"/>
        </w:rPr>
      </w:pPr>
    </w:p>
    <w:p w:rsidR="00CD1075" w:rsidRDefault="004408CF" w:rsidP="00B45A13">
      <w:pPr>
        <w:numPr>
          <w:ilvl w:val="1"/>
          <w:numId w:val="56"/>
        </w:numPr>
        <w:tabs>
          <w:tab w:val="left" w:pos="203"/>
        </w:tabs>
        <w:spacing w:line="236" w:lineRule="auto"/>
        <w:ind w:left="1" w:firstLine="59"/>
        <w:jc w:val="both"/>
        <w:rPr>
          <w:rFonts w:eastAsia="Times New Roman"/>
          <w:sz w:val="24"/>
          <w:szCs w:val="24"/>
        </w:rPr>
      </w:pPr>
      <w:r>
        <w:rPr>
          <w:rFonts w:eastAsia="Times New Roman"/>
          <w:sz w:val="24"/>
          <w:szCs w:val="24"/>
        </w:rPr>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p w:rsidR="00CD1075" w:rsidRDefault="00CD1075">
      <w:pPr>
        <w:spacing w:line="2" w:lineRule="exact"/>
        <w:rPr>
          <w:sz w:val="20"/>
          <w:szCs w:val="20"/>
        </w:rPr>
      </w:pPr>
    </w:p>
    <w:p w:rsidR="00CD1075" w:rsidRDefault="004408CF">
      <w:pPr>
        <w:tabs>
          <w:tab w:val="left" w:pos="9501"/>
        </w:tabs>
        <w:ind w:left="61"/>
        <w:rPr>
          <w:sz w:val="20"/>
          <w:szCs w:val="20"/>
        </w:rPr>
      </w:pPr>
      <w:r>
        <w:rPr>
          <w:rFonts w:eastAsia="Times New Roman"/>
          <w:sz w:val="24"/>
          <w:szCs w:val="24"/>
        </w:rPr>
        <w:t>- знание о нормах и правилах экологической этики и экологического законодательства</w:t>
      </w:r>
      <w:r>
        <w:rPr>
          <w:sz w:val="20"/>
          <w:szCs w:val="20"/>
        </w:rPr>
        <w:tab/>
      </w:r>
      <w:proofErr w:type="gramStart"/>
      <w:r>
        <w:rPr>
          <w:rFonts w:eastAsia="Times New Roman"/>
          <w:sz w:val="24"/>
          <w:szCs w:val="24"/>
        </w:rPr>
        <w:t>в</w:t>
      </w:r>
      <w:proofErr w:type="gramEnd"/>
    </w:p>
    <w:p w:rsidR="00CD1075" w:rsidRDefault="00CD1075">
      <w:pPr>
        <w:spacing w:line="1" w:lineRule="exact"/>
        <w:rPr>
          <w:sz w:val="20"/>
          <w:szCs w:val="20"/>
        </w:rPr>
      </w:pPr>
    </w:p>
    <w:p w:rsidR="00CD1075" w:rsidRDefault="004408CF">
      <w:pPr>
        <w:tabs>
          <w:tab w:val="left" w:pos="1041"/>
          <w:tab w:val="left" w:pos="2081"/>
          <w:tab w:val="left" w:pos="3261"/>
          <w:tab w:val="left" w:pos="4421"/>
          <w:tab w:val="left" w:pos="5881"/>
          <w:tab w:val="left" w:pos="7021"/>
          <w:tab w:val="left" w:pos="8101"/>
        </w:tabs>
        <w:ind w:left="1"/>
        <w:rPr>
          <w:sz w:val="20"/>
          <w:szCs w:val="20"/>
        </w:rPr>
      </w:pPr>
      <w:r>
        <w:rPr>
          <w:rFonts w:eastAsia="Times New Roman"/>
          <w:sz w:val="24"/>
          <w:szCs w:val="24"/>
        </w:rPr>
        <w:t>решение</w:t>
      </w:r>
      <w:r>
        <w:rPr>
          <w:rFonts w:eastAsia="Times New Roman"/>
          <w:sz w:val="24"/>
          <w:szCs w:val="24"/>
        </w:rPr>
        <w:tab/>
        <w:t>проблем</w:t>
      </w:r>
      <w:r>
        <w:rPr>
          <w:rFonts w:eastAsia="Times New Roman"/>
          <w:sz w:val="24"/>
          <w:szCs w:val="24"/>
        </w:rPr>
        <w:tab/>
        <w:t>экологии,</w:t>
      </w:r>
      <w:r>
        <w:rPr>
          <w:rFonts w:eastAsia="Times New Roman"/>
          <w:sz w:val="24"/>
          <w:szCs w:val="24"/>
        </w:rPr>
        <w:tab/>
        <w:t>здоровья,</w:t>
      </w:r>
      <w:r>
        <w:rPr>
          <w:rFonts w:eastAsia="Times New Roman"/>
          <w:sz w:val="24"/>
          <w:szCs w:val="24"/>
        </w:rPr>
        <w:tab/>
        <w:t>устойчивого</w:t>
      </w:r>
      <w:r>
        <w:rPr>
          <w:rFonts w:eastAsia="Times New Roman"/>
          <w:sz w:val="24"/>
          <w:szCs w:val="24"/>
        </w:rPr>
        <w:tab/>
        <w:t>развития;</w:t>
      </w:r>
      <w:r>
        <w:rPr>
          <w:rFonts w:eastAsia="Times New Roman"/>
          <w:sz w:val="24"/>
          <w:szCs w:val="24"/>
        </w:rPr>
        <w:tab/>
        <w:t>развитие</w:t>
      </w:r>
      <w:r>
        <w:rPr>
          <w:rFonts w:eastAsia="Times New Roman"/>
          <w:sz w:val="24"/>
          <w:szCs w:val="24"/>
        </w:rPr>
        <w:tab/>
        <w:t>экологической</w:t>
      </w:r>
    </w:p>
    <w:p w:rsidR="00CD1075" w:rsidRDefault="004408CF">
      <w:pPr>
        <w:tabs>
          <w:tab w:val="left" w:pos="1421"/>
          <w:tab w:val="left" w:pos="2701"/>
          <w:tab w:val="left" w:pos="4161"/>
          <w:tab w:val="left" w:pos="4561"/>
          <w:tab w:val="left" w:pos="4841"/>
          <w:tab w:val="left" w:pos="6281"/>
          <w:tab w:val="left" w:pos="7821"/>
        </w:tabs>
        <w:ind w:left="1"/>
        <w:rPr>
          <w:sz w:val="20"/>
          <w:szCs w:val="20"/>
        </w:rPr>
      </w:pPr>
      <w:r>
        <w:rPr>
          <w:rFonts w:eastAsia="Times New Roman"/>
          <w:sz w:val="24"/>
          <w:szCs w:val="24"/>
        </w:rPr>
        <w:lastRenderedPageBreak/>
        <w:t>грамотности</w:t>
      </w:r>
      <w:r>
        <w:rPr>
          <w:rFonts w:eastAsia="Times New Roman"/>
          <w:sz w:val="24"/>
          <w:szCs w:val="24"/>
        </w:rPr>
        <w:tab/>
        <w:t>родителей;</w:t>
      </w:r>
      <w:r>
        <w:rPr>
          <w:rFonts w:eastAsia="Times New Roman"/>
          <w:sz w:val="24"/>
          <w:szCs w:val="24"/>
        </w:rPr>
        <w:tab/>
        <w:t>привлечение</w:t>
      </w:r>
      <w:r>
        <w:rPr>
          <w:rFonts w:eastAsia="Times New Roman"/>
          <w:sz w:val="24"/>
          <w:szCs w:val="24"/>
        </w:rPr>
        <w:tab/>
        <w:t>их</w:t>
      </w:r>
      <w:r>
        <w:rPr>
          <w:rFonts w:eastAsia="Times New Roman"/>
          <w:sz w:val="24"/>
          <w:szCs w:val="24"/>
        </w:rPr>
        <w:tab/>
        <w:t>к</w:t>
      </w:r>
      <w:r>
        <w:rPr>
          <w:rFonts w:eastAsia="Times New Roman"/>
          <w:sz w:val="24"/>
          <w:szCs w:val="24"/>
        </w:rPr>
        <w:tab/>
        <w:t>организации</w:t>
      </w:r>
      <w:r>
        <w:rPr>
          <w:rFonts w:eastAsia="Times New Roman"/>
          <w:sz w:val="24"/>
          <w:szCs w:val="24"/>
        </w:rPr>
        <w:tab/>
        <w:t>экологически</w:t>
      </w:r>
      <w:r>
        <w:rPr>
          <w:sz w:val="20"/>
          <w:szCs w:val="20"/>
        </w:rPr>
        <w:tab/>
      </w:r>
      <w:r>
        <w:rPr>
          <w:rFonts w:eastAsia="Times New Roman"/>
          <w:sz w:val="23"/>
          <w:szCs w:val="23"/>
        </w:rPr>
        <w:t>ориентированной</w:t>
      </w:r>
    </w:p>
    <w:p w:rsidR="00CD1075" w:rsidRDefault="004408CF">
      <w:pPr>
        <w:ind w:left="1"/>
        <w:rPr>
          <w:sz w:val="20"/>
          <w:szCs w:val="20"/>
        </w:rPr>
      </w:pPr>
      <w:r>
        <w:rPr>
          <w:rFonts w:eastAsia="Times New Roman"/>
          <w:sz w:val="24"/>
          <w:szCs w:val="24"/>
        </w:rPr>
        <w:t>внеурочной деятельности</w:t>
      </w:r>
    </w:p>
    <w:p w:rsidR="00CD1075" w:rsidRDefault="004408CF">
      <w:pPr>
        <w:ind w:left="1"/>
        <w:rPr>
          <w:sz w:val="20"/>
          <w:szCs w:val="20"/>
        </w:rPr>
      </w:pPr>
      <w:r>
        <w:rPr>
          <w:rFonts w:eastAsia="Times New Roman"/>
          <w:sz w:val="24"/>
          <w:szCs w:val="24"/>
          <w:u w:val="single"/>
        </w:rPr>
        <w:t>Виды деятельности</w:t>
      </w:r>
      <w:r>
        <w:rPr>
          <w:rFonts w:eastAsia="Times New Roman"/>
          <w:sz w:val="24"/>
          <w:szCs w:val="24"/>
        </w:rPr>
        <w:t>:</w:t>
      </w:r>
    </w:p>
    <w:p w:rsidR="00CD1075" w:rsidRDefault="00CD1075">
      <w:pPr>
        <w:spacing w:line="12" w:lineRule="exact"/>
        <w:rPr>
          <w:sz w:val="20"/>
          <w:szCs w:val="20"/>
        </w:rPr>
      </w:pPr>
    </w:p>
    <w:p w:rsidR="00CD1075" w:rsidRDefault="004408CF">
      <w:pPr>
        <w:spacing w:line="237" w:lineRule="auto"/>
        <w:ind w:left="1"/>
        <w:jc w:val="both"/>
        <w:rPr>
          <w:sz w:val="20"/>
          <w:szCs w:val="20"/>
        </w:rPr>
      </w:pPr>
      <w:r>
        <w:rPr>
          <w:rFonts w:eastAsia="Times New Roman"/>
          <w:sz w:val="24"/>
          <w:szCs w:val="24"/>
        </w:rPr>
        <w:t>Организация экологически безопасного уклада школьной и домашней жизни, обучение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CD1075" w:rsidRDefault="00CD1075">
      <w:pPr>
        <w:spacing w:line="2" w:lineRule="exact"/>
        <w:rPr>
          <w:sz w:val="20"/>
          <w:szCs w:val="20"/>
        </w:rPr>
      </w:pPr>
    </w:p>
    <w:p w:rsidR="00CD1075" w:rsidRDefault="004408CF">
      <w:pPr>
        <w:ind w:left="1"/>
        <w:rPr>
          <w:sz w:val="20"/>
          <w:szCs w:val="20"/>
        </w:rPr>
      </w:pPr>
      <w:r>
        <w:rPr>
          <w:rFonts w:eastAsia="Times New Roman"/>
          <w:sz w:val="24"/>
          <w:szCs w:val="24"/>
          <w:u w:val="single"/>
        </w:rPr>
        <w:t>Виды деятельности и формы занятий по данному направлению</w:t>
      </w:r>
      <w:r>
        <w:rPr>
          <w:rFonts w:eastAsia="Times New Roman"/>
          <w:sz w:val="24"/>
          <w:szCs w:val="24"/>
        </w:rPr>
        <w:t>:</w:t>
      </w:r>
    </w:p>
    <w:p w:rsidR="00CD1075" w:rsidRDefault="004408CF">
      <w:pPr>
        <w:ind w:left="1"/>
        <w:rPr>
          <w:sz w:val="20"/>
          <w:szCs w:val="20"/>
        </w:rPr>
      </w:pPr>
      <w:r>
        <w:rPr>
          <w:rFonts w:eastAsia="Times New Roman"/>
          <w:sz w:val="24"/>
          <w:szCs w:val="24"/>
        </w:rPr>
        <w:t>Урочная деятельность:</w:t>
      </w:r>
    </w:p>
    <w:p w:rsidR="00CD1075" w:rsidRDefault="004408CF">
      <w:pPr>
        <w:ind w:left="1"/>
        <w:rPr>
          <w:sz w:val="20"/>
          <w:szCs w:val="20"/>
        </w:rPr>
      </w:pPr>
      <w:r>
        <w:rPr>
          <w:rFonts w:eastAsia="Times New Roman"/>
          <w:sz w:val="24"/>
          <w:szCs w:val="24"/>
        </w:rPr>
        <w:t>уроки биологии, ОБЖ, физической культуры, географии.</w:t>
      </w:r>
    </w:p>
    <w:p w:rsidR="00CD1075" w:rsidRDefault="004408CF">
      <w:pPr>
        <w:ind w:left="61"/>
        <w:rPr>
          <w:sz w:val="20"/>
          <w:szCs w:val="20"/>
        </w:rPr>
      </w:pPr>
      <w:r>
        <w:rPr>
          <w:rFonts w:eastAsia="Times New Roman"/>
          <w:sz w:val="24"/>
          <w:szCs w:val="24"/>
        </w:rPr>
        <w:t>Внеурочная деятельность</w:t>
      </w:r>
      <w:proofErr w:type="gramStart"/>
      <w:r>
        <w:rPr>
          <w:rFonts w:eastAsia="Times New Roman"/>
          <w:sz w:val="24"/>
          <w:szCs w:val="24"/>
        </w:rPr>
        <w:t xml:space="preserve"> :</w:t>
      </w:r>
      <w:proofErr w:type="gramEnd"/>
    </w:p>
    <w:p w:rsidR="00CD1075" w:rsidRDefault="00CD1075">
      <w:pPr>
        <w:spacing w:line="12" w:lineRule="exact"/>
        <w:rPr>
          <w:sz w:val="20"/>
          <w:szCs w:val="20"/>
        </w:rPr>
      </w:pPr>
    </w:p>
    <w:p w:rsidR="00CD1075" w:rsidRDefault="004408CF">
      <w:pPr>
        <w:spacing w:line="238" w:lineRule="auto"/>
        <w:ind w:left="1"/>
        <w:jc w:val="both"/>
        <w:rPr>
          <w:sz w:val="20"/>
          <w:szCs w:val="20"/>
        </w:rPr>
      </w:pPr>
      <w:r>
        <w:rPr>
          <w:rFonts w:eastAsia="Times New Roman"/>
          <w:sz w:val="24"/>
          <w:szCs w:val="24"/>
        </w:rPr>
        <w:t xml:space="preserve">Циклы классных часов, бесед, дискуссий, посвященных культуре здорового и безопасного образа жизни человека, профилактике вредных привычек, зависимостей; участие в проведении школьных спартакиад, эстафет, экологических и туристических </w:t>
      </w:r>
      <w:proofErr w:type="spellStart"/>
      <w:r>
        <w:rPr>
          <w:rFonts w:eastAsia="Times New Roman"/>
          <w:sz w:val="24"/>
          <w:szCs w:val="24"/>
        </w:rPr>
        <w:t>слѐ</w:t>
      </w:r>
      <w:proofErr w:type="gramStart"/>
      <w:r>
        <w:rPr>
          <w:rFonts w:eastAsia="Times New Roman"/>
          <w:sz w:val="24"/>
          <w:szCs w:val="24"/>
        </w:rPr>
        <w:t>тов</w:t>
      </w:r>
      <w:proofErr w:type="spellEnd"/>
      <w:proofErr w:type="gramEnd"/>
      <w:r>
        <w:rPr>
          <w:rFonts w:eastAsia="Times New Roman"/>
          <w:sz w:val="24"/>
          <w:szCs w:val="24"/>
        </w:rPr>
        <w:t xml:space="preserve">, экологических акций, лагерей, походов, </w:t>
      </w:r>
      <w:proofErr w:type="spellStart"/>
      <w:r>
        <w:rPr>
          <w:rFonts w:eastAsia="Times New Roman"/>
          <w:sz w:val="24"/>
          <w:szCs w:val="24"/>
        </w:rPr>
        <w:t>тренинговые</w:t>
      </w:r>
      <w:proofErr w:type="spellEnd"/>
      <w:r>
        <w:rPr>
          <w:rFonts w:eastAsia="Times New Roman"/>
          <w:sz w:val="24"/>
          <w:szCs w:val="24"/>
        </w:rPr>
        <w:t xml:space="preserve"> занятия по профилактике вредных привычек, зависимости от ПАВ; учебно-исследовательская и просветительская работа по направлениям: экология и здоровье, ресурсосбережение, экология и бизнес и др.</w:t>
      </w:r>
    </w:p>
    <w:p w:rsidR="00CD1075" w:rsidRDefault="00CD1075">
      <w:pPr>
        <w:spacing w:line="19" w:lineRule="exact"/>
        <w:rPr>
          <w:sz w:val="20"/>
          <w:szCs w:val="20"/>
        </w:rPr>
      </w:pPr>
    </w:p>
    <w:p w:rsidR="00CD1075" w:rsidRDefault="004408CF">
      <w:pPr>
        <w:spacing w:line="234" w:lineRule="auto"/>
        <w:ind w:left="1"/>
        <w:jc w:val="both"/>
        <w:rPr>
          <w:sz w:val="20"/>
          <w:szCs w:val="20"/>
        </w:rPr>
      </w:pPr>
      <w:r>
        <w:rPr>
          <w:rFonts w:eastAsia="Times New Roman"/>
          <w:b/>
          <w:bCs/>
          <w:sz w:val="24"/>
          <w:szCs w:val="24"/>
        </w:rPr>
        <w:t xml:space="preserve">Воспитание ценностного отношения к </w:t>
      </w:r>
      <w:proofErr w:type="gramStart"/>
      <w:r>
        <w:rPr>
          <w:rFonts w:eastAsia="Times New Roman"/>
          <w:b/>
          <w:bCs/>
          <w:sz w:val="24"/>
          <w:szCs w:val="24"/>
        </w:rPr>
        <w:t>прекрасному</w:t>
      </w:r>
      <w:proofErr w:type="gramEnd"/>
      <w:r>
        <w:rPr>
          <w:rFonts w:eastAsia="Times New Roman"/>
          <w:b/>
          <w:bCs/>
          <w:sz w:val="24"/>
          <w:szCs w:val="24"/>
        </w:rPr>
        <w:t>, формирование основ эстетической культуры (эстетическое воспитание)</w:t>
      </w:r>
    </w:p>
    <w:p w:rsidR="00CD1075" w:rsidRDefault="004408CF">
      <w:pPr>
        <w:spacing w:line="237" w:lineRule="auto"/>
        <w:ind w:left="1"/>
        <w:rPr>
          <w:sz w:val="20"/>
          <w:szCs w:val="20"/>
        </w:rPr>
      </w:pPr>
      <w:r>
        <w:rPr>
          <w:rFonts w:eastAsia="Times New Roman"/>
          <w:sz w:val="24"/>
          <w:szCs w:val="24"/>
        </w:rPr>
        <w:t>Содержание:</w:t>
      </w:r>
    </w:p>
    <w:p w:rsidR="00CD1075" w:rsidRDefault="00CD1075">
      <w:pPr>
        <w:spacing w:line="13" w:lineRule="exact"/>
        <w:rPr>
          <w:sz w:val="20"/>
          <w:szCs w:val="20"/>
        </w:rPr>
      </w:pPr>
    </w:p>
    <w:p w:rsidR="00CD1075" w:rsidRDefault="004408CF" w:rsidP="00B45A13">
      <w:pPr>
        <w:numPr>
          <w:ilvl w:val="0"/>
          <w:numId w:val="57"/>
        </w:numPr>
        <w:tabs>
          <w:tab w:val="left" w:pos="148"/>
        </w:tabs>
        <w:spacing w:line="234" w:lineRule="auto"/>
        <w:ind w:left="1" w:hanging="1"/>
        <w:rPr>
          <w:rFonts w:eastAsia="Times New Roman"/>
          <w:sz w:val="24"/>
          <w:szCs w:val="24"/>
        </w:rPr>
      </w:pPr>
      <w:r>
        <w:rPr>
          <w:rFonts w:eastAsia="Times New Roman"/>
          <w:sz w:val="24"/>
          <w:szCs w:val="24"/>
        </w:rPr>
        <w:t xml:space="preserve">ценностное отношение к </w:t>
      </w:r>
      <w:proofErr w:type="gramStart"/>
      <w:r>
        <w:rPr>
          <w:rFonts w:eastAsia="Times New Roman"/>
          <w:sz w:val="24"/>
          <w:szCs w:val="24"/>
        </w:rPr>
        <w:t>прекрасному</w:t>
      </w:r>
      <w:proofErr w:type="gramEnd"/>
      <w:r>
        <w:rPr>
          <w:rFonts w:eastAsia="Times New Roman"/>
          <w:sz w:val="24"/>
          <w:szCs w:val="24"/>
        </w:rPr>
        <w:t>; восприятие искусства как особой формы познания и преобразования мира;</w:t>
      </w:r>
    </w:p>
    <w:p w:rsidR="00CD1075" w:rsidRDefault="00CD1075">
      <w:pPr>
        <w:spacing w:line="13" w:lineRule="exact"/>
        <w:rPr>
          <w:rFonts w:eastAsia="Times New Roman"/>
          <w:sz w:val="24"/>
          <w:szCs w:val="24"/>
        </w:rPr>
      </w:pPr>
    </w:p>
    <w:p w:rsidR="00CD1075" w:rsidRDefault="004408CF" w:rsidP="00B45A13">
      <w:pPr>
        <w:numPr>
          <w:ilvl w:val="2"/>
          <w:numId w:val="57"/>
        </w:numPr>
        <w:tabs>
          <w:tab w:val="left" w:pos="308"/>
        </w:tabs>
        <w:spacing w:line="234" w:lineRule="auto"/>
        <w:ind w:left="1" w:firstLine="119"/>
        <w:rPr>
          <w:rFonts w:eastAsia="Times New Roman"/>
          <w:sz w:val="24"/>
          <w:szCs w:val="24"/>
        </w:rPr>
      </w:pPr>
      <w:r>
        <w:rPr>
          <w:rFonts w:eastAsia="Times New Roman"/>
          <w:sz w:val="24"/>
          <w:szCs w:val="24"/>
        </w:rPr>
        <w:t>действительности, развитие способности видеть и ценить прекрасное в природе, быту, труде, спорте и творчестве людей, общественной жизни;</w:t>
      </w:r>
    </w:p>
    <w:p w:rsidR="00CD1075" w:rsidRDefault="00CD1075">
      <w:pPr>
        <w:spacing w:line="1" w:lineRule="exact"/>
        <w:rPr>
          <w:rFonts w:eastAsia="Times New Roman"/>
          <w:sz w:val="24"/>
          <w:szCs w:val="24"/>
        </w:rPr>
      </w:pPr>
    </w:p>
    <w:p w:rsidR="00CD1075" w:rsidRDefault="004408CF" w:rsidP="00B45A13">
      <w:pPr>
        <w:numPr>
          <w:ilvl w:val="1"/>
          <w:numId w:val="57"/>
        </w:numPr>
        <w:tabs>
          <w:tab w:val="left" w:pos="201"/>
        </w:tabs>
        <w:ind w:left="201" w:hanging="141"/>
        <w:rPr>
          <w:rFonts w:eastAsia="Times New Roman"/>
          <w:sz w:val="24"/>
          <w:szCs w:val="24"/>
        </w:rPr>
      </w:pPr>
      <w:r>
        <w:rPr>
          <w:rFonts w:eastAsia="Times New Roman"/>
          <w:sz w:val="24"/>
          <w:szCs w:val="24"/>
        </w:rPr>
        <w:t>представление об искусстве народов России.</w:t>
      </w:r>
    </w:p>
    <w:p w:rsidR="00CD1075" w:rsidRDefault="00CD1075">
      <w:pPr>
        <w:spacing w:line="1" w:lineRule="exact"/>
        <w:rPr>
          <w:sz w:val="20"/>
          <w:szCs w:val="20"/>
        </w:rPr>
      </w:pPr>
    </w:p>
    <w:p w:rsidR="00CD1075" w:rsidRDefault="004408CF">
      <w:pPr>
        <w:ind w:left="1"/>
        <w:rPr>
          <w:sz w:val="20"/>
          <w:szCs w:val="20"/>
        </w:rPr>
      </w:pPr>
      <w:r>
        <w:rPr>
          <w:rFonts w:eastAsia="Times New Roman"/>
          <w:sz w:val="24"/>
          <w:szCs w:val="24"/>
          <w:u w:val="single"/>
        </w:rPr>
        <w:t>Виды деятельности</w:t>
      </w:r>
      <w:r>
        <w:rPr>
          <w:rFonts w:eastAsia="Times New Roman"/>
          <w:sz w:val="24"/>
          <w:szCs w:val="24"/>
        </w:rPr>
        <w:t>:</w:t>
      </w:r>
    </w:p>
    <w:p w:rsidR="00CD1075" w:rsidRDefault="00CD1075">
      <w:pPr>
        <w:spacing w:line="12" w:lineRule="exact"/>
        <w:rPr>
          <w:sz w:val="20"/>
          <w:szCs w:val="20"/>
        </w:rPr>
      </w:pPr>
    </w:p>
    <w:p w:rsidR="00CD1075" w:rsidRDefault="004408CF">
      <w:pPr>
        <w:spacing w:line="238" w:lineRule="auto"/>
        <w:ind w:left="1"/>
        <w:jc w:val="both"/>
        <w:rPr>
          <w:sz w:val="20"/>
          <w:szCs w:val="20"/>
        </w:rPr>
      </w:pPr>
      <w:proofErr w:type="gramStart"/>
      <w:r>
        <w:rPr>
          <w:rFonts w:eastAsia="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CD1075" w:rsidRDefault="00CD1075">
      <w:pPr>
        <w:spacing w:line="2" w:lineRule="exact"/>
        <w:rPr>
          <w:sz w:val="20"/>
          <w:szCs w:val="20"/>
        </w:rPr>
      </w:pPr>
    </w:p>
    <w:p w:rsidR="00CD1075" w:rsidRDefault="004408CF">
      <w:pPr>
        <w:ind w:left="1"/>
        <w:rPr>
          <w:sz w:val="20"/>
          <w:szCs w:val="20"/>
        </w:rPr>
      </w:pPr>
      <w:r>
        <w:rPr>
          <w:rFonts w:eastAsia="Times New Roman"/>
          <w:sz w:val="24"/>
          <w:szCs w:val="24"/>
        </w:rPr>
        <w:t>Знакомятся с эстетическими идеалами, традициями художественной культуры родного края,</w:t>
      </w:r>
    </w:p>
    <w:p w:rsidR="00CD1075" w:rsidRDefault="00CD1075">
      <w:pPr>
        <w:spacing w:line="12" w:lineRule="exact"/>
        <w:rPr>
          <w:sz w:val="20"/>
          <w:szCs w:val="20"/>
        </w:rPr>
      </w:pPr>
    </w:p>
    <w:p w:rsidR="00CD1075" w:rsidRDefault="004408CF" w:rsidP="00B45A13">
      <w:pPr>
        <w:numPr>
          <w:ilvl w:val="0"/>
          <w:numId w:val="58"/>
        </w:numPr>
        <w:tabs>
          <w:tab w:val="left" w:pos="263"/>
        </w:tabs>
        <w:spacing w:line="237" w:lineRule="auto"/>
        <w:ind w:left="1" w:hanging="1"/>
        <w:jc w:val="both"/>
        <w:rPr>
          <w:rFonts w:eastAsia="Times New Roman"/>
          <w:sz w:val="24"/>
          <w:szCs w:val="24"/>
        </w:rPr>
      </w:pPr>
      <w:r>
        <w:rPr>
          <w:rFonts w:eastAsia="Times New Roman"/>
          <w:sz w:val="24"/>
          <w:szCs w:val="24"/>
        </w:rPr>
        <w:t>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w:t>
      </w:r>
    </w:p>
    <w:p w:rsidR="00CD1075" w:rsidRDefault="004408CF">
      <w:pPr>
        <w:rPr>
          <w:sz w:val="20"/>
          <w:szCs w:val="20"/>
        </w:rPr>
      </w:pPr>
      <w:r>
        <w:rPr>
          <w:rFonts w:eastAsia="Times New Roman"/>
          <w:sz w:val="24"/>
          <w:szCs w:val="24"/>
        </w:rPr>
        <w:t>тематических выставок.</w:t>
      </w:r>
    </w:p>
    <w:p w:rsidR="00CD1075" w:rsidRDefault="00CD1075">
      <w:pPr>
        <w:spacing w:line="12" w:lineRule="exact"/>
        <w:rPr>
          <w:sz w:val="20"/>
          <w:szCs w:val="20"/>
        </w:rPr>
      </w:pPr>
    </w:p>
    <w:p w:rsidR="00CD1075" w:rsidRDefault="004408CF">
      <w:pPr>
        <w:spacing w:line="237" w:lineRule="auto"/>
        <w:jc w:val="both"/>
        <w:rPr>
          <w:sz w:val="20"/>
          <w:szCs w:val="20"/>
        </w:rPr>
      </w:pPr>
      <w:r>
        <w:rPr>
          <w:rFonts w:eastAsia="Times New Roman"/>
          <w:sz w:val="24"/>
          <w:szCs w:val="24"/>
        </w:rPr>
        <w:t>Читают и обсуждают рассказы об искусстве, посещают театры, концерты, музыкальные вечера для школьников, музеи, выставки, музейные заповедники.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CD1075" w:rsidRDefault="00CD1075">
      <w:pPr>
        <w:spacing w:line="18" w:lineRule="exact"/>
        <w:rPr>
          <w:sz w:val="20"/>
          <w:szCs w:val="20"/>
        </w:rPr>
      </w:pPr>
    </w:p>
    <w:p w:rsidR="00CD1075" w:rsidRDefault="004408CF">
      <w:pPr>
        <w:spacing w:line="238" w:lineRule="auto"/>
        <w:ind w:firstLine="60"/>
        <w:jc w:val="both"/>
        <w:rPr>
          <w:sz w:val="20"/>
          <w:szCs w:val="20"/>
        </w:rPr>
      </w:pPr>
      <w:r>
        <w:rPr>
          <w:rFonts w:eastAsia="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Получают представления о стиле одежды как способе выражения внутреннего душевного состояния человека. Участвуют в оформлении класса и школы.</w:t>
      </w:r>
    </w:p>
    <w:p w:rsidR="00CD1075" w:rsidRDefault="00CD1075">
      <w:pPr>
        <w:spacing w:line="4" w:lineRule="exact"/>
        <w:rPr>
          <w:sz w:val="20"/>
          <w:szCs w:val="20"/>
        </w:rPr>
      </w:pPr>
    </w:p>
    <w:p w:rsidR="00CD1075" w:rsidRDefault="004408CF">
      <w:pPr>
        <w:rPr>
          <w:sz w:val="20"/>
          <w:szCs w:val="20"/>
        </w:rPr>
      </w:pPr>
      <w:r>
        <w:rPr>
          <w:rFonts w:eastAsia="Times New Roman"/>
          <w:sz w:val="24"/>
          <w:szCs w:val="24"/>
          <w:u w:val="single"/>
        </w:rPr>
        <w:t>Виды деятельности и формы занятий по данному направлению</w:t>
      </w:r>
      <w:r>
        <w:rPr>
          <w:rFonts w:eastAsia="Times New Roman"/>
          <w:sz w:val="24"/>
          <w:szCs w:val="24"/>
        </w:rPr>
        <w:t>:</w:t>
      </w:r>
    </w:p>
    <w:p w:rsidR="00CD1075" w:rsidRDefault="004408CF">
      <w:pPr>
        <w:rPr>
          <w:sz w:val="20"/>
          <w:szCs w:val="20"/>
        </w:rPr>
      </w:pPr>
      <w:r>
        <w:rPr>
          <w:rFonts w:eastAsia="Times New Roman"/>
          <w:sz w:val="24"/>
          <w:szCs w:val="24"/>
        </w:rPr>
        <w:t>Урочная деятельность: уроки истории, литературы, географии, музыки; публичные лекции</w:t>
      </w:r>
    </w:p>
    <w:p w:rsidR="00CD1075" w:rsidRDefault="00CD1075">
      <w:pPr>
        <w:spacing w:line="1" w:lineRule="exact"/>
        <w:rPr>
          <w:sz w:val="20"/>
          <w:szCs w:val="20"/>
        </w:rPr>
      </w:pPr>
    </w:p>
    <w:p w:rsidR="00CD1075" w:rsidRDefault="004408CF">
      <w:pPr>
        <w:ind w:left="60"/>
        <w:rPr>
          <w:sz w:val="20"/>
          <w:szCs w:val="20"/>
        </w:rPr>
      </w:pPr>
      <w:r>
        <w:rPr>
          <w:rFonts w:eastAsia="Times New Roman"/>
          <w:sz w:val="24"/>
          <w:szCs w:val="24"/>
        </w:rPr>
        <w:t>Внеурочная деятельность: -</w:t>
      </w:r>
    </w:p>
    <w:p w:rsidR="00CD1075" w:rsidRDefault="00CD1075">
      <w:pPr>
        <w:spacing w:line="12" w:lineRule="exact"/>
        <w:rPr>
          <w:sz w:val="20"/>
          <w:szCs w:val="20"/>
        </w:rPr>
      </w:pPr>
    </w:p>
    <w:p w:rsidR="00CD1075" w:rsidRDefault="004408CF">
      <w:pPr>
        <w:spacing w:line="238" w:lineRule="auto"/>
        <w:jc w:val="both"/>
        <w:rPr>
          <w:sz w:val="20"/>
          <w:szCs w:val="20"/>
        </w:rPr>
      </w:pPr>
      <w:proofErr w:type="gramStart"/>
      <w:r>
        <w:rPr>
          <w:rFonts w:eastAsia="Times New Roman"/>
          <w:sz w:val="24"/>
          <w:szCs w:val="24"/>
        </w:rPr>
        <w:t xml:space="preserve">Циклы классных часов, бесед, дискуссий, посвященных эстетическим идеалам и художественным ценностям культур народов России и мира («Культура России», «Культура </w:t>
      </w:r>
      <w:r>
        <w:rPr>
          <w:rFonts w:eastAsia="Times New Roman"/>
          <w:sz w:val="24"/>
          <w:szCs w:val="24"/>
        </w:rPr>
        <w:lastRenderedPageBreak/>
        <w:t>народов мира», «Язык народов мира», «Знамениты Россияне», «Местные обычаи», «Игры народов мира» и др.) организация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w:t>
      </w:r>
      <w:proofErr w:type="gramEnd"/>
      <w:r>
        <w:rPr>
          <w:rFonts w:eastAsia="Times New Roman"/>
          <w:sz w:val="24"/>
          <w:szCs w:val="24"/>
        </w:rPr>
        <w:t xml:space="preserve"> оформлением в виде презентаций, эссе; просмотр и обсуждение учебных фильмов, цикл занятий «Виртуальные экскурсии по музеям мира»; музыкальные вечера; выставки творческих работ старшеклассников (фотовыставки); конкурс на лучшее оформление кабинета.</w:t>
      </w:r>
    </w:p>
    <w:p w:rsidR="00CD1075" w:rsidRDefault="00CD1075">
      <w:pPr>
        <w:spacing w:line="28" w:lineRule="exact"/>
        <w:rPr>
          <w:sz w:val="20"/>
          <w:szCs w:val="20"/>
        </w:rPr>
      </w:pPr>
    </w:p>
    <w:p w:rsidR="00CD1075" w:rsidRPr="004159C8" w:rsidRDefault="004159C8" w:rsidP="004159C8">
      <w:pPr>
        <w:tabs>
          <w:tab w:val="left" w:pos="617"/>
        </w:tabs>
        <w:spacing w:line="232" w:lineRule="auto"/>
        <w:rPr>
          <w:rFonts w:eastAsia="Times New Roman"/>
          <w:b/>
          <w:bCs/>
          <w:sz w:val="24"/>
          <w:szCs w:val="24"/>
        </w:rPr>
      </w:pPr>
      <w:r>
        <w:rPr>
          <w:rFonts w:eastAsia="Times New Roman"/>
          <w:b/>
          <w:bCs/>
          <w:sz w:val="24"/>
          <w:szCs w:val="24"/>
        </w:rPr>
        <w:t>2.3.4</w:t>
      </w:r>
      <w:r w:rsidR="004408CF" w:rsidRPr="004159C8">
        <w:rPr>
          <w:rFonts w:eastAsia="Times New Roman"/>
          <w:b/>
          <w:bCs/>
          <w:sz w:val="24"/>
          <w:szCs w:val="24"/>
        </w:rPr>
        <w:t xml:space="preserve">Модель организации работы по духовно-нравственному развитию, воспитанию и социализации </w:t>
      </w:r>
      <w:proofErr w:type="gramStart"/>
      <w:r w:rsidR="004408CF" w:rsidRPr="004159C8">
        <w:rPr>
          <w:rFonts w:eastAsia="Times New Roman"/>
          <w:b/>
          <w:bCs/>
          <w:sz w:val="24"/>
          <w:szCs w:val="24"/>
        </w:rPr>
        <w:t>обучающихся</w:t>
      </w:r>
      <w:proofErr w:type="gramEnd"/>
      <w:r w:rsidR="004408CF" w:rsidRPr="004159C8">
        <w:rPr>
          <w:rFonts w:eastAsia="Times New Roman"/>
          <w:sz w:val="24"/>
          <w:szCs w:val="24"/>
        </w:rPr>
        <w:t>.</w:t>
      </w:r>
    </w:p>
    <w:p w:rsidR="00CD1075" w:rsidRDefault="00CD1075">
      <w:pPr>
        <w:spacing w:line="14" w:lineRule="exact"/>
        <w:rPr>
          <w:rFonts w:eastAsia="Times New Roman"/>
          <w:b/>
          <w:bCs/>
          <w:sz w:val="24"/>
          <w:szCs w:val="24"/>
        </w:rPr>
      </w:pPr>
    </w:p>
    <w:p w:rsidR="00CD1075" w:rsidRDefault="004408CF">
      <w:pPr>
        <w:spacing w:line="237" w:lineRule="auto"/>
        <w:jc w:val="both"/>
        <w:rPr>
          <w:rFonts w:eastAsia="Times New Roman"/>
          <w:b/>
          <w:bCs/>
          <w:sz w:val="24"/>
          <w:szCs w:val="24"/>
        </w:rPr>
      </w:pPr>
      <w:proofErr w:type="gramStart"/>
      <w:r>
        <w:rPr>
          <w:rFonts w:eastAsia="Times New Roman"/>
          <w:sz w:val="24"/>
          <w:szCs w:val="24"/>
        </w:rPr>
        <w:t>Организация работы по духовно-нравственному развитию, воспитанию и социализации обучающихся на ступени среднего общего (общего) образования связана с выработкой единой стратегии взаимодействия участников образовательной деятельности, реализуемой поэтапно:</w:t>
      </w:r>
      <w:proofErr w:type="gramEnd"/>
    </w:p>
    <w:p w:rsidR="00CD1075" w:rsidRDefault="00CD1075">
      <w:pPr>
        <w:spacing w:line="1" w:lineRule="exact"/>
        <w:rPr>
          <w:rFonts w:eastAsia="Times New Roman"/>
          <w:b/>
          <w:bCs/>
          <w:sz w:val="24"/>
          <w:szCs w:val="24"/>
        </w:rPr>
      </w:pPr>
    </w:p>
    <w:p w:rsidR="00CD1075" w:rsidRDefault="004408CF">
      <w:pPr>
        <w:rPr>
          <w:rFonts w:eastAsia="Times New Roman"/>
          <w:b/>
          <w:bCs/>
          <w:sz w:val="24"/>
          <w:szCs w:val="24"/>
        </w:rPr>
      </w:pPr>
      <w:r>
        <w:rPr>
          <w:rFonts w:eastAsia="Times New Roman"/>
          <w:sz w:val="24"/>
          <w:szCs w:val="24"/>
          <w:u w:val="single"/>
        </w:rPr>
        <w:t xml:space="preserve">Организационно-административный этап направлен </w:t>
      </w:r>
      <w:proofErr w:type="gramStart"/>
      <w:r>
        <w:rPr>
          <w:rFonts w:eastAsia="Times New Roman"/>
          <w:sz w:val="24"/>
          <w:szCs w:val="24"/>
          <w:u w:val="single"/>
        </w:rPr>
        <w:t>на</w:t>
      </w:r>
      <w:proofErr w:type="gramEnd"/>
      <w:r>
        <w:rPr>
          <w:rFonts w:eastAsia="Times New Roman"/>
          <w:sz w:val="24"/>
          <w:szCs w:val="24"/>
          <w:u w:val="single"/>
        </w:rPr>
        <w:t>:</w:t>
      </w:r>
    </w:p>
    <w:p w:rsidR="00CD1075" w:rsidRDefault="00CD1075">
      <w:pPr>
        <w:spacing w:line="12" w:lineRule="exact"/>
        <w:rPr>
          <w:rFonts w:eastAsia="Times New Roman"/>
          <w:b/>
          <w:bCs/>
          <w:sz w:val="24"/>
          <w:szCs w:val="24"/>
        </w:rPr>
      </w:pPr>
    </w:p>
    <w:p w:rsidR="00CD1075" w:rsidRDefault="004408CF" w:rsidP="00EB00DB">
      <w:pPr>
        <w:rPr>
          <w:rFonts w:eastAsia="Times New Roman"/>
          <w:b/>
          <w:bCs/>
          <w:sz w:val="24"/>
          <w:szCs w:val="24"/>
        </w:rPr>
      </w:pPr>
      <w:proofErr w:type="gramStart"/>
      <w:r>
        <w:rPr>
          <w:rFonts w:eastAsia="Times New Roman"/>
          <w:sz w:val="24"/>
          <w:szCs w:val="24"/>
        </w:rPr>
        <w:t xml:space="preserve">создание среды школы, поддерживающей созидательный социальный опыт обучающихся, формирующий конструктивные ожидания и позитивные образцы поведения; развитие форм социального </w:t>
      </w:r>
      <w:proofErr w:type="spellStart"/>
      <w:r>
        <w:rPr>
          <w:rFonts w:eastAsia="Times New Roman"/>
          <w:sz w:val="24"/>
          <w:szCs w:val="24"/>
        </w:rPr>
        <w:t>партнѐрства</w:t>
      </w:r>
      <w:proofErr w:type="spellEnd"/>
      <w:r>
        <w:rPr>
          <w:rFonts w:eastAsia="Times New Roman"/>
          <w:sz w:val="24"/>
          <w:szCs w:val="24"/>
        </w:rPr>
        <w:t xml:space="preserve"> с общественными институтами и организациями; адаптация процессов стихийной социальной деятельности обучающихся и координация деятельности агентов социализации обучающихся (сверстников, учителей, родителей, сотрудников школы, представителей общественных и иных организаций);</w:t>
      </w:r>
      <w:proofErr w:type="gramEnd"/>
      <w:r>
        <w:rPr>
          <w:rFonts w:eastAsia="Times New Roman"/>
          <w:sz w:val="24"/>
          <w:szCs w:val="24"/>
        </w:rPr>
        <w:t xml:space="preserve"> создание условий для организованной деятельности школьных социальных групп, расширение возможностей для влияния обучающихся на изменения школьной среды, форм, целей и стиля социального взаимодействия школьного социума; поддержание субъектного характера социализации обучающегося, развития его самостоятельности и инициативности в социальной деятельности. Организационно-педагогический этап направлен </w:t>
      </w:r>
      <w:proofErr w:type="gramStart"/>
      <w:r>
        <w:rPr>
          <w:rFonts w:eastAsia="Times New Roman"/>
          <w:sz w:val="24"/>
          <w:szCs w:val="24"/>
        </w:rPr>
        <w:t>на</w:t>
      </w:r>
      <w:proofErr w:type="gramEnd"/>
      <w:r>
        <w:rPr>
          <w:rFonts w:eastAsia="Times New Roman"/>
          <w:sz w:val="24"/>
          <w:szCs w:val="24"/>
        </w:rPr>
        <w:t>:</w:t>
      </w:r>
    </w:p>
    <w:p w:rsidR="00CD1075" w:rsidRDefault="004408CF" w:rsidP="00EB00DB">
      <w:pPr>
        <w:spacing w:line="237" w:lineRule="auto"/>
        <w:ind w:firstLine="60"/>
        <w:rPr>
          <w:sz w:val="20"/>
          <w:szCs w:val="20"/>
        </w:rPr>
      </w:pPr>
      <w:proofErr w:type="gramStart"/>
      <w:r>
        <w:rPr>
          <w:rFonts w:eastAsia="Times New Roman"/>
          <w:sz w:val="24"/>
          <w:szCs w:val="24"/>
        </w:rPr>
        <w:t xml:space="preserve">обеспечение целенаправленности, системности и непрерывности процесса социализации обучающихся,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профессиональной ориентации; использование социальной деятельности как ведущего фактора формирования </w:t>
      </w:r>
      <w:proofErr w:type="spellStart"/>
      <w:r>
        <w:rPr>
          <w:rFonts w:eastAsia="Times New Roman"/>
          <w:sz w:val="24"/>
          <w:szCs w:val="24"/>
        </w:rPr>
        <w:t>исамоопределния</w:t>
      </w:r>
      <w:proofErr w:type="spellEnd"/>
      <w:r>
        <w:rPr>
          <w:rFonts w:eastAsia="Times New Roman"/>
          <w:sz w:val="24"/>
          <w:szCs w:val="24"/>
        </w:rPr>
        <w:t xml:space="preserve"> личности обучающегося; определение динамики выполняемых обучающимися социальных ролей для оценивания эффективности их вхождения в систему общественных отношений;</w:t>
      </w:r>
      <w:proofErr w:type="gramEnd"/>
    </w:p>
    <w:p w:rsidR="00CD1075" w:rsidRDefault="004408CF">
      <w:pPr>
        <w:tabs>
          <w:tab w:val="left" w:pos="1781"/>
          <w:tab w:val="left" w:pos="2501"/>
          <w:tab w:val="left" w:pos="3881"/>
          <w:tab w:val="left" w:pos="4221"/>
          <w:tab w:val="left" w:pos="5981"/>
          <w:tab w:val="left" w:pos="8421"/>
        </w:tabs>
        <w:ind w:left="61"/>
        <w:rPr>
          <w:sz w:val="20"/>
          <w:szCs w:val="20"/>
        </w:rPr>
      </w:pPr>
      <w:r>
        <w:rPr>
          <w:rFonts w:eastAsia="Times New Roman"/>
          <w:sz w:val="24"/>
          <w:szCs w:val="24"/>
        </w:rPr>
        <w:t>использование</w:t>
      </w:r>
      <w:r>
        <w:rPr>
          <w:rFonts w:eastAsia="Times New Roman"/>
          <w:sz w:val="24"/>
          <w:szCs w:val="24"/>
        </w:rPr>
        <w:tab/>
        <w:t>роли</w:t>
      </w:r>
      <w:r>
        <w:rPr>
          <w:rFonts w:eastAsia="Times New Roman"/>
          <w:sz w:val="24"/>
          <w:szCs w:val="24"/>
        </w:rPr>
        <w:tab/>
        <w:t>коллектива</w:t>
      </w:r>
      <w:r>
        <w:rPr>
          <w:rFonts w:eastAsia="Times New Roman"/>
          <w:sz w:val="24"/>
          <w:szCs w:val="24"/>
        </w:rPr>
        <w:tab/>
        <w:t>в</w:t>
      </w:r>
      <w:r>
        <w:rPr>
          <w:rFonts w:eastAsia="Times New Roman"/>
          <w:sz w:val="24"/>
          <w:szCs w:val="24"/>
        </w:rPr>
        <w:tab/>
        <w:t>формировании</w:t>
      </w:r>
      <w:r>
        <w:rPr>
          <w:rFonts w:eastAsia="Times New Roman"/>
          <w:sz w:val="24"/>
          <w:szCs w:val="24"/>
        </w:rPr>
        <w:tab/>
        <w:t>идейно-нравственной</w:t>
      </w:r>
      <w:r>
        <w:rPr>
          <w:sz w:val="20"/>
          <w:szCs w:val="20"/>
        </w:rPr>
        <w:tab/>
      </w:r>
      <w:r>
        <w:rPr>
          <w:rFonts w:eastAsia="Times New Roman"/>
          <w:sz w:val="23"/>
          <w:szCs w:val="23"/>
        </w:rPr>
        <w:t>ориентации</w:t>
      </w:r>
    </w:p>
    <w:p w:rsidR="00CD1075" w:rsidRDefault="00CD1075">
      <w:pPr>
        <w:spacing w:line="12" w:lineRule="exact"/>
        <w:rPr>
          <w:sz w:val="20"/>
          <w:szCs w:val="20"/>
        </w:rPr>
      </w:pPr>
    </w:p>
    <w:p w:rsidR="00CD1075" w:rsidRDefault="004408CF">
      <w:pPr>
        <w:spacing w:line="236" w:lineRule="auto"/>
        <w:ind w:left="1"/>
        <w:jc w:val="both"/>
        <w:rPr>
          <w:sz w:val="20"/>
          <w:szCs w:val="20"/>
        </w:rPr>
      </w:pPr>
      <w:r>
        <w:rPr>
          <w:rFonts w:eastAsia="Times New Roman"/>
          <w:sz w:val="24"/>
          <w:szCs w:val="24"/>
        </w:rPr>
        <w:t xml:space="preserve">личности обучающегося, его социальной и гражданской позиции; стимулирование сознательных социальных инициатив и </w:t>
      </w:r>
      <w:proofErr w:type="gramStart"/>
      <w:r>
        <w:rPr>
          <w:rFonts w:eastAsia="Times New Roman"/>
          <w:sz w:val="24"/>
          <w:szCs w:val="24"/>
        </w:rPr>
        <w:t>деятельности</w:t>
      </w:r>
      <w:proofErr w:type="gramEnd"/>
      <w:r>
        <w:rPr>
          <w:rFonts w:eastAsia="Times New Roman"/>
          <w:sz w:val="24"/>
          <w:szCs w:val="24"/>
        </w:rPr>
        <w:t xml:space="preserve"> обучающихся с опорой на мотив деятельности (желание, осознание необходимости, интерес и др.).</w:t>
      </w:r>
    </w:p>
    <w:p w:rsidR="00CD1075" w:rsidRDefault="00CD1075">
      <w:pPr>
        <w:spacing w:line="2" w:lineRule="exact"/>
        <w:rPr>
          <w:sz w:val="20"/>
          <w:szCs w:val="20"/>
        </w:rPr>
      </w:pPr>
    </w:p>
    <w:p w:rsidR="00CD1075" w:rsidRDefault="004408CF">
      <w:pPr>
        <w:ind w:left="1"/>
        <w:rPr>
          <w:sz w:val="20"/>
          <w:szCs w:val="20"/>
        </w:rPr>
      </w:pPr>
      <w:r>
        <w:rPr>
          <w:rFonts w:eastAsia="Times New Roman"/>
          <w:sz w:val="24"/>
          <w:szCs w:val="24"/>
          <w:u w:val="single"/>
        </w:rPr>
        <w:t>Этап социализации обучающихся</w:t>
      </w:r>
      <w:proofErr w:type="gramStart"/>
      <w:r>
        <w:rPr>
          <w:rFonts w:eastAsia="Times New Roman"/>
          <w:sz w:val="24"/>
          <w:szCs w:val="24"/>
        </w:rPr>
        <w:t xml:space="preserve"> :</w:t>
      </w:r>
      <w:proofErr w:type="gramEnd"/>
    </w:p>
    <w:p w:rsidR="00CD1075" w:rsidRDefault="00CD1075">
      <w:pPr>
        <w:spacing w:line="12" w:lineRule="exact"/>
        <w:rPr>
          <w:sz w:val="20"/>
          <w:szCs w:val="20"/>
        </w:rPr>
      </w:pPr>
    </w:p>
    <w:p w:rsidR="00CD1075" w:rsidRDefault="004408CF" w:rsidP="00B45A13">
      <w:pPr>
        <w:numPr>
          <w:ilvl w:val="1"/>
          <w:numId w:val="60"/>
        </w:numPr>
        <w:tabs>
          <w:tab w:val="left" w:pos="260"/>
        </w:tabs>
        <w:spacing w:line="234" w:lineRule="auto"/>
        <w:ind w:left="1" w:firstLine="59"/>
        <w:rPr>
          <w:rFonts w:eastAsia="Times New Roman"/>
          <w:sz w:val="24"/>
          <w:szCs w:val="24"/>
        </w:rPr>
      </w:pPr>
      <w:r>
        <w:rPr>
          <w:rFonts w:eastAsia="Times New Roman"/>
          <w:sz w:val="24"/>
          <w:szCs w:val="24"/>
        </w:rPr>
        <w:t xml:space="preserve">формирование активной гражданской позиции и ответственного поведения в процессе учебной, </w:t>
      </w:r>
      <w:proofErr w:type="spellStart"/>
      <w:r>
        <w:rPr>
          <w:rFonts w:eastAsia="Times New Roman"/>
          <w:sz w:val="24"/>
          <w:szCs w:val="24"/>
        </w:rPr>
        <w:t>внеучебной</w:t>
      </w:r>
      <w:proofErr w:type="spellEnd"/>
      <w:r>
        <w:rPr>
          <w:rFonts w:eastAsia="Times New Roman"/>
          <w:sz w:val="24"/>
          <w:szCs w:val="24"/>
        </w:rPr>
        <w:t>, внешкольной, общественно значимой деятельности;</w:t>
      </w:r>
    </w:p>
    <w:p w:rsidR="00CD1075" w:rsidRDefault="00CD1075">
      <w:pPr>
        <w:spacing w:line="13" w:lineRule="exact"/>
        <w:rPr>
          <w:rFonts w:eastAsia="Times New Roman"/>
          <w:sz w:val="24"/>
          <w:szCs w:val="24"/>
        </w:rPr>
      </w:pPr>
    </w:p>
    <w:p w:rsidR="00CD1075" w:rsidRDefault="004408CF" w:rsidP="00B45A13">
      <w:pPr>
        <w:numPr>
          <w:ilvl w:val="1"/>
          <w:numId w:val="60"/>
        </w:numPr>
        <w:tabs>
          <w:tab w:val="left" w:pos="277"/>
        </w:tabs>
        <w:spacing w:line="237" w:lineRule="auto"/>
        <w:ind w:left="1" w:firstLine="59"/>
        <w:jc w:val="both"/>
        <w:rPr>
          <w:rFonts w:eastAsia="Times New Roman"/>
          <w:sz w:val="24"/>
          <w:szCs w:val="24"/>
        </w:rPr>
      </w:pPr>
      <w:r>
        <w:rPr>
          <w:rFonts w:eastAsia="Times New Roman"/>
          <w:sz w:val="24"/>
          <w:szCs w:val="24"/>
        </w:rPr>
        <w:t>усвоение социального опыта, основных социальных ролей, соответствующих в части освоения норм и правил общественного поведения, формирование собственного конструктивного стиля общественного поведения; умение решать социально-культурные задачи (познавательные, морально-нравственные, ценностно-смысловые), специфичные для юношеского возраста;</w:t>
      </w:r>
    </w:p>
    <w:p w:rsidR="00CD1075" w:rsidRDefault="00CD1075">
      <w:pPr>
        <w:spacing w:line="17" w:lineRule="exact"/>
        <w:rPr>
          <w:rFonts w:eastAsia="Times New Roman"/>
          <w:sz w:val="24"/>
          <w:szCs w:val="24"/>
        </w:rPr>
      </w:pPr>
    </w:p>
    <w:p w:rsidR="00CD1075" w:rsidRDefault="004408CF" w:rsidP="00B45A13">
      <w:pPr>
        <w:numPr>
          <w:ilvl w:val="1"/>
          <w:numId w:val="60"/>
        </w:numPr>
        <w:tabs>
          <w:tab w:val="left" w:pos="313"/>
        </w:tabs>
        <w:spacing w:line="234" w:lineRule="auto"/>
        <w:ind w:left="1" w:firstLine="59"/>
        <w:rPr>
          <w:rFonts w:eastAsia="Times New Roman"/>
          <w:sz w:val="24"/>
          <w:szCs w:val="24"/>
        </w:rPr>
      </w:pPr>
      <w:r>
        <w:rPr>
          <w:rFonts w:eastAsia="Times New Roman"/>
          <w:sz w:val="24"/>
          <w:szCs w:val="24"/>
        </w:rPr>
        <w:t xml:space="preserve">поддержание разнообразных видов и типов отношений в основных сферах своей жизнедеятельности: общение, </w:t>
      </w:r>
      <w:proofErr w:type="spellStart"/>
      <w:r>
        <w:rPr>
          <w:rFonts w:eastAsia="Times New Roman"/>
          <w:sz w:val="24"/>
          <w:szCs w:val="24"/>
        </w:rPr>
        <w:t>учѐ</w:t>
      </w:r>
      <w:proofErr w:type="gramStart"/>
      <w:r>
        <w:rPr>
          <w:rFonts w:eastAsia="Times New Roman"/>
          <w:sz w:val="24"/>
          <w:szCs w:val="24"/>
        </w:rPr>
        <w:t>ба</w:t>
      </w:r>
      <w:proofErr w:type="spellEnd"/>
      <w:proofErr w:type="gramEnd"/>
      <w:r>
        <w:rPr>
          <w:rFonts w:eastAsia="Times New Roman"/>
          <w:sz w:val="24"/>
          <w:szCs w:val="24"/>
        </w:rPr>
        <w:t>, игра, спорт, творчество, увлечения (хобби);</w:t>
      </w:r>
    </w:p>
    <w:p w:rsidR="00CD1075" w:rsidRDefault="00CD1075">
      <w:pPr>
        <w:spacing w:line="13" w:lineRule="exact"/>
        <w:rPr>
          <w:rFonts w:eastAsia="Times New Roman"/>
          <w:sz w:val="24"/>
          <w:szCs w:val="24"/>
        </w:rPr>
      </w:pPr>
    </w:p>
    <w:p w:rsidR="00CD1075" w:rsidRDefault="004408CF" w:rsidP="00B45A13">
      <w:pPr>
        <w:numPr>
          <w:ilvl w:val="0"/>
          <w:numId w:val="60"/>
        </w:numPr>
        <w:tabs>
          <w:tab w:val="left" w:pos="196"/>
        </w:tabs>
        <w:spacing w:line="234" w:lineRule="auto"/>
        <w:ind w:left="1" w:right="20" w:hanging="1"/>
        <w:rPr>
          <w:rFonts w:eastAsia="Times New Roman"/>
          <w:sz w:val="24"/>
          <w:szCs w:val="24"/>
        </w:rPr>
      </w:pPr>
      <w:r>
        <w:rPr>
          <w:rFonts w:eastAsia="Times New Roman"/>
          <w:sz w:val="24"/>
          <w:szCs w:val="24"/>
        </w:rPr>
        <w:t>активное участие в изменении школьной среды и в изменении доступных сфер жизни окружающего социума;</w:t>
      </w:r>
    </w:p>
    <w:p w:rsidR="00CD1075" w:rsidRDefault="00CD1075">
      <w:pPr>
        <w:spacing w:line="14" w:lineRule="exact"/>
        <w:rPr>
          <w:rFonts w:eastAsia="Times New Roman"/>
          <w:sz w:val="24"/>
          <w:szCs w:val="24"/>
        </w:rPr>
      </w:pPr>
    </w:p>
    <w:p w:rsidR="00CD1075" w:rsidRDefault="004408CF" w:rsidP="00B45A13">
      <w:pPr>
        <w:numPr>
          <w:ilvl w:val="0"/>
          <w:numId w:val="60"/>
        </w:numPr>
        <w:tabs>
          <w:tab w:val="left" w:pos="354"/>
        </w:tabs>
        <w:spacing w:line="236" w:lineRule="auto"/>
        <w:ind w:left="1" w:hanging="1"/>
        <w:jc w:val="both"/>
        <w:rPr>
          <w:rFonts w:eastAsia="Times New Roman"/>
          <w:sz w:val="24"/>
          <w:szCs w:val="24"/>
        </w:rPr>
      </w:pPr>
      <w:r>
        <w:rPr>
          <w:rFonts w:eastAsia="Times New Roman"/>
          <w:sz w:val="24"/>
          <w:szCs w:val="24"/>
        </w:rPr>
        <w:t xml:space="preserve">владение формами и методами самовоспитания: самокритика, самовнушение, самообязательство, </w:t>
      </w:r>
      <w:proofErr w:type="spellStart"/>
      <w:r>
        <w:rPr>
          <w:rFonts w:eastAsia="Times New Roman"/>
          <w:sz w:val="24"/>
          <w:szCs w:val="24"/>
        </w:rPr>
        <w:t>самопереключение</w:t>
      </w:r>
      <w:proofErr w:type="spellEnd"/>
      <w:r>
        <w:rPr>
          <w:rFonts w:eastAsia="Times New Roman"/>
          <w:sz w:val="24"/>
          <w:szCs w:val="24"/>
        </w:rPr>
        <w:t>, эмоционально</w:t>
      </w:r>
      <w:r w:rsidR="004159C8">
        <w:rPr>
          <w:rFonts w:eastAsia="Times New Roman"/>
          <w:sz w:val="24"/>
          <w:szCs w:val="24"/>
        </w:rPr>
        <w:t>-</w:t>
      </w:r>
      <w:r>
        <w:rPr>
          <w:rFonts w:eastAsia="Times New Roman"/>
          <w:sz w:val="24"/>
          <w:szCs w:val="24"/>
        </w:rPr>
        <w:t>мысленный перенос в положение другого человека.</w:t>
      </w:r>
    </w:p>
    <w:p w:rsidR="00CD1075" w:rsidRDefault="00CD1075">
      <w:pPr>
        <w:spacing w:line="13" w:lineRule="exact"/>
        <w:rPr>
          <w:rFonts w:eastAsia="Times New Roman"/>
          <w:sz w:val="24"/>
          <w:szCs w:val="24"/>
        </w:rPr>
      </w:pPr>
    </w:p>
    <w:p w:rsidR="00CD1075" w:rsidRDefault="004408CF">
      <w:pPr>
        <w:spacing w:line="236" w:lineRule="auto"/>
        <w:ind w:left="1"/>
        <w:jc w:val="both"/>
        <w:rPr>
          <w:rFonts w:eastAsia="Times New Roman"/>
          <w:sz w:val="24"/>
          <w:szCs w:val="24"/>
        </w:rPr>
      </w:pPr>
      <w:proofErr w:type="gramStart"/>
      <w:r>
        <w:rPr>
          <w:rFonts w:eastAsia="Times New Roman"/>
          <w:sz w:val="24"/>
          <w:szCs w:val="24"/>
        </w:rPr>
        <w:t>Организация работы по духовно-нравственному развитию, воспитанию и социализации обучающихся на ступени среднего общего (общего) образования базируется на следующих принципах.</w:t>
      </w:r>
      <w:proofErr w:type="gramEnd"/>
    </w:p>
    <w:p w:rsidR="00CD1075" w:rsidRDefault="00CD1075">
      <w:pPr>
        <w:spacing w:line="13" w:lineRule="exact"/>
        <w:rPr>
          <w:rFonts w:eastAsia="Times New Roman"/>
          <w:sz w:val="24"/>
          <w:szCs w:val="24"/>
        </w:rPr>
      </w:pPr>
    </w:p>
    <w:p w:rsidR="00CD1075" w:rsidRDefault="004408CF">
      <w:pPr>
        <w:spacing w:line="237" w:lineRule="auto"/>
        <w:ind w:left="1"/>
        <w:jc w:val="both"/>
        <w:rPr>
          <w:rFonts w:eastAsia="Times New Roman"/>
          <w:sz w:val="24"/>
          <w:szCs w:val="24"/>
        </w:rPr>
      </w:pPr>
      <w:r>
        <w:rPr>
          <w:rFonts w:eastAsia="Times New Roman"/>
          <w:b/>
          <w:bCs/>
          <w:sz w:val="24"/>
          <w:szCs w:val="24"/>
        </w:rPr>
        <w:lastRenderedPageBreak/>
        <w:t xml:space="preserve">Принцип ориентации на </w:t>
      </w:r>
      <w:proofErr w:type="spellStart"/>
      <w:r>
        <w:rPr>
          <w:rFonts w:eastAsia="Times New Roman"/>
          <w:b/>
          <w:bCs/>
          <w:sz w:val="24"/>
          <w:szCs w:val="24"/>
        </w:rPr>
        <w:t>идеал</w:t>
      </w:r>
      <w:proofErr w:type="gramStart"/>
      <w:r>
        <w:rPr>
          <w:rFonts w:eastAsia="Times New Roman"/>
          <w:sz w:val="24"/>
          <w:szCs w:val="24"/>
        </w:rPr>
        <w:t>.И</w:t>
      </w:r>
      <w:proofErr w:type="gramEnd"/>
      <w:r>
        <w:rPr>
          <w:rFonts w:eastAsia="Times New Roman"/>
          <w:sz w:val="24"/>
          <w:szCs w:val="24"/>
        </w:rPr>
        <w:t>деалы</w:t>
      </w:r>
      <w:proofErr w:type="spellEnd"/>
      <w:r>
        <w:rPr>
          <w:rFonts w:eastAsia="Times New Roman"/>
          <w:sz w:val="24"/>
          <w:szCs w:val="24"/>
        </w:rPr>
        <w:t xml:space="preserve"> определяют смыслы </w:t>
      </w:r>
      <w:proofErr w:type="spellStart"/>
      <w:r>
        <w:rPr>
          <w:rFonts w:eastAsia="Times New Roman"/>
          <w:sz w:val="24"/>
          <w:szCs w:val="24"/>
        </w:rPr>
        <w:t>воспитания,сохраняютсявтрадициях</w:t>
      </w:r>
      <w:proofErr w:type="spellEnd"/>
      <w:r>
        <w:rPr>
          <w:rFonts w:eastAsia="Times New Roman"/>
          <w:sz w:val="24"/>
          <w:szCs w:val="24"/>
        </w:rPr>
        <w:t xml:space="preserve"> и служат основными ориентирами человеческой жизни, духовно-нравственного и социального развития личности. В Программе актуализируются идеалы, хранящиеся в истории и культурах народов России, а также в религиозных культурах, в культурных традициях народов мира.</w:t>
      </w:r>
    </w:p>
    <w:p w:rsidR="00CD1075" w:rsidRDefault="00CD1075">
      <w:pPr>
        <w:spacing w:line="17" w:lineRule="exact"/>
        <w:rPr>
          <w:rFonts w:eastAsia="Times New Roman"/>
          <w:sz w:val="24"/>
          <w:szCs w:val="24"/>
        </w:rPr>
      </w:pPr>
    </w:p>
    <w:p w:rsidR="00CD1075" w:rsidRDefault="004408CF">
      <w:pPr>
        <w:spacing w:line="238" w:lineRule="auto"/>
        <w:ind w:left="1" w:firstLine="60"/>
        <w:jc w:val="both"/>
        <w:rPr>
          <w:rFonts w:eastAsia="Times New Roman"/>
          <w:sz w:val="24"/>
          <w:szCs w:val="24"/>
        </w:rPr>
      </w:pPr>
      <w:r>
        <w:rPr>
          <w:rFonts w:eastAsia="Times New Roman"/>
          <w:b/>
          <w:bCs/>
          <w:sz w:val="24"/>
          <w:szCs w:val="24"/>
        </w:rPr>
        <w:t xml:space="preserve">Аксиологический </w:t>
      </w:r>
      <w:proofErr w:type="spellStart"/>
      <w:r>
        <w:rPr>
          <w:rFonts w:eastAsia="Times New Roman"/>
          <w:b/>
          <w:bCs/>
          <w:sz w:val="24"/>
          <w:szCs w:val="24"/>
        </w:rPr>
        <w:t>принцип</w:t>
      </w:r>
      <w:proofErr w:type="gramStart"/>
      <w:r>
        <w:rPr>
          <w:rFonts w:eastAsia="Times New Roman"/>
          <w:sz w:val="24"/>
          <w:szCs w:val="24"/>
        </w:rPr>
        <w:t>.А</w:t>
      </w:r>
      <w:proofErr w:type="gramEnd"/>
      <w:r>
        <w:rPr>
          <w:rFonts w:eastAsia="Times New Roman"/>
          <w:sz w:val="24"/>
          <w:szCs w:val="24"/>
        </w:rPr>
        <w:t>ксиологический</w:t>
      </w:r>
      <w:proofErr w:type="spellEnd"/>
      <w:r>
        <w:rPr>
          <w:rFonts w:eastAsia="Times New Roman"/>
          <w:sz w:val="24"/>
          <w:szCs w:val="24"/>
        </w:rPr>
        <w:t xml:space="preserve"> принцип позволяет </w:t>
      </w:r>
      <w:proofErr w:type="spellStart"/>
      <w:r>
        <w:rPr>
          <w:rFonts w:eastAsia="Times New Roman"/>
          <w:sz w:val="24"/>
          <w:szCs w:val="24"/>
        </w:rPr>
        <w:t>интегрироватьсоциально</w:t>
      </w:r>
      <w:proofErr w:type="spellEnd"/>
      <w:r>
        <w:rPr>
          <w:rFonts w:eastAsia="Times New Roman"/>
          <w:sz w:val="24"/>
          <w:szCs w:val="24"/>
        </w:rPr>
        <w:t xml:space="preserve">-педагогическое пространство образовательного учреждения, включить в него разные общественные субъекты, которые могут оказывать школе содействие в формировании у обучающихся той или иной группы ценностей. 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w:t>
      </w:r>
      <w:proofErr w:type="spellStart"/>
      <w:r>
        <w:rPr>
          <w:rFonts w:eastAsia="Times New Roman"/>
          <w:sz w:val="24"/>
          <w:szCs w:val="24"/>
        </w:rPr>
        <w:t>совершѐнного</w:t>
      </w:r>
      <w:proofErr w:type="spellEnd"/>
      <w:r>
        <w:rPr>
          <w:rFonts w:eastAsia="Times New Roman"/>
          <w:sz w:val="24"/>
          <w:szCs w:val="24"/>
        </w:rPr>
        <w:t xml:space="preserve"> значимым другим. В примерах демонстрируется </w:t>
      </w:r>
      <w:proofErr w:type="spellStart"/>
      <w:r>
        <w:rPr>
          <w:rFonts w:eastAsia="Times New Roman"/>
          <w:sz w:val="24"/>
          <w:szCs w:val="24"/>
        </w:rPr>
        <w:t>устремлѐнность</w:t>
      </w:r>
      <w:proofErr w:type="spellEnd"/>
      <w:r>
        <w:rPr>
          <w:rFonts w:eastAsia="Times New Roman"/>
          <w:sz w:val="24"/>
          <w:szCs w:val="24"/>
        </w:rPr>
        <w:t xml:space="preserve">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D1075" w:rsidRDefault="00CD1075">
      <w:pPr>
        <w:spacing w:line="23" w:lineRule="exact"/>
        <w:rPr>
          <w:rFonts w:eastAsia="Times New Roman"/>
          <w:sz w:val="24"/>
          <w:szCs w:val="24"/>
        </w:rPr>
      </w:pPr>
    </w:p>
    <w:p w:rsidR="00CD1075" w:rsidRDefault="004408CF">
      <w:pPr>
        <w:spacing w:line="238" w:lineRule="auto"/>
        <w:ind w:left="1"/>
        <w:jc w:val="both"/>
        <w:rPr>
          <w:rFonts w:eastAsia="Times New Roman"/>
          <w:sz w:val="24"/>
          <w:szCs w:val="24"/>
        </w:rPr>
      </w:pPr>
      <w:r>
        <w:rPr>
          <w:rFonts w:eastAsia="Times New Roman"/>
          <w:b/>
          <w:bCs/>
          <w:sz w:val="24"/>
          <w:szCs w:val="24"/>
        </w:rPr>
        <w:t xml:space="preserve">Принцип </w:t>
      </w:r>
      <w:proofErr w:type="spellStart"/>
      <w:r>
        <w:rPr>
          <w:rFonts w:eastAsia="Times New Roman"/>
          <w:b/>
          <w:bCs/>
          <w:sz w:val="24"/>
          <w:szCs w:val="24"/>
        </w:rPr>
        <w:t>полисубъектности</w:t>
      </w:r>
      <w:proofErr w:type="spellEnd"/>
      <w:r>
        <w:rPr>
          <w:rFonts w:eastAsia="Times New Roman"/>
          <w:b/>
          <w:bCs/>
          <w:sz w:val="24"/>
          <w:szCs w:val="24"/>
        </w:rPr>
        <w:t xml:space="preserve"> воспитания и </w:t>
      </w:r>
      <w:proofErr w:type="spellStart"/>
      <w:r>
        <w:rPr>
          <w:rFonts w:eastAsia="Times New Roman"/>
          <w:b/>
          <w:bCs/>
          <w:sz w:val="24"/>
          <w:szCs w:val="24"/>
        </w:rPr>
        <w:t>социализации</w:t>
      </w:r>
      <w:proofErr w:type="gramStart"/>
      <w:r>
        <w:rPr>
          <w:rFonts w:eastAsia="Times New Roman"/>
          <w:sz w:val="24"/>
          <w:szCs w:val="24"/>
        </w:rPr>
        <w:t>.У</w:t>
      </w:r>
      <w:proofErr w:type="gramEnd"/>
      <w:r>
        <w:rPr>
          <w:rFonts w:eastAsia="Times New Roman"/>
          <w:sz w:val="24"/>
          <w:szCs w:val="24"/>
        </w:rPr>
        <w:t>словиемэффективностиорганизации</w:t>
      </w:r>
      <w:proofErr w:type="spellEnd"/>
      <w:r>
        <w:rPr>
          <w:rFonts w:eastAsia="Times New Roman"/>
          <w:sz w:val="24"/>
          <w:szCs w:val="24"/>
        </w:rPr>
        <w:t xml:space="preserve"> воспитания и социализации является согласование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в организации социально-педагогического </w:t>
      </w:r>
      <w:proofErr w:type="spellStart"/>
      <w:r>
        <w:rPr>
          <w:rFonts w:eastAsia="Times New Roman"/>
          <w:sz w:val="24"/>
          <w:szCs w:val="24"/>
        </w:rPr>
        <w:t>партнѐрства</w:t>
      </w:r>
      <w:proofErr w:type="spellEnd"/>
      <w:r>
        <w:rPr>
          <w:rFonts w:eastAsia="Times New Roman"/>
          <w:sz w:val="24"/>
          <w:szCs w:val="24"/>
        </w:rPr>
        <w:t xml:space="preserve"> является ведущей, определяющей ценности, содержание, формы и методы воспитания и социализации </w:t>
      </w:r>
      <w:proofErr w:type="gramStart"/>
      <w:r>
        <w:rPr>
          <w:rFonts w:eastAsia="Times New Roman"/>
          <w:sz w:val="24"/>
          <w:szCs w:val="24"/>
        </w:rPr>
        <w:t>обучающихся</w:t>
      </w:r>
      <w:proofErr w:type="gramEnd"/>
      <w:r>
        <w:rPr>
          <w:rFonts w:eastAsia="Times New Roman"/>
          <w:sz w:val="24"/>
          <w:szCs w:val="24"/>
        </w:rPr>
        <w:t xml:space="preserve"> в учебной, </w:t>
      </w:r>
      <w:proofErr w:type="spellStart"/>
      <w:r>
        <w:rPr>
          <w:rFonts w:eastAsia="Times New Roman"/>
          <w:sz w:val="24"/>
          <w:szCs w:val="24"/>
        </w:rPr>
        <w:t>внеучебной</w:t>
      </w:r>
      <w:proofErr w:type="spellEnd"/>
      <w:r>
        <w:rPr>
          <w:rFonts w:eastAsia="Times New Roman"/>
          <w:sz w:val="24"/>
          <w:szCs w:val="24"/>
        </w:rPr>
        <w:t>, внешкольной, общественно значимой деятельности.</w:t>
      </w:r>
    </w:p>
    <w:p w:rsidR="00CD1075" w:rsidRDefault="00CD1075">
      <w:pPr>
        <w:spacing w:line="9" w:lineRule="exact"/>
        <w:rPr>
          <w:rFonts w:eastAsia="Times New Roman"/>
          <w:sz w:val="24"/>
          <w:szCs w:val="24"/>
        </w:rPr>
      </w:pPr>
    </w:p>
    <w:p w:rsidR="00CD1075" w:rsidRDefault="004408CF">
      <w:pPr>
        <w:ind w:left="61"/>
        <w:rPr>
          <w:rFonts w:eastAsia="Times New Roman"/>
          <w:sz w:val="24"/>
          <w:szCs w:val="24"/>
        </w:rPr>
      </w:pPr>
      <w:r>
        <w:rPr>
          <w:rFonts w:eastAsia="Times New Roman"/>
          <w:b/>
          <w:bCs/>
          <w:sz w:val="24"/>
          <w:szCs w:val="24"/>
        </w:rPr>
        <w:t xml:space="preserve">Принцип  совместного  решения  личностно  и  общественно  значимых  проблем.  </w:t>
      </w:r>
      <w:r>
        <w:rPr>
          <w:rFonts w:eastAsia="Times New Roman"/>
          <w:sz w:val="24"/>
          <w:szCs w:val="24"/>
        </w:rPr>
        <w:t>Т.к.</w:t>
      </w:r>
    </w:p>
    <w:p w:rsidR="00CD1075" w:rsidRDefault="00CD1075">
      <w:pPr>
        <w:spacing w:line="12" w:lineRule="exact"/>
        <w:rPr>
          <w:rFonts w:eastAsia="Times New Roman"/>
          <w:sz w:val="24"/>
          <w:szCs w:val="24"/>
        </w:rPr>
      </w:pPr>
    </w:p>
    <w:p w:rsidR="00CD1075" w:rsidRDefault="004408CF">
      <w:pPr>
        <w:spacing w:line="238" w:lineRule="auto"/>
        <w:ind w:left="1"/>
        <w:jc w:val="both"/>
        <w:rPr>
          <w:rFonts w:eastAsia="Times New Roman"/>
          <w:sz w:val="24"/>
          <w:szCs w:val="24"/>
        </w:rPr>
      </w:pPr>
      <w:proofErr w:type="gramStart"/>
      <w:r>
        <w:rPr>
          <w:rFonts w:eastAsia="Times New Roman"/>
          <w:sz w:val="24"/>
          <w:szCs w:val="24"/>
        </w:rPr>
        <w:t>личностные и общественные проблемы выступают основными стимулами развития человека и требуют от него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то воспитание является педагогической поддержкой процесса развития личности, осуществляемой в ходе совместного решения личностно и общественно значимых проблем.</w:t>
      </w:r>
      <w:proofErr w:type="gramEnd"/>
    </w:p>
    <w:p w:rsidR="00CD1075" w:rsidRDefault="004408CF">
      <w:pPr>
        <w:spacing w:line="236" w:lineRule="auto"/>
        <w:ind w:left="1"/>
        <w:jc w:val="both"/>
        <w:rPr>
          <w:sz w:val="20"/>
          <w:szCs w:val="20"/>
        </w:rPr>
      </w:pPr>
      <w:r>
        <w:rPr>
          <w:rFonts w:eastAsia="Times New Roman"/>
          <w:sz w:val="24"/>
          <w:szCs w:val="24"/>
        </w:rPr>
        <w:t xml:space="preserve">Целенаправленная социальная деятельность </w:t>
      </w:r>
      <w:proofErr w:type="gramStart"/>
      <w:r>
        <w:rPr>
          <w:rFonts w:eastAsia="Times New Roman"/>
          <w:sz w:val="24"/>
          <w:szCs w:val="24"/>
        </w:rPr>
        <w:t>обучающихся</w:t>
      </w:r>
      <w:proofErr w:type="gramEnd"/>
      <w:r>
        <w:rPr>
          <w:rFonts w:eastAsia="Times New Roman"/>
          <w:sz w:val="24"/>
          <w:szCs w:val="24"/>
        </w:rPr>
        <w:t xml:space="preserve"> обеспечивается сформированной социальной средой школы и укладом школьной жизни. Формирование особого нравственного уклада школьной жизни включает в себя воспитательную, учебную,</w:t>
      </w:r>
    </w:p>
    <w:p w:rsidR="00CD1075" w:rsidRDefault="00CD1075">
      <w:pPr>
        <w:spacing w:line="14" w:lineRule="exact"/>
        <w:rPr>
          <w:sz w:val="20"/>
          <w:szCs w:val="20"/>
        </w:rPr>
      </w:pPr>
    </w:p>
    <w:p w:rsidR="00CD1075" w:rsidRDefault="004408CF">
      <w:pPr>
        <w:spacing w:line="238" w:lineRule="auto"/>
        <w:ind w:left="1"/>
        <w:jc w:val="both"/>
        <w:rPr>
          <w:sz w:val="20"/>
          <w:szCs w:val="20"/>
        </w:rPr>
      </w:pPr>
      <w:proofErr w:type="spellStart"/>
      <w:r>
        <w:rPr>
          <w:rFonts w:eastAsia="Times New Roman"/>
          <w:sz w:val="24"/>
          <w:szCs w:val="24"/>
        </w:rPr>
        <w:t>внеучебную</w:t>
      </w:r>
      <w:proofErr w:type="spellEnd"/>
      <w:r>
        <w:rPr>
          <w:rFonts w:eastAsia="Times New Roman"/>
          <w:sz w:val="24"/>
          <w:szCs w:val="24"/>
        </w:rPr>
        <w:t xml:space="preserve">, социально значимую деятельность </w:t>
      </w:r>
      <w:proofErr w:type="gramStart"/>
      <w:r>
        <w:rPr>
          <w:rFonts w:eastAsia="Times New Roman"/>
          <w:sz w:val="24"/>
          <w:szCs w:val="24"/>
        </w:rPr>
        <w:t>обучающихся</w:t>
      </w:r>
      <w:proofErr w:type="gramEnd"/>
      <w:r>
        <w:rPr>
          <w:rFonts w:eastAsia="Times New Roman"/>
          <w:sz w:val="24"/>
          <w:szCs w:val="24"/>
        </w:rPr>
        <w:t>. Его организация и полноценное функционирование требуют согласованные усилия всех социальных субъектов-участников воспитания: школы, семьи, общественных организаций, включая и детско-юношеские движения и организации учреждений дополнительного образования, культуры и спорта, учреждений среднего и высшего профессионального образования, СМИ, традиционных российских религиозных объединений.</w:t>
      </w:r>
    </w:p>
    <w:p w:rsidR="00CD1075" w:rsidRDefault="00CD1075">
      <w:pPr>
        <w:spacing w:line="14" w:lineRule="exact"/>
        <w:rPr>
          <w:sz w:val="20"/>
          <w:szCs w:val="20"/>
        </w:rPr>
      </w:pPr>
    </w:p>
    <w:p w:rsidR="00CD1075" w:rsidRDefault="004408CF">
      <w:pPr>
        <w:spacing w:line="238" w:lineRule="auto"/>
        <w:ind w:left="1" w:firstLine="60"/>
        <w:jc w:val="both"/>
        <w:rPr>
          <w:sz w:val="20"/>
          <w:szCs w:val="20"/>
        </w:rPr>
      </w:pPr>
      <w:r>
        <w:rPr>
          <w:rFonts w:eastAsia="Times New Roman"/>
          <w:sz w:val="24"/>
          <w:szCs w:val="24"/>
        </w:rPr>
        <w:t xml:space="preserve">Согласно Стратегии развития воспитания в Российской Федерации (2015-2020) воспитание трактуется как педагогический компонент социализации и представляет целенаправленный процесс развития личности, основанный на гуманистическом взаимодействии воспитателя и воспитанника. Воспитание предполагает целенаправленные действия по интеграции человека в общество, освоению им комплекса нравственных норм и социальных ролей, осуществляется через включение воспитанников в различные виды </w:t>
      </w:r>
      <w:proofErr w:type="spellStart"/>
      <w:r>
        <w:rPr>
          <w:rFonts w:eastAsia="Times New Roman"/>
          <w:sz w:val="24"/>
          <w:szCs w:val="24"/>
        </w:rPr>
        <w:t>социаль</w:t>
      </w:r>
      <w:proofErr w:type="spellEnd"/>
      <w:proofErr w:type="gramStart"/>
      <w:r>
        <w:rPr>
          <w:rFonts w:eastAsia="Times New Roman"/>
          <w:sz w:val="24"/>
          <w:szCs w:val="24"/>
        </w:rPr>
        <w:t xml:space="preserve"> .</w:t>
      </w:r>
      <w:proofErr w:type="gramEnd"/>
      <w:r>
        <w:rPr>
          <w:rFonts w:eastAsia="Times New Roman"/>
          <w:sz w:val="24"/>
          <w:szCs w:val="24"/>
        </w:rPr>
        <w:t xml:space="preserve"> Воспитание и социализация учащихся старших классов осуществляется через учебную (урочную), внеурочную и внешкольную деятельность:</w:t>
      </w:r>
    </w:p>
    <w:p w:rsidR="00CD1075" w:rsidRDefault="00CD1075">
      <w:pPr>
        <w:spacing w:line="19" w:lineRule="exact"/>
        <w:rPr>
          <w:sz w:val="20"/>
          <w:szCs w:val="20"/>
        </w:rPr>
      </w:pPr>
    </w:p>
    <w:p w:rsidR="00CD1075" w:rsidRDefault="004408CF">
      <w:pPr>
        <w:spacing w:line="237" w:lineRule="auto"/>
        <w:ind w:left="1"/>
        <w:jc w:val="both"/>
        <w:rPr>
          <w:sz w:val="20"/>
          <w:szCs w:val="20"/>
        </w:rPr>
      </w:pPr>
      <w:r>
        <w:rPr>
          <w:rFonts w:eastAsia="Times New Roman"/>
          <w:sz w:val="24"/>
          <w:szCs w:val="24"/>
        </w:rPr>
        <w:t>учебная деятельность / урочная деятельность реализуется в содержании учебных предметов, где важное место занимают воспитательные задачи. Система базовых национальных ценностей не только отражается в содержании обучения, но и сама оказывает существенное влияние на его организацию.</w:t>
      </w:r>
    </w:p>
    <w:p w:rsidR="00CD1075" w:rsidRDefault="00CD1075">
      <w:pPr>
        <w:spacing w:line="14" w:lineRule="exact"/>
        <w:rPr>
          <w:sz w:val="20"/>
          <w:szCs w:val="20"/>
        </w:rPr>
      </w:pPr>
    </w:p>
    <w:p w:rsidR="00CD1075" w:rsidRDefault="004408CF">
      <w:pPr>
        <w:spacing w:line="237" w:lineRule="auto"/>
        <w:ind w:left="1" w:firstLine="60"/>
        <w:jc w:val="both"/>
        <w:rPr>
          <w:sz w:val="20"/>
          <w:szCs w:val="20"/>
        </w:rPr>
      </w:pPr>
      <w:proofErr w:type="gramStart"/>
      <w:r>
        <w:rPr>
          <w:rFonts w:eastAsia="Times New Roman"/>
          <w:sz w:val="24"/>
          <w:szCs w:val="24"/>
        </w:rPr>
        <w:t xml:space="preserve">внеурочная деятельность (культурные практики) реализуется посредством внеурочных воспитательных мероприятий: праздников, викторин, выставок, дискуссий, игр и т.д., а также в деятельности кружков, секций, клубов и других форм дополнительного образования, </w:t>
      </w:r>
      <w:r>
        <w:rPr>
          <w:rFonts w:eastAsia="Times New Roman"/>
          <w:sz w:val="24"/>
          <w:szCs w:val="24"/>
        </w:rPr>
        <w:lastRenderedPageBreak/>
        <w:t>содержащих базовые ценности; внешкольная деятельность (социальные и культурные практики) организуются в пределах целостного, социально-открытого образовательного</w:t>
      </w:r>
      <w:proofErr w:type="gramEnd"/>
    </w:p>
    <w:p w:rsidR="00CD1075" w:rsidRDefault="00CD1075">
      <w:pPr>
        <w:spacing w:line="17" w:lineRule="exact"/>
        <w:rPr>
          <w:sz w:val="20"/>
          <w:szCs w:val="20"/>
        </w:rPr>
      </w:pPr>
    </w:p>
    <w:p w:rsidR="00CD1075" w:rsidRDefault="004408CF">
      <w:pPr>
        <w:spacing w:line="236" w:lineRule="auto"/>
        <w:ind w:left="1"/>
        <w:jc w:val="both"/>
        <w:rPr>
          <w:sz w:val="20"/>
          <w:szCs w:val="20"/>
        </w:rPr>
      </w:pPr>
      <w:r>
        <w:rPr>
          <w:rFonts w:eastAsia="Times New Roman"/>
          <w:sz w:val="24"/>
          <w:szCs w:val="24"/>
        </w:rPr>
        <w:t xml:space="preserve">пространства через </w:t>
      </w:r>
      <w:proofErr w:type="spellStart"/>
      <w:r>
        <w:rPr>
          <w:rFonts w:eastAsia="Times New Roman"/>
          <w:sz w:val="24"/>
          <w:szCs w:val="24"/>
        </w:rPr>
        <w:t>вешкольные</w:t>
      </w:r>
      <w:proofErr w:type="spellEnd"/>
      <w:r>
        <w:rPr>
          <w:rFonts w:eastAsia="Times New Roman"/>
          <w:sz w:val="24"/>
          <w:szCs w:val="24"/>
        </w:rPr>
        <w:t xml:space="preserve"> мероприятия: экскурсии, сборы помощи, благотворительные, экологические, военно-патриотические мероприятия, учебные </w:t>
      </w:r>
      <w:proofErr w:type="gramStart"/>
      <w:r>
        <w:rPr>
          <w:rFonts w:eastAsia="Times New Roman"/>
          <w:sz w:val="24"/>
          <w:szCs w:val="24"/>
        </w:rPr>
        <w:t>бизнес-мероприятия</w:t>
      </w:r>
      <w:proofErr w:type="gramEnd"/>
      <w:r>
        <w:rPr>
          <w:rFonts w:eastAsia="Times New Roman"/>
          <w:sz w:val="24"/>
          <w:szCs w:val="24"/>
        </w:rPr>
        <w:t>, полезные дела и т.д.</w:t>
      </w:r>
    </w:p>
    <w:p w:rsidR="00CD1075" w:rsidRDefault="00CD1075">
      <w:pPr>
        <w:spacing w:line="200" w:lineRule="exact"/>
        <w:rPr>
          <w:sz w:val="20"/>
          <w:szCs w:val="20"/>
        </w:rPr>
      </w:pPr>
    </w:p>
    <w:p w:rsidR="00CD1075" w:rsidRDefault="00CD1075">
      <w:pPr>
        <w:spacing w:line="354" w:lineRule="exact"/>
        <w:rPr>
          <w:sz w:val="20"/>
          <w:szCs w:val="20"/>
        </w:rPr>
      </w:pPr>
    </w:p>
    <w:p w:rsidR="00CD1075" w:rsidRDefault="004159C8" w:rsidP="004159C8">
      <w:pPr>
        <w:tabs>
          <w:tab w:val="left" w:pos="301"/>
        </w:tabs>
        <w:rPr>
          <w:rFonts w:eastAsia="Times New Roman"/>
          <w:b/>
          <w:bCs/>
          <w:sz w:val="24"/>
          <w:szCs w:val="24"/>
        </w:rPr>
      </w:pPr>
      <w:r>
        <w:rPr>
          <w:rFonts w:eastAsia="Times New Roman"/>
          <w:b/>
          <w:bCs/>
          <w:sz w:val="24"/>
          <w:szCs w:val="24"/>
        </w:rPr>
        <w:t>2.3.5</w:t>
      </w:r>
      <w:r w:rsidR="004408CF">
        <w:rPr>
          <w:rFonts w:eastAsia="Times New Roman"/>
          <w:b/>
          <w:bCs/>
          <w:sz w:val="24"/>
          <w:szCs w:val="24"/>
        </w:rPr>
        <w:t xml:space="preserve">Формы и методы организации социально значимой деятельности </w:t>
      </w:r>
      <w:proofErr w:type="gramStart"/>
      <w:r w:rsidR="004408CF">
        <w:rPr>
          <w:rFonts w:eastAsia="Times New Roman"/>
          <w:b/>
          <w:bCs/>
          <w:sz w:val="24"/>
          <w:szCs w:val="24"/>
        </w:rPr>
        <w:t>обучающихся</w:t>
      </w:r>
      <w:proofErr w:type="gramEnd"/>
      <w:r w:rsidR="004408CF">
        <w:rPr>
          <w:rFonts w:eastAsia="Times New Roman"/>
          <w:sz w:val="24"/>
          <w:szCs w:val="24"/>
        </w:rPr>
        <w:t>.</w:t>
      </w:r>
    </w:p>
    <w:p w:rsidR="00CD1075" w:rsidRDefault="004408CF">
      <w:pPr>
        <w:ind w:left="61"/>
        <w:rPr>
          <w:rFonts w:eastAsia="Times New Roman"/>
          <w:b/>
          <w:bCs/>
          <w:sz w:val="24"/>
          <w:szCs w:val="24"/>
        </w:rPr>
      </w:pPr>
      <w:r>
        <w:rPr>
          <w:rFonts w:eastAsia="Times New Roman"/>
          <w:sz w:val="24"/>
          <w:szCs w:val="24"/>
        </w:rPr>
        <w:t>Социально-значимая  деятельность  представляет  собой  совокупность  действий  субъектов</w:t>
      </w:r>
    </w:p>
    <w:p w:rsidR="00CD1075" w:rsidRDefault="00CD1075">
      <w:pPr>
        <w:spacing w:line="12" w:lineRule="exact"/>
        <w:rPr>
          <w:sz w:val="20"/>
          <w:szCs w:val="20"/>
        </w:rPr>
      </w:pPr>
    </w:p>
    <w:p w:rsidR="00CD1075" w:rsidRDefault="004408CF" w:rsidP="00EB00DB">
      <w:pPr>
        <w:spacing w:line="238" w:lineRule="auto"/>
        <w:ind w:left="1"/>
        <w:jc w:val="both"/>
        <w:rPr>
          <w:rFonts w:eastAsia="Times New Roman"/>
          <w:sz w:val="24"/>
          <w:szCs w:val="24"/>
        </w:rPr>
      </w:pPr>
      <w:proofErr w:type="gramStart"/>
      <w:r>
        <w:rPr>
          <w:rFonts w:eastAsia="Times New Roman"/>
          <w:sz w:val="24"/>
          <w:szCs w:val="24"/>
        </w:rPr>
        <w:t xml:space="preserve">образовательного процесса, направленных на реализацию социальных преобразований и проблем социума, способствующих позитивным изменениям в самом обучающемся, в среде Школы и во внешней социальной среде и закрепляющих у старших школьников социальные знания, навыки, социальный опыт и социальные роли во взаимоотношениях между субъектами </w:t>
      </w:r>
      <w:proofErr w:type="spellStart"/>
      <w:r>
        <w:rPr>
          <w:rFonts w:eastAsia="Times New Roman"/>
          <w:sz w:val="24"/>
          <w:szCs w:val="24"/>
        </w:rPr>
        <w:t>образовательновоспитательного</w:t>
      </w:r>
      <w:proofErr w:type="spellEnd"/>
      <w:r>
        <w:rPr>
          <w:rFonts w:eastAsia="Times New Roman"/>
          <w:sz w:val="24"/>
          <w:szCs w:val="24"/>
        </w:rPr>
        <w:t xml:space="preserve"> процесса.</w:t>
      </w:r>
      <w:proofErr w:type="gramEnd"/>
      <w:r>
        <w:rPr>
          <w:rFonts w:eastAsia="Times New Roman"/>
          <w:sz w:val="24"/>
          <w:szCs w:val="24"/>
        </w:rPr>
        <w:t xml:space="preserve"> Социально-значимая деятельность является одним из приоритетных направлений воспитательной работы </w:t>
      </w:r>
      <w:r w:rsidR="00EB00DB">
        <w:rPr>
          <w:rFonts w:eastAsia="Times New Roman"/>
          <w:sz w:val="24"/>
          <w:szCs w:val="24"/>
        </w:rPr>
        <w:t>МАОУ ИСОШ</w:t>
      </w:r>
      <w:r>
        <w:rPr>
          <w:rFonts w:eastAsia="Times New Roman"/>
          <w:sz w:val="24"/>
          <w:szCs w:val="24"/>
        </w:rPr>
        <w:t>, направлена на организацию занятости несовершеннолетних и осуществляется</w:t>
      </w:r>
      <w:r w:rsidR="00EB00DB">
        <w:rPr>
          <w:rFonts w:eastAsia="Times New Roman"/>
          <w:sz w:val="24"/>
          <w:szCs w:val="24"/>
        </w:rPr>
        <w:t xml:space="preserve"> в </w:t>
      </w:r>
      <w:r>
        <w:rPr>
          <w:rFonts w:eastAsia="Times New Roman"/>
          <w:sz w:val="24"/>
          <w:szCs w:val="24"/>
        </w:rPr>
        <w:t>течение всего календарного года, по своей значимости распределяется на своеобразные блоки в зависимости от внеурочного и каникулярного времени и проводится в форме практической деятельности обучающихся, направленной на приобретение социальных навыков.</w:t>
      </w:r>
    </w:p>
    <w:p w:rsidR="00CD1075" w:rsidRDefault="00CD1075">
      <w:pPr>
        <w:spacing w:line="14" w:lineRule="exact"/>
        <w:rPr>
          <w:rFonts w:eastAsia="Times New Roman"/>
          <w:sz w:val="24"/>
          <w:szCs w:val="24"/>
        </w:rPr>
      </w:pPr>
    </w:p>
    <w:p w:rsidR="00CD1075" w:rsidRDefault="004408CF">
      <w:pPr>
        <w:spacing w:line="236" w:lineRule="auto"/>
        <w:ind w:left="1" w:right="2320"/>
        <w:rPr>
          <w:rFonts w:eastAsia="Times New Roman"/>
          <w:sz w:val="24"/>
          <w:szCs w:val="24"/>
        </w:rPr>
      </w:pPr>
      <w:r>
        <w:rPr>
          <w:rFonts w:eastAsia="Times New Roman"/>
          <w:sz w:val="24"/>
          <w:szCs w:val="24"/>
        </w:rPr>
        <w:t>Социально-значимая деятельность основана на следующих принципах: - учет интересов и возрастных особенностей обучающихся; - единство воспитательной и оздоровительной работы;</w:t>
      </w:r>
    </w:p>
    <w:p w:rsidR="00CD1075" w:rsidRDefault="00CD1075">
      <w:pPr>
        <w:spacing w:line="1" w:lineRule="exact"/>
        <w:rPr>
          <w:rFonts w:eastAsia="Times New Roman"/>
          <w:sz w:val="24"/>
          <w:szCs w:val="24"/>
        </w:rPr>
      </w:pPr>
    </w:p>
    <w:p w:rsidR="00CD1075" w:rsidRDefault="004408CF" w:rsidP="00B45A13">
      <w:pPr>
        <w:numPr>
          <w:ilvl w:val="1"/>
          <w:numId w:val="62"/>
        </w:numPr>
        <w:tabs>
          <w:tab w:val="left" w:pos="201"/>
        </w:tabs>
        <w:ind w:left="201" w:hanging="141"/>
        <w:rPr>
          <w:rFonts w:eastAsia="Times New Roman"/>
          <w:sz w:val="24"/>
          <w:szCs w:val="24"/>
        </w:rPr>
      </w:pPr>
      <w:r>
        <w:rPr>
          <w:rFonts w:eastAsia="Times New Roman"/>
          <w:sz w:val="24"/>
          <w:szCs w:val="24"/>
        </w:rPr>
        <w:t>социально-полезная направленность;</w:t>
      </w:r>
    </w:p>
    <w:p w:rsidR="00CD1075" w:rsidRDefault="004408CF" w:rsidP="00B45A13">
      <w:pPr>
        <w:numPr>
          <w:ilvl w:val="0"/>
          <w:numId w:val="63"/>
        </w:numPr>
        <w:tabs>
          <w:tab w:val="left" w:pos="141"/>
        </w:tabs>
        <w:ind w:left="141" w:hanging="141"/>
        <w:rPr>
          <w:rFonts w:eastAsia="Times New Roman"/>
          <w:sz w:val="24"/>
          <w:szCs w:val="24"/>
        </w:rPr>
      </w:pPr>
      <w:proofErr w:type="spellStart"/>
      <w:r>
        <w:rPr>
          <w:rFonts w:eastAsia="Times New Roman"/>
          <w:sz w:val="24"/>
          <w:szCs w:val="24"/>
        </w:rPr>
        <w:t>многоролевой</w:t>
      </w:r>
      <w:proofErr w:type="spellEnd"/>
      <w:r>
        <w:rPr>
          <w:rFonts w:eastAsia="Times New Roman"/>
          <w:sz w:val="24"/>
          <w:szCs w:val="24"/>
        </w:rPr>
        <w:t xml:space="preserve"> характер деятельности; - развитие и сохранение традиций;</w:t>
      </w:r>
    </w:p>
    <w:p w:rsidR="00CD1075" w:rsidRDefault="004408CF" w:rsidP="00B45A13">
      <w:pPr>
        <w:numPr>
          <w:ilvl w:val="1"/>
          <w:numId w:val="63"/>
        </w:numPr>
        <w:tabs>
          <w:tab w:val="left" w:pos="201"/>
        </w:tabs>
        <w:ind w:left="201" w:hanging="141"/>
        <w:rPr>
          <w:rFonts w:eastAsia="Times New Roman"/>
          <w:sz w:val="24"/>
          <w:szCs w:val="24"/>
        </w:rPr>
      </w:pPr>
      <w:r>
        <w:rPr>
          <w:rFonts w:eastAsia="Times New Roman"/>
          <w:sz w:val="24"/>
          <w:szCs w:val="24"/>
        </w:rPr>
        <w:t>творческая инициатива и самостоятельность.</w:t>
      </w:r>
    </w:p>
    <w:p w:rsidR="00CD1075" w:rsidRDefault="004408CF">
      <w:pPr>
        <w:ind w:left="1"/>
        <w:rPr>
          <w:sz w:val="20"/>
          <w:szCs w:val="20"/>
        </w:rPr>
      </w:pPr>
      <w:r>
        <w:rPr>
          <w:rFonts w:eastAsia="Times New Roman"/>
          <w:sz w:val="24"/>
          <w:szCs w:val="24"/>
        </w:rPr>
        <w:t>Основная задача социально-значимой деятельности</w:t>
      </w:r>
    </w:p>
    <w:p w:rsidR="00CD1075" w:rsidRDefault="00CD1075">
      <w:pPr>
        <w:spacing w:line="12" w:lineRule="exact"/>
        <w:rPr>
          <w:sz w:val="20"/>
          <w:szCs w:val="20"/>
        </w:rPr>
      </w:pPr>
    </w:p>
    <w:p w:rsidR="00CD1075" w:rsidRDefault="004408CF">
      <w:pPr>
        <w:spacing w:line="234" w:lineRule="auto"/>
        <w:ind w:left="1" w:firstLine="60"/>
        <w:rPr>
          <w:sz w:val="20"/>
          <w:szCs w:val="20"/>
        </w:rPr>
      </w:pPr>
      <w:r>
        <w:rPr>
          <w:rFonts w:eastAsia="Times New Roman"/>
          <w:sz w:val="24"/>
          <w:szCs w:val="24"/>
        </w:rPr>
        <w:t>– обеспечение социальной адаптации несовершеннолетних в школьной и социальной среде во внеурочное и каникулярное время.</w:t>
      </w:r>
    </w:p>
    <w:p w:rsidR="00CD1075" w:rsidRDefault="004408CF">
      <w:pPr>
        <w:ind w:left="1"/>
        <w:rPr>
          <w:sz w:val="20"/>
          <w:szCs w:val="20"/>
        </w:rPr>
      </w:pPr>
      <w:r>
        <w:rPr>
          <w:rFonts w:eastAsia="Times New Roman"/>
          <w:sz w:val="24"/>
          <w:szCs w:val="24"/>
        </w:rPr>
        <w:t>Целями социально-значимой деятельности являются:</w:t>
      </w:r>
    </w:p>
    <w:p w:rsidR="00CD1075" w:rsidRDefault="004408CF">
      <w:pPr>
        <w:tabs>
          <w:tab w:val="left" w:pos="1701"/>
          <w:tab w:val="left" w:pos="3141"/>
          <w:tab w:val="left" w:pos="4721"/>
          <w:tab w:val="left" w:pos="5161"/>
          <w:tab w:val="left" w:pos="6081"/>
          <w:tab w:val="left" w:pos="7101"/>
          <w:tab w:val="left" w:pos="9501"/>
        </w:tabs>
        <w:ind w:left="1"/>
        <w:rPr>
          <w:sz w:val="20"/>
          <w:szCs w:val="20"/>
        </w:rPr>
      </w:pPr>
      <w:r>
        <w:rPr>
          <w:rFonts w:eastAsia="Times New Roman"/>
          <w:sz w:val="24"/>
          <w:szCs w:val="24"/>
        </w:rPr>
        <w:t>формирование</w:t>
      </w:r>
      <w:r>
        <w:rPr>
          <w:rFonts w:eastAsia="Times New Roman"/>
          <w:sz w:val="24"/>
          <w:szCs w:val="24"/>
        </w:rPr>
        <w:tab/>
        <w:t>социальных</w:t>
      </w:r>
      <w:r>
        <w:rPr>
          <w:rFonts w:eastAsia="Times New Roman"/>
          <w:sz w:val="24"/>
          <w:szCs w:val="24"/>
        </w:rPr>
        <w:tab/>
        <w:t>компетенций</w:t>
      </w:r>
      <w:r>
        <w:rPr>
          <w:rFonts w:eastAsia="Times New Roman"/>
          <w:sz w:val="24"/>
          <w:szCs w:val="24"/>
        </w:rPr>
        <w:tab/>
        <w:t>на</w:t>
      </w:r>
      <w:r>
        <w:rPr>
          <w:rFonts w:eastAsia="Times New Roman"/>
          <w:sz w:val="24"/>
          <w:szCs w:val="24"/>
        </w:rPr>
        <w:tab/>
        <w:t>основе</w:t>
      </w:r>
      <w:r>
        <w:rPr>
          <w:rFonts w:eastAsia="Times New Roman"/>
          <w:sz w:val="24"/>
          <w:szCs w:val="24"/>
        </w:rPr>
        <w:tab/>
        <w:t>участия</w:t>
      </w:r>
      <w:r>
        <w:rPr>
          <w:rFonts w:eastAsia="Times New Roman"/>
          <w:sz w:val="24"/>
          <w:szCs w:val="24"/>
        </w:rPr>
        <w:tab/>
        <w:t>несовершеннолетних</w:t>
      </w:r>
      <w:r>
        <w:rPr>
          <w:rFonts w:eastAsia="Times New Roman"/>
          <w:sz w:val="24"/>
          <w:szCs w:val="24"/>
        </w:rPr>
        <w:tab/>
      </w:r>
      <w:proofErr w:type="gramStart"/>
      <w:r>
        <w:rPr>
          <w:rFonts w:eastAsia="Times New Roman"/>
          <w:sz w:val="24"/>
          <w:szCs w:val="24"/>
        </w:rPr>
        <w:t>в</w:t>
      </w:r>
      <w:proofErr w:type="gramEnd"/>
    </w:p>
    <w:p w:rsidR="00CD1075" w:rsidRDefault="004408CF">
      <w:pPr>
        <w:ind w:left="1"/>
        <w:rPr>
          <w:sz w:val="20"/>
          <w:szCs w:val="20"/>
        </w:rPr>
      </w:pPr>
      <w:r>
        <w:rPr>
          <w:rFonts w:eastAsia="Times New Roman"/>
          <w:sz w:val="24"/>
          <w:szCs w:val="24"/>
        </w:rPr>
        <w:t>социально-значимой деятельности;</w:t>
      </w:r>
    </w:p>
    <w:p w:rsidR="00CD1075" w:rsidRDefault="004408CF">
      <w:pPr>
        <w:tabs>
          <w:tab w:val="left" w:pos="1561"/>
          <w:tab w:val="left" w:pos="2581"/>
          <w:tab w:val="left" w:pos="4241"/>
          <w:tab w:val="left" w:pos="6141"/>
          <w:tab w:val="left" w:pos="7141"/>
          <w:tab w:val="left" w:pos="8421"/>
        </w:tabs>
        <w:ind w:left="1"/>
        <w:rPr>
          <w:sz w:val="20"/>
          <w:szCs w:val="20"/>
        </w:rPr>
      </w:pPr>
      <w:r>
        <w:rPr>
          <w:rFonts w:eastAsia="Times New Roman"/>
          <w:sz w:val="24"/>
          <w:szCs w:val="24"/>
        </w:rPr>
        <w:t>приобретение</w:t>
      </w:r>
      <w:r>
        <w:rPr>
          <w:rFonts w:eastAsia="Times New Roman"/>
          <w:sz w:val="24"/>
          <w:szCs w:val="24"/>
        </w:rPr>
        <w:tab/>
        <w:t>навыков</w:t>
      </w:r>
      <w:r>
        <w:rPr>
          <w:rFonts w:eastAsia="Times New Roman"/>
          <w:sz w:val="24"/>
          <w:szCs w:val="24"/>
        </w:rPr>
        <w:tab/>
        <w:t>формирования</w:t>
      </w:r>
      <w:r>
        <w:rPr>
          <w:rFonts w:eastAsia="Times New Roman"/>
          <w:sz w:val="24"/>
          <w:szCs w:val="24"/>
        </w:rPr>
        <w:tab/>
        <w:t>индивидуальных</w:t>
      </w:r>
      <w:r>
        <w:rPr>
          <w:rFonts w:eastAsia="Times New Roman"/>
          <w:sz w:val="24"/>
          <w:szCs w:val="24"/>
        </w:rPr>
        <w:tab/>
        <w:t>моделей</w:t>
      </w:r>
      <w:r>
        <w:rPr>
          <w:rFonts w:eastAsia="Times New Roman"/>
          <w:sz w:val="24"/>
          <w:szCs w:val="24"/>
        </w:rPr>
        <w:tab/>
        <w:t>поведения,</w:t>
      </w:r>
      <w:r>
        <w:rPr>
          <w:rFonts w:eastAsia="Times New Roman"/>
          <w:sz w:val="24"/>
          <w:szCs w:val="24"/>
        </w:rPr>
        <w:tab/>
        <w:t>адекватных</w:t>
      </w:r>
    </w:p>
    <w:p w:rsidR="00CD1075" w:rsidRDefault="004408CF">
      <w:pPr>
        <w:ind w:left="1"/>
        <w:rPr>
          <w:sz w:val="20"/>
          <w:szCs w:val="20"/>
        </w:rPr>
      </w:pPr>
      <w:r>
        <w:rPr>
          <w:rFonts w:eastAsia="Times New Roman"/>
          <w:sz w:val="24"/>
          <w:szCs w:val="24"/>
        </w:rPr>
        <w:t>ситуаций, поиск решений и путей преодоления проблем, умение применять теоретические</w:t>
      </w:r>
    </w:p>
    <w:p w:rsidR="00CD1075" w:rsidRDefault="004408CF">
      <w:pPr>
        <w:ind w:left="1"/>
        <w:rPr>
          <w:sz w:val="20"/>
          <w:szCs w:val="20"/>
        </w:rPr>
      </w:pPr>
      <w:r>
        <w:rPr>
          <w:rFonts w:eastAsia="Times New Roman"/>
          <w:sz w:val="24"/>
          <w:szCs w:val="24"/>
        </w:rPr>
        <w:t>знания в конкретной ситуации;</w:t>
      </w:r>
    </w:p>
    <w:p w:rsidR="00CD1075" w:rsidRDefault="004408CF">
      <w:pPr>
        <w:ind w:left="61"/>
        <w:rPr>
          <w:sz w:val="20"/>
          <w:szCs w:val="20"/>
        </w:rPr>
      </w:pPr>
      <w:r>
        <w:rPr>
          <w:rFonts w:eastAsia="Times New Roman"/>
          <w:sz w:val="24"/>
          <w:szCs w:val="24"/>
        </w:rPr>
        <w:t>знакомство с конкретными условиями и содержанием отдельных социальных процессов,</w:t>
      </w:r>
    </w:p>
    <w:p w:rsidR="00CD1075" w:rsidRDefault="004408CF">
      <w:pPr>
        <w:ind w:left="1"/>
        <w:rPr>
          <w:sz w:val="20"/>
          <w:szCs w:val="20"/>
        </w:rPr>
      </w:pPr>
      <w:proofErr w:type="gramStart"/>
      <w:r>
        <w:rPr>
          <w:rFonts w:eastAsia="Times New Roman"/>
          <w:sz w:val="24"/>
          <w:szCs w:val="24"/>
        </w:rPr>
        <w:t>происходящих</w:t>
      </w:r>
      <w:proofErr w:type="gramEnd"/>
      <w:r>
        <w:rPr>
          <w:rFonts w:eastAsia="Times New Roman"/>
          <w:sz w:val="24"/>
          <w:szCs w:val="24"/>
        </w:rPr>
        <w:t xml:space="preserve"> в современном обществе;</w:t>
      </w:r>
    </w:p>
    <w:p w:rsidR="00CD1075" w:rsidRDefault="004408CF">
      <w:pPr>
        <w:ind w:left="61"/>
        <w:rPr>
          <w:sz w:val="20"/>
          <w:szCs w:val="20"/>
        </w:rPr>
      </w:pPr>
      <w:r>
        <w:rPr>
          <w:rFonts w:eastAsia="Times New Roman"/>
          <w:sz w:val="24"/>
          <w:szCs w:val="24"/>
        </w:rPr>
        <w:t>приобретение практических умений коммуникативной культуры в процессе осуществления</w:t>
      </w:r>
    </w:p>
    <w:p w:rsidR="00CD1075" w:rsidRDefault="004408CF">
      <w:pPr>
        <w:ind w:left="1"/>
        <w:rPr>
          <w:sz w:val="20"/>
          <w:szCs w:val="20"/>
        </w:rPr>
      </w:pPr>
      <w:r>
        <w:rPr>
          <w:rFonts w:eastAsia="Times New Roman"/>
          <w:sz w:val="24"/>
          <w:szCs w:val="24"/>
        </w:rPr>
        <w:t>различных социальных взаимодействий;</w:t>
      </w:r>
    </w:p>
    <w:p w:rsidR="00CD1075" w:rsidRDefault="004408CF">
      <w:pPr>
        <w:tabs>
          <w:tab w:val="left" w:pos="1781"/>
          <w:tab w:val="left" w:pos="3601"/>
          <w:tab w:val="left" w:pos="6081"/>
          <w:tab w:val="left" w:pos="6501"/>
          <w:tab w:val="left" w:pos="8261"/>
        </w:tabs>
        <w:ind w:left="1"/>
        <w:rPr>
          <w:sz w:val="20"/>
          <w:szCs w:val="20"/>
        </w:rPr>
      </w:pPr>
      <w:r>
        <w:rPr>
          <w:rFonts w:eastAsia="Times New Roman"/>
          <w:sz w:val="24"/>
          <w:szCs w:val="24"/>
        </w:rPr>
        <w:t>формирование</w:t>
      </w:r>
      <w:r>
        <w:rPr>
          <w:sz w:val="20"/>
          <w:szCs w:val="20"/>
        </w:rPr>
        <w:tab/>
      </w:r>
      <w:r>
        <w:rPr>
          <w:rFonts w:eastAsia="Times New Roman"/>
          <w:sz w:val="24"/>
          <w:szCs w:val="24"/>
        </w:rPr>
        <w:t>представлений</w:t>
      </w:r>
      <w:r>
        <w:rPr>
          <w:sz w:val="20"/>
          <w:szCs w:val="20"/>
        </w:rPr>
        <w:tab/>
      </w:r>
      <w:r>
        <w:rPr>
          <w:rFonts w:eastAsia="Times New Roman"/>
          <w:sz w:val="24"/>
          <w:szCs w:val="24"/>
        </w:rPr>
        <w:t>несовершеннолетних</w:t>
      </w:r>
      <w:r>
        <w:rPr>
          <w:sz w:val="20"/>
          <w:szCs w:val="20"/>
        </w:rPr>
        <w:tab/>
      </w:r>
      <w:r>
        <w:rPr>
          <w:rFonts w:eastAsia="Times New Roman"/>
          <w:sz w:val="24"/>
          <w:szCs w:val="24"/>
        </w:rPr>
        <w:t>о</w:t>
      </w:r>
      <w:r>
        <w:rPr>
          <w:sz w:val="20"/>
          <w:szCs w:val="20"/>
        </w:rPr>
        <w:tab/>
      </w:r>
      <w:r>
        <w:rPr>
          <w:rFonts w:eastAsia="Times New Roman"/>
          <w:sz w:val="24"/>
          <w:szCs w:val="24"/>
        </w:rPr>
        <w:t>возможностях</w:t>
      </w:r>
      <w:r>
        <w:rPr>
          <w:sz w:val="20"/>
          <w:szCs w:val="20"/>
        </w:rPr>
        <w:tab/>
      </w:r>
      <w:r>
        <w:rPr>
          <w:rFonts w:eastAsia="Times New Roman"/>
          <w:sz w:val="23"/>
          <w:szCs w:val="23"/>
        </w:rPr>
        <w:t>современных</w:t>
      </w:r>
    </w:p>
    <w:p w:rsidR="00CD1075" w:rsidRDefault="004408CF">
      <w:pPr>
        <w:ind w:left="1"/>
        <w:rPr>
          <w:sz w:val="20"/>
          <w:szCs w:val="20"/>
        </w:rPr>
      </w:pPr>
      <w:r>
        <w:rPr>
          <w:rFonts w:eastAsia="Times New Roman"/>
          <w:sz w:val="24"/>
          <w:szCs w:val="24"/>
        </w:rPr>
        <w:t>социальных технологий</w:t>
      </w:r>
    </w:p>
    <w:p w:rsidR="00CD1075" w:rsidRDefault="00CD1075">
      <w:pPr>
        <w:spacing w:line="12" w:lineRule="exact"/>
        <w:rPr>
          <w:sz w:val="20"/>
          <w:szCs w:val="20"/>
        </w:rPr>
      </w:pPr>
    </w:p>
    <w:p w:rsidR="00CD1075" w:rsidRDefault="004408CF">
      <w:pPr>
        <w:spacing w:line="236" w:lineRule="auto"/>
        <w:ind w:left="1"/>
        <w:jc w:val="both"/>
        <w:rPr>
          <w:sz w:val="20"/>
          <w:szCs w:val="20"/>
        </w:rPr>
      </w:pPr>
      <w:proofErr w:type="gramStart"/>
      <w:r>
        <w:rPr>
          <w:rFonts w:eastAsia="Times New Roman"/>
          <w:sz w:val="24"/>
          <w:szCs w:val="24"/>
        </w:rPr>
        <w:t>. Обучающиеся привлекаются к участию в социально – значимой деятельности на добровольной основе.</w:t>
      </w:r>
      <w:proofErr w:type="gramEnd"/>
      <w:r>
        <w:rPr>
          <w:rFonts w:eastAsia="Times New Roman"/>
          <w:sz w:val="24"/>
          <w:szCs w:val="24"/>
        </w:rPr>
        <w:t xml:space="preserve"> Социальные партнеры социального воспитания на ступени среднего (полного) общего образования:</w:t>
      </w:r>
    </w:p>
    <w:p w:rsidR="00CD1075" w:rsidRDefault="00CD1075">
      <w:pPr>
        <w:spacing w:line="14" w:lineRule="exact"/>
        <w:rPr>
          <w:sz w:val="20"/>
          <w:szCs w:val="20"/>
        </w:rPr>
      </w:pPr>
    </w:p>
    <w:p w:rsidR="00CD1075" w:rsidRDefault="004408CF">
      <w:pPr>
        <w:spacing w:line="238" w:lineRule="auto"/>
        <w:ind w:left="1"/>
        <w:jc w:val="both"/>
        <w:rPr>
          <w:sz w:val="20"/>
          <w:szCs w:val="20"/>
        </w:rPr>
      </w:pPr>
      <w:r>
        <w:rPr>
          <w:rFonts w:eastAsia="Times New Roman"/>
          <w:sz w:val="24"/>
          <w:szCs w:val="24"/>
          <w:u w:val="single"/>
        </w:rPr>
        <w:t>Общественная деятельность</w:t>
      </w:r>
      <w:r>
        <w:rPr>
          <w:rFonts w:eastAsia="Times New Roman"/>
          <w:sz w:val="24"/>
          <w:szCs w:val="24"/>
        </w:rPr>
        <w:t xml:space="preserve">. Социальные инициативы в сфере ученического самоуправления позволяют формировать у </w:t>
      </w:r>
      <w:proofErr w:type="gramStart"/>
      <w:r>
        <w:rPr>
          <w:rFonts w:eastAsia="Times New Roman"/>
          <w:sz w:val="24"/>
          <w:szCs w:val="24"/>
        </w:rPr>
        <w:t>обучающихся</w:t>
      </w:r>
      <w:proofErr w:type="gramEnd"/>
      <w:r>
        <w:rPr>
          <w:rFonts w:eastAsia="Times New Roman"/>
          <w:sz w:val="24"/>
          <w:szCs w:val="24"/>
        </w:rPr>
        <w:t xml:space="preserve"> социальные навыки и компетентности, позволяющие им лучше осваивать сферу образования. Социально-значимая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старшеклассника как гражданина и участника общественных процессов. В рамках этого вида деятельности обучающиеся имеют возможность: решать вопросы, связанные с самообслуживанием, поддержанием порядка, дисциплины, дежурства</w:t>
      </w:r>
    </w:p>
    <w:p w:rsidR="00CD1075" w:rsidRDefault="00CD1075">
      <w:pPr>
        <w:spacing w:line="19" w:lineRule="exact"/>
        <w:rPr>
          <w:sz w:val="20"/>
          <w:szCs w:val="20"/>
        </w:rPr>
      </w:pPr>
    </w:p>
    <w:p w:rsidR="00CD1075" w:rsidRDefault="004408CF" w:rsidP="00B45A13">
      <w:pPr>
        <w:numPr>
          <w:ilvl w:val="0"/>
          <w:numId w:val="64"/>
        </w:numPr>
        <w:tabs>
          <w:tab w:val="left" w:pos="219"/>
        </w:tabs>
        <w:spacing w:line="238" w:lineRule="auto"/>
        <w:ind w:left="1" w:hanging="1"/>
        <w:jc w:val="both"/>
        <w:rPr>
          <w:rFonts w:eastAsia="Times New Roman"/>
          <w:sz w:val="24"/>
          <w:szCs w:val="24"/>
        </w:rPr>
      </w:pPr>
      <w:r>
        <w:rPr>
          <w:rFonts w:eastAsia="Times New Roman"/>
          <w:sz w:val="24"/>
          <w:szCs w:val="24"/>
        </w:rPr>
        <w:t xml:space="preserve">работы в школе; контролировать выполнение учащимися основных прав и обязанностей; защищать права учащихся на всех уровнях управления школой. Деятельность органов ученического самоуправления в школе создает условия социальной деятельности обучающихся для реализации собственных социальных инициатив, а также: придания </w:t>
      </w:r>
      <w:r>
        <w:rPr>
          <w:rFonts w:eastAsia="Times New Roman"/>
          <w:sz w:val="24"/>
          <w:szCs w:val="24"/>
        </w:rPr>
        <w:lastRenderedPageBreak/>
        <w:t>общественного характера системе управления образовательным процессом; создания общешкольного уклада, комфортного для учеников и педагогов, способствующего активной общественной жизни школы. В рамках данной формы работы обучающиеся включаются в общественно значимые дела, социальные и культурные практики.</w:t>
      </w:r>
    </w:p>
    <w:p w:rsidR="00CD1075" w:rsidRDefault="00CD1075">
      <w:pPr>
        <w:spacing w:line="18" w:lineRule="exact"/>
        <w:rPr>
          <w:rFonts w:eastAsia="Times New Roman"/>
          <w:sz w:val="24"/>
          <w:szCs w:val="24"/>
        </w:rPr>
      </w:pPr>
    </w:p>
    <w:p w:rsidR="00CD1075" w:rsidRDefault="004408CF">
      <w:pPr>
        <w:spacing w:line="238" w:lineRule="auto"/>
        <w:ind w:left="1" w:firstLine="60"/>
        <w:jc w:val="both"/>
        <w:rPr>
          <w:rFonts w:eastAsia="Times New Roman"/>
          <w:sz w:val="24"/>
          <w:szCs w:val="24"/>
        </w:rPr>
      </w:pPr>
      <w:r>
        <w:rPr>
          <w:rFonts w:eastAsia="Times New Roman"/>
          <w:sz w:val="24"/>
          <w:szCs w:val="24"/>
          <w:u w:val="single"/>
        </w:rPr>
        <w:t>Трудовая деятельность</w:t>
      </w:r>
      <w:r>
        <w:rPr>
          <w:rFonts w:eastAsia="Times New Roman"/>
          <w:sz w:val="24"/>
          <w:szCs w:val="24"/>
        </w:rPr>
        <w:t xml:space="preserve"> как социальный фактор первоначально развивает у обучающихся способности преодолевать трудности в реализации своих потребностей. По мере социокультурного развития </w:t>
      </w:r>
      <w:proofErr w:type="gramStart"/>
      <w:r>
        <w:rPr>
          <w:rFonts w:eastAsia="Times New Roman"/>
          <w:sz w:val="24"/>
          <w:szCs w:val="24"/>
        </w:rPr>
        <w:t>обучающихся</w:t>
      </w:r>
      <w:proofErr w:type="gramEnd"/>
      <w:r>
        <w:rPr>
          <w:rFonts w:eastAsia="Times New Roman"/>
          <w:sz w:val="24"/>
          <w:szCs w:val="24"/>
        </w:rPr>
        <w:t xml:space="preserve"> труд все шире используется для самореализации, созидания, творческого и профессионального роста. Социализация </w:t>
      </w:r>
      <w:proofErr w:type="gramStart"/>
      <w:r>
        <w:rPr>
          <w:rFonts w:eastAsia="Times New Roman"/>
          <w:sz w:val="24"/>
          <w:szCs w:val="24"/>
        </w:rPr>
        <w:t>обучающихся</w:t>
      </w:r>
      <w:proofErr w:type="gramEnd"/>
      <w:r>
        <w:rPr>
          <w:rFonts w:eastAsia="Times New Roman"/>
          <w:sz w:val="24"/>
          <w:szCs w:val="24"/>
        </w:rPr>
        <w:t xml:space="preserve"> средствами трудовой деятельности направлена на формирование у обучающихся отношения к труду как важнейшему жизненному приоритету. </w:t>
      </w:r>
      <w:proofErr w:type="gramStart"/>
      <w:r>
        <w:rPr>
          <w:rFonts w:eastAsia="Times New Roman"/>
          <w:sz w:val="24"/>
          <w:szCs w:val="24"/>
        </w:rPr>
        <w:t>В рамках такой социализации организация различных видов трудовой деятельности обучающихся (трудовая деятельность, связанная с учебными</w:t>
      </w:r>
      <w:proofErr w:type="gramEnd"/>
    </w:p>
    <w:p w:rsidR="00CD1075" w:rsidRDefault="00CD1075">
      <w:pPr>
        <w:spacing w:line="16" w:lineRule="exact"/>
        <w:rPr>
          <w:rFonts w:eastAsia="Times New Roman"/>
          <w:sz w:val="24"/>
          <w:szCs w:val="24"/>
        </w:rPr>
      </w:pPr>
    </w:p>
    <w:p w:rsidR="00CD1075" w:rsidRDefault="004408CF">
      <w:pPr>
        <w:spacing w:line="236" w:lineRule="auto"/>
        <w:ind w:left="1"/>
        <w:jc w:val="both"/>
        <w:rPr>
          <w:rFonts w:eastAsia="Times New Roman"/>
          <w:sz w:val="24"/>
          <w:szCs w:val="24"/>
        </w:rPr>
      </w:pPr>
      <w:r>
        <w:rPr>
          <w:rFonts w:eastAsia="Times New Roman"/>
          <w:sz w:val="24"/>
          <w:szCs w:val="24"/>
        </w:rPr>
        <w:t>занятиями, общественно-полезная работа, профессионально ориентированная производственная деятельность и др.) предусматривает проведение от представителями различных профессий</w:t>
      </w:r>
      <w:proofErr w:type="gramStart"/>
      <w:r>
        <w:rPr>
          <w:rFonts w:eastAsia="Times New Roman"/>
          <w:sz w:val="24"/>
          <w:szCs w:val="24"/>
        </w:rPr>
        <w:t xml:space="preserve"> ,</w:t>
      </w:r>
      <w:proofErr w:type="gramEnd"/>
      <w:r>
        <w:rPr>
          <w:rFonts w:eastAsia="Times New Roman"/>
          <w:sz w:val="24"/>
          <w:szCs w:val="24"/>
        </w:rPr>
        <w:t xml:space="preserve"> прежде всего, из числа родителей обучающихся.</w:t>
      </w:r>
    </w:p>
    <w:p w:rsidR="00CD1075" w:rsidRDefault="00CD1075">
      <w:pPr>
        <w:spacing w:line="14" w:lineRule="exact"/>
        <w:rPr>
          <w:rFonts w:eastAsia="Times New Roman"/>
          <w:sz w:val="24"/>
          <w:szCs w:val="24"/>
        </w:rPr>
      </w:pPr>
    </w:p>
    <w:p w:rsidR="00CD1075" w:rsidRDefault="004408CF">
      <w:pPr>
        <w:spacing w:line="237" w:lineRule="auto"/>
        <w:ind w:left="1"/>
        <w:jc w:val="both"/>
        <w:rPr>
          <w:rFonts w:eastAsia="Times New Roman"/>
          <w:sz w:val="24"/>
          <w:szCs w:val="24"/>
        </w:rPr>
      </w:pPr>
      <w:r>
        <w:rPr>
          <w:rFonts w:eastAsia="Times New Roman"/>
          <w:sz w:val="24"/>
          <w:szCs w:val="24"/>
        </w:rPr>
        <w:t xml:space="preserve">Дополнительными формами и методами организации социально значимой деятельности (социальные и культурные практики) </w:t>
      </w:r>
      <w:proofErr w:type="gramStart"/>
      <w:r>
        <w:rPr>
          <w:rFonts w:eastAsia="Times New Roman"/>
          <w:sz w:val="24"/>
          <w:szCs w:val="24"/>
        </w:rPr>
        <w:t>обучающихся</w:t>
      </w:r>
      <w:proofErr w:type="gramEnd"/>
      <w:r>
        <w:rPr>
          <w:rFonts w:eastAsia="Times New Roman"/>
          <w:sz w:val="24"/>
          <w:szCs w:val="24"/>
        </w:rPr>
        <w:t xml:space="preserve"> являются: общешкольные и социальные проекты; коллективные творческие дела; портфолио; события школьной жизни; гражданско-правовые конференции; презентации; школьное самоуправление; экскурсии.</w:t>
      </w:r>
    </w:p>
    <w:p w:rsidR="00CD1075" w:rsidRDefault="00CD1075">
      <w:pPr>
        <w:spacing w:line="278" w:lineRule="exact"/>
        <w:rPr>
          <w:sz w:val="20"/>
          <w:szCs w:val="20"/>
        </w:rPr>
      </w:pPr>
    </w:p>
    <w:p w:rsidR="00CD1075" w:rsidRPr="004864E9" w:rsidRDefault="004159C8" w:rsidP="004159C8">
      <w:pPr>
        <w:tabs>
          <w:tab w:val="left" w:pos="241"/>
        </w:tabs>
        <w:rPr>
          <w:rFonts w:eastAsia="Times New Roman"/>
          <w:b/>
          <w:sz w:val="24"/>
          <w:szCs w:val="24"/>
          <w:u w:val="single"/>
        </w:rPr>
      </w:pPr>
      <w:r>
        <w:rPr>
          <w:rFonts w:eastAsia="Times New Roman"/>
          <w:b/>
          <w:sz w:val="24"/>
          <w:szCs w:val="24"/>
          <w:u w:val="single"/>
        </w:rPr>
        <w:t>2.3.7</w:t>
      </w:r>
      <w:r w:rsidR="004408CF" w:rsidRPr="004864E9">
        <w:rPr>
          <w:rFonts w:eastAsia="Times New Roman"/>
          <w:b/>
          <w:sz w:val="24"/>
          <w:szCs w:val="24"/>
          <w:u w:val="single"/>
        </w:rPr>
        <w:t>Методы и формы профессиональной ориентации в образовательном учреждении.</w:t>
      </w:r>
    </w:p>
    <w:p w:rsidR="00CD1075" w:rsidRDefault="00CD1075">
      <w:pPr>
        <w:spacing w:line="288" w:lineRule="exact"/>
        <w:rPr>
          <w:sz w:val="20"/>
          <w:szCs w:val="20"/>
        </w:rPr>
      </w:pPr>
    </w:p>
    <w:p w:rsidR="00CD1075" w:rsidRDefault="004408CF">
      <w:pPr>
        <w:spacing w:line="237" w:lineRule="auto"/>
        <w:ind w:left="1"/>
        <w:jc w:val="both"/>
        <w:rPr>
          <w:sz w:val="20"/>
          <w:szCs w:val="20"/>
        </w:rPr>
      </w:pPr>
      <w:r>
        <w:rPr>
          <w:rFonts w:eastAsia="Times New Roman"/>
          <w:sz w:val="24"/>
          <w:szCs w:val="24"/>
        </w:rPr>
        <w:t xml:space="preserve">Профессиональная ориентация – это комплекс </w:t>
      </w:r>
      <w:proofErr w:type="spellStart"/>
      <w:r>
        <w:rPr>
          <w:rFonts w:eastAsia="Times New Roman"/>
          <w:sz w:val="24"/>
          <w:szCs w:val="24"/>
        </w:rPr>
        <w:t>социальнополитических</w:t>
      </w:r>
      <w:proofErr w:type="spellEnd"/>
      <w:r>
        <w:rPr>
          <w:rFonts w:eastAsia="Times New Roman"/>
          <w:sz w:val="24"/>
          <w:szCs w:val="24"/>
        </w:rPr>
        <w:t>, психолого-педагогических и медицинских мер в выборе профессии, которые рассматриваются как система равноправного взаимодействия личности и общества на определенных этапах развития человека, оптимально соответствующая личностным особенностям и запросам рынка труда в конкурентоспособных кадрах.</w:t>
      </w:r>
    </w:p>
    <w:p w:rsidR="00CD1075" w:rsidRDefault="004408CF">
      <w:pPr>
        <w:spacing w:line="236" w:lineRule="auto"/>
        <w:ind w:left="1"/>
        <w:jc w:val="both"/>
        <w:rPr>
          <w:sz w:val="20"/>
          <w:szCs w:val="20"/>
        </w:rPr>
      </w:pPr>
      <w:r>
        <w:rPr>
          <w:rFonts w:eastAsia="Times New Roman"/>
          <w:sz w:val="24"/>
          <w:szCs w:val="24"/>
        </w:rPr>
        <w:t xml:space="preserve">Одна из главных целей системы </w:t>
      </w:r>
      <w:proofErr w:type="spellStart"/>
      <w:r>
        <w:rPr>
          <w:rFonts w:eastAsia="Times New Roman"/>
          <w:sz w:val="24"/>
          <w:szCs w:val="24"/>
        </w:rPr>
        <w:t>профориентационной</w:t>
      </w:r>
      <w:proofErr w:type="spellEnd"/>
      <w:r>
        <w:rPr>
          <w:rFonts w:eastAsia="Times New Roman"/>
          <w:sz w:val="24"/>
          <w:szCs w:val="24"/>
        </w:rPr>
        <w:t xml:space="preserve"> работы – оптимизация процесса выбора профессии в соответствии с личными интересами граждан и потребностями рынка труда. Расширение и углубление знаний молодых людей о возможностях выбора профессии</w:t>
      </w:r>
    </w:p>
    <w:p w:rsidR="00CD1075" w:rsidRDefault="00CD1075">
      <w:pPr>
        <w:spacing w:line="2" w:lineRule="exact"/>
        <w:rPr>
          <w:sz w:val="20"/>
          <w:szCs w:val="20"/>
        </w:rPr>
      </w:pPr>
    </w:p>
    <w:p w:rsidR="00CD1075" w:rsidRDefault="004408CF" w:rsidP="00B45A13">
      <w:pPr>
        <w:numPr>
          <w:ilvl w:val="0"/>
          <w:numId w:val="66"/>
        </w:numPr>
        <w:tabs>
          <w:tab w:val="left" w:pos="181"/>
        </w:tabs>
        <w:ind w:left="181" w:hanging="181"/>
        <w:rPr>
          <w:rFonts w:eastAsia="Times New Roman"/>
          <w:sz w:val="24"/>
          <w:szCs w:val="24"/>
        </w:rPr>
      </w:pPr>
      <w:r>
        <w:rPr>
          <w:rFonts w:eastAsia="Times New Roman"/>
          <w:sz w:val="24"/>
          <w:szCs w:val="24"/>
        </w:rPr>
        <w:t>самих профессиях позволяет им более осознанно подойти к выбору профессии.</w:t>
      </w:r>
    </w:p>
    <w:p w:rsidR="00CD1075" w:rsidRDefault="00CD1075">
      <w:pPr>
        <w:spacing w:line="12" w:lineRule="exact"/>
        <w:rPr>
          <w:rFonts w:eastAsia="Times New Roman"/>
          <w:sz w:val="24"/>
          <w:szCs w:val="24"/>
        </w:rPr>
      </w:pPr>
    </w:p>
    <w:p w:rsidR="00CD1075" w:rsidRDefault="004408CF" w:rsidP="00B45A13">
      <w:pPr>
        <w:numPr>
          <w:ilvl w:val="1"/>
          <w:numId w:val="66"/>
        </w:numPr>
        <w:tabs>
          <w:tab w:val="left" w:pos="284"/>
        </w:tabs>
        <w:spacing w:line="238" w:lineRule="auto"/>
        <w:ind w:left="1" w:firstLine="59"/>
        <w:rPr>
          <w:rFonts w:eastAsia="Times New Roman"/>
          <w:sz w:val="24"/>
          <w:szCs w:val="24"/>
        </w:rPr>
      </w:pPr>
      <w:r>
        <w:rPr>
          <w:rFonts w:eastAsia="Times New Roman"/>
          <w:sz w:val="24"/>
          <w:szCs w:val="24"/>
        </w:rPr>
        <w:t>ходе работы по профориентации планируется формирование представлений обучающихся о рынке труда и требованиях, предъявляемых различными массовыми востребованными профессиями к подготовке и личным качествам будущего труженика;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Цель профессиональной ориентации: создать систему мер, способствующих формированию у учащихся готовности к осознанному социальному и профессиональному определению в соответствии с желаниями, способностями, индивидуальными особенностями каждой личности и с учетом социокультурной ситуации в стране и регионе.</w:t>
      </w:r>
    </w:p>
    <w:p w:rsidR="00CD1075" w:rsidRDefault="00CD1075">
      <w:pPr>
        <w:spacing w:line="23" w:lineRule="exact"/>
        <w:rPr>
          <w:rFonts w:eastAsia="Times New Roman"/>
          <w:sz w:val="24"/>
          <w:szCs w:val="24"/>
        </w:rPr>
      </w:pPr>
    </w:p>
    <w:p w:rsidR="00CD1075" w:rsidRDefault="004408CF">
      <w:pPr>
        <w:spacing w:line="236" w:lineRule="auto"/>
        <w:ind w:left="1"/>
        <w:rPr>
          <w:rFonts w:eastAsia="Times New Roman"/>
          <w:sz w:val="24"/>
          <w:szCs w:val="24"/>
        </w:rPr>
      </w:pPr>
      <w:r>
        <w:rPr>
          <w:rFonts w:eastAsia="Times New Roman"/>
          <w:sz w:val="24"/>
          <w:szCs w:val="24"/>
        </w:rPr>
        <w:t>Задачи профессиональной ориентации: - способствовать всестороннему раскрытию личности учащегося как необходимому условию выбора будущей профессиональной деятельности; - расширить знания учащихся о мире профессий, познакомить их с классификацией, типами</w:t>
      </w:r>
    </w:p>
    <w:p w:rsidR="00CD1075" w:rsidRDefault="00CD1075">
      <w:pPr>
        <w:spacing w:line="14" w:lineRule="exact"/>
        <w:rPr>
          <w:rFonts w:eastAsia="Times New Roman"/>
          <w:sz w:val="24"/>
          <w:szCs w:val="24"/>
        </w:rPr>
      </w:pPr>
    </w:p>
    <w:p w:rsidR="00CD1075" w:rsidRDefault="004408CF" w:rsidP="00B45A13">
      <w:pPr>
        <w:numPr>
          <w:ilvl w:val="0"/>
          <w:numId w:val="66"/>
        </w:numPr>
        <w:tabs>
          <w:tab w:val="left" w:pos="368"/>
        </w:tabs>
        <w:spacing w:line="236" w:lineRule="auto"/>
        <w:ind w:left="1" w:hanging="1"/>
        <w:rPr>
          <w:rFonts w:eastAsia="Times New Roman"/>
          <w:sz w:val="24"/>
          <w:szCs w:val="24"/>
        </w:rPr>
      </w:pPr>
      <w:r>
        <w:rPr>
          <w:rFonts w:eastAsia="Times New Roman"/>
          <w:sz w:val="24"/>
          <w:szCs w:val="24"/>
        </w:rPr>
        <w:t>подтипами профессий, возможностями подготовки к ним, профпригодности и компенсации способностей; раскрыть риски ошибок в выборе профессии; - сформировать у школьников знания об отраслях хозяйства страны, об организации</w:t>
      </w:r>
    </w:p>
    <w:p w:rsidR="00CD1075" w:rsidRDefault="00CD1075">
      <w:pPr>
        <w:spacing w:line="13" w:lineRule="exact"/>
        <w:rPr>
          <w:rFonts w:eastAsia="Times New Roman"/>
          <w:sz w:val="24"/>
          <w:szCs w:val="24"/>
        </w:rPr>
      </w:pPr>
    </w:p>
    <w:p w:rsidR="00CD1075" w:rsidRDefault="004408CF">
      <w:pPr>
        <w:spacing w:line="234" w:lineRule="auto"/>
        <w:ind w:left="1"/>
        <w:rPr>
          <w:rFonts w:eastAsia="Times New Roman"/>
          <w:sz w:val="24"/>
          <w:szCs w:val="24"/>
        </w:rPr>
      </w:pPr>
      <w:r>
        <w:rPr>
          <w:rFonts w:eastAsia="Times New Roman"/>
          <w:sz w:val="24"/>
          <w:szCs w:val="24"/>
        </w:rPr>
        <w:t xml:space="preserve">производства, современном </w:t>
      </w:r>
      <w:proofErr w:type="gramStart"/>
      <w:r>
        <w:rPr>
          <w:rFonts w:eastAsia="Times New Roman"/>
          <w:sz w:val="24"/>
          <w:szCs w:val="24"/>
        </w:rPr>
        <w:t>оборудовании</w:t>
      </w:r>
      <w:proofErr w:type="gramEnd"/>
      <w:r>
        <w:rPr>
          <w:rFonts w:eastAsia="Times New Roman"/>
          <w:sz w:val="24"/>
          <w:szCs w:val="24"/>
        </w:rPr>
        <w:t>, о путях продолжения образования и получения профессиональной подготовки.</w:t>
      </w:r>
    </w:p>
    <w:p w:rsidR="00CD1075" w:rsidRDefault="00CD1075">
      <w:pPr>
        <w:spacing w:line="13" w:lineRule="exact"/>
        <w:rPr>
          <w:rFonts w:eastAsia="Times New Roman"/>
          <w:sz w:val="24"/>
          <w:szCs w:val="24"/>
        </w:rPr>
      </w:pPr>
    </w:p>
    <w:p w:rsidR="00CD1075" w:rsidRDefault="004408CF">
      <w:pPr>
        <w:spacing w:line="236" w:lineRule="auto"/>
        <w:ind w:left="1"/>
        <w:rPr>
          <w:rFonts w:eastAsia="Times New Roman"/>
          <w:sz w:val="24"/>
          <w:szCs w:val="24"/>
        </w:rPr>
      </w:pPr>
      <w:r>
        <w:rPr>
          <w:rFonts w:eastAsia="Times New Roman"/>
          <w:sz w:val="24"/>
          <w:szCs w:val="24"/>
        </w:rPr>
        <w:t>- обучить учащихся выявлению соответствия требований выбранной профессии их способностям и возможностям; - сформировать умения планировать профессиональную карьеру.</w:t>
      </w:r>
    </w:p>
    <w:p w:rsidR="00CD1075" w:rsidRDefault="00CD1075">
      <w:pPr>
        <w:spacing w:line="1"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 xml:space="preserve">Направления </w:t>
      </w:r>
      <w:proofErr w:type="spellStart"/>
      <w:r>
        <w:rPr>
          <w:rFonts w:eastAsia="Times New Roman"/>
          <w:sz w:val="24"/>
          <w:szCs w:val="24"/>
        </w:rPr>
        <w:t>профориентационной</w:t>
      </w:r>
      <w:proofErr w:type="spellEnd"/>
      <w:r>
        <w:rPr>
          <w:rFonts w:eastAsia="Times New Roman"/>
          <w:sz w:val="24"/>
          <w:szCs w:val="24"/>
        </w:rPr>
        <w:t xml:space="preserve"> деятельности</w:t>
      </w:r>
    </w:p>
    <w:p w:rsidR="00CD1075" w:rsidRDefault="00CD1075">
      <w:pPr>
        <w:spacing w:line="12" w:lineRule="exact"/>
        <w:rPr>
          <w:sz w:val="20"/>
          <w:szCs w:val="20"/>
        </w:rPr>
      </w:pPr>
    </w:p>
    <w:p w:rsidR="00CD1075" w:rsidRDefault="004408CF" w:rsidP="00B45A13">
      <w:pPr>
        <w:numPr>
          <w:ilvl w:val="1"/>
          <w:numId w:val="67"/>
        </w:numPr>
        <w:tabs>
          <w:tab w:val="left" w:pos="467"/>
        </w:tabs>
        <w:spacing w:line="236" w:lineRule="auto"/>
        <w:ind w:left="1" w:firstLine="59"/>
        <w:jc w:val="both"/>
        <w:rPr>
          <w:rFonts w:eastAsia="Times New Roman"/>
          <w:sz w:val="24"/>
          <w:szCs w:val="24"/>
        </w:rPr>
      </w:pPr>
      <w:r>
        <w:rPr>
          <w:rFonts w:eastAsia="Times New Roman"/>
          <w:sz w:val="24"/>
          <w:szCs w:val="24"/>
        </w:rPr>
        <w:t>Профпросвещение и информирование – расширение представлений (учащихся, родителей, педагогов) о рынке труда, ознакомление с миром профессий, их содержанием, сведения о путях приобретения различных профессий.</w:t>
      </w:r>
    </w:p>
    <w:p w:rsidR="00CD1075" w:rsidRDefault="00CD1075">
      <w:pPr>
        <w:spacing w:line="14" w:lineRule="exact"/>
        <w:rPr>
          <w:rFonts w:eastAsia="Times New Roman"/>
          <w:sz w:val="24"/>
          <w:szCs w:val="24"/>
        </w:rPr>
      </w:pPr>
    </w:p>
    <w:p w:rsidR="00CD1075" w:rsidRDefault="004408CF" w:rsidP="00B45A13">
      <w:pPr>
        <w:numPr>
          <w:ilvl w:val="1"/>
          <w:numId w:val="67"/>
        </w:numPr>
        <w:tabs>
          <w:tab w:val="left" w:pos="330"/>
        </w:tabs>
        <w:spacing w:line="237" w:lineRule="auto"/>
        <w:ind w:left="1" w:firstLine="59"/>
        <w:jc w:val="both"/>
        <w:rPr>
          <w:rFonts w:eastAsia="Times New Roman"/>
          <w:sz w:val="24"/>
          <w:szCs w:val="24"/>
        </w:rPr>
      </w:pPr>
      <w:r>
        <w:rPr>
          <w:rFonts w:eastAsia="Times New Roman"/>
          <w:sz w:val="24"/>
          <w:szCs w:val="24"/>
        </w:rPr>
        <w:lastRenderedPageBreak/>
        <w:t>Диагностика и консультирование как факторы формирования у подростков осознанного выбора профессии: установление и изучение признаков, характеризующих отклонение различных «параметров» конкретного человека от требований избранной профессии; оказание помощи в выборе индивидуального пути получения конкретной профессии.</w:t>
      </w:r>
    </w:p>
    <w:p w:rsidR="00CD1075" w:rsidRDefault="00CD1075">
      <w:pPr>
        <w:spacing w:line="13" w:lineRule="exact"/>
        <w:rPr>
          <w:rFonts w:eastAsia="Times New Roman"/>
          <w:sz w:val="24"/>
          <w:szCs w:val="24"/>
        </w:rPr>
      </w:pPr>
    </w:p>
    <w:p w:rsidR="00CD1075" w:rsidRDefault="004408CF" w:rsidP="00B45A13">
      <w:pPr>
        <w:numPr>
          <w:ilvl w:val="0"/>
          <w:numId w:val="68"/>
        </w:numPr>
        <w:tabs>
          <w:tab w:val="left" w:pos="311"/>
        </w:tabs>
        <w:spacing w:line="234" w:lineRule="auto"/>
        <w:ind w:left="1" w:hanging="1"/>
        <w:rPr>
          <w:rFonts w:eastAsia="Times New Roman"/>
          <w:sz w:val="24"/>
          <w:szCs w:val="24"/>
        </w:rPr>
      </w:pPr>
      <w:r>
        <w:rPr>
          <w:rFonts w:eastAsia="Times New Roman"/>
          <w:sz w:val="24"/>
          <w:szCs w:val="24"/>
        </w:rPr>
        <w:t>Взаимодействие с социальными партнерами – объединение усилий заинтересованных ведом</w:t>
      </w:r>
      <w:proofErr w:type="gramStart"/>
      <w:r>
        <w:rPr>
          <w:rFonts w:eastAsia="Times New Roman"/>
          <w:sz w:val="24"/>
          <w:szCs w:val="24"/>
        </w:rPr>
        <w:t>ств дл</w:t>
      </w:r>
      <w:proofErr w:type="gramEnd"/>
      <w:r>
        <w:rPr>
          <w:rFonts w:eastAsia="Times New Roman"/>
          <w:sz w:val="24"/>
          <w:szCs w:val="24"/>
        </w:rPr>
        <w:t>я создания эффективной системы профориентации.</w:t>
      </w:r>
    </w:p>
    <w:p w:rsidR="00CD1075" w:rsidRDefault="00CD1075">
      <w:pPr>
        <w:spacing w:line="13" w:lineRule="exact"/>
        <w:rPr>
          <w:rFonts w:eastAsia="Times New Roman"/>
          <w:sz w:val="24"/>
          <w:szCs w:val="24"/>
        </w:rPr>
      </w:pPr>
    </w:p>
    <w:p w:rsidR="00CD1075" w:rsidRDefault="004408CF" w:rsidP="00B45A13">
      <w:pPr>
        <w:numPr>
          <w:ilvl w:val="1"/>
          <w:numId w:val="68"/>
        </w:numPr>
        <w:tabs>
          <w:tab w:val="left" w:pos="313"/>
        </w:tabs>
        <w:spacing w:line="238" w:lineRule="auto"/>
        <w:ind w:left="1" w:firstLine="59"/>
        <w:jc w:val="both"/>
        <w:rPr>
          <w:rFonts w:eastAsia="Times New Roman"/>
          <w:sz w:val="24"/>
          <w:szCs w:val="24"/>
        </w:rPr>
      </w:pPr>
      <w:r>
        <w:rPr>
          <w:rFonts w:eastAsia="Times New Roman"/>
          <w:sz w:val="24"/>
          <w:szCs w:val="24"/>
        </w:rPr>
        <w:t xml:space="preserve">Профессиональный отбор и профессиональная адаптация: установление психологических особенностей человека, его подготовленности к выполнению трудовых функций применительно к определенным группам профессий с помощью аппаратурных и </w:t>
      </w:r>
      <w:proofErr w:type="spellStart"/>
      <w:r>
        <w:rPr>
          <w:rFonts w:eastAsia="Times New Roman"/>
          <w:sz w:val="24"/>
          <w:szCs w:val="24"/>
        </w:rPr>
        <w:t>социальнопсихологических</w:t>
      </w:r>
      <w:proofErr w:type="spellEnd"/>
      <w:r>
        <w:rPr>
          <w:rFonts w:eastAsia="Times New Roman"/>
          <w:sz w:val="24"/>
          <w:szCs w:val="24"/>
        </w:rPr>
        <w:t xml:space="preserve"> методов; процесс приспособления молодежи к производству, новому социальному окружению, условиям труда и особенностям конкретной специальности.</w:t>
      </w:r>
    </w:p>
    <w:p w:rsidR="00CD1075" w:rsidRDefault="00CD1075">
      <w:pPr>
        <w:spacing w:line="14" w:lineRule="exact"/>
        <w:rPr>
          <w:rFonts w:eastAsia="Times New Roman"/>
          <w:sz w:val="24"/>
          <w:szCs w:val="24"/>
        </w:rPr>
      </w:pPr>
    </w:p>
    <w:p w:rsidR="00CD1075" w:rsidRDefault="004408CF">
      <w:pPr>
        <w:spacing w:line="238" w:lineRule="auto"/>
        <w:ind w:left="1" w:firstLine="708"/>
        <w:jc w:val="both"/>
        <w:rPr>
          <w:rFonts w:eastAsia="Times New Roman"/>
          <w:sz w:val="24"/>
          <w:szCs w:val="24"/>
        </w:rPr>
      </w:pPr>
      <w:proofErr w:type="spellStart"/>
      <w:proofErr w:type="gramStart"/>
      <w:r>
        <w:rPr>
          <w:rFonts w:eastAsia="Times New Roman"/>
          <w:sz w:val="24"/>
          <w:szCs w:val="24"/>
        </w:rPr>
        <w:t>Профориентационная</w:t>
      </w:r>
      <w:proofErr w:type="spellEnd"/>
      <w:r>
        <w:rPr>
          <w:rFonts w:eastAsia="Times New Roman"/>
          <w:sz w:val="24"/>
          <w:szCs w:val="24"/>
        </w:rPr>
        <w:t xml:space="preserve"> деятельность с учащимися 10-11 классов осуществляется на базе углубленного изучения учебных предметов, к которым у обучающихся проявился устойчивый интерес и способности, сосредоточивается внимание на формировании профессионально важных качеств в избранном виде труда, контроле и коррекции профессиональных планов, способах оценки результатов, достижений в избранной деятельности, самоподготовке к ней и саморазвитии;</w:t>
      </w:r>
      <w:proofErr w:type="gramEnd"/>
      <w:r>
        <w:rPr>
          <w:rFonts w:eastAsia="Times New Roman"/>
          <w:sz w:val="24"/>
          <w:szCs w:val="24"/>
        </w:rPr>
        <w:t xml:space="preserve"> целенаправленно осуществляется социально-профессиональная адаптация старшеклассников (формирование не только профессиональных знаний, умений, но и освоение норм, ценностей конкретного трудового коллектива).</w:t>
      </w:r>
    </w:p>
    <w:p w:rsidR="00CD1075" w:rsidRDefault="00CD1075">
      <w:pPr>
        <w:spacing w:line="20" w:lineRule="exact"/>
        <w:rPr>
          <w:rFonts w:eastAsia="Times New Roman"/>
          <w:sz w:val="24"/>
          <w:szCs w:val="24"/>
        </w:rPr>
      </w:pPr>
    </w:p>
    <w:p w:rsidR="00CD1075" w:rsidRDefault="004408CF">
      <w:pPr>
        <w:spacing w:line="236" w:lineRule="auto"/>
        <w:ind w:left="1" w:firstLine="708"/>
        <w:jc w:val="both"/>
        <w:rPr>
          <w:rFonts w:eastAsia="Times New Roman"/>
          <w:sz w:val="24"/>
          <w:szCs w:val="24"/>
        </w:rPr>
      </w:pPr>
      <w:r>
        <w:rPr>
          <w:rFonts w:eastAsia="Times New Roman"/>
          <w:sz w:val="24"/>
          <w:szCs w:val="24"/>
        </w:rPr>
        <w:t>Результатом профессиональной ориентации является способность обучающихся старшей школы в соответствии с собственными замыслами проектировать индивидуальные образовательные программы, реализовывать их, отслеживать собственные результаты</w:t>
      </w:r>
    </w:p>
    <w:p w:rsidR="00CD1075" w:rsidRDefault="004408CF">
      <w:pPr>
        <w:tabs>
          <w:tab w:val="left" w:pos="1241"/>
          <w:tab w:val="left" w:pos="2781"/>
          <w:tab w:val="left" w:pos="3461"/>
          <w:tab w:val="left" w:pos="5361"/>
          <w:tab w:val="left" w:pos="7301"/>
          <w:tab w:val="left" w:pos="7921"/>
        </w:tabs>
        <w:ind w:left="1"/>
        <w:rPr>
          <w:sz w:val="20"/>
          <w:szCs w:val="20"/>
        </w:rPr>
      </w:pPr>
      <w:r>
        <w:rPr>
          <w:rFonts w:eastAsia="Times New Roman"/>
          <w:sz w:val="24"/>
          <w:szCs w:val="24"/>
        </w:rPr>
        <w:t>освоения</w:t>
      </w:r>
      <w:r>
        <w:rPr>
          <w:sz w:val="20"/>
          <w:szCs w:val="20"/>
        </w:rPr>
        <w:tab/>
      </w:r>
      <w:r>
        <w:rPr>
          <w:rFonts w:eastAsia="Times New Roman"/>
          <w:sz w:val="24"/>
          <w:szCs w:val="24"/>
        </w:rPr>
        <w:t>программы,</w:t>
      </w:r>
      <w:r>
        <w:rPr>
          <w:sz w:val="20"/>
          <w:szCs w:val="20"/>
        </w:rPr>
        <w:tab/>
      </w:r>
      <w:r>
        <w:rPr>
          <w:rFonts w:eastAsia="Times New Roman"/>
          <w:sz w:val="24"/>
          <w:szCs w:val="24"/>
        </w:rPr>
        <w:t>при</w:t>
      </w:r>
      <w:r>
        <w:rPr>
          <w:sz w:val="20"/>
          <w:szCs w:val="20"/>
        </w:rPr>
        <w:tab/>
      </w:r>
      <w:r>
        <w:rPr>
          <w:rFonts w:eastAsia="Times New Roman"/>
          <w:sz w:val="24"/>
          <w:szCs w:val="24"/>
        </w:rPr>
        <w:t>необходимости</w:t>
      </w:r>
      <w:r>
        <w:rPr>
          <w:sz w:val="20"/>
          <w:szCs w:val="20"/>
        </w:rPr>
        <w:tab/>
      </w:r>
      <w:r>
        <w:rPr>
          <w:rFonts w:eastAsia="Times New Roman"/>
          <w:sz w:val="24"/>
          <w:szCs w:val="24"/>
        </w:rPr>
        <w:t>корректировать</w:t>
      </w:r>
      <w:r>
        <w:rPr>
          <w:sz w:val="20"/>
          <w:szCs w:val="20"/>
        </w:rPr>
        <w:tab/>
      </w:r>
      <w:r>
        <w:rPr>
          <w:rFonts w:eastAsia="Times New Roman"/>
          <w:sz w:val="24"/>
          <w:szCs w:val="24"/>
        </w:rPr>
        <w:t>их.</w:t>
      </w:r>
      <w:r>
        <w:rPr>
          <w:sz w:val="20"/>
          <w:szCs w:val="20"/>
        </w:rPr>
        <w:tab/>
      </w:r>
      <w:r>
        <w:rPr>
          <w:rFonts w:eastAsia="Times New Roman"/>
          <w:sz w:val="24"/>
          <w:szCs w:val="24"/>
        </w:rPr>
        <w:t>Проектирование</w:t>
      </w:r>
    </w:p>
    <w:p w:rsidR="00CD1075" w:rsidRDefault="004408CF">
      <w:pPr>
        <w:tabs>
          <w:tab w:val="left" w:pos="1941"/>
          <w:tab w:val="left" w:pos="3941"/>
          <w:tab w:val="left" w:pos="5161"/>
          <w:tab w:val="left" w:pos="6181"/>
          <w:tab w:val="left" w:pos="6941"/>
          <w:tab w:val="left" w:pos="8981"/>
        </w:tabs>
        <w:ind w:left="1"/>
        <w:rPr>
          <w:sz w:val="20"/>
          <w:szCs w:val="20"/>
        </w:rPr>
      </w:pPr>
      <w:r>
        <w:rPr>
          <w:rFonts w:eastAsia="Times New Roman"/>
          <w:sz w:val="24"/>
          <w:szCs w:val="24"/>
        </w:rPr>
        <w:t>индивидуальных</w:t>
      </w:r>
      <w:r>
        <w:rPr>
          <w:rFonts w:eastAsia="Times New Roman"/>
          <w:sz w:val="24"/>
          <w:szCs w:val="24"/>
        </w:rPr>
        <w:tab/>
        <w:t>образовательных</w:t>
      </w:r>
      <w:r>
        <w:rPr>
          <w:rFonts w:eastAsia="Times New Roman"/>
          <w:sz w:val="24"/>
          <w:szCs w:val="24"/>
        </w:rPr>
        <w:tab/>
        <w:t>программ</w:t>
      </w:r>
      <w:r>
        <w:rPr>
          <w:rFonts w:eastAsia="Times New Roman"/>
          <w:sz w:val="24"/>
          <w:szCs w:val="24"/>
        </w:rPr>
        <w:tab/>
        <w:t>должно</w:t>
      </w:r>
      <w:r>
        <w:rPr>
          <w:rFonts w:eastAsia="Times New Roman"/>
          <w:sz w:val="24"/>
          <w:szCs w:val="24"/>
        </w:rPr>
        <w:tab/>
        <w:t>стать</w:t>
      </w:r>
      <w:r>
        <w:rPr>
          <w:rFonts w:eastAsia="Times New Roman"/>
          <w:sz w:val="24"/>
          <w:szCs w:val="24"/>
        </w:rPr>
        <w:tab/>
        <w:t>самостоятельным</w:t>
      </w:r>
      <w:r>
        <w:rPr>
          <w:rFonts w:eastAsia="Times New Roman"/>
          <w:sz w:val="24"/>
          <w:szCs w:val="24"/>
        </w:rPr>
        <w:tab/>
        <w:t>видом</w:t>
      </w:r>
    </w:p>
    <w:p w:rsidR="00CD1075" w:rsidRDefault="004408CF">
      <w:pPr>
        <w:ind w:left="1"/>
        <w:rPr>
          <w:sz w:val="20"/>
          <w:szCs w:val="20"/>
        </w:rPr>
      </w:pPr>
      <w:r>
        <w:rPr>
          <w:rFonts w:eastAsia="Times New Roman"/>
          <w:sz w:val="24"/>
          <w:szCs w:val="24"/>
        </w:rPr>
        <w:t xml:space="preserve">деятельности, в </w:t>
      </w:r>
      <w:proofErr w:type="gramStart"/>
      <w:r>
        <w:rPr>
          <w:rFonts w:eastAsia="Times New Roman"/>
          <w:sz w:val="24"/>
          <w:szCs w:val="24"/>
        </w:rPr>
        <w:t>процессе</w:t>
      </w:r>
      <w:proofErr w:type="gramEnd"/>
      <w:r>
        <w:rPr>
          <w:rFonts w:eastAsia="Times New Roman"/>
          <w:sz w:val="24"/>
          <w:szCs w:val="24"/>
        </w:rPr>
        <w:t xml:space="preserve"> которого учащиеся, с одной стороны, осваивают способ построения</w:t>
      </w:r>
    </w:p>
    <w:p w:rsidR="00CD1075" w:rsidRDefault="004408CF">
      <w:pPr>
        <w:tabs>
          <w:tab w:val="left" w:pos="1901"/>
          <w:tab w:val="left" w:pos="3721"/>
          <w:tab w:val="left" w:pos="5061"/>
          <w:tab w:val="left" w:pos="5381"/>
          <w:tab w:val="left" w:pos="6421"/>
          <w:tab w:val="left" w:pos="8041"/>
        </w:tabs>
        <w:ind w:left="1"/>
        <w:rPr>
          <w:sz w:val="20"/>
          <w:szCs w:val="20"/>
        </w:rPr>
      </w:pPr>
      <w:r>
        <w:rPr>
          <w:rFonts w:eastAsia="Times New Roman"/>
          <w:sz w:val="24"/>
          <w:szCs w:val="24"/>
        </w:rPr>
        <w:t>индивидуальных</w:t>
      </w:r>
      <w:r>
        <w:rPr>
          <w:rFonts w:eastAsia="Times New Roman"/>
          <w:sz w:val="24"/>
          <w:szCs w:val="24"/>
        </w:rPr>
        <w:tab/>
        <w:t>познавательных</w:t>
      </w:r>
      <w:r>
        <w:rPr>
          <w:rFonts w:eastAsia="Times New Roman"/>
          <w:sz w:val="24"/>
          <w:szCs w:val="24"/>
        </w:rPr>
        <w:tab/>
        <w:t>траекторий</w:t>
      </w:r>
      <w:r>
        <w:rPr>
          <w:rFonts w:eastAsia="Times New Roman"/>
          <w:sz w:val="24"/>
          <w:szCs w:val="24"/>
        </w:rPr>
        <w:tab/>
        <w:t>и</w:t>
      </w:r>
      <w:r>
        <w:rPr>
          <w:rFonts w:eastAsia="Times New Roman"/>
          <w:sz w:val="24"/>
          <w:szCs w:val="24"/>
        </w:rPr>
        <w:tab/>
        <w:t>способы</w:t>
      </w:r>
      <w:r>
        <w:rPr>
          <w:rFonts w:eastAsia="Times New Roman"/>
          <w:sz w:val="24"/>
          <w:szCs w:val="24"/>
        </w:rPr>
        <w:tab/>
        <w:t>отслеживания</w:t>
      </w:r>
      <w:r>
        <w:rPr>
          <w:rFonts w:eastAsia="Times New Roman"/>
          <w:sz w:val="24"/>
          <w:szCs w:val="24"/>
        </w:rPr>
        <w:tab/>
        <w:t>эффективности</w:t>
      </w:r>
    </w:p>
    <w:p w:rsidR="00CD1075" w:rsidRDefault="004408CF">
      <w:pPr>
        <w:ind w:left="1"/>
        <w:rPr>
          <w:sz w:val="20"/>
          <w:szCs w:val="20"/>
        </w:rPr>
      </w:pPr>
      <w:r>
        <w:rPr>
          <w:rFonts w:eastAsia="Times New Roman"/>
          <w:sz w:val="24"/>
          <w:szCs w:val="24"/>
        </w:rPr>
        <w:t>реализации индивидуальной образовательной программы, а с другой стороны, реализуют</w:t>
      </w:r>
    </w:p>
    <w:p w:rsidR="00CD1075" w:rsidRDefault="004408CF">
      <w:pPr>
        <w:tabs>
          <w:tab w:val="left" w:pos="7081"/>
        </w:tabs>
        <w:ind w:left="1"/>
        <w:rPr>
          <w:sz w:val="20"/>
          <w:szCs w:val="20"/>
        </w:rPr>
      </w:pPr>
      <w:proofErr w:type="gramStart"/>
      <w:r>
        <w:rPr>
          <w:rFonts w:eastAsia="Times New Roman"/>
          <w:sz w:val="24"/>
          <w:szCs w:val="24"/>
        </w:rPr>
        <w:t>собственные образовательные предпочтения в связи с выбранным</w:t>
      </w:r>
      <w:r>
        <w:rPr>
          <w:rFonts w:eastAsia="Times New Roman"/>
          <w:sz w:val="24"/>
          <w:szCs w:val="24"/>
        </w:rPr>
        <w:tab/>
        <w:t>профессиональным (или</w:t>
      </w:r>
      <w:proofErr w:type="gramEnd"/>
    </w:p>
    <w:p w:rsidR="00CD1075" w:rsidRDefault="004408CF">
      <w:pPr>
        <w:ind w:left="1"/>
        <w:rPr>
          <w:sz w:val="20"/>
          <w:szCs w:val="20"/>
        </w:rPr>
      </w:pPr>
      <w:proofErr w:type="gramStart"/>
      <w:r>
        <w:rPr>
          <w:rFonts w:eastAsia="Times New Roman"/>
          <w:sz w:val="24"/>
          <w:szCs w:val="24"/>
        </w:rPr>
        <w:t>предпрофессиональным) ориентиром.</w:t>
      </w:r>
      <w:proofErr w:type="gramEnd"/>
    </w:p>
    <w:p w:rsidR="00CD1075" w:rsidRDefault="004408CF">
      <w:pPr>
        <w:ind w:left="1"/>
        <w:rPr>
          <w:sz w:val="20"/>
          <w:szCs w:val="20"/>
        </w:rPr>
      </w:pPr>
      <w:r>
        <w:rPr>
          <w:rFonts w:eastAsia="Times New Roman"/>
          <w:sz w:val="24"/>
          <w:szCs w:val="24"/>
        </w:rPr>
        <w:t>Основные формы:</w:t>
      </w:r>
    </w:p>
    <w:p w:rsidR="00CD1075" w:rsidRDefault="004408CF">
      <w:pPr>
        <w:ind w:left="61"/>
        <w:rPr>
          <w:sz w:val="20"/>
          <w:szCs w:val="20"/>
        </w:rPr>
      </w:pPr>
      <w:r>
        <w:rPr>
          <w:rFonts w:eastAsia="Times New Roman"/>
          <w:sz w:val="24"/>
          <w:szCs w:val="24"/>
        </w:rPr>
        <w:t>в рамках учебных занятий;</w:t>
      </w:r>
    </w:p>
    <w:p w:rsidR="00CD1075" w:rsidRDefault="004408CF">
      <w:pPr>
        <w:ind w:left="61"/>
        <w:rPr>
          <w:sz w:val="20"/>
          <w:szCs w:val="20"/>
        </w:rPr>
      </w:pPr>
      <w:r>
        <w:rPr>
          <w:rFonts w:eastAsia="Times New Roman"/>
          <w:sz w:val="24"/>
          <w:szCs w:val="24"/>
        </w:rPr>
        <w:t xml:space="preserve">работа с учебными материалами вне учебных занятий – </w:t>
      </w:r>
      <w:proofErr w:type="gramStart"/>
      <w:r>
        <w:rPr>
          <w:rFonts w:eastAsia="Times New Roman"/>
          <w:sz w:val="24"/>
          <w:szCs w:val="24"/>
        </w:rPr>
        <w:t>исследовательские</w:t>
      </w:r>
      <w:proofErr w:type="gramEnd"/>
      <w:r>
        <w:rPr>
          <w:rFonts w:eastAsia="Times New Roman"/>
          <w:sz w:val="24"/>
          <w:szCs w:val="24"/>
        </w:rPr>
        <w:t xml:space="preserve"> и социальные</w:t>
      </w:r>
    </w:p>
    <w:p w:rsidR="00CD1075" w:rsidRDefault="004408CF">
      <w:pPr>
        <w:ind w:left="1"/>
        <w:rPr>
          <w:sz w:val="20"/>
          <w:szCs w:val="20"/>
        </w:rPr>
      </w:pPr>
      <w:r>
        <w:rPr>
          <w:rFonts w:eastAsia="Times New Roman"/>
          <w:sz w:val="24"/>
          <w:szCs w:val="24"/>
        </w:rPr>
        <w:t>проекты, эксперименты, практики и практикумы, стажировки, экскурсии и др.;</w:t>
      </w:r>
    </w:p>
    <w:p w:rsidR="00CD1075" w:rsidRDefault="004408CF">
      <w:pPr>
        <w:ind w:left="1"/>
        <w:rPr>
          <w:sz w:val="20"/>
          <w:szCs w:val="20"/>
        </w:rPr>
      </w:pPr>
      <w:r>
        <w:rPr>
          <w:rFonts w:eastAsia="Times New Roman"/>
          <w:sz w:val="24"/>
          <w:szCs w:val="24"/>
        </w:rPr>
        <w:t xml:space="preserve">работа в </w:t>
      </w:r>
      <w:proofErr w:type="spellStart"/>
      <w:r>
        <w:rPr>
          <w:rFonts w:eastAsia="Times New Roman"/>
          <w:sz w:val="24"/>
          <w:szCs w:val="24"/>
        </w:rPr>
        <w:t>метапредметной</w:t>
      </w:r>
      <w:proofErr w:type="spellEnd"/>
      <w:r>
        <w:rPr>
          <w:rFonts w:eastAsia="Times New Roman"/>
          <w:sz w:val="24"/>
          <w:szCs w:val="24"/>
        </w:rPr>
        <w:t xml:space="preserve"> или </w:t>
      </w:r>
      <w:proofErr w:type="spellStart"/>
      <w:r>
        <w:rPr>
          <w:rFonts w:eastAsia="Times New Roman"/>
          <w:sz w:val="24"/>
          <w:szCs w:val="24"/>
        </w:rPr>
        <w:t>надпредметной</w:t>
      </w:r>
      <w:proofErr w:type="spellEnd"/>
      <w:r>
        <w:rPr>
          <w:rFonts w:eastAsia="Times New Roman"/>
          <w:sz w:val="24"/>
          <w:szCs w:val="24"/>
        </w:rPr>
        <w:t xml:space="preserve"> области – исследовательские и социальные</w:t>
      </w:r>
    </w:p>
    <w:p w:rsidR="00CD1075" w:rsidRDefault="004408CF">
      <w:pPr>
        <w:ind w:left="1"/>
        <w:rPr>
          <w:sz w:val="20"/>
          <w:szCs w:val="20"/>
        </w:rPr>
      </w:pPr>
      <w:r>
        <w:rPr>
          <w:rFonts w:eastAsia="Times New Roman"/>
          <w:sz w:val="24"/>
          <w:szCs w:val="24"/>
        </w:rPr>
        <w:t>проекты, кружки, занятия в студиях.</w:t>
      </w:r>
    </w:p>
    <w:p w:rsidR="00CD1075" w:rsidRDefault="004408CF">
      <w:pPr>
        <w:ind w:left="61"/>
        <w:rPr>
          <w:sz w:val="20"/>
          <w:szCs w:val="20"/>
        </w:rPr>
      </w:pPr>
      <w:proofErr w:type="gramStart"/>
      <w:r>
        <w:rPr>
          <w:rFonts w:eastAsia="Times New Roman"/>
          <w:sz w:val="24"/>
          <w:szCs w:val="24"/>
        </w:rPr>
        <w:t>работа в пространстве расширенного социального действия  – познавательные Интернет-</w:t>
      </w:r>
      <w:proofErr w:type="gramEnd"/>
    </w:p>
    <w:p w:rsidR="00CD1075" w:rsidRDefault="004408CF">
      <w:pPr>
        <w:ind w:left="1"/>
        <w:rPr>
          <w:sz w:val="20"/>
          <w:szCs w:val="20"/>
        </w:rPr>
      </w:pPr>
      <w:r>
        <w:rPr>
          <w:rFonts w:eastAsia="Times New Roman"/>
          <w:sz w:val="24"/>
          <w:szCs w:val="24"/>
        </w:rPr>
        <w:t>ресурсы, социальные познавательные сети, дистанционные образовательные программы и</w:t>
      </w:r>
    </w:p>
    <w:p w:rsidR="00CD1075" w:rsidRDefault="00CD1075">
      <w:pPr>
        <w:spacing w:line="1" w:lineRule="exact"/>
        <w:rPr>
          <w:sz w:val="20"/>
          <w:szCs w:val="20"/>
        </w:rPr>
      </w:pPr>
    </w:p>
    <w:p w:rsidR="00CD1075" w:rsidRDefault="004408CF">
      <w:pPr>
        <w:ind w:left="1"/>
        <w:rPr>
          <w:sz w:val="20"/>
          <w:szCs w:val="20"/>
        </w:rPr>
      </w:pPr>
      <w:r>
        <w:rPr>
          <w:rFonts w:eastAsia="Times New Roman"/>
          <w:sz w:val="24"/>
          <w:szCs w:val="24"/>
        </w:rPr>
        <w:t>курсы;</w:t>
      </w:r>
    </w:p>
    <w:p w:rsidR="00CD1075" w:rsidRDefault="00CD1075">
      <w:pPr>
        <w:spacing w:line="12" w:lineRule="exact"/>
        <w:rPr>
          <w:sz w:val="20"/>
          <w:szCs w:val="20"/>
        </w:rPr>
      </w:pPr>
    </w:p>
    <w:p w:rsidR="00CD1075" w:rsidRDefault="004408CF">
      <w:pPr>
        <w:spacing w:line="237" w:lineRule="auto"/>
        <w:ind w:left="1" w:firstLine="60"/>
        <w:jc w:val="both"/>
        <w:rPr>
          <w:sz w:val="20"/>
          <w:szCs w:val="20"/>
        </w:rPr>
      </w:pPr>
      <w:r>
        <w:rPr>
          <w:rFonts w:eastAsia="Times New Roman"/>
          <w:sz w:val="24"/>
          <w:szCs w:val="24"/>
        </w:rPr>
        <w:t xml:space="preserve">индивидуальная работа с </w:t>
      </w:r>
      <w:proofErr w:type="spellStart"/>
      <w:r>
        <w:rPr>
          <w:rFonts w:eastAsia="Times New Roman"/>
          <w:sz w:val="24"/>
          <w:szCs w:val="24"/>
        </w:rPr>
        <w:t>тьюторами</w:t>
      </w:r>
      <w:proofErr w:type="spellEnd"/>
      <w:r>
        <w:rPr>
          <w:rFonts w:eastAsia="Times New Roman"/>
          <w:sz w:val="24"/>
          <w:szCs w:val="24"/>
        </w:rPr>
        <w:t xml:space="preserve">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учащихся, психологическое тестирование, участие в тренингах.</w:t>
      </w:r>
    </w:p>
    <w:p w:rsidR="00CD1075" w:rsidRDefault="00CD1075">
      <w:pPr>
        <w:spacing w:line="14" w:lineRule="exact"/>
        <w:rPr>
          <w:sz w:val="20"/>
          <w:szCs w:val="20"/>
        </w:rPr>
      </w:pPr>
    </w:p>
    <w:p w:rsidR="00CD1075" w:rsidRDefault="004408CF">
      <w:pPr>
        <w:spacing w:line="234" w:lineRule="auto"/>
        <w:ind w:left="1"/>
        <w:jc w:val="both"/>
        <w:rPr>
          <w:sz w:val="20"/>
          <w:szCs w:val="20"/>
        </w:rPr>
      </w:pPr>
      <w:proofErr w:type="gramStart"/>
      <w:r>
        <w:rPr>
          <w:rFonts w:eastAsia="Times New Roman"/>
          <w:sz w:val="24"/>
          <w:szCs w:val="24"/>
        </w:rPr>
        <w:t xml:space="preserve">Групповые формы: игра, тренинг, беседа, рассказ, анкетирование, тестирование, экскурсия, </w:t>
      </w:r>
      <w:proofErr w:type="spellStart"/>
      <w:r>
        <w:rPr>
          <w:rFonts w:eastAsia="Times New Roman"/>
          <w:sz w:val="24"/>
          <w:szCs w:val="24"/>
        </w:rPr>
        <w:t>видеолекторий</w:t>
      </w:r>
      <w:proofErr w:type="spellEnd"/>
      <w:r>
        <w:rPr>
          <w:rFonts w:eastAsia="Times New Roman"/>
          <w:sz w:val="24"/>
          <w:szCs w:val="24"/>
        </w:rPr>
        <w:t>, сообщение, диспут, проект, олимпиада, конкурс и др.</w:t>
      </w:r>
      <w:proofErr w:type="gramEnd"/>
    </w:p>
    <w:p w:rsidR="00CD1075" w:rsidRDefault="00CD1075">
      <w:pPr>
        <w:spacing w:line="14" w:lineRule="exact"/>
        <w:rPr>
          <w:sz w:val="20"/>
          <w:szCs w:val="20"/>
        </w:rPr>
      </w:pPr>
    </w:p>
    <w:p w:rsidR="00CD1075" w:rsidRDefault="004408CF">
      <w:pPr>
        <w:spacing w:line="234" w:lineRule="auto"/>
        <w:ind w:left="1"/>
        <w:jc w:val="both"/>
        <w:rPr>
          <w:sz w:val="20"/>
          <w:szCs w:val="20"/>
        </w:rPr>
      </w:pPr>
      <w:r>
        <w:rPr>
          <w:rFonts w:eastAsia="Times New Roman"/>
          <w:sz w:val="24"/>
          <w:szCs w:val="24"/>
        </w:rPr>
        <w:t>Индивидуальные формы: консультирование, беседа, анкетирование, тестирование, профессиональная проба, работа со СМИ, работа с Интернетом и др.</w:t>
      </w:r>
    </w:p>
    <w:p w:rsidR="00CD1075" w:rsidRDefault="00CD1075">
      <w:pPr>
        <w:spacing w:line="2" w:lineRule="exact"/>
        <w:rPr>
          <w:sz w:val="20"/>
          <w:szCs w:val="20"/>
        </w:rPr>
      </w:pPr>
    </w:p>
    <w:p w:rsidR="00CD1075" w:rsidRDefault="004408CF">
      <w:pPr>
        <w:ind w:left="1"/>
        <w:rPr>
          <w:sz w:val="20"/>
          <w:szCs w:val="20"/>
        </w:rPr>
      </w:pPr>
      <w:r>
        <w:rPr>
          <w:rFonts w:eastAsia="Times New Roman"/>
          <w:sz w:val="24"/>
          <w:szCs w:val="24"/>
          <w:u w:val="single"/>
        </w:rPr>
        <w:t>Ожидаемые результаты профориентации</w:t>
      </w:r>
    </w:p>
    <w:p w:rsidR="00CD1075" w:rsidRDefault="004408CF">
      <w:pPr>
        <w:ind w:left="61"/>
        <w:rPr>
          <w:sz w:val="20"/>
          <w:szCs w:val="20"/>
        </w:rPr>
      </w:pPr>
      <w:r>
        <w:rPr>
          <w:rFonts w:eastAsia="Times New Roman"/>
          <w:sz w:val="24"/>
          <w:szCs w:val="24"/>
        </w:rPr>
        <w:t>Выпускник школы сможет:</w:t>
      </w:r>
    </w:p>
    <w:p w:rsidR="00CD1075" w:rsidRDefault="004408CF">
      <w:pPr>
        <w:ind w:left="1"/>
        <w:rPr>
          <w:sz w:val="20"/>
          <w:szCs w:val="20"/>
        </w:rPr>
      </w:pPr>
      <w:r>
        <w:rPr>
          <w:rFonts w:eastAsia="Times New Roman"/>
          <w:sz w:val="24"/>
          <w:szCs w:val="24"/>
        </w:rPr>
        <w:t>устанавливать образовательную коммуникацию со сверстниками и взрослыми носителями</w:t>
      </w:r>
    </w:p>
    <w:p w:rsidR="00CD1075" w:rsidRDefault="004408CF">
      <w:pPr>
        <w:ind w:left="1"/>
        <w:rPr>
          <w:sz w:val="20"/>
          <w:szCs w:val="20"/>
        </w:rPr>
      </w:pPr>
      <w:r>
        <w:rPr>
          <w:rFonts w:eastAsia="Times New Roman"/>
          <w:sz w:val="24"/>
          <w:szCs w:val="24"/>
        </w:rPr>
        <w:t>необходимой информации;</w:t>
      </w:r>
    </w:p>
    <w:p w:rsidR="00CD1075" w:rsidRDefault="00CD1075">
      <w:pPr>
        <w:spacing w:line="13" w:lineRule="exact"/>
        <w:rPr>
          <w:sz w:val="20"/>
          <w:szCs w:val="20"/>
        </w:rPr>
      </w:pPr>
    </w:p>
    <w:p w:rsidR="00CD1075" w:rsidRDefault="004408CF">
      <w:pPr>
        <w:spacing w:line="237" w:lineRule="auto"/>
        <w:ind w:left="1" w:firstLine="60"/>
        <w:jc w:val="both"/>
        <w:rPr>
          <w:sz w:val="20"/>
          <w:szCs w:val="20"/>
        </w:rPr>
      </w:pPr>
      <w:r>
        <w:rPr>
          <w:rFonts w:eastAsia="Times New Roman"/>
          <w:sz w:val="24"/>
          <w:szCs w:val="24"/>
        </w:rPr>
        <w:t xml:space="preserve">работать с открытыми источниками информации (находить информационные ресурсы, выбирать и анализировать необходимую информацию) о рынке труда, перспективах его развития и потребностях экономики региона проживания учащегося и страны в целом в </w:t>
      </w:r>
      <w:r>
        <w:rPr>
          <w:rFonts w:eastAsia="Times New Roman"/>
          <w:sz w:val="24"/>
          <w:szCs w:val="24"/>
        </w:rPr>
        <w:lastRenderedPageBreak/>
        <w:t>кадрах определенной квалификации для принятия решения о выборе индивидуального и профессионального маршрута;</w:t>
      </w:r>
    </w:p>
    <w:p w:rsidR="00CD1075" w:rsidRDefault="00CD1075">
      <w:pPr>
        <w:spacing w:line="5" w:lineRule="exact"/>
        <w:rPr>
          <w:sz w:val="20"/>
          <w:szCs w:val="20"/>
        </w:rPr>
      </w:pPr>
    </w:p>
    <w:p w:rsidR="00CD1075" w:rsidRDefault="004408CF">
      <w:pPr>
        <w:ind w:left="181"/>
        <w:rPr>
          <w:sz w:val="20"/>
          <w:szCs w:val="20"/>
        </w:rPr>
      </w:pPr>
      <w:r>
        <w:rPr>
          <w:rFonts w:eastAsia="Times New Roman"/>
          <w:sz w:val="24"/>
          <w:szCs w:val="24"/>
        </w:rPr>
        <w:t>составить индивидуальную образовательную программу в соответствии с требованиями,</w:t>
      </w:r>
    </w:p>
    <w:p w:rsidR="00CD1075" w:rsidRDefault="004408CF">
      <w:pPr>
        <w:ind w:left="1"/>
        <w:rPr>
          <w:sz w:val="20"/>
          <w:szCs w:val="20"/>
        </w:rPr>
      </w:pPr>
      <w:r>
        <w:rPr>
          <w:rFonts w:eastAsia="Times New Roman"/>
          <w:sz w:val="24"/>
          <w:szCs w:val="24"/>
        </w:rPr>
        <w:t>определяемыми выбором будущей профессии;</w:t>
      </w:r>
    </w:p>
    <w:p w:rsidR="00CD1075" w:rsidRDefault="004408CF">
      <w:pPr>
        <w:tabs>
          <w:tab w:val="left" w:pos="1701"/>
          <w:tab w:val="left" w:pos="2021"/>
          <w:tab w:val="left" w:pos="3241"/>
          <w:tab w:val="left" w:pos="5201"/>
          <w:tab w:val="left" w:pos="6301"/>
          <w:tab w:val="left" w:pos="7861"/>
        </w:tabs>
        <w:ind w:left="1"/>
        <w:rPr>
          <w:sz w:val="20"/>
          <w:szCs w:val="20"/>
        </w:rPr>
      </w:pPr>
      <w:r>
        <w:rPr>
          <w:rFonts w:eastAsia="Times New Roman"/>
          <w:sz w:val="24"/>
          <w:szCs w:val="24"/>
        </w:rPr>
        <w:t>проектировать</w:t>
      </w:r>
      <w:r>
        <w:rPr>
          <w:rFonts w:eastAsia="Times New Roman"/>
          <w:sz w:val="24"/>
          <w:szCs w:val="24"/>
        </w:rPr>
        <w:tab/>
        <w:t>с</w:t>
      </w:r>
      <w:r>
        <w:rPr>
          <w:rFonts w:eastAsia="Times New Roman"/>
          <w:sz w:val="24"/>
          <w:szCs w:val="24"/>
        </w:rPr>
        <w:tab/>
        <w:t>помощью</w:t>
      </w:r>
      <w:r>
        <w:rPr>
          <w:rFonts w:eastAsia="Times New Roman"/>
          <w:sz w:val="24"/>
          <w:szCs w:val="24"/>
        </w:rPr>
        <w:tab/>
        <w:t>подготовленного</w:t>
      </w:r>
      <w:r>
        <w:rPr>
          <w:rFonts w:eastAsia="Times New Roman"/>
          <w:sz w:val="24"/>
          <w:szCs w:val="24"/>
        </w:rPr>
        <w:tab/>
        <w:t>педагога</w:t>
      </w:r>
      <w:r>
        <w:rPr>
          <w:rFonts w:eastAsia="Times New Roman"/>
          <w:sz w:val="24"/>
          <w:szCs w:val="24"/>
        </w:rPr>
        <w:tab/>
      </w:r>
      <w:proofErr w:type="gramStart"/>
      <w:r>
        <w:rPr>
          <w:rFonts w:eastAsia="Times New Roman"/>
          <w:sz w:val="24"/>
          <w:szCs w:val="24"/>
        </w:rPr>
        <w:t>собственную</w:t>
      </w:r>
      <w:proofErr w:type="gramEnd"/>
      <w:r>
        <w:rPr>
          <w:rFonts w:eastAsia="Times New Roman"/>
          <w:sz w:val="24"/>
          <w:szCs w:val="24"/>
        </w:rPr>
        <w:tab/>
        <w:t>индивидуальную</w:t>
      </w:r>
    </w:p>
    <w:p w:rsidR="00CD1075" w:rsidRDefault="004408CF">
      <w:pPr>
        <w:ind w:left="1"/>
        <w:rPr>
          <w:sz w:val="20"/>
          <w:szCs w:val="20"/>
        </w:rPr>
      </w:pPr>
      <w:r>
        <w:rPr>
          <w:rFonts w:eastAsia="Times New Roman"/>
          <w:sz w:val="24"/>
          <w:szCs w:val="24"/>
        </w:rPr>
        <w:t>образовательную траекторию (маршрут).</w:t>
      </w:r>
    </w:p>
    <w:p w:rsidR="00CD1075" w:rsidRDefault="004159C8" w:rsidP="004159C8">
      <w:pPr>
        <w:tabs>
          <w:tab w:val="left" w:pos="251"/>
        </w:tabs>
        <w:spacing w:line="236" w:lineRule="auto"/>
        <w:jc w:val="both"/>
        <w:rPr>
          <w:rFonts w:eastAsia="Times New Roman"/>
          <w:b/>
          <w:bCs/>
          <w:sz w:val="24"/>
          <w:szCs w:val="24"/>
        </w:rPr>
      </w:pPr>
      <w:proofErr w:type="gramStart"/>
      <w:r>
        <w:rPr>
          <w:rFonts w:eastAsia="Times New Roman"/>
          <w:b/>
          <w:bCs/>
          <w:sz w:val="24"/>
          <w:szCs w:val="24"/>
        </w:rPr>
        <w:t>2.3.8</w:t>
      </w:r>
      <w:r w:rsidR="004408CF">
        <w:rPr>
          <w:rFonts w:eastAsia="Times New Roman"/>
          <w:b/>
          <w:bCs/>
          <w:sz w:val="24"/>
          <w:szCs w:val="24"/>
        </w:rPr>
        <w:t>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CD1075" w:rsidRDefault="00CD1075">
      <w:pPr>
        <w:spacing w:line="9" w:lineRule="exact"/>
        <w:rPr>
          <w:rFonts w:eastAsia="Times New Roman"/>
          <w:b/>
          <w:bCs/>
          <w:sz w:val="24"/>
          <w:szCs w:val="24"/>
        </w:rPr>
      </w:pPr>
    </w:p>
    <w:p w:rsidR="00CD1075" w:rsidRDefault="004408CF">
      <w:pPr>
        <w:spacing w:line="238" w:lineRule="auto"/>
        <w:ind w:left="1" w:firstLine="708"/>
        <w:jc w:val="both"/>
        <w:rPr>
          <w:rFonts w:eastAsia="Times New Roman"/>
          <w:b/>
          <w:bCs/>
          <w:sz w:val="24"/>
          <w:szCs w:val="24"/>
        </w:rPr>
      </w:pPr>
      <w:proofErr w:type="gramStart"/>
      <w:r>
        <w:rPr>
          <w:rFonts w:eastAsia="Times New Roman"/>
          <w:sz w:val="24"/>
          <w:szCs w:val="24"/>
        </w:rPr>
        <w:t xml:space="preserve">Организация работы по формированию у обучающихся экологической культуры, культуры здорового и безопасного образа жизни на ступени среднего полного (общего) образования направлена на создание </w:t>
      </w:r>
      <w:proofErr w:type="spellStart"/>
      <w:r>
        <w:rPr>
          <w:rFonts w:eastAsia="Times New Roman"/>
          <w:sz w:val="24"/>
          <w:szCs w:val="24"/>
        </w:rPr>
        <w:t>здоровьесберагающей</w:t>
      </w:r>
      <w:proofErr w:type="spellEnd"/>
      <w:r>
        <w:rPr>
          <w:rFonts w:eastAsia="Times New Roman"/>
          <w:sz w:val="24"/>
          <w:szCs w:val="24"/>
        </w:rPr>
        <w:t xml:space="preserve"> инфраструктуры, рациональной организации учебной и </w:t>
      </w:r>
      <w:proofErr w:type="spellStart"/>
      <w:r>
        <w:rPr>
          <w:rFonts w:eastAsia="Times New Roman"/>
          <w:sz w:val="24"/>
          <w:szCs w:val="24"/>
        </w:rPr>
        <w:t>внеучебной</w:t>
      </w:r>
      <w:proofErr w:type="spellEnd"/>
      <w:r>
        <w:rPr>
          <w:rFonts w:eastAsia="Times New Roman"/>
          <w:sz w:val="24"/>
          <w:szCs w:val="24"/>
        </w:rPr>
        <w:t xml:space="preserve"> жизни обучающихся, эффективной организации физкультурно</w:t>
      </w:r>
      <w:r w:rsidR="004159C8">
        <w:rPr>
          <w:rFonts w:eastAsia="Times New Roman"/>
          <w:sz w:val="24"/>
          <w:szCs w:val="24"/>
        </w:rPr>
        <w:t>-</w:t>
      </w:r>
      <w:r>
        <w:rPr>
          <w:rFonts w:eastAsia="Times New Roman"/>
          <w:sz w:val="24"/>
          <w:szCs w:val="24"/>
        </w:rPr>
        <w:t>оздоровительной работы, реализации просветительской работы с родителями (законными представителями), способствует формированию у обучающихся ценности здоровья, сохранению и укреплению их здоровья, безопасного поведения на дорогах.</w:t>
      </w:r>
      <w:proofErr w:type="gramEnd"/>
    </w:p>
    <w:p w:rsidR="00CD1075" w:rsidRDefault="00CD1075">
      <w:pPr>
        <w:sectPr w:rsidR="00CD1075">
          <w:pgSz w:w="11920" w:h="17033"/>
          <w:pgMar w:top="1122" w:right="851" w:bottom="0" w:left="1419" w:header="0" w:footer="0" w:gutter="0"/>
          <w:cols w:space="720" w:equalWidth="0">
            <w:col w:w="9641"/>
          </w:cols>
        </w:sectPr>
      </w:pPr>
    </w:p>
    <w:p w:rsidR="00CD1075" w:rsidRDefault="004408CF">
      <w:pPr>
        <w:spacing w:line="234" w:lineRule="auto"/>
        <w:ind w:firstLine="708"/>
        <w:rPr>
          <w:sz w:val="20"/>
          <w:szCs w:val="20"/>
        </w:rPr>
      </w:pPr>
      <w:r>
        <w:rPr>
          <w:rFonts w:eastAsia="Times New Roman"/>
          <w:sz w:val="24"/>
          <w:szCs w:val="24"/>
        </w:rPr>
        <w:lastRenderedPageBreak/>
        <w:t>Процесс формирования культуры здоровья и безопасного образа жизни, а также организация всей работы по ее реализации строится на основе:</w:t>
      </w:r>
    </w:p>
    <w:p w:rsidR="00CD1075" w:rsidRDefault="00CD1075">
      <w:pPr>
        <w:spacing w:line="2" w:lineRule="exact"/>
        <w:rPr>
          <w:sz w:val="20"/>
          <w:szCs w:val="20"/>
        </w:rPr>
      </w:pPr>
    </w:p>
    <w:p w:rsidR="00CD1075" w:rsidRDefault="004408CF">
      <w:pPr>
        <w:rPr>
          <w:sz w:val="20"/>
          <w:szCs w:val="20"/>
        </w:rPr>
      </w:pPr>
      <w:r>
        <w:rPr>
          <w:rFonts w:eastAsia="Times New Roman"/>
          <w:sz w:val="24"/>
          <w:szCs w:val="24"/>
        </w:rPr>
        <w:t>научной обоснованности, последовательности, возрастной и социокультурной адекватности,</w:t>
      </w:r>
    </w:p>
    <w:p w:rsidR="00CD1075" w:rsidRDefault="004408CF">
      <w:pPr>
        <w:rPr>
          <w:sz w:val="20"/>
          <w:szCs w:val="20"/>
        </w:rPr>
      </w:pPr>
      <w:r>
        <w:rPr>
          <w:rFonts w:eastAsia="Times New Roman"/>
          <w:sz w:val="24"/>
          <w:szCs w:val="24"/>
        </w:rPr>
        <w:t>информационной безопасности и практической целесообразности;</w:t>
      </w:r>
    </w:p>
    <w:p w:rsidR="00CD1075" w:rsidRDefault="004408CF">
      <w:pPr>
        <w:rPr>
          <w:sz w:val="20"/>
          <w:szCs w:val="20"/>
        </w:rPr>
      </w:pPr>
      <w:r>
        <w:rPr>
          <w:rFonts w:eastAsia="Times New Roman"/>
          <w:sz w:val="24"/>
          <w:szCs w:val="24"/>
        </w:rPr>
        <w:t xml:space="preserve">путем соблюдения правил здорового образа жизни и организации </w:t>
      </w:r>
      <w:proofErr w:type="spellStart"/>
      <w:r>
        <w:rPr>
          <w:rFonts w:eastAsia="Times New Roman"/>
          <w:sz w:val="24"/>
          <w:szCs w:val="24"/>
        </w:rPr>
        <w:t>здоровьесберегающего</w:t>
      </w:r>
      <w:proofErr w:type="spellEnd"/>
    </w:p>
    <w:p w:rsidR="00CD1075" w:rsidRDefault="004408CF">
      <w:pPr>
        <w:rPr>
          <w:sz w:val="20"/>
          <w:szCs w:val="20"/>
        </w:rPr>
      </w:pPr>
      <w:r>
        <w:rPr>
          <w:rFonts w:eastAsia="Times New Roman"/>
          <w:sz w:val="24"/>
          <w:szCs w:val="24"/>
        </w:rPr>
        <w:t>характера учебной деятельности и общения;</w:t>
      </w:r>
    </w:p>
    <w:p w:rsidR="00CD1075" w:rsidRDefault="004408CF">
      <w:pPr>
        <w:rPr>
          <w:sz w:val="20"/>
          <w:szCs w:val="20"/>
        </w:rPr>
      </w:pPr>
      <w:r>
        <w:rPr>
          <w:rFonts w:eastAsia="Times New Roman"/>
          <w:sz w:val="24"/>
          <w:szCs w:val="24"/>
        </w:rPr>
        <w:t>формирования познавательного интереса и бережного отношения к природе;</w:t>
      </w:r>
    </w:p>
    <w:p w:rsidR="00CD1075" w:rsidRDefault="004408CF">
      <w:pPr>
        <w:rPr>
          <w:sz w:val="20"/>
          <w:szCs w:val="20"/>
        </w:rPr>
      </w:pPr>
      <w:r>
        <w:rPr>
          <w:rFonts w:eastAsia="Times New Roman"/>
          <w:sz w:val="24"/>
          <w:szCs w:val="24"/>
        </w:rPr>
        <w:t>формирования установок на использование здорового питания; использования оптимальных</w:t>
      </w:r>
    </w:p>
    <w:p w:rsidR="00CD1075" w:rsidRDefault="004408CF">
      <w:pPr>
        <w:rPr>
          <w:sz w:val="20"/>
          <w:szCs w:val="20"/>
        </w:rPr>
      </w:pPr>
      <w:r>
        <w:rPr>
          <w:rFonts w:eastAsia="Times New Roman"/>
          <w:sz w:val="24"/>
          <w:szCs w:val="24"/>
        </w:rPr>
        <w:t>двигательных режимов для обучающихся с учетом их возрастных, психологических и иных</w:t>
      </w:r>
    </w:p>
    <w:p w:rsidR="00CD1075" w:rsidRDefault="004408CF">
      <w:pPr>
        <w:rPr>
          <w:sz w:val="20"/>
          <w:szCs w:val="20"/>
        </w:rPr>
      </w:pPr>
      <w:r>
        <w:rPr>
          <w:rFonts w:eastAsia="Times New Roman"/>
          <w:sz w:val="24"/>
          <w:szCs w:val="24"/>
        </w:rPr>
        <w:t>особенностей, развитие потребности в занятиях физической культурой и спортом;</w:t>
      </w:r>
    </w:p>
    <w:p w:rsidR="00CD1075" w:rsidRDefault="004408CF">
      <w:pPr>
        <w:rPr>
          <w:sz w:val="20"/>
          <w:szCs w:val="20"/>
        </w:rPr>
      </w:pPr>
      <w:r>
        <w:rPr>
          <w:rFonts w:eastAsia="Times New Roman"/>
          <w:sz w:val="24"/>
          <w:szCs w:val="24"/>
        </w:rPr>
        <w:t xml:space="preserve">соблюдения </w:t>
      </w:r>
      <w:proofErr w:type="spellStart"/>
      <w:r>
        <w:rPr>
          <w:rFonts w:eastAsia="Times New Roman"/>
          <w:sz w:val="24"/>
          <w:szCs w:val="24"/>
        </w:rPr>
        <w:t>здоровьесозидающих</w:t>
      </w:r>
      <w:proofErr w:type="spellEnd"/>
      <w:r>
        <w:rPr>
          <w:rFonts w:eastAsia="Times New Roman"/>
          <w:sz w:val="24"/>
          <w:szCs w:val="24"/>
        </w:rPr>
        <w:t xml:space="preserve"> режимов дня;</w:t>
      </w:r>
    </w:p>
    <w:p w:rsidR="00CD1075" w:rsidRDefault="004408CF">
      <w:pPr>
        <w:tabs>
          <w:tab w:val="left" w:pos="1700"/>
          <w:tab w:val="left" w:pos="3120"/>
          <w:tab w:val="left" w:pos="4400"/>
          <w:tab w:val="left" w:pos="4680"/>
          <w:tab w:val="left" w:pos="5820"/>
          <w:tab w:val="left" w:pos="6560"/>
          <w:tab w:val="left" w:pos="7700"/>
          <w:tab w:val="left" w:pos="8420"/>
        </w:tabs>
        <w:ind w:left="60"/>
        <w:rPr>
          <w:sz w:val="20"/>
          <w:szCs w:val="20"/>
        </w:rPr>
      </w:pPr>
      <w:proofErr w:type="gramStart"/>
      <w:r>
        <w:rPr>
          <w:rFonts w:eastAsia="Times New Roman"/>
          <w:sz w:val="24"/>
          <w:szCs w:val="24"/>
        </w:rPr>
        <w:t>формирования</w:t>
      </w:r>
      <w:r>
        <w:rPr>
          <w:rFonts w:eastAsia="Times New Roman"/>
          <w:sz w:val="24"/>
          <w:szCs w:val="24"/>
        </w:rPr>
        <w:tab/>
        <w:t>негативного</w:t>
      </w:r>
      <w:r>
        <w:rPr>
          <w:rFonts w:eastAsia="Times New Roman"/>
          <w:sz w:val="24"/>
          <w:szCs w:val="24"/>
        </w:rPr>
        <w:tab/>
        <w:t>отношения</w:t>
      </w:r>
      <w:r>
        <w:rPr>
          <w:rFonts w:eastAsia="Times New Roman"/>
          <w:sz w:val="24"/>
          <w:szCs w:val="24"/>
        </w:rPr>
        <w:tab/>
        <w:t>к</w:t>
      </w:r>
      <w:r>
        <w:rPr>
          <w:rFonts w:eastAsia="Times New Roman"/>
          <w:sz w:val="24"/>
          <w:szCs w:val="24"/>
        </w:rPr>
        <w:tab/>
        <w:t>факторам</w:t>
      </w:r>
      <w:r>
        <w:rPr>
          <w:rFonts w:eastAsia="Times New Roman"/>
          <w:sz w:val="24"/>
          <w:szCs w:val="24"/>
        </w:rPr>
        <w:tab/>
        <w:t>риска</w:t>
      </w:r>
      <w:r>
        <w:rPr>
          <w:rFonts w:eastAsia="Times New Roman"/>
          <w:sz w:val="24"/>
          <w:szCs w:val="24"/>
        </w:rPr>
        <w:tab/>
        <w:t>здоровью</w:t>
      </w:r>
      <w:r>
        <w:rPr>
          <w:rFonts w:eastAsia="Times New Roman"/>
          <w:sz w:val="24"/>
          <w:szCs w:val="24"/>
        </w:rPr>
        <w:tab/>
        <w:t>детей</w:t>
      </w:r>
      <w:r>
        <w:rPr>
          <w:sz w:val="20"/>
          <w:szCs w:val="20"/>
        </w:rPr>
        <w:tab/>
      </w:r>
      <w:r>
        <w:rPr>
          <w:rFonts w:eastAsia="Times New Roman"/>
          <w:sz w:val="24"/>
          <w:szCs w:val="24"/>
        </w:rPr>
        <w:t>(сниженная</w:t>
      </w:r>
      <w:proofErr w:type="gramEnd"/>
    </w:p>
    <w:p w:rsidR="00CD1075" w:rsidRDefault="004408CF">
      <w:pPr>
        <w:rPr>
          <w:sz w:val="20"/>
          <w:szCs w:val="20"/>
        </w:rPr>
      </w:pPr>
      <w:r>
        <w:rPr>
          <w:rFonts w:eastAsia="Times New Roman"/>
          <w:sz w:val="24"/>
          <w:szCs w:val="24"/>
        </w:rPr>
        <w:t xml:space="preserve">двигательная активность, курение, алкоголь, наркотики и другие </w:t>
      </w:r>
      <w:proofErr w:type="spellStart"/>
      <w:r>
        <w:rPr>
          <w:rFonts w:eastAsia="Times New Roman"/>
          <w:sz w:val="24"/>
          <w:szCs w:val="24"/>
        </w:rPr>
        <w:t>психоактивные</w:t>
      </w:r>
      <w:proofErr w:type="spellEnd"/>
      <w:r>
        <w:rPr>
          <w:rFonts w:eastAsia="Times New Roman"/>
          <w:sz w:val="24"/>
          <w:szCs w:val="24"/>
        </w:rPr>
        <w:t xml:space="preserve"> вещества,</w:t>
      </w:r>
    </w:p>
    <w:p w:rsidR="00CD1075" w:rsidRDefault="004408CF">
      <w:pPr>
        <w:rPr>
          <w:sz w:val="20"/>
          <w:szCs w:val="20"/>
        </w:rPr>
      </w:pPr>
      <w:r>
        <w:rPr>
          <w:rFonts w:eastAsia="Times New Roman"/>
          <w:sz w:val="24"/>
          <w:szCs w:val="24"/>
        </w:rPr>
        <w:t>инфекционные заболевания);</w:t>
      </w:r>
    </w:p>
    <w:p w:rsidR="00CD1075" w:rsidRDefault="004408CF">
      <w:pPr>
        <w:tabs>
          <w:tab w:val="left" w:pos="1480"/>
          <w:tab w:val="left" w:pos="3380"/>
          <w:tab w:val="left" w:pos="4840"/>
          <w:tab w:val="left" w:pos="5200"/>
          <w:tab w:val="left" w:pos="7000"/>
          <w:tab w:val="left" w:pos="8640"/>
        </w:tabs>
        <w:rPr>
          <w:sz w:val="20"/>
          <w:szCs w:val="20"/>
        </w:rPr>
      </w:pPr>
      <w:r>
        <w:rPr>
          <w:rFonts w:eastAsia="Times New Roman"/>
          <w:sz w:val="24"/>
          <w:szCs w:val="24"/>
        </w:rPr>
        <w:t>становления</w:t>
      </w:r>
      <w:r>
        <w:rPr>
          <w:rFonts w:eastAsia="Times New Roman"/>
          <w:sz w:val="24"/>
          <w:szCs w:val="24"/>
        </w:rPr>
        <w:tab/>
        <w:t>противостояния</w:t>
      </w:r>
      <w:r>
        <w:rPr>
          <w:rFonts w:eastAsia="Times New Roman"/>
          <w:sz w:val="24"/>
          <w:szCs w:val="24"/>
        </w:rPr>
        <w:tab/>
        <w:t>вовлечению</w:t>
      </w:r>
      <w:r>
        <w:rPr>
          <w:rFonts w:eastAsia="Times New Roman"/>
          <w:sz w:val="24"/>
          <w:szCs w:val="24"/>
        </w:rPr>
        <w:tab/>
        <w:t>в</w:t>
      </w:r>
      <w:r>
        <w:rPr>
          <w:rFonts w:eastAsia="Times New Roman"/>
          <w:sz w:val="24"/>
          <w:szCs w:val="24"/>
        </w:rPr>
        <w:tab/>
      </w:r>
      <w:proofErr w:type="spellStart"/>
      <w:r>
        <w:rPr>
          <w:rFonts w:eastAsia="Times New Roman"/>
          <w:sz w:val="24"/>
          <w:szCs w:val="24"/>
        </w:rPr>
        <w:t>табакокурение</w:t>
      </w:r>
      <w:proofErr w:type="spellEnd"/>
      <w:r>
        <w:rPr>
          <w:rFonts w:eastAsia="Times New Roman"/>
          <w:sz w:val="24"/>
          <w:szCs w:val="24"/>
        </w:rPr>
        <w:t>,</w:t>
      </w:r>
      <w:r>
        <w:rPr>
          <w:rFonts w:eastAsia="Times New Roman"/>
          <w:sz w:val="24"/>
          <w:szCs w:val="24"/>
        </w:rPr>
        <w:tab/>
        <w:t>употребление</w:t>
      </w:r>
      <w:r>
        <w:rPr>
          <w:rFonts w:eastAsia="Times New Roman"/>
          <w:sz w:val="24"/>
          <w:szCs w:val="24"/>
        </w:rPr>
        <w:tab/>
        <w:t>алкоголя,</w:t>
      </w:r>
    </w:p>
    <w:p w:rsidR="00CD1075" w:rsidRDefault="00CD1075">
      <w:pPr>
        <w:spacing w:line="1" w:lineRule="exact"/>
        <w:rPr>
          <w:sz w:val="20"/>
          <w:szCs w:val="20"/>
        </w:rPr>
      </w:pPr>
    </w:p>
    <w:p w:rsidR="00CD1075" w:rsidRDefault="004408CF">
      <w:pPr>
        <w:rPr>
          <w:sz w:val="20"/>
          <w:szCs w:val="20"/>
        </w:rPr>
      </w:pPr>
      <w:r>
        <w:rPr>
          <w:rFonts w:eastAsia="Times New Roman"/>
          <w:sz w:val="24"/>
          <w:szCs w:val="24"/>
        </w:rPr>
        <w:t>наркотических и сильнодействующих веществ;</w:t>
      </w:r>
    </w:p>
    <w:p w:rsidR="00CD1075" w:rsidRDefault="004408CF">
      <w:pPr>
        <w:ind w:left="60"/>
        <w:rPr>
          <w:sz w:val="20"/>
          <w:szCs w:val="20"/>
        </w:rPr>
      </w:pPr>
      <w:r>
        <w:rPr>
          <w:rFonts w:eastAsia="Times New Roman"/>
          <w:sz w:val="24"/>
          <w:szCs w:val="24"/>
        </w:rPr>
        <w:t>формирования потребности ребенка безбоязненно обращаться к врачу по любым вопросам,</w:t>
      </w:r>
    </w:p>
    <w:p w:rsidR="00CD1075" w:rsidRDefault="004408CF">
      <w:pPr>
        <w:rPr>
          <w:sz w:val="20"/>
          <w:szCs w:val="20"/>
        </w:rPr>
      </w:pPr>
      <w:proofErr w:type="gramStart"/>
      <w:r>
        <w:rPr>
          <w:rFonts w:eastAsia="Times New Roman"/>
          <w:sz w:val="24"/>
          <w:szCs w:val="24"/>
        </w:rPr>
        <w:t>связанным</w:t>
      </w:r>
      <w:proofErr w:type="gramEnd"/>
      <w:r>
        <w:rPr>
          <w:rFonts w:eastAsia="Times New Roman"/>
          <w:sz w:val="24"/>
          <w:szCs w:val="24"/>
        </w:rPr>
        <w:t xml:space="preserve">  с  особенностями  роста  и  развития,  состояния  здоровья,  развитие  готовности</w:t>
      </w:r>
    </w:p>
    <w:p w:rsidR="00CD1075" w:rsidRDefault="004408CF">
      <w:pPr>
        <w:tabs>
          <w:tab w:val="left" w:pos="1740"/>
          <w:tab w:val="left" w:pos="3340"/>
          <w:tab w:val="left" w:pos="3920"/>
          <w:tab w:val="left" w:pos="4980"/>
          <w:tab w:val="left" w:pos="5360"/>
          <w:tab w:val="left" w:pos="6200"/>
          <w:tab w:val="left" w:pos="7860"/>
          <w:tab w:val="left" w:pos="8860"/>
        </w:tabs>
        <w:rPr>
          <w:sz w:val="20"/>
          <w:szCs w:val="20"/>
        </w:rPr>
      </w:pPr>
      <w:r>
        <w:rPr>
          <w:rFonts w:eastAsia="Times New Roman"/>
          <w:sz w:val="24"/>
          <w:szCs w:val="24"/>
        </w:rPr>
        <w:t>самостоятельно</w:t>
      </w:r>
      <w:r>
        <w:rPr>
          <w:rFonts w:eastAsia="Times New Roman"/>
          <w:sz w:val="24"/>
          <w:szCs w:val="24"/>
        </w:rPr>
        <w:tab/>
        <w:t>поддерживать</w:t>
      </w:r>
      <w:r>
        <w:rPr>
          <w:rFonts w:eastAsia="Times New Roman"/>
          <w:sz w:val="24"/>
          <w:szCs w:val="24"/>
        </w:rPr>
        <w:tab/>
        <w:t>свое</w:t>
      </w:r>
      <w:r>
        <w:rPr>
          <w:rFonts w:eastAsia="Times New Roman"/>
          <w:sz w:val="24"/>
          <w:szCs w:val="24"/>
        </w:rPr>
        <w:tab/>
        <w:t>здоровье</w:t>
      </w:r>
      <w:r>
        <w:rPr>
          <w:rFonts w:eastAsia="Times New Roman"/>
          <w:sz w:val="24"/>
          <w:szCs w:val="24"/>
        </w:rPr>
        <w:tab/>
        <w:t>на</w:t>
      </w:r>
      <w:r>
        <w:rPr>
          <w:rFonts w:eastAsia="Times New Roman"/>
          <w:sz w:val="24"/>
          <w:szCs w:val="24"/>
        </w:rPr>
        <w:tab/>
        <w:t>основе</w:t>
      </w:r>
      <w:r>
        <w:rPr>
          <w:rFonts w:eastAsia="Times New Roman"/>
          <w:sz w:val="24"/>
          <w:szCs w:val="24"/>
        </w:rPr>
        <w:tab/>
        <w:t>использования</w:t>
      </w:r>
      <w:r>
        <w:rPr>
          <w:rFonts w:eastAsia="Times New Roman"/>
          <w:sz w:val="24"/>
          <w:szCs w:val="24"/>
        </w:rPr>
        <w:tab/>
        <w:t>навыков</w:t>
      </w:r>
      <w:r>
        <w:rPr>
          <w:rFonts w:eastAsia="Times New Roman"/>
          <w:sz w:val="24"/>
          <w:szCs w:val="24"/>
        </w:rPr>
        <w:tab/>
        <w:t>личной</w:t>
      </w:r>
    </w:p>
    <w:p w:rsidR="00CD1075" w:rsidRDefault="004408CF">
      <w:pPr>
        <w:rPr>
          <w:sz w:val="20"/>
          <w:szCs w:val="20"/>
        </w:rPr>
      </w:pPr>
      <w:r>
        <w:rPr>
          <w:rFonts w:eastAsia="Times New Roman"/>
          <w:sz w:val="24"/>
          <w:szCs w:val="24"/>
        </w:rPr>
        <w:t>гигиены;</w:t>
      </w:r>
    </w:p>
    <w:p w:rsidR="00CD1075" w:rsidRDefault="004408CF">
      <w:pPr>
        <w:tabs>
          <w:tab w:val="left" w:pos="1760"/>
          <w:tab w:val="left" w:pos="2580"/>
          <w:tab w:val="left" w:pos="5060"/>
          <w:tab w:val="left" w:pos="6140"/>
          <w:tab w:val="left" w:pos="7400"/>
          <w:tab w:val="left" w:pos="7980"/>
        </w:tabs>
        <w:ind w:left="60"/>
        <w:rPr>
          <w:sz w:val="20"/>
          <w:szCs w:val="20"/>
        </w:rPr>
      </w:pPr>
      <w:r>
        <w:rPr>
          <w:rFonts w:eastAsia="Times New Roman"/>
          <w:sz w:val="24"/>
          <w:szCs w:val="24"/>
        </w:rPr>
        <w:t>формирования</w:t>
      </w:r>
      <w:r>
        <w:rPr>
          <w:rFonts w:eastAsia="Times New Roman"/>
          <w:sz w:val="24"/>
          <w:szCs w:val="24"/>
        </w:rPr>
        <w:tab/>
        <w:t>основ</w:t>
      </w:r>
      <w:r>
        <w:rPr>
          <w:rFonts w:eastAsia="Times New Roman"/>
          <w:sz w:val="24"/>
          <w:szCs w:val="24"/>
        </w:rPr>
        <w:tab/>
      </w:r>
      <w:proofErr w:type="spellStart"/>
      <w:r>
        <w:rPr>
          <w:rFonts w:eastAsia="Times New Roman"/>
          <w:sz w:val="24"/>
          <w:szCs w:val="24"/>
        </w:rPr>
        <w:t>здоровьесберегающей</w:t>
      </w:r>
      <w:proofErr w:type="spellEnd"/>
      <w:r>
        <w:rPr>
          <w:rFonts w:eastAsia="Times New Roman"/>
          <w:sz w:val="24"/>
          <w:szCs w:val="24"/>
        </w:rPr>
        <w:tab/>
        <w:t>учебной</w:t>
      </w:r>
      <w:r>
        <w:rPr>
          <w:rFonts w:eastAsia="Times New Roman"/>
          <w:sz w:val="24"/>
          <w:szCs w:val="24"/>
        </w:rPr>
        <w:tab/>
        <w:t>культуры:</w:t>
      </w:r>
      <w:r>
        <w:rPr>
          <w:rFonts w:eastAsia="Times New Roman"/>
          <w:sz w:val="24"/>
          <w:szCs w:val="24"/>
        </w:rPr>
        <w:tab/>
      </w:r>
      <w:proofErr w:type="gramStart"/>
      <w:r>
        <w:rPr>
          <w:rFonts w:eastAsia="Times New Roman"/>
          <w:sz w:val="24"/>
          <w:szCs w:val="24"/>
        </w:rPr>
        <w:t>уме</w:t>
      </w:r>
      <w:proofErr w:type="gramEnd"/>
      <w:r>
        <w:rPr>
          <w:rFonts w:eastAsia="Times New Roman"/>
          <w:sz w:val="24"/>
          <w:szCs w:val="24"/>
        </w:rPr>
        <w:tab/>
        <w:t>организовывать</w:t>
      </w:r>
    </w:p>
    <w:p w:rsidR="00CD1075" w:rsidRDefault="004408CF">
      <w:pPr>
        <w:tabs>
          <w:tab w:val="left" w:pos="1280"/>
          <w:tab w:val="left" w:pos="2420"/>
          <w:tab w:val="left" w:pos="3400"/>
          <w:tab w:val="left" w:pos="4500"/>
          <w:tab w:val="left" w:pos="6580"/>
          <w:tab w:val="left" w:pos="6920"/>
          <w:tab w:val="left" w:pos="7880"/>
        </w:tabs>
        <w:rPr>
          <w:sz w:val="20"/>
          <w:szCs w:val="20"/>
        </w:rPr>
      </w:pPr>
      <w:r>
        <w:rPr>
          <w:rFonts w:eastAsia="Times New Roman"/>
          <w:sz w:val="24"/>
          <w:szCs w:val="24"/>
        </w:rPr>
        <w:t>успешную</w:t>
      </w:r>
      <w:r>
        <w:rPr>
          <w:rFonts w:eastAsia="Times New Roman"/>
          <w:sz w:val="24"/>
          <w:szCs w:val="24"/>
        </w:rPr>
        <w:tab/>
        <w:t>учебную</w:t>
      </w:r>
      <w:r>
        <w:rPr>
          <w:rFonts w:eastAsia="Times New Roman"/>
          <w:sz w:val="24"/>
          <w:szCs w:val="24"/>
        </w:rPr>
        <w:tab/>
        <w:t>работу,</w:t>
      </w:r>
      <w:r>
        <w:rPr>
          <w:rFonts w:eastAsia="Times New Roman"/>
          <w:sz w:val="24"/>
          <w:szCs w:val="24"/>
        </w:rPr>
        <w:tab/>
        <w:t>создавая</w:t>
      </w:r>
      <w:r>
        <w:rPr>
          <w:rFonts w:eastAsia="Times New Roman"/>
          <w:sz w:val="24"/>
          <w:szCs w:val="24"/>
        </w:rPr>
        <w:tab/>
      </w:r>
      <w:proofErr w:type="spellStart"/>
      <w:r>
        <w:rPr>
          <w:rFonts w:eastAsia="Times New Roman"/>
          <w:sz w:val="24"/>
          <w:szCs w:val="24"/>
        </w:rPr>
        <w:t>здоровьесберегаю</w:t>
      </w:r>
      <w:proofErr w:type="spellEnd"/>
      <w:r>
        <w:rPr>
          <w:rFonts w:eastAsia="Times New Roman"/>
          <w:sz w:val="24"/>
          <w:szCs w:val="24"/>
        </w:rPr>
        <w:tab/>
        <w:t>с</w:t>
      </w:r>
      <w:r>
        <w:rPr>
          <w:rFonts w:eastAsia="Times New Roman"/>
          <w:sz w:val="24"/>
          <w:szCs w:val="24"/>
        </w:rPr>
        <w:tab/>
        <w:t>учетом</w:t>
      </w:r>
      <w:r>
        <w:rPr>
          <w:rFonts w:eastAsia="Times New Roman"/>
          <w:sz w:val="24"/>
          <w:szCs w:val="24"/>
        </w:rPr>
        <w:tab/>
      </w:r>
      <w:proofErr w:type="gramStart"/>
      <w:r>
        <w:rPr>
          <w:rFonts w:eastAsia="Times New Roman"/>
          <w:sz w:val="24"/>
          <w:szCs w:val="24"/>
        </w:rPr>
        <w:t>индивидуальных</w:t>
      </w:r>
      <w:proofErr w:type="gramEnd"/>
    </w:p>
    <w:p w:rsidR="00CD1075" w:rsidRDefault="004408CF">
      <w:pPr>
        <w:rPr>
          <w:sz w:val="20"/>
          <w:szCs w:val="20"/>
        </w:rPr>
      </w:pPr>
      <w:r>
        <w:rPr>
          <w:rFonts w:eastAsia="Times New Roman"/>
          <w:sz w:val="24"/>
          <w:szCs w:val="24"/>
        </w:rPr>
        <w:t>особенностей</w:t>
      </w:r>
    </w:p>
    <w:p w:rsidR="00CD1075" w:rsidRDefault="004408CF">
      <w:pPr>
        <w:tabs>
          <w:tab w:val="left" w:pos="6000"/>
        </w:tabs>
        <w:rPr>
          <w:sz w:val="20"/>
          <w:szCs w:val="20"/>
        </w:rPr>
      </w:pPr>
      <w:r>
        <w:rPr>
          <w:rFonts w:eastAsia="Times New Roman"/>
          <w:sz w:val="24"/>
          <w:szCs w:val="24"/>
        </w:rPr>
        <w:t>формирования  безопасного  поведения  в  окружающей</w:t>
      </w:r>
      <w:r>
        <w:rPr>
          <w:rFonts w:eastAsia="Times New Roman"/>
          <w:sz w:val="24"/>
          <w:szCs w:val="24"/>
        </w:rPr>
        <w:tab/>
        <w:t xml:space="preserve">среде  и  простейших  поведения  </w:t>
      </w:r>
      <w:proofErr w:type="gramStart"/>
      <w:r>
        <w:rPr>
          <w:rFonts w:eastAsia="Times New Roman"/>
          <w:sz w:val="24"/>
          <w:szCs w:val="24"/>
        </w:rPr>
        <w:t>в</w:t>
      </w:r>
      <w:proofErr w:type="gramEnd"/>
    </w:p>
    <w:p w:rsidR="00CD1075" w:rsidRDefault="004408CF">
      <w:pPr>
        <w:rPr>
          <w:sz w:val="20"/>
          <w:szCs w:val="20"/>
        </w:rPr>
      </w:pPr>
      <w:r>
        <w:rPr>
          <w:rFonts w:eastAsia="Times New Roman"/>
          <w:sz w:val="24"/>
          <w:szCs w:val="24"/>
        </w:rPr>
        <w:t xml:space="preserve">экстремальных (чрезвычайных) </w:t>
      </w:r>
      <w:proofErr w:type="gramStart"/>
      <w:r>
        <w:rPr>
          <w:rFonts w:eastAsia="Times New Roman"/>
          <w:sz w:val="24"/>
          <w:szCs w:val="24"/>
        </w:rPr>
        <w:t>ситуациях</w:t>
      </w:r>
      <w:proofErr w:type="gramEnd"/>
      <w:r>
        <w:rPr>
          <w:rFonts w:eastAsia="Times New Roman"/>
          <w:sz w:val="24"/>
          <w:szCs w:val="24"/>
        </w:rPr>
        <w:t>.</w:t>
      </w:r>
    </w:p>
    <w:p w:rsidR="00CD1075" w:rsidRDefault="00CD1075">
      <w:pPr>
        <w:spacing w:line="12" w:lineRule="exact"/>
        <w:rPr>
          <w:sz w:val="20"/>
          <w:szCs w:val="20"/>
        </w:rPr>
      </w:pPr>
    </w:p>
    <w:p w:rsidR="00CD1075" w:rsidRDefault="004408CF">
      <w:pPr>
        <w:spacing w:line="238" w:lineRule="auto"/>
        <w:ind w:firstLine="60"/>
        <w:jc w:val="both"/>
        <w:rPr>
          <w:sz w:val="20"/>
          <w:szCs w:val="20"/>
        </w:rPr>
      </w:pPr>
      <w:r>
        <w:rPr>
          <w:rFonts w:eastAsia="Times New Roman"/>
          <w:sz w:val="24"/>
          <w:szCs w:val="24"/>
        </w:rPr>
        <w:t>При реализации деятельности по формированию здорового и безопасного образа жизни обучающихся старшей школы во внеурочной образовательно-воспитательной работе активно используются предметные недели, конференции, защиты рефератов по тематике здорового образа жизни; спортивные праздники, Дни здоровья; оздоровительное творчество в вокальных группах; клубная деятельность с привлечением родителей по типу семейного клуба "Здоровая семья"; школьный сайт как отражение деятельности школы</w:t>
      </w:r>
      <w:proofErr w:type="gramStart"/>
      <w:r>
        <w:rPr>
          <w:rFonts w:eastAsia="Times New Roman"/>
          <w:sz w:val="24"/>
          <w:szCs w:val="24"/>
        </w:rPr>
        <w:t xml:space="preserve"> ,</w:t>
      </w:r>
      <w:proofErr w:type="gramEnd"/>
      <w:r>
        <w:rPr>
          <w:rFonts w:eastAsia="Times New Roman"/>
          <w:sz w:val="24"/>
          <w:szCs w:val="24"/>
        </w:rPr>
        <w:t xml:space="preserve"> экологический кружок «Юный эколог», тематические праздничные мероприятия; спартакиады и т.д.</w:t>
      </w:r>
    </w:p>
    <w:p w:rsidR="00CD1075" w:rsidRDefault="00CD1075">
      <w:pPr>
        <w:spacing w:line="17" w:lineRule="exact"/>
        <w:rPr>
          <w:sz w:val="20"/>
          <w:szCs w:val="20"/>
        </w:rPr>
      </w:pPr>
    </w:p>
    <w:p w:rsidR="00CD1075" w:rsidRDefault="004159C8">
      <w:pPr>
        <w:spacing w:line="234" w:lineRule="auto"/>
        <w:jc w:val="both"/>
        <w:rPr>
          <w:sz w:val="20"/>
          <w:szCs w:val="20"/>
        </w:rPr>
      </w:pPr>
      <w:r w:rsidRPr="004159C8">
        <w:rPr>
          <w:rFonts w:eastAsia="Times New Roman"/>
          <w:b/>
          <w:sz w:val="24"/>
          <w:szCs w:val="24"/>
        </w:rPr>
        <w:t>2.3.9</w:t>
      </w:r>
      <w:r w:rsidR="004408CF" w:rsidRPr="004159C8">
        <w:rPr>
          <w:rFonts w:eastAsia="Times New Roman"/>
          <w:b/>
          <w:bCs/>
          <w:sz w:val="24"/>
          <w:szCs w:val="24"/>
        </w:rPr>
        <w:t>Формы</w:t>
      </w:r>
      <w:r w:rsidR="004408CF">
        <w:rPr>
          <w:rFonts w:eastAsia="Times New Roman"/>
          <w:b/>
          <w:bCs/>
          <w:sz w:val="24"/>
          <w:szCs w:val="24"/>
        </w:rPr>
        <w:t xml:space="preserve"> и методы повышения педагогической культуры родителе</w:t>
      </w:r>
      <w:proofErr w:type="gramStart"/>
      <w:r w:rsidR="004408CF">
        <w:rPr>
          <w:rFonts w:eastAsia="Times New Roman"/>
          <w:b/>
          <w:bCs/>
          <w:sz w:val="24"/>
          <w:szCs w:val="24"/>
        </w:rPr>
        <w:t>й(</w:t>
      </w:r>
      <w:proofErr w:type="gramEnd"/>
      <w:r w:rsidR="004408CF">
        <w:rPr>
          <w:rFonts w:eastAsia="Times New Roman"/>
          <w:b/>
          <w:bCs/>
          <w:sz w:val="24"/>
          <w:szCs w:val="24"/>
        </w:rPr>
        <w:t>законных</w:t>
      </w:r>
      <w:r>
        <w:rPr>
          <w:rFonts w:eastAsia="Times New Roman"/>
          <w:b/>
          <w:bCs/>
          <w:sz w:val="24"/>
          <w:szCs w:val="24"/>
        </w:rPr>
        <w:t xml:space="preserve"> </w:t>
      </w:r>
      <w:r w:rsidR="004408CF">
        <w:rPr>
          <w:rFonts w:eastAsia="Times New Roman"/>
          <w:b/>
          <w:bCs/>
          <w:sz w:val="24"/>
          <w:szCs w:val="24"/>
        </w:rPr>
        <w:t>представителей) обучающи</w:t>
      </w:r>
      <w:r w:rsidR="004408CF">
        <w:rPr>
          <w:rFonts w:eastAsia="Times New Roman"/>
          <w:sz w:val="24"/>
          <w:szCs w:val="24"/>
        </w:rPr>
        <w:t>хся.</w:t>
      </w:r>
    </w:p>
    <w:p w:rsidR="00CD1075" w:rsidRDefault="00CD1075">
      <w:pPr>
        <w:spacing w:line="14" w:lineRule="exact"/>
        <w:rPr>
          <w:sz w:val="20"/>
          <w:szCs w:val="20"/>
        </w:rPr>
      </w:pPr>
    </w:p>
    <w:p w:rsidR="00CD1075" w:rsidRDefault="004408CF">
      <w:pPr>
        <w:spacing w:line="234" w:lineRule="auto"/>
        <w:jc w:val="both"/>
        <w:rPr>
          <w:sz w:val="20"/>
          <w:szCs w:val="20"/>
        </w:rPr>
      </w:pPr>
      <w:r>
        <w:rPr>
          <w:rFonts w:eastAsia="Times New Roman"/>
          <w:sz w:val="24"/>
          <w:szCs w:val="24"/>
        </w:rPr>
        <w:t>Цель работы школы с родителями: организация сотрудничества родителей и школы в деле воспитания.</w:t>
      </w:r>
    </w:p>
    <w:p w:rsidR="00CD1075" w:rsidRDefault="00CD1075">
      <w:pPr>
        <w:spacing w:line="14" w:lineRule="exact"/>
        <w:rPr>
          <w:sz w:val="20"/>
          <w:szCs w:val="20"/>
        </w:rPr>
      </w:pPr>
    </w:p>
    <w:p w:rsidR="00CD1075" w:rsidRDefault="004408CF">
      <w:pPr>
        <w:spacing w:line="238" w:lineRule="auto"/>
        <w:ind w:firstLine="708"/>
        <w:jc w:val="both"/>
        <w:rPr>
          <w:sz w:val="20"/>
          <w:szCs w:val="20"/>
        </w:rPr>
      </w:pPr>
      <w:r>
        <w:rPr>
          <w:rFonts w:eastAsia="Times New Roman"/>
          <w:sz w:val="24"/>
          <w:szCs w:val="24"/>
        </w:rPr>
        <w:t>Основные задачи: - включение родителей в совместную со школой воспитывающую деятельность с детьми; - организация здорового образа жизни ребенка в семье и школе; - оказание помощи родителям в семейном воспитании.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w:t>
      </w:r>
    </w:p>
    <w:p w:rsidR="00CD1075" w:rsidRDefault="00CD1075">
      <w:pPr>
        <w:spacing w:line="19" w:lineRule="exact"/>
        <w:rPr>
          <w:sz w:val="20"/>
          <w:szCs w:val="20"/>
        </w:rPr>
      </w:pPr>
    </w:p>
    <w:p w:rsidR="00CD1075" w:rsidRDefault="004408CF">
      <w:pPr>
        <w:spacing w:line="234" w:lineRule="auto"/>
        <w:ind w:left="700" w:right="500"/>
        <w:rPr>
          <w:sz w:val="20"/>
          <w:szCs w:val="20"/>
        </w:rPr>
      </w:pPr>
      <w:r>
        <w:rPr>
          <w:rFonts w:eastAsia="Times New Roman"/>
          <w:sz w:val="24"/>
          <w:szCs w:val="24"/>
        </w:rPr>
        <w:t>Работа с родителями традиционно построена на двух уровнях – общешкольном и классном.</w:t>
      </w:r>
    </w:p>
    <w:p w:rsidR="00CD1075" w:rsidRDefault="00CD1075">
      <w:pPr>
        <w:spacing w:line="2" w:lineRule="exact"/>
        <w:rPr>
          <w:sz w:val="20"/>
          <w:szCs w:val="20"/>
        </w:rPr>
      </w:pPr>
    </w:p>
    <w:p w:rsidR="00CD1075" w:rsidRDefault="004408CF">
      <w:pPr>
        <w:ind w:left="760"/>
        <w:rPr>
          <w:sz w:val="20"/>
          <w:szCs w:val="20"/>
        </w:rPr>
      </w:pPr>
      <w:r>
        <w:rPr>
          <w:rFonts w:eastAsia="Times New Roman"/>
          <w:sz w:val="24"/>
          <w:szCs w:val="24"/>
        </w:rPr>
        <w:t>Формы и методы работы с родителями:</w:t>
      </w:r>
    </w:p>
    <w:p w:rsidR="00CD1075" w:rsidRDefault="00CD1075">
      <w:pPr>
        <w:spacing w:line="2" w:lineRule="exact"/>
        <w:rPr>
          <w:sz w:val="20"/>
          <w:szCs w:val="20"/>
        </w:rPr>
      </w:pPr>
    </w:p>
    <w:p w:rsidR="00CD1075" w:rsidRDefault="004408CF" w:rsidP="00B45A13">
      <w:pPr>
        <w:numPr>
          <w:ilvl w:val="0"/>
          <w:numId w:val="70"/>
        </w:numPr>
        <w:tabs>
          <w:tab w:val="left" w:pos="1420"/>
        </w:tabs>
        <w:ind w:left="1420" w:hanging="713"/>
        <w:rPr>
          <w:rFonts w:eastAsia="Times New Roman"/>
          <w:sz w:val="24"/>
          <w:szCs w:val="24"/>
        </w:rPr>
      </w:pPr>
      <w:r>
        <w:rPr>
          <w:rFonts w:eastAsia="Times New Roman"/>
          <w:sz w:val="24"/>
          <w:szCs w:val="24"/>
        </w:rPr>
        <w:t>Родительские собрания:</w:t>
      </w:r>
    </w:p>
    <w:p w:rsidR="00CD1075" w:rsidRDefault="00CD1075">
      <w:pPr>
        <w:spacing w:line="51" w:lineRule="exact"/>
        <w:rPr>
          <w:sz w:val="20"/>
          <w:szCs w:val="20"/>
        </w:rPr>
      </w:pPr>
    </w:p>
    <w:p w:rsidR="00CD1075" w:rsidRDefault="004408CF">
      <w:pPr>
        <w:spacing w:line="234" w:lineRule="auto"/>
        <w:ind w:firstLine="708"/>
        <w:rPr>
          <w:sz w:val="20"/>
          <w:szCs w:val="20"/>
        </w:rPr>
      </w:pPr>
      <w:r>
        <w:rPr>
          <w:rFonts w:eastAsia="Times New Roman"/>
          <w:sz w:val="24"/>
          <w:szCs w:val="24"/>
        </w:rPr>
        <w:t>Классные – проводятся раз в четверть или по мере необходимости, общешкольные – раз в четверть.</w:t>
      </w:r>
    </w:p>
    <w:p w:rsidR="00CD1075" w:rsidRDefault="00CD1075">
      <w:pPr>
        <w:spacing w:line="4" w:lineRule="exact"/>
        <w:rPr>
          <w:sz w:val="20"/>
          <w:szCs w:val="20"/>
        </w:rPr>
      </w:pPr>
    </w:p>
    <w:p w:rsidR="00CD1075" w:rsidRDefault="004408CF" w:rsidP="00B45A13">
      <w:pPr>
        <w:numPr>
          <w:ilvl w:val="0"/>
          <w:numId w:val="71"/>
        </w:numPr>
        <w:tabs>
          <w:tab w:val="left" w:pos="1420"/>
        </w:tabs>
        <w:ind w:left="1420" w:hanging="713"/>
        <w:rPr>
          <w:rFonts w:eastAsia="Times New Roman"/>
          <w:sz w:val="24"/>
          <w:szCs w:val="24"/>
        </w:rPr>
      </w:pPr>
      <w:r>
        <w:rPr>
          <w:rFonts w:eastAsia="Times New Roman"/>
          <w:sz w:val="24"/>
          <w:szCs w:val="24"/>
        </w:rPr>
        <w:t>Открытые уроки и внеклассные мероприятия – Дни открытых дверей.</w:t>
      </w:r>
    </w:p>
    <w:p w:rsidR="00CD1075" w:rsidRDefault="00CD1075">
      <w:pPr>
        <w:spacing w:line="40" w:lineRule="exact"/>
        <w:rPr>
          <w:rFonts w:eastAsia="Times New Roman"/>
          <w:sz w:val="24"/>
          <w:szCs w:val="24"/>
        </w:rPr>
      </w:pPr>
    </w:p>
    <w:p w:rsidR="00CD1075" w:rsidRDefault="004408CF" w:rsidP="00B45A13">
      <w:pPr>
        <w:numPr>
          <w:ilvl w:val="0"/>
          <w:numId w:val="71"/>
        </w:numPr>
        <w:tabs>
          <w:tab w:val="left" w:pos="1420"/>
        </w:tabs>
        <w:ind w:left="1420" w:hanging="713"/>
        <w:rPr>
          <w:rFonts w:eastAsia="Times New Roman"/>
          <w:sz w:val="24"/>
          <w:szCs w:val="24"/>
        </w:rPr>
      </w:pPr>
      <w:r>
        <w:rPr>
          <w:rFonts w:eastAsia="Times New Roman"/>
          <w:sz w:val="24"/>
          <w:szCs w:val="24"/>
        </w:rPr>
        <w:t>Индивидуальные тематические консультации.</w:t>
      </w:r>
    </w:p>
    <w:p w:rsidR="00CD1075" w:rsidRDefault="00CD1075">
      <w:pPr>
        <w:spacing w:line="43" w:lineRule="exact"/>
        <w:rPr>
          <w:rFonts w:eastAsia="Times New Roman"/>
          <w:sz w:val="24"/>
          <w:szCs w:val="24"/>
        </w:rPr>
      </w:pPr>
    </w:p>
    <w:p w:rsidR="00CD1075" w:rsidRDefault="004408CF" w:rsidP="00B45A13">
      <w:pPr>
        <w:numPr>
          <w:ilvl w:val="0"/>
          <w:numId w:val="71"/>
        </w:numPr>
        <w:tabs>
          <w:tab w:val="left" w:pos="1420"/>
        </w:tabs>
        <w:ind w:left="1420" w:hanging="713"/>
        <w:rPr>
          <w:rFonts w:eastAsia="Times New Roman"/>
          <w:sz w:val="24"/>
          <w:szCs w:val="24"/>
        </w:rPr>
      </w:pPr>
      <w:r>
        <w:rPr>
          <w:rFonts w:eastAsia="Times New Roman"/>
          <w:sz w:val="24"/>
          <w:szCs w:val="24"/>
        </w:rPr>
        <w:t>Совместные творческие дела:</w:t>
      </w:r>
    </w:p>
    <w:p w:rsidR="00CD1075" w:rsidRDefault="004408CF">
      <w:pPr>
        <w:ind w:left="701"/>
        <w:rPr>
          <w:sz w:val="20"/>
          <w:szCs w:val="20"/>
        </w:rPr>
      </w:pPr>
      <w:r>
        <w:rPr>
          <w:rFonts w:eastAsia="Times New Roman"/>
          <w:sz w:val="24"/>
          <w:szCs w:val="24"/>
        </w:rPr>
        <w:t>проведение праздников, экскурсии, выставки, походы.</w:t>
      </w:r>
    </w:p>
    <w:p w:rsidR="00CD1075" w:rsidRDefault="00CD1075">
      <w:pPr>
        <w:spacing w:line="2" w:lineRule="exact"/>
        <w:rPr>
          <w:sz w:val="20"/>
          <w:szCs w:val="20"/>
        </w:rPr>
      </w:pPr>
    </w:p>
    <w:p w:rsidR="00CD1075" w:rsidRDefault="004408CF" w:rsidP="00B45A13">
      <w:pPr>
        <w:numPr>
          <w:ilvl w:val="0"/>
          <w:numId w:val="72"/>
        </w:numPr>
        <w:tabs>
          <w:tab w:val="left" w:pos="1421"/>
        </w:tabs>
        <w:ind w:left="1421" w:hanging="713"/>
        <w:rPr>
          <w:rFonts w:eastAsia="Times New Roman"/>
          <w:sz w:val="24"/>
          <w:szCs w:val="24"/>
        </w:rPr>
      </w:pPr>
      <w:r>
        <w:rPr>
          <w:rFonts w:eastAsia="Times New Roman"/>
          <w:sz w:val="24"/>
          <w:szCs w:val="24"/>
        </w:rPr>
        <w:t>Помощь в укреплении материально – технической базы школы.</w:t>
      </w:r>
    </w:p>
    <w:p w:rsidR="00CD1075" w:rsidRDefault="00CD1075">
      <w:pPr>
        <w:spacing w:line="43" w:lineRule="exact"/>
        <w:rPr>
          <w:rFonts w:eastAsia="Times New Roman"/>
          <w:sz w:val="24"/>
          <w:szCs w:val="24"/>
        </w:rPr>
      </w:pPr>
    </w:p>
    <w:p w:rsidR="00CD1075" w:rsidRDefault="004408CF" w:rsidP="00B45A13">
      <w:pPr>
        <w:numPr>
          <w:ilvl w:val="0"/>
          <w:numId w:val="72"/>
        </w:numPr>
        <w:tabs>
          <w:tab w:val="left" w:pos="1421"/>
        </w:tabs>
        <w:ind w:left="1421" w:hanging="713"/>
        <w:rPr>
          <w:rFonts w:eastAsia="Times New Roman"/>
          <w:sz w:val="24"/>
          <w:szCs w:val="24"/>
        </w:rPr>
      </w:pPr>
      <w:r>
        <w:rPr>
          <w:rFonts w:eastAsia="Times New Roman"/>
          <w:sz w:val="24"/>
          <w:szCs w:val="24"/>
        </w:rPr>
        <w:lastRenderedPageBreak/>
        <w:t>Социологические опросы, анкетирование, тестирование.</w:t>
      </w:r>
    </w:p>
    <w:p w:rsidR="00CD1075" w:rsidRDefault="00CD1075">
      <w:pPr>
        <w:spacing w:line="40" w:lineRule="exact"/>
        <w:rPr>
          <w:rFonts w:eastAsia="Times New Roman"/>
          <w:sz w:val="24"/>
          <w:szCs w:val="24"/>
        </w:rPr>
      </w:pPr>
    </w:p>
    <w:p w:rsidR="00CD1075" w:rsidRDefault="004408CF" w:rsidP="00B45A13">
      <w:pPr>
        <w:numPr>
          <w:ilvl w:val="0"/>
          <w:numId w:val="72"/>
        </w:numPr>
        <w:tabs>
          <w:tab w:val="left" w:pos="1421"/>
        </w:tabs>
        <w:ind w:left="1421" w:hanging="713"/>
        <w:rPr>
          <w:rFonts w:eastAsia="Times New Roman"/>
          <w:sz w:val="24"/>
          <w:szCs w:val="24"/>
        </w:rPr>
      </w:pPr>
      <w:r>
        <w:rPr>
          <w:rFonts w:eastAsia="Times New Roman"/>
          <w:sz w:val="24"/>
          <w:szCs w:val="24"/>
        </w:rPr>
        <w:t>Участие родителей в управлении школы;</w:t>
      </w:r>
    </w:p>
    <w:p w:rsidR="00CD1075" w:rsidRDefault="00CD1075">
      <w:pPr>
        <w:spacing w:line="41" w:lineRule="exact"/>
        <w:rPr>
          <w:sz w:val="20"/>
          <w:szCs w:val="20"/>
        </w:rPr>
      </w:pPr>
    </w:p>
    <w:p w:rsidR="00CD1075" w:rsidRDefault="004408CF" w:rsidP="00B45A13">
      <w:pPr>
        <w:numPr>
          <w:ilvl w:val="0"/>
          <w:numId w:val="73"/>
        </w:numPr>
        <w:tabs>
          <w:tab w:val="left" w:pos="1421"/>
        </w:tabs>
        <w:ind w:left="1421" w:hanging="713"/>
        <w:rPr>
          <w:rFonts w:eastAsia="Times New Roman"/>
          <w:sz w:val="24"/>
          <w:szCs w:val="24"/>
        </w:rPr>
      </w:pPr>
      <w:r>
        <w:rPr>
          <w:rFonts w:eastAsia="Times New Roman"/>
          <w:sz w:val="24"/>
          <w:szCs w:val="24"/>
        </w:rPr>
        <w:t>Общешкольный родительский комитет школы;</w:t>
      </w:r>
    </w:p>
    <w:p w:rsidR="00CD1075" w:rsidRDefault="00CD1075">
      <w:pPr>
        <w:spacing w:line="40" w:lineRule="exact"/>
        <w:rPr>
          <w:rFonts w:eastAsia="Times New Roman"/>
          <w:sz w:val="24"/>
          <w:szCs w:val="24"/>
        </w:rPr>
      </w:pPr>
    </w:p>
    <w:p w:rsidR="00CD1075" w:rsidRDefault="004408CF" w:rsidP="00B45A13">
      <w:pPr>
        <w:numPr>
          <w:ilvl w:val="0"/>
          <w:numId w:val="73"/>
        </w:numPr>
        <w:tabs>
          <w:tab w:val="left" w:pos="1421"/>
        </w:tabs>
        <w:ind w:left="1421" w:hanging="713"/>
        <w:rPr>
          <w:rFonts w:eastAsia="Times New Roman"/>
          <w:sz w:val="24"/>
          <w:szCs w:val="24"/>
        </w:rPr>
      </w:pPr>
      <w:r>
        <w:rPr>
          <w:rFonts w:eastAsia="Times New Roman"/>
          <w:sz w:val="24"/>
          <w:szCs w:val="24"/>
        </w:rPr>
        <w:t>Родительские комитеты классов</w:t>
      </w:r>
    </w:p>
    <w:p w:rsidR="00CD1075" w:rsidRDefault="00CD1075">
      <w:pPr>
        <w:spacing w:line="43" w:lineRule="exact"/>
        <w:rPr>
          <w:sz w:val="20"/>
          <w:szCs w:val="20"/>
        </w:rPr>
      </w:pPr>
    </w:p>
    <w:p w:rsidR="00CD1075" w:rsidRDefault="004408CF" w:rsidP="00B45A13">
      <w:pPr>
        <w:numPr>
          <w:ilvl w:val="0"/>
          <w:numId w:val="74"/>
        </w:numPr>
        <w:tabs>
          <w:tab w:val="left" w:pos="1421"/>
        </w:tabs>
        <w:ind w:left="1421" w:hanging="713"/>
        <w:rPr>
          <w:rFonts w:eastAsia="Times New Roman"/>
          <w:sz w:val="24"/>
          <w:szCs w:val="24"/>
        </w:rPr>
      </w:pPr>
      <w:r>
        <w:rPr>
          <w:rFonts w:eastAsia="Times New Roman"/>
          <w:sz w:val="24"/>
          <w:szCs w:val="24"/>
        </w:rPr>
        <w:t>Месячник семьи;</w:t>
      </w:r>
    </w:p>
    <w:p w:rsidR="00CD1075" w:rsidRDefault="00CD1075">
      <w:pPr>
        <w:spacing w:line="40" w:lineRule="exact"/>
        <w:rPr>
          <w:rFonts w:eastAsia="Times New Roman"/>
          <w:sz w:val="24"/>
          <w:szCs w:val="24"/>
        </w:rPr>
      </w:pPr>
    </w:p>
    <w:p w:rsidR="00CD1075" w:rsidRDefault="004408CF" w:rsidP="00B45A13">
      <w:pPr>
        <w:numPr>
          <w:ilvl w:val="0"/>
          <w:numId w:val="74"/>
        </w:numPr>
        <w:tabs>
          <w:tab w:val="left" w:pos="1421"/>
        </w:tabs>
        <w:ind w:left="1421" w:hanging="713"/>
        <w:rPr>
          <w:rFonts w:eastAsia="Times New Roman"/>
          <w:sz w:val="24"/>
          <w:szCs w:val="24"/>
        </w:rPr>
      </w:pPr>
      <w:r>
        <w:rPr>
          <w:rFonts w:eastAsia="Times New Roman"/>
          <w:sz w:val="24"/>
          <w:szCs w:val="24"/>
        </w:rPr>
        <w:t>Родительский патруль.</w:t>
      </w:r>
    </w:p>
    <w:p w:rsidR="00CD1075" w:rsidRDefault="00CD1075">
      <w:pPr>
        <w:spacing w:line="51" w:lineRule="exact"/>
        <w:rPr>
          <w:sz w:val="20"/>
          <w:szCs w:val="20"/>
        </w:rPr>
      </w:pPr>
    </w:p>
    <w:p w:rsidR="00CD1075" w:rsidRDefault="004408CF">
      <w:pPr>
        <w:spacing w:line="237" w:lineRule="auto"/>
        <w:ind w:left="1" w:firstLine="828"/>
        <w:jc w:val="both"/>
        <w:rPr>
          <w:sz w:val="20"/>
          <w:szCs w:val="20"/>
        </w:rPr>
      </w:pPr>
      <w:r>
        <w:rPr>
          <w:rFonts w:eastAsia="Times New Roman"/>
          <w:sz w:val="24"/>
          <w:szCs w:val="24"/>
        </w:rPr>
        <w:t>Родительские собрания носят не только организационный характер, но и имеют тематическую направленность. Это обучение, успеваемость, воспитание качеств личности, семейное воспитание, психологические особенности детей, правовое просвещение, правила дорожного движения, здоровый образ жизни, профилактика вредных привычек.</w:t>
      </w:r>
    </w:p>
    <w:p w:rsidR="00CD1075" w:rsidRDefault="00CD1075">
      <w:pPr>
        <w:spacing w:line="14" w:lineRule="exact"/>
        <w:rPr>
          <w:sz w:val="20"/>
          <w:szCs w:val="20"/>
        </w:rPr>
      </w:pPr>
    </w:p>
    <w:p w:rsidR="00CD1075" w:rsidRDefault="004408CF">
      <w:pPr>
        <w:spacing w:line="234" w:lineRule="auto"/>
        <w:ind w:left="1" w:firstLine="948"/>
        <w:jc w:val="both"/>
        <w:rPr>
          <w:sz w:val="20"/>
          <w:szCs w:val="20"/>
        </w:rPr>
      </w:pPr>
      <w:r>
        <w:rPr>
          <w:rFonts w:eastAsia="Times New Roman"/>
          <w:sz w:val="24"/>
          <w:szCs w:val="24"/>
        </w:rPr>
        <w:t>Традиционно в школе проводится месячник семьи, где проводятся совместные мероприятия обучающихся, родителей, учителей.</w:t>
      </w:r>
    </w:p>
    <w:p w:rsidR="00CD1075" w:rsidRDefault="00CD1075">
      <w:pPr>
        <w:spacing w:line="14" w:lineRule="exact"/>
        <w:rPr>
          <w:sz w:val="20"/>
          <w:szCs w:val="20"/>
        </w:rPr>
      </w:pPr>
    </w:p>
    <w:p w:rsidR="00CD1075" w:rsidRDefault="004408CF">
      <w:pPr>
        <w:spacing w:line="237" w:lineRule="auto"/>
        <w:ind w:left="1" w:firstLine="708"/>
        <w:jc w:val="both"/>
        <w:rPr>
          <w:sz w:val="20"/>
          <w:szCs w:val="20"/>
        </w:rPr>
      </w:pPr>
      <w:r>
        <w:rPr>
          <w:rFonts w:eastAsia="Times New Roman"/>
          <w:sz w:val="24"/>
          <w:szCs w:val="24"/>
        </w:rPr>
        <w:t>Воспитательная система школы ориентирована на формирование у родителей позитивного отношения к учреждению, на их активное участие в образовательном процессе - в силу своих возможностей развивать и поддерживать ребенка. Вовлечение родителей в развивающую среду детского коллектива позволяет семье стать активным субъектом воспитательной системы образовательного учреждения.</w:t>
      </w:r>
    </w:p>
    <w:p w:rsidR="00CD1075" w:rsidRDefault="00CD1075">
      <w:pPr>
        <w:spacing w:line="298" w:lineRule="exact"/>
        <w:rPr>
          <w:sz w:val="20"/>
          <w:szCs w:val="20"/>
        </w:rPr>
      </w:pPr>
    </w:p>
    <w:p w:rsidR="00CD1075" w:rsidRDefault="004159C8" w:rsidP="004159C8">
      <w:pPr>
        <w:tabs>
          <w:tab w:val="left" w:pos="404"/>
        </w:tabs>
        <w:spacing w:line="235" w:lineRule="auto"/>
        <w:jc w:val="both"/>
        <w:rPr>
          <w:rFonts w:eastAsia="Times New Roman"/>
          <w:b/>
          <w:bCs/>
          <w:sz w:val="24"/>
          <w:szCs w:val="24"/>
        </w:rPr>
      </w:pPr>
      <w:r>
        <w:rPr>
          <w:rFonts w:eastAsia="Times New Roman"/>
          <w:b/>
          <w:bCs/>
          <w:sz w:val="24"/>
          <w:szCs w:val="24"/>
        </w:rPr>
        <w:t>2.3.10</w:t>
      </w:r>
      <w:r w:rsidR="004408CF">
        <w:rPr>
          <w:rFonts w:eastAsia="Times New Roman"/>
          <w:b/>
          <w:bCs/>
          <w:sz w:val="24"/>
          <w:szCs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r w:rsidR="004408CF">
        <w:rPr>
          <w:rFonts w:eastAsia="Times New Roman"/>
          <w:sz w:val="24"/>
          <w:szCs w:val="24"/>
        </w:rPr>
        <w:t>.</w:t>
      </w:r>
    </w:p>
    <w:p w:rsidR="00CD1075" w:rsidRDefault="00CD1075">
      <w:pPr>
        <w:spacing w:line="12" w:lineRule="exact"/>
        <w:rPr>
          <w:rFonts w:eastAsia="Times New Roman"/>
          <w:b/>
          <w:bCs/>
          <w:sz w:val="24"/>
          <w:szCs w:val="24"/>
        </w:rPr>
      </w:pPr>
    </w:p>
    <w:p w:rsidR="00CD1075" w:rsidRDefault="004408CF">
      <w:pPr>
        <w:spacing w:line="236" w:lineRule="auto"/>
        <w:ind w:left="1" w:firstLine="60"/>
        <w:jc w:val="both"/>
        <w:rPr>
          <w:rFonts w:eastAsia="Times New Roman"/>
          <w:b/>
          <w:bCs/>
          <w:sz w:val="24"/>
          <w:szCs w:val="24"/>
        </w:rPr>
      </w:pPr>
      <w:r>
        <w:rPr>
          <w:rFonts w:eastAsia="Times New Roman"/>
          <w:sz w:val="24"/>
          <w:szCs w:val="24"/>
        </w:rPr>
        <w:t xml:space="preserve">По реализации программы воспитания и </w:t>
      </w:r>
      <w:proofErr w:type="gramStart"/>
      <w:r>
        <w:rPr>
          <w:rFonts w:eastAsia="Times New Roman"/>
          <w:sz w:val="24"/>
          <w:szCs w:val="24"/>
        </w:rPr>
        <w:t>социализации</w:t>
      </w:r>
      <w:proofErr w:type="gramEnd"/>
      <w:r>
        <w:rPr>
          <w:rFonts w:eastAsia="Times New Roman"/>
          <w:sz w:val="24"/>
          <w:szCs w:val="24"/>
        </w:rPr>
        <w:t xml:space="preserve"> обучающихся на ступени среднего полного (общего) образования предусмотрены и обучающимися могут быть достигнуты следующие результаты.</w:t>
      </w:r>
    </w:p>
    <w:p w:rsidR="00CD1075" w:rsidRDefault="00CD1075">
      <w:pPr>
        <w:spacing w:line="13" w:lineRule="exact"/>
        <w:rPr>
          <w:rFonts w:eastAsia="Times New Roman"/>
          <w:b/>
          <w:bCs/>
          <w:sz w:val="24"/>
          <w:szCs w:val="24"/>
        </w:rPr>
      </w:pPr>
    </w:p>
    <w:p w:rsidR="00CD1075" w:rsidRDefault="004408CF">
      <w:pPr>
        <w:spacing w:line="234" w:lineRule="auto"/>
        <w:ind w:left="1"/>
        <w:rPr>
          <w:rFonts w:eastAsia="Times New Roman"/>
          <w:b/>
          <w:bCs/>
          <w:sz w:val="24"/>
          <w:szCs w:val="24"/>
        </w:rPr>
      </w:pPr>
      <w:r>
        <w:rPr>
          <w:rFonts w:eastAsia="Times New Roman"/>
          <w:sz w:val="24"/>
          <w:szCs w:val="24"/>
        </w:rPr>
        <w:t>Воспитание гражданственности, патриотизма, уважения к правам, свободам и обязанностям человека:</w:t>
      </w:r>
    </w:p>
    <w:p w:rsidR="00CD1075" w:rsidRDefault="00CD1075">
      <w:pPr>
        <w:spacing w:line="14" w:lineRule="exact"/>
        <w:rPr>
          <w:rFonts w:eastAsia="Times New Roman"/>
          <w:b/>
          <w:bCs/>
          <w:sz w:val="24"/>
          <w:szCs w:val="24"/>
        </w:rPr>
      </w:pPr>
    </w:p>
    <w:p w:rsidR="00CD1075" w:rsidRDefault="004408CF" w:rsidP="00B45A13">
      <w:pPr>
        <w:numPr>
          <w:ilvl w:val="0"/>
          <w:numId w:val="75"/>
        </w:numPr>
        <w:tabs>
          <w:tab w:val="left" w:pos="227"/>
        </w:tabs>
        <w:spacing w:line="238" w:lineRule="auto"/>
        <w:ind w:left="1" w:hanging="1"/>
        <w:jc w:val="both"/>
        <w:rPr>
          <w:rFonts w:eastAsia="Times New Roman"/>
          <w:sz w:val="24"/>
          <w:szCs w:val="24"/>
        </w:rPr>
      </w:pPr>
      <w:proofErr w:type="gramStart"/>
      <w:r>
        <w:rPr>
          <w:rFonts w:eastAsia="Times New Roman"/>
          <w:sz w:val="24"/>
          <w:szCs w:val="24"/>
        </w:rPr>
        <w:t>Федерации, русскому и родному языку, народным традициям, старшему поколению;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 первоначальный опыт постижения ценностей гражданского общества, национальной истории и культуры;</w:t>
      </w:r>
      <w:proofErr w:type="gramEnd"/>
      <w:r>
        <w:rPr>
          <w:rFonts w:eastAsia="Times New Roman"/>
          <w:sz w:val="24"/>
          <w:szCs w:val="24"/>
        </w:rPr>
        <w:t xml:space="preserve"> опыт ролевого взаимодействия и реализации гражданской, патриотической позиции;</w:t>
      </w:r>
    </w:p>
    <w:p w:rsidR="00CD1075" w:rsidRDefault="00CD1075">
      <w:pPr>
        <w:spacing w:line="16" w:lineRule="exact"/>
        <w:rPr>
          <w:rFonts w:eastAsia="Times New Roman"/>
          <w:sz w:val="24"/>
          <w:szCs w:val="24"/>
        </w:rPr>
      </w:pPr>
    </w:p>
    <w:p w:rsidR="00CD1075" w:rsidRDefault="004408CF" w:rsidP="00B45A13">
      <w:pPr>
        <w:numPr>
          <w:ilvl w:val="0"/>
          <w:numId w:val="75"/>
        </w:numPr>
        <w:tabs>
          <w:tab w:val="left" w:pos="179"/>
        </w:tabs>
        <w:spacing w:line="234" w:lineRule="auto"/>
        <w:ind w:left="1" w:hanging="1"/>
        <w:rPr>
          <w:rFonts w:eastAsia="Times New Roman"/>
          <w:sz w:val="24"/>
          <w:szCs w:val="24"/>
        </w:rPr>
      </w:pPr>
      <w:r>
        <w:rPr>
          <w:rFonts w:eastAsia="Times New Roman"/>
          <w:sz w:val="24"/>
          <w:szCs w:val="24"/>
        </w:rPr>
        <w:t>опыт социальной и межкультурной коммуникации; начальные представления о правах и обязанностях человека, гражданина, семьянина, товарища.</w:t>
      </w:r>
    </w:p>
    <w:p w:rsidR="00CD1075" w:rsidRDefault="00CD1075">
      <w:pPr>
        <w:spacing w:line="13" w:lineRule="exact"/>
        <w:rPr>
          <w:rFonts w:eastAsia="Times New Roman"/>
          <w:sz w:val="24"/>
          <w:szCs w:val="24"/>
        </w:rPr>
      </w:pPr>
    </w:p>
    <w:p w:rsidR="00CD1075" w:rsidRDefault="004408CF">
      <w:pPr>
        <w:spacing w:line="234" w:lineRule="auto"/>
        <w:ind w:left="1" w:firstLine="708"/>
        <w:rPr>
          <w:rFonts w:eastAsia="Times New Roman"/>
          <w:sz w:val="24"/>
          <w:szCs w:val="24"/>
        </w:rPr>
      </w:pPr>
      <w:r>
        <w:rPr>
          <w:rFonts w:eastAsia="Times New Roman"/>
          <w:sz w:val="24"/>
          <w:szCs w:val="24"/>
        </w:rPr>
        <w:t>Воспитание социальной ответственности и компетентности: позитивное отношение, сознательное принятие роли гражданина;</w:t>
      </w:r>
    </w:p>
    <w:p w:rsidR="00CD1075" w:rsidRDefault="00CD1075">
      <w:pPr>
        <w:spacing w:line="13" w:lineRule="exact"/>
        <w:rPr>
          <w:rFonts w:eastAsia="Times New Roman"/>
          <w:sz w:val="24"/>
          <w:szCs w:val="24"/>
        </w:rPr>
      </w:pPr>
    </w:p>
    <w:p w:rsidR="00CD1075" w:rsidRDefault="004408CF" w:rsidP="00B45A13">
      <w:pPr>
        <w:numPr>
          <w:ilvl w:val="0"/>
          <w:numId w:val="75"/>
        </w:numPr>
        <w:tabs>
          <w:tab w:val="left" w:pos="181"/>
        </w:tabs>
        <w:spacing w:line="236" w:lineRule="auto"/>
        <w:ind w:left="1" w:hanging="1"/>
        <w:jc w:val="both"/>
        <w:rPr>
          <w:rFonts w:eastAsia="Times New Roman"/>
          <w:sz w:val="24"/>
          <w:szCs w:val="24"/>
        </w:rPr>
      </w:pPr>
      <w:r>
        <w:rPr>
          <w:rFonts w:eastAsia="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D1075" w:rsidRDefault="00CD1075">
      <w:pPr>
        <w:spacing w:line="14" w:lineRule="exact"/>
        <w:rPr>
          <w:rFonts w:eastAsia="Times New Roman"/>
          <w:sz w:val="24"/>
          <w:szCs w:val="24"/>
        </w:rPr>
      </w:pPr>
    </w:p>
    <w:p w:rsidR="00CD1075" w:rsidRDefault="004408CF" w:rsidP="00B45A13">
      <w:pPr>
        <w:numPr>
          <w:ilvl w:val="0"/>
          <w:numId w:val="75"/>
        </w:numPr>
        <w:tabs>
          <w:tab w:val="left" w:pos="227"/>
        </w:tabs>
        <w:spacing w:line="234" w:lineRule="auto"/>
        <w:ind w:left="1" w:hanging="1"/>
        <w:rPr>
          <w:rFonts w:eastAsia="Times New Roman"/>
          <w:sz w:val="24"/>
          <w:szCs w:val="24"/>
        </w:rPr>
      </w:pPr>
      <w:r>
        <w:rPr>
          <w:rFonts w:eastAsia="Times New Roman"/>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CD1075" w:rsidRDefault="00CD1075">
      <w:pPr>
        <w:spacing w:line="13" w:lineRule="exact"/>
        <w:rPr>
          <w:rFonts w:eastAsia="Times New Roman"/>
          <w:sz w:val="24"/>
          <w:szCs w:val="24"/>
        </w:rPr>
      </w:pPr>
    </w:p>
    <w:p w:rsidR="00CD1075" w:rsidRDefault="004408CF" w:rsidP="00B45A13">
      <w:pPr>
        <w:numPr>
          <w:ilvl w:val="0"/>
          <w:numId w:val="75"/>
        </w:numPr>
        <w:tabs>
          <w:tab w:val="left" w:pos="241"/>
        </w:tabs>
        <w:spacing w:line="237" w:lineRule="auto"/>
        <w:ind w:left="1" w:hanging="1"/>
        <w:jc w:val="both"/>
        <w:rPr>
          <w:rFonts w:eastAsia="Times New Roman"/>
          <w:sz w:val="24"/>
          <w:szCs w:val="24"/>
        </w:rPr>
      </w:pPr>
      <w:r>
        <w:rPr>
          <w:rFonts w:eastAsia="Times New Roman"/>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 - умение моделировать простые социальные отношения, прослеживать взаимосвязь прошлых и настоящих</w:t>
      </w:r>
      <w:proofErr w:type="gramStart"/>
      <w:r>
        <w:rPr>
          <w:rFonts w:eastAsia="Times New Roman"/>
          <w:sz w:val="24"/>
          <w:szCs w:val="24"/>
        </w:rPr>
        <w:t xml:space="preserve"> ,</w:t>
      </w:r>
      <w:proofErr w:type="gramEnd"/>
      <w:r>
        <w:rPr>
          <w:rFonts w:eastAsia="Times New Roman"/>
          <w:sz w:val="24"/>
          <w:szCs w:val="24"/>
        </w:rPr>
        <w:t xml:space="preserve"> прогнозировать развитие социальной ситуации в семье, классном и школьном коллективе, ,</w:t>
      </w:r>
    </w:p>
    <w:p w:rsidR="00CD1075" w:rsidRDefault="00CD1075">
      <w:pPr>
        <w:spacing w:line="17" w:lineRule="exact"/>
        <w:rPr>
          <w:rFonts w:eastAsia="Times New Roman"/>
          <w:sz w:val="24"/>
          <w:szCs w:val="24"/>
        </w:rPr>
      </w:pPr>
    </w:p>
    <w:p w:rsidR="00CD1075" w:rsidRDefault="004408CF" w:rsidP="00B45A13">
      <w:pPr>
        <w:numPr>
          <w:ilvl w:val="0"/>
          <w:numId w:val="75"/>
        </w:numPr>
        <w:tabs>
          <w:tab w:val="left" w:pos="152"/>
        </w:tabs>
        <w:spacing w:line="234" w:lineRule="auto"/>
        <w:ind w:left="1" w:right="20" w:hanging="1"/>
        <w:rPr>
          <w:rFonts w:eastAsia="Times New Roman"/>
          <w:sz w:val="24"/>
          <w:szCs w:val="24"/>
        </w:rPr>
      </w:pPr>
      <w:r>
        <w:rPr>
          <w:rFonts w:eastAsia="Times New Roman"/>
          <w:sz w:val="24"/>
          <w:szCs w:val="24"/>
        </w:rPr>
        <w:t>этического сознания: начальные представления о моральных нормах и правилах поведения в семье, представителями различных социальных групп;</w:t>
      </w:r>
    </w:p>
    <w:p w:rsidR="00CD1075" w:rsidRDefault="00CD1075">
      <w:pPr>
        <w:spacing w:line="1" w:lineRule="exact"/>
        <w:rPr>
          <w:rFonts w:eastAsia="Times New Roman"/>
          <w:sz w:val="24"/>
          <w:szCs w:val="24"/>
        </w:rPr>
      </w:pPr>
    </w:p>
    <w:p w:rsidR="00CD1075" w:rsidRDefault="004408CF" w:rsidP="00B45A13">
      <w:pPr>
        <w:numPr>
          <w:ilvl w:val="0"/>
          <w:numId w:val="75"/>
        </w:numPr>
        <w:tabs>
          <w:tab w:val="left" w:pos="221"/>
        </w:tabs>
        <w:ind w:left="221" w:hanging="221"/>
        <w:rPr>
          <w:rFonts w:eastAsia="Times New Roman"/>
          <w:sz w:val="24"/>
          <w:szCs w:val="24"/>
        </w:rPr>
      </w:pPr>
      <w:r>
        <w:rPr>
          <w:rFonts w:eastAsia="Times New Roman"/>
          <w:sz w:val="24"/>
          <w:szCs w:val="24"/>
        </w:rPr>
        <w:t>нравственно-этический  опыт  взаимодействия  со  сверстниками,  старшими  и  младшими</w:t>
      </w:r>
    </w:p>
    <w:p w:rsidR="00CD1075" w:rsidRDefault="004408CF">
      <w:pPr>
        <w:ind w:left="1"/>
        <w:rPr>
          <w:sz w:val="20"/>
          <w:szCs w:val="20"/>
        </w:rPr>
      </w:pPr>
      <w:r>
        <w:rPr>
          <w:rFonts w:eastAsia="Times New Roman"/>
          <w:sz w:val="24"/>
          <w:szCs w:val="24"/>
        </w:rPr>
        <w:t>детьми, взрослыми в соответствии с общепринятыми нравственными нормами;</w:t>
      </w:r>
    </w:p>
    <w:p w:rsidR="00CD1075" w:rsidRDefault="004408CF" w:rsidP="00B45A13">
      <w:pPr>
        <w:numPr>
          <w:ilvl w:val="1"/>
          <w:numId w:val="76"/>
        </w:numPr>
        <w:tabs>
          <w:tab w:val="left" w:pos="201"/>
        </w:tabs>
        <w:ind w:left="201" w:hanging="141"/>
        <w:rPr>
          <w:rFonts w:eastAsia="Times New Roman"/>
          <w:sz w:val="24"/>
          <w:szCs w:val="24"/>
        </w:rPr>
      </w:pPr>
      <w:r>
        <w:rPr>
          <w:rFonts w:eastAsia="Times New Roman"/>
          <w:sz w:val="24"/>
          <w:szCs w:val="24"/>
        </w:rPr>
        <w:t>уважительное отношение к традиционным религиям;</w:t>
      </w:r>
    </w:p>
    <w:p w:rsidR="00CD1075" w:rsidRDefault="00CD1075">
      <w:pPr>
        <w:spacing w:line="12" w:lineRule="exact"/>
        <w:rPr>
          <w:rFonts w:eastAsia="Times New Roman"/>
          <w:sz w:val="24"/>
          <w:szCs w:val="24"/>
        </w:rPr>
      </w:pPr>
    </w:p>
    <w:p w:rsidR="00CD1075" w:rsidRDefault="004408CF" w:rsidP="00B45A13">
      <w:pPr>
        <w:numPr>
          <w:ilvl w:val="0"/>
          <w:numId w:val="76"/>
        </w:numPr>
        <w:tabs>
          <w:tab w:val="left" w:pos="299"/>
        </w:tabs>
        <w:spacing w:line="234" w:lineRule="auto"/>
        <w:ind w:left="1" w:hanging="1"/>
        <w:rPr>
          <w:rFonts w:eastAsia="Times New Roman"/>
          <w:sz w:val="24"/>
          <w:szCs w:val="24"/>
        </w:rPr>
      </w:pPr>
      <w:r>
        <w:rPr>
          <w:rFonts w:eastAsia="Times New Roman"/>
          <w:sz w:val="24"/>
          <w:szCs w:val="24"/>
        </w:rPr>
        <w:t>неравнодушие к жизненным проблемам других людей, сочувствие к человеку, находящемуся в трудной ситуации;</w:t>
      </w:r>
    </w:p>
    <w:p w:rsidR="00CD1075" w:rsidRDefault="00CD1075">
      <w:pPr>
        <w:spacing w:line="13" w:lineRule="exact"/>
        <w:rPr>
          <w:rFonts w:eastAsia="Times New Roman"/>
          <w:sz w:val="24"/>
          <w:szCs w:val="24"/>
        </w:rPr>
      </w:pPr>
    </w:p>
    <w:p w:rsidR="00CD1075" w:rsidRDefault="004408CF" w:rsidP="00B45A13">
      <w:pPr>
        <w:numPr>
          <w:ilvl w:val="1"/>
          <w:numId w:val="76"/>
        </w:numPr>
        <w:tabs>
          <w:tab w:val="left" w:pos="241"/>
        </w:tabs>
        <w:spacing w:line="236" w:lineRule="auto"/>
        <w:ind w:left="1" w:firstLine="59"/>
        <w:jc w:val="both"/>
        <w:rPr>
          <w:rFonts w:eastAsia="Times New Roman"/>
          <w:sz w:val="24"/>
          <w:szCs w:val="24"/>
        </w:rPr>
      </w:pPr>
      <w:r>
        <w:rPr>
          <w:rFonts w:eastAsia="Times New Roman"/>
          <w:sz w:val="24"/>
          <w:szCs w:val="24"/>
        </w:rPr>
        <w:lastRenderedPageBreak/>
        <w:t>способность эмоционально реагировать на негативные появления в детском обществе и обществе в целом, анализировать нравственную сторону своих поступков и поступков других людей;</w:t>
      </w:r>
    </w:p>
    <w:p w:rsidR="00CD1075" w:rsidRDefault="00CD1075">
      <w:pPr>
        <w:spacing w:line="13" w:lineRule="exact"/>
        <w:rPr>
          <w:rFonts w:eastAsia="Times New Roman"/>
          <w:sz w:val="24"/>
          <w:szCs w:val="24"/>
        </w:rPr>
      </w:pPr>
    </w:p>
    <w:p w:rsidR="00CD1075" w:rsidRDefault="004408CF" w:rsidP="00B45A13">
      <w:pPr>
        <w:numPr>
          <w:ilvl w:val="0"/>
          <w:numId w:val="76"/>
        </w:numPr>
        <w:tabs>
          <w:tab w:val="left" w:pos="164"/>
        </w:tabs>
        <w:spacing w:line="236" w:lineRule="auto"/>
        <w:ind w:left="1" w:hanging="1"/>
        <w:jc w:val="both"/>
        <w:rPr>
          <w:rFonts w:eastAsia="Times New Roman"/>
          <w:sz w:val="24"/>
          <w:szCs w:val="24"/>
        </w:rPr>
      </w:pPr>
      <w:r>
        <w:rPr>
          <w:rFonts w:eastAsia="Times New Roman"/>
          <w:sz w:val="24"/>
          <w:szCs w:val="24"/>
        </w:rPr>
        <w:t>уважительное отношение к родителям (законным представителям), к старшим, заботливое отношение к младшим; своей семьи и образовательного учреждения, бережное отношение к ним.</w:t>
      </w:r>
    </w:p>
    <w:p w:rsidR="00CD1075" w:rsidRDefault="00CD1075">
      <w:pPr>
        <w:spacing w:line="13" w:lineRule="exact"/>
        <w:rPr>
          <w:rFonts w:eastAsia="Times New Roman"/>
          <w:sz w:val="24"/>
          <w:szCs w:val="24"/>
        </w:rPr>
      </w:pPr>
    </w:p>
    <w:p w:rsidR="00CD1075" w:rsidRDefault="004408CF">
      <w:pPr>
        <w:spacing w:line="237" w:lineRule="auto"/>
        <w:ind w:left="1" w:firstLine="708"/>
        <w:rPr>
          <w:rFonts w:eastAsia="Times New Roman"/>
          <w:sz w:val="24"/>
          <w:szCs w:val="24"/>
        </w:rPr>
      </w:pPr>
      <w:r>
        <w:rPr>
          <w:rFonts w:eastAsia="Times New Roman"/>
          <w:sz w:val="24"/>
          <w:szCs w:val="24"/>
        </w:rPr>
        <w:t>Воспитание экологической культуры, культуры здорового и безопасного образа жизни: ценностное отношение к природе;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по месту жительства;</w:t>
      </w:r>
    </w:p>
    <w:p w:rsidR="00CD1075" w:rsidRDefault="00CD1075">
      <w:pPr>
        <w:spacing w:line="17" w:lineRule="exact"/>
        <w:rPr>
          <w:rFonts w:eastAsia="Times New Roman"/>
          <w:sz w:val="24"/>
          <w:szCs w:val="24"/>
        </w:rPr>
      </w:pPr>
    </w:p>
    <w:p w:rsidR="00CD1075" w:rsidRDefault="004408CF" w:rsidP="00B45A13">
      <w:pPr>
        <w:numPr>
          <w:ilvl w:val="0"/>
          <w:numId w:val="76"/>
        </w:numPr>
        <w:tabs>
          <w:tab w:val="left" w:pos="270"/>
        </w:tabs>
        <w:spacing w:line="238" w:lineRule="auto"/>
        <w:ind w:left="1" w:hanging="1"/>
        <w:jc w:val="both"/>
        <w:rPr>
          <w:rFonts w:eastAsia="Times New Roman"/>
          <w:sz w:val="24"/>
          <w:szCs w:val="24"/>
        </w:rPr>
      </w:pPr>
      <w:r>
        <w:rPr>
          <w:rFonts w:eastAsia="Times New Roman"/>
          <w:sz w:val="24"/>
          <w:szCs w:val="24"/>
        </w:rPr>
        <w:t xml:space="preserve">личный опыт участия в экологических инициативах, проектах; знания и умения рационально планировать свой день, распределять нагрузки, избегать перенапряжение, учитывать индивидуальные особенности; наличие </w:t>
      </w:r>
      <w:proofErr w:type="spellStart"/>
      <w:proofErr w:type="gramStart"/>
      <w:r>
        <w:rPr>
          <w:rFonts w:eastAsia="Times New Roman"/>
          <w:sz w:val="24"/>
          <w:szCs w:val="24"/>
        </w:rPr>
        <w:t>ч</w:t>
      </w:r>
      <w:proofErr w:type="gramEnd"/>
      <w:r>
        <w:rPr>
          <w:rFonts w:eastAsia="Times New Roman"/>
          <w:sz w:val="24"/>
          <w:szCs w:val="24"/>
        </w:rPr>
        <w:t>ѐтких</w:t>
      </w:r>
      <w:proofErr w:type="spellEnd"/>
      <w:r>
        <w:rPr>
          <w:rFonts w:eastAsia="Times New Roman"/>
          <w:sz w:val="24"/>
          <w:szCs w:val="24"/>
        </w:rPr>
        <w:t xml:space="preserve"> представлений о возможностях управления своим физическим и психологическим состоянием без использования медикаментозных и тонизирующих средств; способность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Pr>
          <w:rFonts w:eastAsia="Times New Roman"/>
          <w:sz w:val="24"/>
          <w:szCs w:val="24"/>
        </w:rPr>
        <w:t>внеучебной</w:t>
      </w:r>
      <w:proofErr w:type="spellEnd"/>
      <w:r>
        <w:rPr>
          <w:rFonts w:eastAsia="Times New Roman"/>
          <w:sz w:val="24"/>
          <w:szCs w:val="24"/>
        </w:rPr>
        <w:t xml:space="preserve"> нагрузке);</w:t>
      </w:r>
    </w:p>
    <w:p w:rsidR="00CD1075" w:rsidRDefault="00CD1075">
      <w:pPr>
        <w:spacing w:line="16" w:lineRule="exact"/>
        <w:rPr>
          <w:rFonts w:eastAsia="Times New Roman"/>
          <w:sz w:val="24"/>
          <w:szCs w:val="24"/>
        </w:rPr>
      </w:pPr>
    </w:p>
    <w:p w:rsidR="00CD1075" w:rsidRDefault="004408CF" w:rsidP="00B45A13">
      <w:pPr>
        <w:numPr>
          <w:ilvl w:val="0"/>
          <w:numId w:val="76"/>
        </w:numPr>
        <w:tabs>
          <w:tab w:val="left" w:pos="148"/>
        </w:tabs>
        <w:spacing w:line="234" w:lineRule="auto"/>
        <w:ind w:left="1" w:hanging="1"/>
        <w:rPr>
          <w:rFonts w:eastAsia="Times New Roman"/>
          <w:sz w:val="24"/>
          <w:szCs w:val="24"/>
        </w:rPr>
      </w:pPr>
      <w:r>
        <w:rPr>
          <w:rFonts w:eastAsia="Times New Roman"/>
          <w:sz w:val="24"/>
          <w:szCs w:val="24"/>
        </w:rPr>
        <w:t>овладение основами позитивного коммуникативного общения; повышение уровня знаний о безопасности дорожного движения, основ безопасного поведения на дорогах;</w:t>
      </w:r>
    </w:p>
    <w:p w:rsidR="00CD1075" w:rsidRDefault="00CD1075">
      <w:pPr>
        <w:spacing w:line="13" w:lineRule="exact"/>
        <w:rPr>
          <w:rFonts w:eastAsia="Times New Roman"/>
          <w:sz w:val="24"/>
          <w:szCs w:val="24"/>
        </w:rPr>
      </w:pPr>
    </w:p>
    <w:p w:rsidR="00CD1075" w:rsidRDefault="004408CF">
      <w:pPr>
        <w:spacing w:line="239" w:lineRule="auto"/>
        <w:ind w:left="1" w:firstLine="708"/>
        <w:jc w:val="both"/>
        <w:rPr>
          <w:rFonts w:eastAsia="Times New Roman"/>
          <w:sz w:val="24"/>
          <w:szCs w:val="24"/>
        </w:rPr>
      </w:pPr>
      <w:r>
        <w:rPr>
          <w:rFonts w:eastAsia="Times New Roman"/>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элементарные представления о различных профессиях; первоначальные навыки трудового творческого сотрудничества со сверстниками, и взрослыми; </w:t>
      </w:r>
      <w:proofErr w:type="gramStart"/>
      <w:r>
        <w:rPr>
          <w:rFonts w:eastAsia="Times New Roman"/>
          <w:sz w:val="24"/>
          <w:szCs w:val="24"/>
        </w:rPr>
        <w:t>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обучающегося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roofErr w:type="gramEnd"/>
    </w:p>
    <w:p w:rsidR="00CD1075" w:rsidRDefault="00CD1075">
      <w:pPr>
        <w:spacing w:line="13" w:lineRule="exact"/>
        <w:rPr>
          <w:rFonts w:eastAsia="Times New Roman"/>
          <w:sz w:val="24"/>
          <w:szCs w:val="24"/>
        </w:rPr>
      </w:pPr>
    </w:p>
    <w:p w:rsidR="00CD1075" w:rsidRDefault="004408CF">
      <w:pPr>
        <w:spacing w:line="236" w:lineRule="auto"/>
        <w:ind w:left="1" w:firstLine="708"/>
        <w:jc w:val="both"/>
        <w:rPr>
          <w:rFonts w:eastAsia="Times New Roman"/>
          <w:sz w:val="24"/>
          <w:szCs w:val="24"/>
        </w:rPr>
      </w:pPr>
      <w:r>
        <w:rPr>
          <w:rFonts w:eastAsia="Times New Roman"/>
          <w:sz w:val="24"/>
          <w:szCs w:val="24"/>
        </w:rPr>
        <w:t xml:space="preserve">Воспитание ценностного отношения к </w:t>
      </w:r>
      <w:proofErr w:type="gramStart"/>
      <w:r>
        <w:rPr>
          <w:rFonts w:eastAsia="Times New Roman"/>
          <w:sz w:val="24"/>
          <w:szCs w:val="24"/>
        </w:rPr>
        <w:t>прекрасному</w:t>
      </w:r>
      <w:proofErr w:type="gramEnd"/>
      <w:r>
        <w:rPr>
          <w:rFonts w:eastAsia="Times New Roman"/>
          <w:sz w:val="24"/>
          <w:szCs w:val="24"/>
        </w:rPr>
        <w:t xml:space="preserve">, формирование основ </w:t>
      </w:r>
      <w:proofErr w:type="spellStart"/>
      <w:r>
        <w:rPr>
          <w:rFonts w:eastAsia="Times New Roman"/>
          <w:sz w:val="24"/>
          <w:szCs w:val="24"/>
        </w:rPr>
        <w:t>эстетич</w:t>
      </w:r>
      <w:proofErr w:type="spellEnd"/>
      <w:r>
        <w:rPr>
          <w:rFonts w:eastAsia="Times New Roman"/>
          <w:sz w:val="24"/>
          <w:szCs w:val="24"/>
        </w:rPr>
        <w:t xml:space="preserve"> культуры (эстетическое воспитание): первоначальные умения видеть красоту в окружающем мире, поведении, поступках людей; представления об эстетических и художественных</w:t>
      </w:r>
    </w:p>
    <w:p w:rsidR="00CD1075" w:rsidRDefault="00CD1075">
      <w:pPr>
        <w:spacing w:line="14" w:lineRule="exact"/>
        <w:rPr>
          <w:sz w:val="20"/>
          <w:szCs w:val="20"/>
        </w:rPr>
      </w:pPr>
    </w:p>
    <w:p w:rsidR="00CD1075" w:rsidRDefault="004408CF">
      <w:pPr>
        <w:spacing w:line="234" w:lineRule="auto"/>
        <w:ind w:left="1"/>
        <w:rPr>
          <w:sz w:val="20"/>
          <w:szCs w:val="20"/>
        </w:rPr>
      </w:pPr>
      <w:proofErr w:type="gramStart"/>
      <w:r>
        <w:rPr>
          <w:rFonts w:eastAsia="Times New Roman"/>
          <w:sz w:val="24"/>
          <w:szCs w:val="24"/>
        </w:rPr>
        <w:t>ценностях</w:t>
      </w:r>
      <w:proofErr w:type="gramEnd"/>
      <w:r>
        <w:rPr>
          <w:rFonts w:eastAsia="Times New Roman"/>
          <w:sz w:val="24"/>
          <w:szCs w:val="24"/>
        </w:rPr>
        <w:t xml:space="preserve"> отечественной культуры; фольклора народов России; эстетических объектов в природе и социуме, эстетического отношения к окружающему миру и самому себе;</w:t>
      </w:r>
    </w:p>
    <w:p w:rsidR="00CD1075" w:rsidRDefault="00CD1075">
      <w:pPr>
        <w:spacing w:line="14" w:lineRule="exact"/>
        <w:rPr>
          <w:sz w:val="20"/>
          <w:szCs w:val="20"/>
        </w:rPr>
      </w:pPr>
    </w:p>
    <w:p w:rsidR="00CD1075" w:rsidRDefault="004408CF" w:rsidP="00B45A13">
      <w:pPr>
        <w:numPr>
          <w:ilvl w:val="0"/>
          <w:numId w:val="77"/>
        </w:numPr>
        <w:tabs>
          <w:tab w:val="left" w:pos="272"/>
        </w:tabs>
        <w:spacing w:line="234" w:lineRule="auto"/>
        <w:ind w:left="1" w:hanging="1"/>
        <w:rPr>
          <w:rFonts w:eastAsia="Times New Roman"/>
          <w:sz w:val="24"/>
          <w:szCs w:val="24"/>
        </w:rPr>
      </w:pPr>
      <w:r>
        <w:rPr>
          <w:rFonts w:eastAsia="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D1075" w:rsidRDefault="00CD1075">
      <w:pPr>
        <w:spacing w:line="14" w:lineRule="exact"/>
        <w:rPr>
          <w:rFonts w:eastAsia="Times New Roman"/>
          <w:sz w:val="24"/>
          <w:szCs w:val="24"/>
        </w:rPr>
      </w:pPr>
    </w:p>
    <w:p w:rsidR="00CD1075" w:rsidRDefault="004408CF" w:rsidP="00B45A13">
      <w:pPr>
        <w:numPr>
          <w:ilvl w:val="0"/>
          <w:numId w:val="77"/>
        </w:numPr>
        <w:tabs>
          <w:tab w:val="left" w:pos="270"/>
        </w:tabs>
        <w:spacing w:line="234" w:lineRule="auto"/>
        <w:ind w:left="1" w:hanging="1"/>
        <w:rPr>
          <w:rFonts w:eastAsia="Times New Roman"/>
          <w:sz w:val="24"/>
          <w:szCs w:val="24"/>
        </w:rPr>
      </w:pPr>
      <w:r>
        <w:rPr>
          <w:rFonts w:eastAsia="Times New Roman"/>
          <w:sz w:val="24"/>
          <w:szCs w:val="24"/>
        </w:rPr>
        <w:t>мотивация к реализации эстетических ценностей в пространстве образовательного учреждения и семьи.</w:t>
      </w:r>
    </w:p>
    <w:p w:rsidR="00CD1075" w:rsidRDefault="00CD1075">
      <w:pPr>
        <w:spacing w:line="13" w:lineRule="exact"/>
        <w:rPr>
          <w:rFonts w:eastAsia="Times New Roman"/>
          <w:sz w:val="24"/>
          <w:szCs w:val="24"/>
        </w:rPr>
      </w:pPr>
    </w:p>
    <w:p w:rsidR="00CD1075" w:rsidRDefault="004408CF">
      <w:pPr>
        <w:spacing w:line="234" w:lineRule="auto"/>
        <w:ind w:left="1" w:right="20"/>
        <w:rPr>
          <w:rFonts w:eastAsia="Times New Roman"/>
          <w:sz w:val="24"/>
          <w:szCs w:val="24"/>
        </w:rPr>
      </w:pPr>
      <w:r>
        <w:rPr>
          <w:rFonts w:eastAsia="Times New Roman"/>
          <w:sz w:val="24"/>
          <w:szCs w:val="24"/>
        </w:rPr>
        <w:t>Личностное участие школьников в разных видах деятельности прослеживается на четырех уровнях.</w:t>
      </w:r>
    </w:p>
    <w:p w:rsidR="00CD1075" w:rsidRDefault="00CD1075">
      <w:pPr>
        <w:spacing w:line="1"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u w:val="single"/>
        </w:rPr>
        <w:t>Персональный уровень</w:t>
      </w:r>
    </w:p>
    <w:p w:rsidR="00CD1075" w:rsidRDefault="00CD1075">
      <w:pPr>
        <w:spacing w:line="12" w:lineRule="exact"/>
        <w:rPr>
          <w:rFonts w:eastAsia="Times New Roman"/>
          <w:sz w:val="24"/>
          <w:szCs w:val="24"/>
        </w:rPr>
      </w:pPr>
    </w:p>
    <w:p w:rsidR="00CD1075" w:rsidRDefault="004408CF">
      <w:pPr>
        <w:spacing w:line="236" w:lineRule="auto"/>
        <w:ind w:left="1" w:firstLine="60"/>
        <w:jc w:val="both"/>
        <w:rPr>
          <w:rFonts w:eastAsia="Times New Roman"/>
          <w:sz w:val="24"/>
          <w:szCs w:val="24"/>
        </w:rPr>
      </w:pPr>
      <w:r>
        <w:rPr>
          <w:rFonts w:eastAsia="Times New Roman"/>
          <w:sz w:val="24"/>
          <w:szCs w:val="24"/>
        </w:rPr>
        <w:t>Способность обучающегося: - сохранять и поддерживать собственное здоровье и не иметь дурных привычек (т.е. вредных для здоровья физического, нравственного и психического – своего и окружающих);</w:t>
      </w:r>
    </w:p>
    <w:p w:rsidR="00CD1075" w:rsidRDefault="00CD1075">
      <w:pPr>
        <w:spacing w:line="13" w:lineRule="exact"/>
        <w:rPr>
          <w:rFonts w:eastAsia="Times New Roman"/>
          <w:sz w:val="24"/>
          <w:szCs w:val="24"/>
        </w:rPr>
      </w:pPr>
    </w:p>
    <w:p w:rsidR="00CD1075" w:rsidRDefault="004408CF" w:rsidP="00B45A13">
      <w:pPr>
        <w:numPr>
          <w:ilvl w:val="1"/>
          <w:numId w:val="77"/>
        </w:numPr>
        <w:tabs>
          <w:tab w:val="left" w:pos="292"/>
        </w:tabs>
        <w:spacing w:line="234" w:lineRule="auto"/>
        <w:ind w:left="1" w:firstLine="59"/>
        <w:rPr>
          <w:rFonts w:eastAsia="Times New Roman"/>
          <w:sz w:val="24"/>
          <w:szCs w:val="24"/>
        </w:rPr>
      </w:pPr>
      <w:r>
        <w:rPr>
          <w:rFonts w:eastAsia="Times New Roman"/>
          <w:sz w:val="24"/>
          <w:szCs w:val="24"/>
        </w:rPr>
        <w:t>поддерживать и развивать товарищеские деловые отношения со всеми старшими и младшими, входящими в круг актуального общения;</w:t>
      </w:r>
    </w:p>
    <w:p w:rsidR="00CD1075" w:rsidRDefault="00CD1075">
      <w:pPr>
        <w:spacing w:line="1" w:lineRule="exact"/>
        <w:rPr>
          <w:rFonts w:eastAsia="Times New Roman"/>
          <w:sz w:val="24"/>
          <w:szCs w:val="24"/>
        </w:rPr>
      </w:pPr>
    </w:p>
    <w:p w:rsidR="00CD1075" w:rsidRDefault="004408CF" w:rsidP="00B45A13">
      <w:pPr>
        <w:numPr>
          <w:ilvl w:val="1"/>
          <w:numId w:val="77"/>
        </w:numPr>
        <w:tabs>
          <w:tab w:val="left" w:pos="201"/>
        </w:tabs>
        <w:ind w:left="201" w:hanging="141"/>
        <w:rPr>
          <w:rFonts w:eastAsia="Times New Roman"/>
          <w:sz w:val="24"/>
          <w:szCs w:val="24"/>
        </w:rPr>
      </w:pPr>
      <w:r>
        <w:rPr>
          <w:rFonts w:eastAsia="Times New Roman"/>
          <w:sz w:val="24"/>
          <w:szCs w:val="24"/>
        </w:rPr>
        <w:t>критически воспринимать информацию, транслируемую печатными и электронными СМИ;</w:t>
      </w:r>
    </w:p>
    <w:p w:rsidR="00CD1075" w:rsidRDefault="004408CF" w:rsidP="00B45A13">
      <w:pPr>
        <w:numPr>
          <w:ilvl w:val="1"/>
          <w:numId w:val="78"/>
        </w:numPr>
        <w:tabs>
          <w:tab w:val="left" w:pos="376"/>
        </w:tabs>
        <w:spacing w:line="236" w:lineRule="auto"/>
        <w:ind w:left="1" w:firstLine="59"/>
        <w:jc w:val="both"/>
        <w:rPr>
          <w:rFonts w:eastAsia="Times New Roman"/>
          <w:sz w:val="24"/>
          <w:szCs w:val="24"/>
        </w:rPr>
      </w:pPr>
      <w:r>
        <w:rPr>
          <w:rFonts w:eastAsia="Times New Roman"/>
          <w:sz w:val="24"/>
          <w:szCs w:val="24"/>
        </w:rPr>
        <w:t>иметь устойчивый интерес к материалам социальной и социально-культурной проблематики; окружающей жизни; реагировать на них в соответствии со своими убеждениями в рамках правовых и нравственных норм;</w:t>
      </w:r>
    </w:p>
    <w:p w:rsidR="00CD1075" w:rsidRDefault="00CD1075">
      <w:pPr>
        <w:spacing w:line="14" w:lineRule="exact"/>
        <w:rPr>
          <w:rFonts w:eastAsia="Times New Roman"/>
          <w:sz w:val="24"/>
          <w:szCs w:val="24"/>
        </w:rPr>
      </w:pPr>
    </w:p>
    <w:p w:rsidR="00775B6D" w:rsidRDefault="004408CF" w:rsidP="00B45A13">
      <w:pPr>
        <w:numPr>
          <w:ilvl w:val="1"/>
          <w:numId w:val="78"/>
        </w:numPr>
        <w:tabs>
          <w:tab w:val="left" w:pos="277"/>
        </w:tabs>
        <w:ind w:left="1" w:firstLine="59"/>
        <w:jc w:val="both"/>
        <w:rPr>
          <w:rFonts w:eastAsia="Times New Roman"/>
          <w:sz w:val="24"/>
          <w:szCs w:val="24"/>
        </w:rPr>
      </w:pPr>
      <w:r>
        <w:rPr>
          <w:rFonts w:eastAsia="Times New Roman"/>
          <w:sz w:val="24"/>
          <w:szCs w:val="24"/>
        </w:rPr>
        <w:t xml:space="preserve">относиться к образованию как универсальной человеческой ценности нашего века; - публично выражать свое мнение, умело используя богатый арсенал вербальных и невербальных средств коммуникации </w:t>
      </w:r>
    </w:p>
    <w:p w:rsidR="00775B6D" w:rsidRDefault="00775B6D" w:rsidP="00775B6D">
      <w:pPr>
        <w:pStyle w:val="afffff1"/>
        <w:rPr>
          <w:rFonts w:eastAsia="Times New Roman"/>
          <w:sz w:val="24"/>
          <w:szCs w:val="24"/>
          <w:u w:val="single"/>
        </w:rPr>
      </w:pPr>
    </w:p>
    <w:p w:rsidR="00CD1075" w:rsidRDefault="004408CF" w:rsidP="00B45A13">
      <w:pPr>
        <w:numPr>
          <w:ilvl w:val="1"/>
          <w:numId w:val="78"/>
        </w:numPr>
        <w:tabs>
          <w:tab w:val="left" w:pos="277"/>
        </w:tabs>
        <w:ind w:left="1" w:firstLine="59"/>
        <w:jc w:val="both"/>
        <w:rPr>
          <w:rFonts w:eastAsia="Times New Roman"/>
          <w:sz w:val="24"/>
          <w:szCs w:val="24"/>
        </w:rPr>
      </w:pPr>
      <w:r>
        <w:rPr>
          <w:rFonts w:eastAsia="Times New Roman"/>
          <w:sz w:val="24"/>
          <w:szCs w:val="24"/>
          <w:u w:val="single"/>
        </w:rPr>
        <w:t>Школьный уровень</w:t>
      </w:r>
    </w:p>
    <w:p w:rsidR="00CD1075" w:rsidRDefault="00CD1075">
      <w:pPr>
        <w:spacing w:line="263"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 xml:space="preserve">Личное участие </w:t>
      </w:r>
      <w:proofErr w:type="gramStart"/>
      <w:r>
        <w:rPr>
          <w:rFonts w:eastAsia="Times New Roman"/>
          <w:sz w:val="24"/>
          <w:szCs w:val="24"/>
        </w:rPr>
        <w:t>обучающегося</w:t>
      </w:r>
      <w:proofErr w:type="gramEnd"/>
      <w:r>
        <w:rPr>
          <w:rFonts w:eastAsia="Times New Roman"/>
          <w:sz w:val="24"/>
          <w:szCs w:val="24"/>
        </w:rPr>
        <w:t xml:space="preserve"> в следующих видах деятельности:</w:t>
      </w:r>
    </w:p>
    <w:p w:rsidR="00CD1075" w:rsidRDefault="00CD1075">
      <w:pPr>
        <w:spacing w:line="12" w:lineRule="exact"/>
        <w:rPr>
          <w:rFonts w:eastAsia="Times New Roman"/>
          <w:sz w:val="24"/>
          <w:szCs w:val="24"/>
        </w:rPr>
      </w:pPr>
    </w:p>
    <w:p w:rsidR="00CD1075" w:rsidRDefault="004408CF">
      <w:pPr>
        <w:spacing w:line="234" w:lineRule="auto"/>
        <w:ind w:left="1" w:firstLine="60"/>
        <w:rPr>
          <w:rFonts w:eastAsia="Times New Roman"/>
          <w:sz w:val="24"/>
          <w:szCs w:val="24"/>
        </w:rPr>
      </w:pPr>
      <w:r>
        <w:rPr>
          <w:rFonts w:eastAsia="Times New Roman"/>
          <w:sz w:val="24"/>
          <w:szCs w:val="24"/>
        </w:rPr>
        <w:t>развитие и поддержка гуманистического уклада школьной жизни и системы школьного самоуправления;</w:t>
      </w:r>
    </w:p>
    <w:p w:rsidR="00CD1075" w:rsidRDefault="00CD1075">
      <w:pPr>
        <w:spacing w:line="1" w:lineRule="exact"/>
        <w:rPr>
          <w:rFonts w:eastAsia="Times New Roman"/>
          <w:sz w:val="24"/>
          <w:szCs w:val="24"/>
        </w:rPr>
      </w:pPr>
    </w:p>
    <w:p w:rsidR="00CD1075" w:rsidRDefault="004408CF" w:rsidP="00B45A13">
      <w:pPr>
        <w:numPr>
          <w:ilvl w:val="0"/>
          <w:numId w:val="78"/>
        </w:numPr>
        <w:tabs>
          <w:tab w:val="left" w:pos="141"/>
        </w:tabs>
        <w:ind w:left="141" w:hanging="141"/>
        <w:rPr>
          <w:rFonts w:eastAsia="Times New Roman"/>
          <w:sz w:val="24"/>
          <w:szCs w:val="24"/>
        </w:rPr>
      </w:pPr>
      <w:r>
        <w:rPr>
          <w:rFonts w:eastAsia="Times New Roman"/>
          <w:sz w:val="24"/>
          <w:szCs w:val="24"/>
        </w:rPr>
        <w:t>поддержание благоустройства школьного и пришкольного пространства;</w:t>
      </w:r>
    </w:p>
    <w:p w:rsidR="00CD1075" w:rsidRDefault="00CD1075">
      <w:pPr>
        <w:spacing w:line="12" w:lineRule="exact"/>
        <w:rPr>
          <w:rFonts w:eastAsia="Times New Roman"/>
          <w:sz w:val="24"/>
          <w:szCs w:val="24"/>
        </w:rPr>
      </w:pPr>
    </w:p>
    <w:p w:rsidR="00CD1075" w:rsidRDefault="004408CF" w:rsidP="00B45A13">
      <w:pPr>
        <w:numPr>
          <w:ilvl w:val="0"/>
          <w:numId w:val="78"/>
        </w:numPr>
        <w:tabs>
          <w:tab w:val="left" w:pos="172"/>
        </w:tabs>
        <w:spacing w:line="234" w:lineRule="auto"/>
        <w:ind w:left="1" w:hanging="1"/>
        <w:rPr>
          <w:rFonts w:eastAsia="Times New Roman"/>
          <w:sz w:val="24"/>
          <w:szCs w:val="24"/>
        </w:rPr>
      </w:pPr>
      <w:r>
        <w:rPr>
          <w:rFonts w:eastAsia="Times New Roman"/>
          <w:sz w:val="24"/>
          <w:szCs w:val="24"/>
        </w:rPr>
        <w:t>участие в подготовке и поддержании школьного сайта; - участие в подготовке и выпуске печатной или электронной версии школьной газеты</w:t>
      </w:r>
    </w:p>
    <w:p w:rsidR="00CD1075" w:rsidRDefault="00CD1075">
      <w:pPr>
        <w:spacing w:line="1" w:lineRule="exact"/>
        <w:rPr>
          <w:rFonts w:eastAsia="Times New Roman"/>
          <w:sz w:val="24"/>
          <w:szCs w:val="24"/>
        </w:rPr>
      </w:pPr>
    </w:p>
    <w:p w:rsidR="00CD1075" w:rsidRDefault="004408CF" w:rsidP="00B45A13">
      <w:pPr>
        <w:numPr>
          <w:ilvl w:val="0"/>
          <w:numId w:val="78"/>
        </w:numPr>
        <w:tabs>
          <w:tab w:val="left" w:pos="141"/>
        </w:tabs>
        <w:ind w:left="141" w:hanging="141"/>
        <w:rPr>
          <w:rFonts w:eastAsia="Times New Roman"/>
          <w:sz w:val="24"/>
          <w:szCs w:val="24"/>
        </w:rPr>
      </w:pPr>
      <w:r>
        <w:rPr>
          <w:rFonts w:eastAsia="Times New Roman"/>
          <w:sz w:val="24"/>
          <w:szCs w:val="24"/>
        </w:rPr>
        <w:t>участие в общешкольной волонтерской и т.д. деятельности;</w:t>
      </w:r>
    </w:p>
    <w:p w:rsidR="00CD1075" w:rsidRDefault="00CD1075">
      <w:pPr>
        <w:spacing w:line="12" w:lineRule="exact"/>
        <w:rPr>
          <w:rFonts w:eastAsia="Times New Roman"/>
          <w:sz w:val="24"/>
          <w:szCs w:val="24"/>
        </w:rPr>
      </w:pPr>
    </w:p>
    <w:p w:rsidR="00CD1075" w:rsidRDefault="004408CF" w:rsidP="00B45A13">
      <w:pPr>
        <w:numPr>
          <w:ilvl w:val="0"/>
          <w:numId w:val="78"/>
        </w:numPr>
        <w:tabs>
          <w:tab w:val="left" w:pos="205"/>
        </w:tabs>
        <w:spacing w:line="234" w:lineRule="auto"/>
        <w:ind w:left="1" w:hanging="1"/>
        <w:rPr>
          <w:rFonts w:eastAsia="Times New Roman"/>
          <w:sz w:val="24"/>
          <w:szCs w:val="24"/>
        </w:rPr>
      </w:pPr>
      <w:r>
        <w:rPr>
          <w:rFonts w:eastAsia="Times New Roman"/>
          <w:sz w:val="24"/>
          <w:szCs w:val="24"/>
        </w:rPr>
        <w:t>участие в массовых мероприятиях, связанных с престижем школы (спорт, олимпиады, конкурсы и т.д.);</w:t>
      </w:r>
    </w:p>
    <w:p w:rsidR="00CD1075" w:rsidRDefault="00CD1075">
      <w:pPr>
        <w:spacing w:line="14" w:lineRule="exact"/>
        <w:rPr>
          <w:rFonts w:eastAsia="Times New Roman"/>
          <w:sz w:val="24"/>
          <w:szCs w:val="24"/>
        </w:rPr>
      </w:pPr>
    </w:p>
    <w:p w:rsidR="00775B6D" w:rsidRDefault="004408CF" w:rsidP="00B45A13">
      <w:pPr>
        <w:numPr>
          <w:ilvl w:val="1"/>
          <w:numId w:val="78"/>
        </w:numPr>
        <w:tabs>
          <w:tab w:val="left" w:pos="200"/>
        </w:tabs>
        <w:spacing w:line="234" w:lineRule="auto"/>
        <w:ind w:left="1" w:right="300" w:firstLine="59"/>
        <w:rPr>
          <w:rFonts w:eastAsia="Times New Roman"/>
          <w:sz w:val="24"/>
          <w:szCs w:val="24"/>
        </w:rPr>
      </w:pPr>
      <w:r>
        <w:rPr>
          <w:rFonts w:eastAsia="Times New Roman"/>
          <w:sz w:val="24"/>
          <w:szCs w:val="24"/>
        </w:rPr>
        <w:t xml:space="preserve">сознательное и ответственное участие в реализации образовательной программы школы. </w:t>
      </w:r>
      <w:r>
        <w:rPr>
          <w:rFonts w:eastAsia="Times New Roman"/>
          <w:sz w:val="24"/>
          <w:szCs w:val="24"/>
          <w:u w:val="single"/>
        </w:rPr>
        <w:t>Муниципальный уровень</w:t>
      </w:r>
    </w:p>
    <w:p w:rsidR="00CD1075" w:rsidRDefault="00CD1075">
      <w:pPr>
        <w:spacing w:line="1"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 xml:space="preserve">Личное участие </w:t>
      </w:r>
      <w:proofErr w:type="gramStart"/>
      <w:r>
        <w:rPr>
          <w:rFonts w:eastAsia="Times New Roman"/>
          <w:sz w:val="24"/>
          <w:szCs w:val="24"/>
        </w:rPr>
        <w:t>обучающегося</w:t>
      </w:r>
      <w:proofErr w:type="gramEnd"/>
      <w:r>
        <w:rPr>
          <w:rFonts w:eastAsia="Times New Roman"/>
          <w:sz w:val="24"/>
          <w:szCs w:val="24"/>
        </w:rPr>
        <w:t xml:space="preserve"> в следующих видах деятельности:</w:t>
      </w:r>
    </w:p>
    <w:p w:rsidR="00CD1075" w:rsidRDefault="00CD1075">
      <w:pPr>
        <w:spacing w:line="12" w:lineRule="exact"/>
        <w:rPr>
          <w:rFonts w:eastAsia="Times New Roman"/>
          <w:sz w:val="24"/>
          <w:szCs w:val="24"/>
        </w:rPr>
      </w:pPr>
    </w:p>
    <w:p w:rsidR="00CD1075" w:rsidRDefault="004408CF" w:rsidP="00B45A13">
      <w:pPr>
        <w:numPr>
          <w:ilvl w:val="1"/>
          <w:numId w:val="78"/>
        </w:numPr>
        <w:tabs>
          <w:tab w:val="left" w:pos="287"/>
        </w:tabs>
        <w:spacing w:line="234" w:lineRule="auto"/>
        <w:ind w:left="1" w:firstLine="59"/>
        <w:rPr>
          <w:rFonts w:eastAsia="Times New Roman"/>
          <w:sz w:val="24"/>
          <w:szCs w:val="24"/>
        </w:rPr>
      </w:pPr>
      <w:r>
        <w:rPr>
          <w:rFonts w:eastAsia="Times New Roman"/>
          <w:sz w:val="24"/>
          <w:szCs w:val="24"/>
        </w:rPr>
        <w:t>участие в изучении и сохранении культурно-исторического наследия и достояния и подготовка по этой работе;</w:t>
      </w:r>
    </w:p>
    <w:p w:rsidR="00CD1075" w:rsidRDefault="00CD1075">
      <w:pPr>
        <w:spacing w:line="13" w:lineRule="exact"/>
        <w:rPr>
          <w:rFonts w:eastAsia="Times New Roman"/>
          <w:sz w:val="24"/>
          <w:szCs w:val="24"/>
        </w:rPr>
      </w:pPr>
    </w:p>
    <w:p w:rsidR="00CD1075" w:rsidRDefault="004408CF" w:rsidP="00B45A13">
      <w:pPr>
        <w:numPr>
          <w:ilvl w:val="1"/>
          <w:numId w:val="78"/>
        </w:numPr>
        <w:tabs>
          <w:tab w:val="left" w:pos="217"/>
        </w:tabs>
        <w:spacing w:line="234" w:lineRule="auto"/>
        <w:ind w:left="1" w:firstLine="59"/>
        <w:rPr>
          <w:rFonts w:eastAsia="Times New Roman"/>
          <w:sz w:val="24"/>
          <w:szCs w:val="24"/>
        </w:rPr>
      </w:pPr>
      <w:r>
        <w:rPr>
          <w:rFonts w:eastAsia="Times New Roman"/>
          <w:sz w:val="24"/>
          <w:szCs w:val="24"/>
        </w:rPr>
        <w:t>участие в выставках изобразительного и фотоискусства, в конкурсах юных журналистов и т.д., посвященных актуальным социальным проблемам родного края;</w:t>
      </w:r>
    </w:p>
    <w:p w:rsidR="00CD1075" w:rsidRDefault="00CD1075">
      <w:pPr>
        <w:spacing w:line="13" w:lineRule="exact"/>
        <w:rPr>
          <w:rFonts w:eastAsia="Times New Roman"/>
          <w:sz w:val="24"/>
          <w:szCs w:val="24"/>
        </w:rPr>
      </w:pPr>
    </w:p>
    <w:p w:rsidR="00CD1075" w:rsidRDefault="004408CF" w:rsidP="00B45A13">
      <w:pPr>
        <w:numPr>
          <w:ilvl w:val="1"/>
          <w:numId w:val="78"/>
        </w:numPr>
        <w:tabs>
          <w:tab w:val="left" w:pos="265"/>
        </w:tabs>
        <w:spacing w:line="238" w:lineRule="auto"/>
        <w:ind w:left="1" w:firstLine="59"/>
        <w:jc w:val="both"/>
        <w:rPr>
          <w:rFonts w:eastAsia="Times New Roman"/>
          <w:sz w:val="24"/>
          <w:szCs w:val="24"/>
        </w:rPr>
      </w:pPr>
      <w:r>
        <w:rPr>
          <w:rFonts w:eastAsia="Times New Roman"/>
          <w:sz w:val="24"/>
          <w:szCs w:val="24"/>
        </w:rPr>
        <w:t>участие в исследовательских проектах</w:t>
      </w:r>
      <w:proofErr w:type="gramStart"/>
      <w:r>
        <w:rPr>
          <w:rFonts w:eastAsia="Times New Roman"/>
          <w:sz w:val="24"/>
          <w:szCs w:val="24"/>
        </w:rPr>
        <w:t xml:space="preserve"> ,</w:t>
      </w:r>
      <w:proofErr w:type="gramEnd"/>
      <w:r>
        <w:rPr>
          <w:rFonts w:eastAsia="Times New Roman"/>
          <w:sz w:val="24"/>
          <w:szCs w:val="24"/>
        </w:rPr>
        <w:t>посвященных изучению на местном материале таких феноменов, как: «органы власти и управления», (структура, функционирование, связь с социумом и др.), «общественные организации и творческие союзы», «учреждения культуры, здравоохранения, внутренних дел и т.д. и их роль в организации жизни общества» и др.; , трудоустройства, заработной платы; проблематика социального здоровья (преступности, употребления наркотиков, алкоголизма и их социальных последствий );</w:t>
      </w:r>
    </w:p>
    <w:p w:rsidR="00CD1075" w:rsidRDefault="00CD1075">
      <w:pPr>
        <w:spacing w:line="14" w:lineRule="exact"/>
        <w:rPr>
          <w:rFonts w:eastAsia="Times New Roman"/>
          <w:sz w:val="24"/>
          <w:szCs w:val="24"/>
        </w:rPr>
      </w:pPr>
    </w:p>
    <w:p w:rsidR="00775B6D" w:rsidRDefault="004408CF">
      <w:pPr>
        <w:spacing w:line="237" w:lineRule="auto"/>
        <w:ind w:left="1" w:right="4020" w:firstLine="120"/>
        <w:rPr>
          <w:rFonts w:eastAsia="Times New Roman"/>
          <w:sz w:val="24"/>
          <w:szCs w:val="24"/>
        </w:rPr>
      </w:pPr>
      <w:r>
        <w:rPr>
          <w:rFonts w:eastAsia="Times New Roman"/>
          <w:sz w:val="24"/>
          <w:szCs w:val="24"/>
        </w:rPr>
        <w:t>личное участие в развитии межкультурного диалога; экологическая проблематика; проблематика местных молодежных субкультур и др.</w:t>
      </w:r>
    </w:p>
    <w:p w:rsidR="00CD1075" w:rsidRDefault="004408CF">
      <w:pPr>
        <w:spacing w:line="237" w:lineRule="auto"/>
        <w:ind w:left="1" w:right="4020" w:firstLine="120"/>
        <w:rPr>
          <w:rFonts w:eastAsia="Times New Roman"/>
          <w:sz w:val="24"/>
          <w:szCs w:val="24"/>
        </w:rPr>
      </w:pPr>
      <w:r>
        <w:rPr>
          <w:rFonts w:eastAsia="Times New Roman"/>
          <w:sz w:val="24"/>
          <w:szCs w:val="24"/>
          <w:u w:val="single"/>
        </w:rPr>
        <w:t>Региональный уровень</w:t>
      </w:r>
    </w:p>
    <w:p w:rsidR="00CD1075" w:rsidRDefault="00CD1075">
      <w:pPr>
        <w:spacing w:line="13" w:lineRule="exact"/>
        <w:rPr>
          <w:rFonts w:eastAsia="Times New Roman"/>
          <w:sz w:val="24"/>
          <w:szCs w:val="24"/>
        </w:rPr>
      </w:pPr>
    </w:p>
    <w:p w:rsidR="00CD1075" w:rsidRDefault="004408CF" w:rsidP="00B45A13">
      <w:pPr>
        <w:numPr>
          <w:ilvl w:val="0"/>
          <w:numId w:val="78"/>
        </w:numPr>
        <w:tabs>
          <w:tab w:val="left" w:pos="232"/>
        </w:tabs>
        <w:spacing w:line="237" w:lineRule="auto"/>
        <w:ind w:left="1" w:hanging="1"/>
        <w:jc w:val="both"/>
        <w:rPr>
          <w:rFonts w:eastAsia="Times New Roman"/>
          <w:sz w:val="24"/>
          <w:szCs w:val="24"/>
        </w:rPr>
      </w:pPr>
      <w:r>
        <w:rPr>
          <w:rFonts w:eastAsia="Times New Roman"/>
          <w:sz w:val="24"/>
          <w:szCs w:val="24"/>
        </w:rPr>
        <w:t xml:space="preserve">Личное участие обучающегося в следующих видах деятельности: - разновозрастные диспуты (в том числе в </w:t>
      </w:r>
      <w:proofErr w:type="gramStart"/>
      <w:r>
        <w:rPr>
          <w:rFonts w:eastAsia="Times New Roman"/>
          <w:sz w:val="24"/>
          <w:szCs w:val="24"/>
        </w:rPr>
        <w:t>Интернет-пространстве</w:t>
      </w:r>
      <w:proofErr w:type="gramEnd"/>
      <w:r>
        <w:rPr>
          <w:rFonts w:eastAsia="Times New Roman"/>
          <w:sz w:val="24"/>
          <w:szCs w:val="24"/>
        </w:rPr>
        <w:t>), по актуальным социальным и социокультурным проблемам, определяемым самими участниками (молодежные движения, глобальные проблемы человечества, патриотизм и национализм, молодежь и рынок труда и др.);</w:t>
      </w:r>
    </w:p>
    <w:p w:rsidR="00CD1075" w:rsidRDefault="00CD1075">
      <w:pPr>
        <w:spacing w:line="17" w:lineRule="exact"/>
        <w:rPr>
          <w:rFonts w:eastAsia="Times New Roman"/>
          <w:sz w:val="24"/>
          <w:szCs w:val="24"/>
        </w:rPr>
      </w:pPr>
    </w:p>
    <w:p w:rsidR="00CD1075" w:rsidRDefault="004408CF" w:rsidP="00B45A13">
      <w:pPr>
        <w:numPr>
          <w:ilvl w:val="1"/>
          <w:numId w:val="78"/>
        </w:numPr>
        <w:tabs>
          <w:tab w:val="left" w:pos="294"/>
        </w:tabs>
        <w:spacing w:line="234" w:lineRule="auto"/>
        <w:ind w:left="1" w:firstLine="59"/>
        <w:rPr>
          <w:rFonts w:eastAsia="Times New Roman"/>
          <w:sz w:val="24"/>
          <w:szCs w:val="24"/>
        </w:rPr>
      </w:pPr>
      <w:r>
        <w:rPr>
          <w:rFonts w:eastAsia="Times New Roman"/>
          <w:sz w:val="24"/>
          <w:szCs w:val="24"/>
        </w:rPr>
        <w:t>участие в исследовательских проектах, связанных с проблематикой поликультурных сообществ, взаимовлияния культурных традиций,</w:t>
      </w:r>
    </w:p>
    <w:p w:rsidR="00CD1075" w:rsidRDefault="00CD1075">
      <w:pPr>
        <w:spacing w:line="1" w:lineRule="exact"/>
        <w:rPr>
          <w:rFonts w:eastAsia="Times New Roman"/>
          <w:sz w:val="24"/>
          <w:szCs w:val="24"/>
        </w:rPr>
      </w:pPr>
    </w:p>
    <w:p w:rsidR="00CD1075" w:rsidRDefault="004408CF" w:rsidP="00B45A13">
      <w:pPr>
        <w:numPr>
          <w:ilvl w:val="0"/>
          <w:numId w:val="78"/>
        </w:numPr>
        <w:tabs>
          <w:tab w:val="left" w:pos="141"/>
        </w:tabs>
        <w:ind w:left="141" w:hanging="141"/>
        <w:rPr>
          <w:rFonts w:eastAsia="Times New Roman"/>
          <w:sz w:val="24"/>
          <w:szCs w:val="24"/>
        </w:rPr>
      </w:pPr>
      <w:r>
        <w:rPr>
          <w:rFonts w:eastAsia="Times New Roman"/>
          <w:sz w:val="24"/>
          <w:szCs w:val="24"/>
        </w:rPr>
        <w:t>культурного и духовного наследия народов России и других стран.</w:t>
      </w:r>
    </w:p>
    <w:p w:rsidR="00CD1075" w:rsidRDefault="00CD1075">
      <w:pPr>
        <w:spacing w:line="18" w:lineRule="exact"/>
        <w:rPr>
          <w:sz w:val="20"/>
          <w:szCs w:val="20"/>
        </w:rPr>
      </w:pPr>
    </w:p>
    <w:p w:rsidR="00CD1075" w:rsidRDefault="00DB45F7">
      <w:pPr>
        <w:spacing w:line="234" w:lineRule="auto"/>
        <w:ind w:left="1420" w:right="180"/>
        <w:jc w:val="center"/>
        <w:rPr>
          <w:sz w:val="20"/>
          <w:szCs w:val="20"/>
        </w:rPr>
      </w:pPr>
      <w:r>
        <w:rPr>
          <w:rFonts w:eastAsia="Times New Roman"/>
          <w:b/>
          <w:bCs/>
          <w:sz w:val="24"/>
          <w:szCs w:val="24"/>
        </w:rPr>
        <w:t>2.3.11 Критерии и показатели школы по обеспечению воспитания и социализации учащихся</w:t>
      </w:r>
    </w:p>
    <w:p w:rsidR="00CD1075" w:rsidRDefault="00CD1075">
      <w:pPr>
        <w:spacing w:line="285" w:lineRule="exact"/>
        <w:rPr>
          <w:sz w:val="20"/>
          <w:szCs w:val="20"/>
        </w:rPr>
      </w:pPr>
    </w:p>
    <w:p w:rsidR="00CD1075" w:rsidRDefault="004408CF">
      <w:pPr>
        <w:spacing w:line="236" w:lineRule="auto"/>
        <w:ind w:left="1" w:firstLine="708"/>
        <w:jc w:val="both"/>
        <w:rPr>
          <w:sz w:val="20"/>
          <w:szCs w:val="20"/>
        </w:rPr>
      </w:pPr>
      <w:r>
        <w:rPr>
          <w:rFonts w:eastAsia="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CD1075" w:rsidRDefault="00CD1075">
      <w:pPr>
        <w:spacing w:line="14" w:lineRule="exact"/>
        <w:rPr>
          <w:sz w:val="20"/>
          <w:szCs w:val="20"/>
        </w:rPr>
      </w:pPr>
    </w:p>
    <w:p w:rsidR="00CD1075" w:rsidRDefault="004408CF" w:rsidP="00B45A13">
      <w:pPr>
        <w:numPr>
          <w:ilvl w:val="1"/>
          <w:numId w:val="79"/>
        </w:numPr>
        <w:tabs>
          <w:tab w:val="left" w:pos="1076"/>
        </w:tabs>
        <w:spacing w:line="236" w:lineRule="auto"/>
        <w:ind w:left="1" w:firstLine="707"/>
        <w:jc w:val="both"/>
        <w:rPr>
          <w:rFonts w:eastAsia="Times New Roman"/>
          <w:sz w:val="24"/>
          <w:szCs w:val="24"/>
        </w:rPr>
      </w:pPr>
      <w:proofErr w:type="gramStart"/>
      <w:r>
        <w:rPr>
          <w:rFonts w:eastAsia="Times New Roman"/>
          <w:sz w:val="24"/>
          <w:szCs w:val="24"/>
        </w:rPr>
        <w:t>качестве</w:t>
      </w:r>
      <w:proofErr w:type="gramEnd"/>
      <w:r>
        <w:rPr>
          <w:rFonts w:eastAsia="Times New Roman"/>
          <w:sz w:val="24"/>
          <w:szCs w:val="24"/>
        </w:rPr>
        <w:t xml:space="preserve"> </w:t>
      </w:r>
      <w:r>
        <w:rPr>
          <w:rFonts w:eastAsia="Times New Roman"/>
          <w:b/>
          <w:bCs/>
          <w:sz w:val="24"/>
          <w:szCs w:val="24"/>
        </w:rPr>
        <w:t>основных показателей</w:t>
      </w:r>
      <w:r>
        <w:rPr>
          <w:rFonts w:eastAsia="Times New Roman"/>
          <w:sz w:val="24"/>
          <w:szCs w:val="24"/>
        </w:rPr>
        <w:t xml:space="preserve"> и объектов исследования эффективности реализации образовательным учреждением Программы воспитания обучающихся выступают:</w:t>
      </w:r>
    </w:p>
    <w:p w:rsidR="00CD1075" w:rsidRDefault="00CD1075">
      <w:pPr>
        <w:spacing w:line="13" w:lineRule="exact"/>
        <w:rPr>
          <w:rFonts w:eastAsia="Times New Roman"/>
          <w:sz w:val="24"/>
          <w:szCs w:val="24"/>
        </w:rPr>
      </w:pPr>
    </w:p>
    <w:p w:rsidR="00CD1075" w:rsidRDefault="004408CF" w:rsidP="00B45A13">
      <w:pPr>
        <w:numPr>
          <w:ilvl w:val="0"/>
          <w:numId w:val="79"/>
        </w:numPr>
        <w:tabs>
          <w:tab w:val="left" w:pos="920"/>
        </w:tabs>
        <w:spacing w:line="234" w:lineRule="auto"/>
        <w:ind w:left="1" w:right="20" w:firstLine="452"/>
        <w:rPr>
          <w:rFonts w:eastAsia="Times New Roman"/>
          <w:sz w:val="24"/>
          <w:szCs w:val="24"/>
        </w:rPr>
      </w:pPr>
      <w:r>
        <w:rPr>
          <w:rFonts w:eastAsia="Times New Roman"/>
          <w:sz w:val="24"/>
          <w:szCs w:val="24"/>
        </w:rPr>
        <w:t xml:space="preserve">Особенности развития личностной, социальной, экологической, трудовой (профессиональной) и </w:t>
      </w:r>
      <w:proofErr w:type="spellStart"/>
      <w:r>
        <w:rPr>
          <w:rFonts w:eastAsia="Times New Roman"/>
          <w:sz w:val="24"/>
          <w:szCs w:val="24"/>
        </w:rPr>
        <w:t>здоровьесберегающей</w:t>
      </w:r>
      <w:proofErr w:type="spellEnd"/>
      <w:r>
        <w:rPr>
          <w:rFonts w:eastAsia="Times New Roman"/>
          <w:sz w:val="24"/>
          <w:szCs w:val="24"/>
        </w:rPr>
        <w:t xml:space="preserve"> культуры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1" w:lineRule="exact"/>
        <w:rPr>
          <w:rFonts w:eastAsia="Times New Roman"/>
          <w:sz w:val="24"/>
          <w:szCs w:val="24"/>
        </w:rPr>
      </w:pPr>
    </w:p>
    <w:p w:rsidR="00CD1075" w:rsidRDefault="004408CF" w:rsidP="00B45A13">
      <w:pPr>
        <w:numPr>
          <w:ilvl w:val="0"/>
          <w:numId w:val="79"/>
        </w:numPr>
        <w:tabs>
          <w:tab w:val="left" w:pos="721"/>
        </w:tabs>
        <w:ind w:left="721" w:hanging="268"/>
        <w:rPr>
          <w:rFonts w:eastAsia="Times New Roman"/>
          <w:sz w:val="24"/>
          <w:szCs w:val="24"/>
        </w:rPr>
      </w:pPr>
      <w:r>
        <w:rPr>
          <w:rFonts w:eastAsia="Times New Roman"/>
          <w:sz w:val="24"/>
          <w:szCs w:val="24"/>
        </w:rPr>
        <w:t xml:space="preserve">Социально-педагогическая среда, общая психологическая атмосфера и </w:t>
      </w:r>
      <w:proofErr w:type="gramStart"/>
      <w:r>
        <w:rPr>
          <w:rFonts w:eastAsia="Times New Roman"/>
          <w:sz w:val="24"/>
          <w:szCs w:val="24"/>
        </w:rPr>
        <w:t>нравственный</w:t>
      </w:r>
      <w:proofErr w:type="gramEnd"/>
    </w:p>
    <w:p w:rsidR="00CD1075" w:rsidRDefault="00CD1075">
      <w:pPr>
        <w:sectPr w:rsidR="00CD1075">
          <w:pgSz w:w="11920" w:h="17033"/>
          <w:pgMar w:top="1135" w:right="851" w:bottom="0" w:left="1419" w:header="0" w:footer="0" w:gutter="0"/>
          <w:cols w:space="720" w:equalWidth="0">
            <w:col w:w="9641"/>
          </w:cols>
        </w:sect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5" w:lineRule="exact"/>
        <w:rPr>
          <w:sz w:val="20"/>
          <w:szCs w:val="20"/>
        </w:rPr>
      </w:pPr>
    </w:p>
    <w:p w:rsidR="00CD1075" w:rsidRDefault="004408CF">
      <w:pPr>
        <w:ind w:left="9281"/>
        <w:rPr>
          <w:sz w:val="20"/>
          <w:szCs w:val="20"/>
        </w:rPr>
      </w:pPr>
      <w:r>
        <w:rPr>
          <w:rFonts w:eastAsia="Times New Roman"/>
          <w:sz w:val="24"/>
          <w:szCs w:val="24"/>
        </w:rPr>
        <w:t>134</w:t>
      </w:r>
    </w:p>
    <w:p w:rsidR="00CD1075" w:rsidRDefault="00CD1075">
      <w:pPr>
        <w:sectPr w:rsidR="00CD1075">
          <w:type w:val="continuous"/>
          <w:pgSz w:w="11920" w:h="17033"/>
          <w:pgMar w:top="1135" w:right="851" w:bottom="0" w:left="1419" w:header="0" w:footer="0" w:gutter="0"/>
          <w:cols w:space="720" w:equalWidth="0">
            <w:col w:w="9641"/>
          </w:cols>
        </w:sectPr>
      </w:pPr>
    </w:p>
    <w:p w:rsidR="00CD1075" w:rsidRDefault="00CD1075">
      <w:pPr>
        <w:spacing w:line="192" w:lineRule="exact"/>
        <w:rPr>
          <w:sz w:val="20"/>
          <w:szCs w:val="20"/>
        </w:rPr>
      </w:pPr>
    </w:p>
    <w:p w:rsidR="00CD1075" w:rsidRDefault="004408CF">
      <w:pPr>
        <w:ind w:left="1"/>
        <w:rPr>
          <w:sz w:val="20"/>
          <w:szCs w:val="20"/>
        </w:rPr>
      </w:pPr>
      <w:r>
        <w:rPr>
          <w:rFonts w:eastAsia="Times New Roman"/>
          <w:sz w:val="24"/>
          <w:szCs w:val="24"/>
        </w:rPr>
        <w:t>уклад школьной жизни в образовательном учреждении.</w:t>
      </w:r>
    </w:p>
    <w:p w:rsidR="00CD1075" w:rsidRDefault="00CD1075">
      <w:pPr>
        <w:spacing w:line="12" w:lineRule="exact"/>
        <w:rPr>
          <w:sz w:val="20"/>
          <w:szCs w:val="20"/>
        </w:rPr>
      </w:pPr>
    </w:p>
    <w:p w:rsidR="00CD1075" w:rsidRDefault="004408CF" w:rsidP="00B45A13">
      <w:pPr>
        <w:numPr>
          <w:ilvl w:val="0"/>
          <w:numId w:val="80"/>
        </w:numPr>
        <w:tabs>
          <w:tab w:val="left" w:pos="764"/>
        </w:tabs>
        <w:spacing w:line="234" w:lineRule="auto"/>
        <w:ind w:left="1" w:firstLine="452"/>
        <w:rPr>
          <w:rFonts w:eastAsia="Times New Roman"/>
          <w:sz w:val="24"/>
          <w:szCs w:val="24"/>
        </w:rPr>
      </w:pPr>
      <w:r>
        <w:rPr>
          <w:rFonts w:eastAsia="Times New Roman"/>
          <w:sz w:val="24"/>
          <w:szCs w:val="24"/>
        </w:rPr>
        <w:t xml:space="preserve">Особенности детско-родительских отношений и степень </w:t>
      </w:r>
      <w:proofErr w:type="spellStart"/>
      <w:r>
        <w:rPr>
          <w:rFonts w:eastAsia="Times New Roman"/>
          <w:sz w:val="24"/>
          <w:szCs w:val="24"/>
        </w:rPr>
        <w:t>включѐнности</w:t>
      </w:r>
      <w:proofErr w:type="spellEnd"/>
      <w:r>
        <w:rPr>
          <w:rFonts w:eastAsia="Times New Roman"/>
          <w:sz w:val="24"/>
          <w:szCs w:val="24"/>
        </w:rPr>
        <w:t xml:space="preserve"> родителей (законных представителей) в образовательный и воспитательный процесс.</w:t>
      </w:r>
    </w:p>
    <w:p w:rsidR="00CD1075" w:rsidRDefault="00CD1075">
      <w:pPr>
        <w:spacing w:line="14" w:lineRule="exact"/>
        <w:rPr>
          <w:rFonts w:eastAsia="Times New Roman"/>
          <w:sz w:val="24"/>
          <w:szCs w:val="24"/>
        </w:rPr>
      </w:pPr>
    </w:p>
    <w:p w:rsidR="00CD1075" w:rsidRDefault="004408CF">
      <w:pPr>
        <w:spacing w:line="234" w:lineRule="auto"/>
        <w:ind w:left="1" w:firstLine="708"/>
        <w:rPr>
          <w:rFonts w:eastAsia="Times New Roman"/>
          <w:sz w:val="24"/>
          <w:szCs w:val="24"/>
        </w:rPr>
      </w:pPr>
      <w:r>
        <w:rPr>
          <w:rFonts w:eastAsia="Times New Roman"/>
          <w:b/>
          <w:bCs/>
          <w:sz w:val="24"/>
          <w:szCs w:val="24"/>
        </w:rPr>
        <w:t xml:space="preserve">Основные принципы </w:t>
      </w:r>
      <w:r>
        <w:rPr>
          <w:rFonts w:eastAsia="Times New Roman"/>
          <w:sz w:val="24"/>
          <w:szCs w:val="24"/>
        </w:rPr>
        <w:t xml:space="preserve">организации мониторинга эффективности </w:t>
      </w:r>
      <w:proofErr w:type="spellStart"/>
      <w:r>
        <w:rPr>
          <w:rFonts w:eastAsia="Times New Roman"/>
          <w:sz w:val="24"/>
          <w:szCs w:val="24"/>
        </w:rPr>
        <w:t>реализацииобразовательным</w:t>
      </w:r>
      <w:proofErr w:type="spellEnd"/>
      <w:r>
        <w:rPr>
          <w:rFonts w:eastAsia="Times New Roman"/>
          <w:sz w:val="24"/>
          <w:szCs w:val="24"/>
        </w:rPr>
        <w:t xml:space="preserve"> учреждением Программы воспитания и социализации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13" w:lineRule="exact"/>
        <w:rPr>
          <w:rFonts w:eastAsia="Times New Roman"/>
          <w:sz w:val="24"/>
          <w:szCs w:val="24"/>
        </w:rPr>
      </w:pPr>
    </w:p>
    <w:p w:rsidR="00CD1075" w:rsidRDefault="004408CF">
      <w:pPr>
        <w:spacing w:line="236" w:lineRule="auto"/>
        <w:ind w:left="1" w:firstLine="454"/>
        <w:jc w:val="both"/>
        <w:rPr>
          <w:rFonts w:eastAsia="Times New Roman"/>
          <w:sz w:val="24"/>
          <w:szCs w:val="24"/>
        </w:rPr>
      </w:pPr>
      <w:r>
        <w:rPr>
          <w:rFonts w:eastAsia="Times New Roman"/>
          <w:sz w:val="24"/>
          <w:szCs w:val="24"/>
        </w:rPr>
        <w:t xml:space="preserve">— </w:t>
      </w:r>
      <w:r>
        <w:rPr>
          <w:rFonts w:eastAsia="Times New Roman"/>
          <w:i/>
          <w:iCs/>
          <w:sz w:val="24"/>
          <w:szCs w:val="24"/>
        </w:rPr>
        <w:t>принцип системности</w:t>
      </w:r>
      <w:r>
        <w:rPr>
          <w:rFonts w:eastAsia="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CD1075" w:rsidRDefault="00CD1075">
      <w:pPr>
        <w:spacing w:line="13" w:lineRule="exact"/>
        <w:rPr>
          <w:rFonts w:eastAsia="Times New Roman"/>
          <w:sz w:val="24"/>
          <w:szCs w:val="24"/>
        </w:rPr>
      </w:pPr>
    </w:p>
    <w:p w:rsidR="00CD1075" w:rsidRDefault="004408CF">
      <w:pPr>
        <w:spacing w:line="237" w:lineRule="auto"/>
        <w:ind w:left="1" w:firstLine="454"/>
        <w:jc w:val="both"/>
        <w:rPr>
          <w:rFonts w:eastAsia="Times New Roman"/>
          <w:sz w:val="24"/>
          <w:szCs w:val="24"/>
        </w:rPr>
      </w:pPr>
      <w:r>
        <w:rPr>
          <w:rFonts w:eastAsia="Times New Roman"/>
          <w:sz w:val="24"/>
          <w:szCs w:val="24"/>
        </w:rPr>
        <w:t xml:space="preserve">— </w:t>
      </w:r>
      <w:r>
        <w:rPr>
          <w:rFonts w:eastAsia="Times New Roman"/>
          <w:i/>
          <w:iCs/>
          <w:sz w:val="24"/>
          <w:szCs w:val="24"/>
        </w:rPr>
        <w:t>принцип личностно-социально-</w:t>
      </w:r>
      <w:proofErr w:type="spellStart"/>
      <w:r>
        <w:rPr>
          <w:rFonts w:eastAsia="Times New Roman"/>
          <w:i/>
          <w:iCs/>
          <w:sz w:val="24"/>
          <w:szCs w:val="24"/>
        </w:rPr>
        <w:t>деятельностного</w:t>
      </w:r>
      <w:proofErr w:type="spellEnd"/>
      <w:r>
        <w:rPr>
          <w:rFonts w:eastAsia="Times New Roman"/>
          <w:i/>
          <w:iCs/>
          <w:sz w:val="24"/>
          <w:szCs w:val="24"/>
        </w:rPr>
        <w:t xml:space="preserve"> подхода</w:t>
      </w:r>
      <w:r>
        <w:rPr>
          <w:rFonts w:eastAsia="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w:t>
      </w:r>
      <w:proofErr w:type="spellStart"/>
      <w:r>
        <w:rPr>
          <w:rFonts w:eastAsia="Times New Roman"/>
          <w:sz w:val="24"/>
          <w:szCs w:val="24"/>
        </w:rPr>
        <w:t>еѐ</w:t>
      </w:r>
      <w:proofErr w:type="spellEnd"/>
      <w:r>
        <w:rPr>
          <w:rFonts w:eastAsia="Times New Roman"/>
          <w:sz w:val="24"/>
          <w:szCs w:val="24"/>
        </w:rPr>
        <w:t xml:space="preserve"> внутренней активности;</w:t>
      </w:r>
    </w:p>
    <w:p w:rsidR="00CD1075" w:rsidRDefault="00CD1075">
      <w:pPr>
        <w:spacing w:line="17" w:lineRule="exact"/>
        <w:rPr>
          <w:rFonts w:eastAsia="Times New Roman"/>
          <w:sz w:val="24"/>
          <w:szCs w:val="24"/>
        </w:rPr>
      </w:pPr>
    </w:p>
    <w:p w:rsidR="00CD1075" w:rsidRDefault="004408CF">
      <w:pPr>
        <w:spacing w:line="237" w:lineRule="auto"/>
        <w:ind w:left="1" w:firstLine="454"/>
        <w:jc w:val="both"/>
        <w:rPr>
          <w:rFonts w:eastAsia="Times New Roman"/>
          <w:sz w:val="24"/>
          <w:szCs w:val="24"/>
        </w:rPr>
      </w:pPr>
      <w:r>
        <w:rPr>
          <w:rFonts w:eastAsia="Times New Roman"/>
          <w:sz w:val="24"/>
          <w:szCs w:val="24"/>
        </w:rPr>
        <w:t xml:space="preserve">— </w:t>
      </w:r>
      <w:r>
        <w:rPr>
          <w:rFonts w:eastAsia="Times New Roman"/>
          <w:i/>
          <w:iCs/>
          <w:sz w:val="24"/>
          <w:szCs w:val="24"/>
        </w:rPr>
        <w:t>принцип объективности</w:t>
      </w:r>
      <w:r>
        <w:rPr>
          <w:rFonts w:eastAsia="Times New Roman"/>
          <w:sz w:val="24"/>
          <w:szCs w:val="24"/>
        </w:rPr>
        <w:t xml:space="preserve"> предполагает </w:t>
      </w:r>
      <w:proofErr w:type="spellStart"/>
      <w:r>
        <w:rPr>
          <w:rFonts w:eastAsia="Times New Roman"/>
          <w:sz w:val="24"/>
          <w:szCs w:val="24"/>
        </w:rPr>
        <w:t>формализованность</w:t>
      </w:r>
      <w:proofErr w:type="spellEnd"/>
      <w:r>
        <w:rPr>
          <w:rFonts w:eastAsia="Times New Roman"/>
          <w:sz w:val="24"/>
          <w:szCs w:val="24"/>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CD1075" w:rsidRDefault="00CD1075">
      <w:pPr>
        <w:spacing w:line="5" w:lineRule="exact"/>
        <w:rPr>
          <w:rFonts w:eastAsia="Times New Roman"/>
          <w:sz w:val="24"/>
          <w:szCs w:val="24"/>
        </w:rPr>
      </w:pPr>
    </w:p>
    <w:p w:rsidR="00CD1075" w:rsidRDefault="004408CF">
      <w:pPr>
        <w:ind w:left="461"/>
        <w:rPr>
          <w:rFonts w:eastAsia="Times New Roman"/>
          <w:sz w:val="24"/>
          <w:szCs w:val="24"/>
        </w:rPr>
      </w:pPr>
      <w:r>
        <w:rPr>
          <w:rFonts w:eastAsia="Times New Roman"/>
          <w:sz w:val="24"/>
          <w:szCs w:val="24"/>
        </w:rPr>
        <w:t xml:space="preserve">— </w:t>
      </w:r>
      <w:r>
        <w:rPr>
          <w:rFonts w:eastAsia="Times New Roman"/>
          <w:i/>
          <w:iCs/>
          <w:sz w:val="24"/>
          <w:szCs w:val="24"/>
        </w:rPr>
        <w:t>принцип детерминизм</w:t>
      </w:r>
      <w:proofErr w:type="gramStart"/>
      <w:r>
        <w:rPr>
          <w:rFonts w:eastAsia="Times New Roman"/>
          <w:i/>
          <w:iCs/>
          <w:sz w:val="24"/>
          <w:szCs w:val="24"/>
        </w:rPr>
        <w:t>а(</w:t>
      </w:r>
      <w:proofErr w:type="gramEnd"/>
      <w:r>
        <w:rPr>
          <w:rFonts w:eastAsia="Times New Roman"/>
          <w:i/>
          <w:iCs/>
          <w:sz w:val="24"/>
          <w:szCs w:val="24"/>
        </w:rPr>
        <w:t>причинной обусловленности)</w:t>
      </w:r>
      <w:r>
        <w:rPr>
          <w:rFonts w:eastAsia="Times New Roman"/>
          <w:sz w:val="24"/>
          <w:szCs w:val="24"/>
        </w:rPr>
        <w:t xml:space="preserve"> указывает на обусловленность,</w:t>
      </w:r>
    </w:p>
    <w:p w:rsidR="00CD1075" w:rsidRDefault="00CD1075">
      <w:pPr>
        <w:spacing w:line="12" w:lineRule="exact"/>
        <w:rPr>
          <w:rFonts w:eastAsia="Times New Roman"/>
          <w:sz w:val="24"/>
          <w:szCs w:val="24"/>
        </w:rPr>
      </w:pPr>
    </w:p>
    <w:p w:rsidR="00CD1075" w:rsidRDefault="004408CF">
      <w:pPr>
        <w:spacing w:line="234" w:lineRule="auto"/>
        <w:ind w:left="1"/>
        <w:rPr>
          <w:rFonts w:eastAsia="Times New Roman"/>
          <w:sz w:val="24"/>
          <w:szCs w:val="24"/>
        </w:rPr>
      </w:pPr>
      <w:r>
        <w:rPr>
          <w:rFonts w:eastAsia="Times New Roman"/>
          <w:sz w:val="24"/>
          <w:szCs w:val="24"/>
        </w:rPr>
        <w:t>взаимодействие и влияние различных социальных, педагогических и психологических факторов на воспитание и социализацию обучающихся;</w:t>
      </w:r>
    </w:p>
    <w:p w:rsidR="00CD1075" w:rsidRDefault="00CD1075">
      <w:pPr>
        <w:spacing w:line="13" w:lineRule="exact"/>
        <w:rPr>
          <w:rFonts w:eastAsia="Times New Roman"/>
          <w:sz w:val="24"/>
          <w:szCs w:val="24"/>
        </w:rPr>
      </w:pPr>
    </w:p>
    <w:p w:rsidR="00CD1075" w:rsidRDefault="004408CF">
      <w:pPr>
        <w:spacing w:line="234" w:lineRule="auto"/>
        <w:ind w:left="1" w:firstLine="454"/>
        <w:rPr>
          <w:rFonts w:eastAsia="Times New Roman"/>
          <w:sz w:val="24"/>
          <w:szCs w:val="24"/>
        </w:rPr>
      </w:pPr>
      <w:r>
        <w:rPr>
          <w:rFonts w:eastAsia="Times New Roman"/>
          <w:sz w:val="24"/>
          <w:szCs w:val="24"/>
        </w:rPr>
        <w:t xml:space="preserve">— </w:t>
      </w:r>
      <w:r>
        <w:rPr>
          <w:rFonts w:eastAsia="Times New Roman"/>
          <w:i/>
          <w:iCs/>
          <w:sz w:val="24"/>
          <w:szCs w:val="24"/>
        </w:rPr>
        <w:t>принцип признания безусловного уважения прав</w:t>
      </w:r>
      <w:r>
        <w:rPr>
          <w:rFonts w:eastAsia="Times New Roman"/>
          <w:sz w:val="24"/>
          <w:szCs w:val="24"/>
        </w:rPr>
        <w:t xml:space="preserve"> предполагает отказ от прямых негативных оценок и личностных характеристик обучающихся.</w:t>
      </w:r>
    </w:p>
    <w:p w:rsidR="00CD1075" w:rsidRDefault="00CD1075">
      <w:pPr>
        <w:spacing w:line="295" w:lineRule="exact"/>
        <w:rPr>
          <w:sz w:val="20"/>
          <w:szCs w:val="20"/>
        </w:rPr>
      </w:pPr>
    </w:p>
    <w:p w:rsidR="00CD1075" w:rsidRDefault="004408CF">
      <w:pPr>
        <w:spacing w:line="234" w:lineRule="auto"/>
        <w:ind w:left="1480" w:right="580"/>
        <w:jc w:val="center"/>
        <w:rPr>
          <w:sz w:val="20"/>
          <w:szCs w:val="20"/>
        </w:rPr>
      </w:pPr>
      <w:r>
        <w:rPr>
          <w:rFonts w:eastAsia="Times New Roman"/>
          <w:b/>
          <w:bCs/>
          <w:sz w:val="24"/>
          <w:szCs w:val="24"/>
        </w:rPr>
        <w:t xml:space="preserve">Методологический инструментарий мониторинга воспитания, социализации </w:t>
      </w:r>
      <w:proofErr w:type="gramStart"/>
      <w:r>
        <w:rPr>
          <w:rFonts w:eastAsia="Times New Roman"/>
          <w:b/>
          <w:bCs/>
          <w:sz w:val="24"/>
          <w:szCs w:val="24"/>
        </w:rPr>
        <w:t>обучающихся</w:t>
      </w:r>
      <w:proofErr w:type="gramEnd"/>
    </w:p>
    <w:p w:rsidR="00CD1075" w:rsidRDefault="00CD1075">
      <w:pPr>
        <w:spacing w:line="285" w:lineRule="exact"/>
        <w:rPr>
          <w:sz w:val="20"/>
          <w:szCs w:val="20"/>
        </w:rPr>
      </w:pPr>
    </w:p>
    <w:p w:rsidR="00CD1075" w:rsidRDefault="004408CF">
      <w:pPr>
        <w:spacing w:line="234" w:lineRule="auto"/>
        <w:ind w:left="1" w:firstLine="768"/>
        <w:jc w:val="both"/>
        <w:rPr>
          <w:sz w:val="20"/>
          <w:szCs w:val="20"/>
        </w:rPr>
      </w:pPr>
      <w:r>
        <w:rPr>
          <w:rFonts w:eastAsia="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CD1075" w:rsidRDefault="00CD1075">
      <w:pPr>
        <w:spacing w:line="14" w:lineRule="exact"/>
        <w:rPr>
          <w:sz w:val="20"/>
          <w:szCs w:val="20"/>
        </w:rPr>
      </w:pPr>
    </w:p>
    <w:p w:rsidR="00CD1075" w:rsidRDefault="004408CF">
      <w:pPr>
        <w:spacing w:line="237" w:lineRule="auto"/>
        <w:ind w:left="1" w:firstLine="708"/>
        <w:jc w:val="both"/>
        <w:rPr>
          <w:sz w:val="20"/>
          <w:szCs w:val="20"/>
        </w:rPr>
      </w:pPr>
      <w:r>
        <w:rPr>
          <w:rFonts w:eastAsia="Times New Roman"/>
          <w:b/>
          <w:bCs/>
          <w:i/>
          <w:iCs/>
          <w:sz w:val="24"/>
          <w:szCs w:val="24"/>
        </w:rPr>
        <w:t xml:space="preserve">Тестирование (метод тестов) </w:t>
      </w:r>
      <w:proofErr w:type="gramStart"/>
      <w:r>
        <w:rPr>
          <w:rFonts w:eastAsia="Times New Roman"/>
          <w:sz w:val="24"/>
          <w:szCs w:val="24"/>
        </w:rPr>
        <w:t>—и</w:t>
      </w:r>
      <w:proofErr w:type="gramEnd"/>
      <w:r>
        <w:rPr>
          <w:rFonts w:eastAsia="Times New Roman"/>
          <w:sz w:val="24"/>
          <w:szCs w:val="24"/>
        </w:rPr>
        <w:t xml:space="preserve">сследовательский </w:t>
      </w:r>
      <w:proofErr w:type="spellStart"/>
      <w:r>
        <w:rPr>
          <w:rFonts w:eastAsia="Times New Roman"/>
          <w:sz w:val="24"/>
          <w:szCs w:val="24"/>
        </w:rPr>
        <w:t>метод,позволяющийвыявитьстепень</w:t>
      </w:r>
      <w:proofErr w:type="spellEnd"/>
      <w:r>
        <w:rPr>
          <w:rFonts w:eastAsia="Times New Roman"/>
          <w:sz w:val="24"/>
          <w:szCs w:val="24"/>
        </w:rPr>
        <w:t xml:space="preserve"> соответствия планируемых и реально достигаемых результатов воспитания и социализации обучающихся </w:t>
      </w:r>
      <w:proofErr w:type="spellStart"/>
      <w:r>
        <w:rPr>
          <w:rFonts w:eastAsia="Times New Roman"/>
          <w:sz w:val="24"/>
          <w:szCs w:val="24"/>
        </w:rPr>
        <w:t>путѐм</w:t>
      </w:r>
      <w:proofErr w:type="spellEnd"/>
      <w:r>
        <w:rPr>
          <w:rFonts w:eastAsia="Times New Roman"/>
          <w:sz w:val="24"/>
          <w:szCs w:val="24"/>
        </w:rPr>
        <w:t xml:space="preserve"> анализа результатов и способов выполнения обучающимися ряда специально разработанных заданий.</w:t>
      </w:r>
    </w:p>
    <w:p w:rsidR="00CD1075" w:rsidRDefault="00CD1075">
      <w:pPr>
        <w:spacing w:line="14" w:lineRule="exact"/>
        <w:rPr>
          <w:sz w:val="20"/>
          <w:szCs w:val="20"/>
        </w:rPr>
      </w:pPr>
    </w:p>
    <w:p w:rsidR="00CD1075" w:rsidRDefault="004408CF">
      <w:pPr>
        <w:spacing w:line="236" w:lineRule="auto"/>
        <w:ind w:left="1" w:firstLine="708"/>
        <w:jc w:val="both"/>
        <w:rPr>
          <w:sz w:val="20"/>
          <w:szCs w:val="20"/>
        </w:rPr>
      </w:pPr>
      <w:r>
        <w:rPr>
          <w:rFonts w:eastAsia="Times New Roman"/>
          <w:b/>
          <w:bCs/>
          <w:i/>
          <w:iCs/>
          <w:sz w:val="24"/>
          <w:szCs w:val="24"/>
        </w:rPr>
        <w:t xml:space="preserve">Опрос </w:t>
      </w:r>
      <w:proofErr w:type="gramStart"/>
      <w:r>
        <w:rPr>
          <w:rFonts w:eastAsia="Times New Roman"/>
          <w:sz w:val="24"/>
          <w:szCs w:val="24"/>
        </w:rPr>
        <w:t>—п</w:t>
      </w:r>
      <w:proofErr w:type="gramEnd"/>
      <w:r>
        <w:rPr>
          <w:rFonts w:eastAsia="Times New Roman"/>
          <w:sz w:val="24"/>
          <w:szCs w:val="24"/>
        </w:rPr>
        <w:t xml:space="preserve">олучение </w:t>
      </w:r>
      <w:proofErr w:type="spellStart"/>
      <w:r>
        <w:rPr>
          <w:rFonts w:eastAsia="Times New Roman"/>
          <w:sz w:val="24"/>
          <w:szCs w:val="24"/>
        </w:rPr>
        <w:t>информации,заключѐнной</w:t>
      </w:r>
      <w:proofErr w:type="spellEnd"/>
      <w:r>
        <w:rPr>
          <w:rFonts w:eastAsia="Times New Roman"/>
          <w:sz w:val="24"/>
          <w:szCs w:val="24"/>
        </w:rPr>
        <w:t xml:space="preserve"> в словесных </w:t>
      </w:r>
      <w:proofErr w:type="spellStart"/>
      <w:r>
        <w:rPr>
          <w:rFonts w:eastAsia="Times New Roman"/>
          <w:sz w:val="24"/>
          <w:szCs w:val="24"/>
        </w:rPr>
        <w:t>сообщенияхобучающихся</w:t>
      </w:r>
      <w:proofErr w:type="spellEnd"/>
      <w:r>
        <w:rPr>
          <w:rFonts w:eastAsia="Times New Roman"/>
          <w:sz w:val="24"/>
          <w:szCs w:val="24"/>
        </w:rPr>
        <w:t xml:space="preserve">. Для оценки эффективности деятельности образовательного учреждения по воспитанию и социализации </w:t>
      </w:r>
      <w:proofErr w:type="gramStart"/>
      <w:r>
        <w:rPr>
          <w:rFonts w:eastAsia="Times New Roman"/>
          <w:sz w:val="24"/>
          <w:szCs w:val="24"/>
        </w:rPr>
        <w:t>обучающихся</w:t>
      </w:r>
      <w:proofErr w:type="gramEnd"/>
      <w:r>
        <w:rPr>
          <w:rFonts w:eastAsia="Times New Roman"/>
          <w:sz w:val="24"/>
          <w:szCs w:val="24"/>
        </w:rPr>
        <w:t xml:space="preserve"> используются следующие виды опроса:</w:t>
      </w:r>
    </w:p>
    <w:p w:rsidR="00CD1075" w:rsidRDefault="00CD1075">
      <w:pPr>
        <w:spacing w:line="33" w:lineRule="exact"/>
        <w:rPr>
          <w:sz w:val="20"/>
          <w:szCs w:val="20"/>
        </w:rPr>
      </w:pPr>
    </w:p>
    <w:p w:rsidR="00CD1075" w:rsidRDefault="004408CF" w:rsidP="00B45A13">
      <w:pPr>
        <w:numPr>
          <w:ilvl w:val="0"/>
          <w:numId w:val="81"/>
        </w:numPr>
        <w:tabs>
          <w:tab w:val="left" w:pos="421"/>
        </w:tabs>
        <w:spacing w:line="230" w:lineRule="auto"/>
        <w:ind w:left="421" w:hanging="421"/>
        <w:jc w:val="both"/>
        <w:rPr>
          <w:rFonts w:ascii="Symbol" w:eastAsia="Symbol" w:hAnsi="Symbol" w:cs="Symbol"/>
          <w:sz w:val="24"/>
          <w:szCs w:val="24"/>
        </w:rPr>
      </w:pPr>
      <w:r>
        <w:rPr>
          <w:rFonts w:eastAsia="Times New Roman"/>
          <w:i/>
          <w:iCs/>
          <w:sz w:val="24"/>
          <w:szCs w:val="24"/>
        </w:rPr>
        <w:t xml:space="preserve">анкетирование </w:t>
      </w:r>
      <w:proofErr w:type="gramStart"/>
      <w:r>
        <w:rPr>
          <w:rFonts w:eastAsia="Times New Roman"/>
          <w:sz w:val="24"/>
          <w:szCs w:val="24"/>
        </w:rPr>
        <w:t>—э</w:t>
      </w:r>
      <w:proofErr w:type="gramEnd"/>
      <w:r>
        <w:rPr>
          <w:rFonts w:eastAsia="Times New Roman"/>
          <w:sz w:val="24"/>
          <w:szCs w:val="24"/>
        </w:rPr>
        <w:t xml:space="preserve">мпирический социально-психологический метод </w:t>
      </w:r>
      <w:proofErr w:type="spellStart"/>
      <w:r>
        <w:rPr>
          <w:rFonts w:eastAsia="Times New Roman"/>
          <w:sz w:val="24"/>
          <w:szCs w:val="24"/>
        </w:rPr>
        <w:t>полученияинформации</w:t>
      </w:r>
      <w:proofErr w:type="spellEnd"/>
      <w:r>
        <w:rPr>
          <w:rFonts w:eastAsia="Times New Roman"/>
          <w:sz w:val="24"/>
          <w:szCs w:val="24"/>
        </w:rPr>
        <w:t xml:space="preserve"> на основании ответов обучающихся на специально подготовленные вопросы анкеты;</w:t>
      </w:r>
    </w:p>
    <w:p w:rsidR="00CD1075" w:rsidRDefault="00CD1075">
      <w:pPr>
        <w:spacing w:line="34" w:lineRule="exact"/>
        <w:rPr>
          <w:rFonts w:ascii="Symbol" w:eastAsia="Symbol" w:hAnsi="Symbol" w:cs="Symbol"/>
          <w:sz w:val="24"/>
          <w:szCs w:val="24"/>
        </w:rPr>
      </w:pPr>
    </w:p>
    <w:p w:rsidR="00CD1075" w:rsidRDefault="004408CF" w:rsidP="00B45A13">
      <w:pPr>
        <w:numPr>
          <w:ilvl w:val="0"/>
          <w:numId w:val="81"/>
        </w:numPr>
        <w:tabs>
          <w:tab w:val="left" w:pos="421"/>
        </w:tabs>
        <w:spacing w:line="236" w:lineRule="auto"/>
        <w:ind w:left="421" w:hanging="421"/>
        <w:jc w:val="both"/>
        <w:rPr>
          <w:rFonts w:ascii="Symbol" w:eastAsia="Symbol" w:hAnsi="Symbol" w:cs="Symbol"/>
          <w:sz w:val="24"/>
          <w:szCs w:val="24"/>
        </w:rPr>
      </w:pPr>
      <w:r>
        <w:rPr>
          <w:rFonts w:eastAsia="Times New Roman"/>
          <w:i/>
          <w:iCs/>
          <w:sz w:val="24"/>
          <w:szCs w:val="24"/>
        </w:rPr>
        <w:t xml:space="preserve">интервью — </w:t>
      </w:r>
      <w:r>
        <w:rPr>
          <w:rFonts w:eastAsia="Times New Roman"/>
          <w:sz w:val="24"/>
          <w:szCs w:val="24"/>
        </w:rPr>
        <w:t xml:space="preserve">вербально-коммуникативный </w:t>
      </w:r>
      <w:proofErr w:type="spellStart"/>
      <w:r>
        <w:rPr>
          <w:rFonts w:eastAsia="Times New Roman"/>
          <w:sz w:val="24"/>
          <w:szCs w:val="24"/>
        </w:rPr>
        <w:t>метод</w:t>
      </w:r>
      <w:proofErr w:type="gramStart"/>
      <w:r>
        <w:rPr>
          <w:rFonts w:eastAsia="Times New Roman"/>
          <w:sz w:val="24"/>
          <w:szCs w:val="24"/>
        </w:rPr>
        <w:t>,п</w:t>
      </w:r>
      <w:proofErr w:type="gramEnd"/>
      <w:r>
        <w:rPr>
          <w:rFonts w:eastAsia="Times New Roman"/>
          <w:sz w:val="24"/>
          <w:szCs w:val="24"/>
        </w:rPr>
        <w:t>редполагающийпроведениеразговора</w:t>
      </w:r>
      <w:proofErr w:type="spellEnd"/>
      <w:r>
        <w:rPr>
          <w:rFonts w:eastAsia="Times New Roman"/>
          <w:sz w:val="24"/>
          <w:szCs w:val="24"/>
        </w:rPr>
        <w:t xml:space="preserve">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w:t>
      </w:r>
      <w:proofErr w:type="spellStart"/>
      <w:r>
        <w:rPr>
          <w:rFonts w:eastAsia="Times New Roman"/>
          <w:sz w:val="24"/>
          <w:szCs w:val="24"/>
        </w:rPr>
        <w:t>создаѐт</w:t>
      </w:r>
      <w:proofErr w:type="spellEnd"/>
      <w:r>
        <w:rPr>
          <w:rFonts w:eastAsia="Times New Roman"/>
          <w:sz w:val="24"/>
          <w:szCs w:val="24"/>
        </w:rPr>
        <w:t xml:space="preserve"> благоприятную атмосферу общения и условия для получения более достоверных результатов;</w:t>
      </w:r>
    </w:p>
    <w:p w:rsidR="00CD1075" w:rsidRDefault="00CD1075">
      <w:pPr>
        <w:spacing w:line="32" w:lineRule="exact"/>
        <w:rPr>
          <w:rFonts w:ascii="Symbol" w:eastAsia="Symbol" w:hAnsi="Symbol" w:cs="Symbol"/>
          <w:sz w:val="24"/>
          <w:szCs w:val="24"/>
        </w:rPr>
      </w:pPr>
    </w:p>
    <w:p w:rsidR="00CD1075" w:rsidRDefault="004408CF" w:rsidP="00B45A13">
      <w:pPr>
        <w:numPr>
          <w:ilvl w:val="0"/>
          <w:numId w:val="81"/>
        </w:numPr>
        <w:tabs>
          <w:tab w:val="left" w:pos="421"/>
        </w:tabs>
        <w:spacing w:line="233" w:lineRule="auto"/>
        <w:ind w:left="421" w:hanging="421"/>
        <w:jc w:val="both"/>
        <w:rPr>
          <w:rFonts w:ascii="Symbol" w:eastAsia="Symbol" w:hAnsi="Symbol" w:cs="Symbol"/>
          <w:sz w:val="24"/>
          <w:szCs w:val="24"/>
        </w:rPr>
      </w:pPr>
      <w:r>
        <w:rPr>
          <w:rFonts w:eastAsia="Times New Roman"/>
          <w:i/>
          <w:iCs/>
          <w:sz w:val="24"/>
          <w:szCs w:val="24"/>
        </w:rPr>
        <w:t xml:space="preserve">беседа — </w:t>
      </w:r>
      <w:r>
        <w:rPr>
          <w:rFonts w:eastAsia="Times New Roman"/>
          <w:sz w:val="24"/>
          <w:szCs w:val="24"/>
        </w:rPr>
        <w:t xml:space="preserve">специфический метод </w:t>
      </w:r>
      <w:proofErr w:type="spellStart"/>
      <w:r>
        <w:rPr>
          <w:rFonts w:eastAsia="Times New Roman"/>
          <w:sz w:val="24"/>
          <w:szCs w:val="24"/>
        </w:rPr>
        <w:t>исследования</w:t>
      </w:r>
      <w:proofErr w:type="gramStart"/>
      <w:r>
        <w:rPr>
          <w:rFonts w:eastAsia="Times New Roman"/>
          <w:sz w:val="24"/>
          <w:szCs w:val="24"/>
        </w:rPr>
        <w:t>,з</w:t>
      </w:r>
      <w:proofErr w:type="gramEnd"/>
      <w:r>
        <w:rPr>
          <w:rFonts w:eastAsia="Times New Roman"/>
          <w:sz w:val="24"/>
          <w:szCs w:val="24"/>
        </w:rPr>
        <w:t>аключающийся</w:t>
      </w:r>
      <w:proofErr w:type="spellEnd"/>
      <w:r>
        <w:rPr>
          <w:rFonts w:eastAsia="Times New Roman"/>
          <w:sz w:val="24"/>
          <w:szCs w:val="24"/>
        </w:rPr>
        <w:t xml:space="preserve"> в </w:t>
      </w:r>
      <w:proofErr w:type="spellStart"/>
      <w:r>
        <w:rPr>
          <w:rFonts w:eastAsia="Times New Roman"/>
          <w:sz w:val="24"/>
          <w:szCs w:val="24"/>
        </w:rPr>
        <w:t>проведениитематически</w:t>
      </w:r>
      <w:proofErr w:type="spellEnd"/>
      <w:r>
        <w:rPr>
          <w:rFonts w:eastAsia="Times New Roman"/>
          <w:sz w:val="24"/>
          <w:szCs w:val="24"/>
        </w:rPr>
        <w:t xml:space="preserve">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CD1075" w:rsidRDefault="00CD1075">
      <w:pPr>
        <w:spacing w:line="15" w:lineRule="exact"/>
        <w:rPr>
          <w:sz w:val="20"/>
          <w:szCs w:val="20"/>
        </w:rPr>
      </w:pPr>
    </w:p>
    <w:p w:rsidR="00CD1075" w:rsidRDefault="004408CF">
      <w:pPr>
        <w:spacing w:line="236" w:lineRule="auto"/>
        <w:ind w:left="1" w:firstLine="708"/>
        <w:jc w:val="both"/>
        <w:rPr>
          <w:sz w:val="20"/>
          <w:szCs w:val="20"/>
        </w:rPr>
      </w:pPr>
      <w:r>
        <w:rPr>
          <w:rFonts w:eastAsia="Times New Roman"/>
          <w:b/>
          <w:bCs/>
          <w:i/>
          <w:iCs/>
          <w:sz w:val="24"/>
          <w:szCs w:val="24"/>
        </w:rPr>
        <w:t xml:space="preserve">Психолого-педагогическое наблюдение </w:t>
      </w:r>
      <w:proofErr w:type="gramStart"/>
      <w:r>
        <w:rPr>
          <w:rFonts w:eastAsia="Times New Roman"/>
          <w:sz w:val="24"/>
          <w:szCs w:val="24"/>
        </w:rPr>
        <w:t>—о</w:t>
      </w:r>
      <w:proofErr w:type="gramEnd"/>
      <w:r>
        <w:rPr>
          <w:rFonts w:eastAsia="Times New Roman"/>
          <w:sz w:val="24"/>
          <w:szCs w:val="24"/>
        </w:rPr>
        <w:t>писательный психолого-</w:t>
      </w:r>
      <w:proofErr w:type="spellStart"/>
      <w:r>
        <w:rPr>
          <w:rFonts w:eastAsia="Times New Roman"/>
          <w:sz w:val="24"/>
          <w:szCs w:val="24"/>
        </w:rPr>
        <w:t>педагогическийметод</w:t>
      </w:r>
      <w:proofErr w:type="spellEnd"/>
      <w:r>
        <w:rPr>
          <w:rFonts w:eastAsia="Times New Roman"/>
          <w:sz w:val="24"/>
          <w:szCs w:val="24"/>
        </w:rPr>
        <w:t xml:space="preserve">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w:t>
      </w:r>
    </w:p>
    <w:p w:rsidR="00CD1075" w:rsidRDefault="00CD1075">
      <w:pPr>
        <w:sectPr w:rsidR="00CD1075">
          <w:pgSz w:w="11920" w:h="17033"/>
          <w:pgMar w:top="1122" w:right="851" w:bottom="0" w:left="1419" w:header="0" w:footer="0" w:gutter="0"/>
          <w:cols w:space="720" w:equalWidth="0">
            <w:col w:w="9641"/>
          </w:cols>
        </w:sectPr>
      </w:pPr>
    </w:p>
    <w:p w:rsidR="00CD1075" w:rsidRDefault="004408CF">
      <w:pPr>
        <w:ind w:left="120"/>
        <w:rPr>
          <w:sz w:val="20"/>
          <w:szCs w:val="20"/>
        </w:rPr>
      </w:pPr>
      <w:r>
        <w:rPr>
          <w:rFonts w:eastAsia="Times New Roman"/>
          <w:sz w:val="24"/>
          <w:szCs w:val="24"/>
        </w:rPr>
        <w:lastRenderedPageBreak/>
        <w:t>предусматривается использование следующих видов наблюдения:</w:t>
      </w:r>
    </w:p>
    <w:p w:rsidR="00CD1075" w:rsidRDefault="00CD1075">
      <w:pPr>
        <w:spacing w:line="31" w:lineRule="exact"/>
        <w:rPr>
          <w:sz w:val="20"/>
          <w:szCs w:val="20"/>
        </w:rPr>
      </w:pPr>
    </w:p>
    <w:p w:rsidR="00CD1075" w:rsidRDefault="004408CF" w:rsidP="00B45A13">
      <w:pPr>
        <w:numPr>
          <w:ilvl w:val="0"/>
          <w:numId w:val="82"/>
        </w:numPr>
        <w:tabs>
          <w:tab w:val="left" w:pos="540"/>
        </w:tabs>
        <w:spacing w:line="231" w:lineRule="auto"/>
        <w:ind w:left="540" w:hanging="354"/>
        <w:jc w:val="both"/>
        <w:rPr>
          <w:rFonts w:ascii="Symbol" w:eastAsia="Symbol" w:hAnsi="Symbol" w:cs="Symbol"/>
          <w:sz w:val="24"/>
          <w:szCs w:val="24"/>
        </w:rPr>
      </w:pPr>
      <w:proofErr w:type="spellStart"/>
      <w:proofErr w:type="gramStart"/>
      <w:r>
        <w:rPr>
          <w:rFonts w:eastAsia="Times New Roman"/>
          <w:i/>
          <w:iCs/>
          <w:sz w:val="24"/>
          <w:szCs w:val="24"/>
        </w:rPr>
        <w:t>включѐнное</w:t>
      </w:r>
      <w:proofErr w:type="spellEnd"/>
      <w:r>
        <w:rPr>
          <w:rFonts w:eastAsia="Times New Roman"/>
          <w:i/>
          <w:iCs/>
          <w:sz w:val="24"/>
          <w:szCs w:val="24"/>
        </w:rPr>
        <w:t xml:space="preserve"> наблюдение </w:t>
      </w:r>
      <w:r>
        <w:rPr>
          <w:rFonts w:eastAsia="Times New Roman"/>
          <w:sz w:val="24"/>
          <w:szCs w:val="24"/>
        </w:rPr>
        <w:t xml:space="preserve">— наблюдатель находится в реальных деловых </w:t>
      </w:r>
      <w:proofErr w:type="spellStart"/>
      <w:r>
        <w:rPr>
          <w:rFonts w:eastAsia="Times New Roman"/>
          <w:sz w:val="24"/>
          <w:szCs w:val="24"/>
        </w:rPr>
        <w:t>илинеформальных</w:t>
      </w:r>
      <w:proofErr w:type="spellEnd"/>
      <w:r>
        <w:rPr>
          <w:rFonts w:eastAsia="Times New Roman"/>
          <w:sz w:val="24"/>
          <w:szCs w:val="24"/>
        </w:rPr>
        <w:t xml:space="preserve"> отношениях с обучающимися, за которыми он наблюдает и которых он оценивает;</w:t>
      </w:r>
      <w:proofErr w:type="gramEnd"/>
    </w:p>
    <w:p w:rsidR="00CD1075" w:rsidRDefault="00CD1075">
      <w:pPr>
        <w:spacing w:line="33" w:lineRule="exact"/>
        <w:rPr>
          <w:rFonts w:ascii="Symbol" w:eastAsia="Symbol" w:hAnsi="Symbol" w:cs="Symbol"/>
          <w:sz w:val="24"/>
          <w:szCs w:val="24"/>
        </w:rPr>
      </w:pPr>
    </w:p>
    <w:p w:rsidR="00CD1075" w:rsidRDefault="004408CF" w:rsidP="00B45A13">
      <w:pPr>
        <w:numPr>
          <w:ilvl w:val="0"/>
          <w:numId w:val="82"/>
        </w:numPr>
        <w:tabs>
          <w:tab w:val="left" w:pos="540"/>
        </w:tabs>
        <w:spacing w:line="230" w:lineRule="auto"/>
        <w:ind w:left="540" w:hanging="354"/>
        <w:jc w:val="both"/>
        <w:rPr>
          <w:rFonts w:ascii="Symbol" w:eastAsia="Symbol" w:hAnsi="Symbol" w:cs="Symbol"/>
          <w:sz w:val="24"/>
          <w:szCs w:val="24"/>
        </w:rPr>
      </w:pPr>
      <w:r>
        <w:rPr>
          <w:rFonts w:eastAsia="Times New Roman"/>
          <w:i/>
          <w:iCs/>
          <w:sz w:val="24"/>
          <w:szCs w:val="24"/>
        </w:rPr>
        <w:t xml:space="preserve">узкоспециальное наблюдение </w:t>
      </w:r>
      <w:r>
        <w:rPr>
          <w:rFonts w:eastAsia="Times New Roman"/>
          <w:sz w:val="24"/>
          <w:szCs w:val="24"/>
        </w:rPr>
        <w:t xml:space="preserve">— направлено на фиксирование строго </w:t>
      </w:r>
      <w:proofErr w:type="spellStart"/>
      <w:r>
        <w:rPr>
          <w:rFonts w:eastAsia="Times New Roman"/>
          <w:sz w:val="24"/>
          <w:szCs w:val="24"/>
        </w:rPr>
        <w:t>определѐнныхпараметров</w:t>
      </w:r>
      <w:proofErr w:type="spellEnd"/>
      <w:r>
        <w:rPr>
          <w:rFonts w:eastAsia="Times New Roman"/>
          <w:sz w:val="24"/>
          <w:szCs w:val="24"/>
        </w:rPr>
        <w:t xml:space="preserve"> (психолого-педагогических явлений) воспитания и социализации обучающихся.</w:t>
      </w:r>
    </w:p>
    <w:p w:rsidR="00CD1075" w:rsidRDefault="00CD1075">
      <w:pPr>
        <w:spacing w:line="291" w:lineRule="exact"/>
        <w:rPr>
          <w:sz w:val="20"/>
          <w:szCs w:val="20"/>
        </w:rPr>
      </w:pPr>
    </w:p>
    <w:p w:rsidR="00CD1075" w:rsidRDefault="004408CF">
      <w:pPr>
        <w:spacing w:line="238" w:lineRule="auto"/>
        <w:ind w:left="120" w:firstLine="708"/>
        <w:jc w:val="both"/>
        <w:rPr>
          <w:sz w:val="20"/>
          <w:szCs w:val="20"/>
        </w:rPr>
      </w:pPr>
      <w:r>
        <w:rPr>
          <w:rFonts w:eastAsia="Times New Roman"/>
          <w:sz w:val="24"/>
          <w:szCs w:val="24"/>
        </w:rPr>
        <w:t xml:space="preserve">Для изучения динамики процесса воспитания и </w:t>
      </w:r>
      <w:proofErr w:type="gramStart"/>
      <w:r>
        <w:rPr>
          <w:rFonts w:eastAsia="Times New Roman"/>
          <w:sz w:val="24"/>
          <w:szCs w:val="24"/>
        </w:rPr>
        <w:t>социализации</w:t>
      </w:r>
      <w:proofErr w:type="gramEnd"/>
      <w:r>
        <w:rPr>
          <w:rFonts w:eastAsia="Times New Roman"/>
          <w:sz w:val="24"/>
          <w:szCs w:val="24"/>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CD1075" w:rsidRDefault="00CD1075">
      <w:pPr>
        <w:spacing w:line="295" w:lineRule="exact"/>
        <w:rPr>
          <w:sz w:val="20"/>
          <w:szCs w:val="20"/>
        </w:rPr>
      </w:pPr>
    </w:p>
    <w:p w:rsidR="00CD1075" w:rsidRDefault="004408CF">
      <w:pPr>
        <w:spacing w:line="249" w:lineRule="auto"/>
        <w:ind w:left="120" w:right="760"/>
        <w:rPr>
          <w:sz w:val="20"/>
          <w:szCs w:val="20"/>
        </w:rPr>
      </w:pPr>
      <w:r>
        <w:rPr>
          <w:rFonts w:eastAsia="Times New Roman"/>
          <w:b/>
          <w:bCs/>
          <w:sz w:val="23"/>
          <w:szCs w:val="23"/>
        </w:rPr>
        <w:t xml:space="preserve">Критериями эффективности </w:t>
      </w:r>
      <w:r>
        <w:rPr>
          <w:rFonts w:eastAsia="Times New Roman"/>
          <w:sz w:val="23"/>
          <w:szCs w:val="23"/>
        </w:rPr>
        <w:t xml:space="preserve">реализации воспитательной и развивающей </w:t>
      </w:r>
      <w:proofErr w:type="spellStart"/>
      <w:r>
        <w:rPr>
          <w:rFonts w:eastAsia="Times New Roman"/>
          <w:sz w:val="23"/>
          <w:szCs w:val="23"/>
        </w:rPr>
        <w:t>программыявляется</w:t>
      </w:r>
      <w:proofErr w:type="spellEnd"/>
      <w:r>
        <w:rPr>
          <w:rFonts w:eastAsia="Times New Roman"/>
          <w:sz w:val="23"/>
          <w:szCs w:val="23"/>
        </w:rPr>
        <w:t xml:space="preserve"> динамика основных показателей воспитания и социализации обучающихся.</w:t>
      </w:r>
    </w:p>
    <w:tbl>
      <w:tblPr>
        <w:tblW w:w="0" w:type="auto"/>
        <w:tblInd w:w="10" w:type="dxa"/>
        <w:tblLayout w:type="fixed"/>
        <w:tblCellMar>
          <w:left w:w="0" w:type="dxa"/>
          <w:right w:w="0" w:type="dxa"/>
        </w:tblCellMar>
        <w:tblLook w:val="04A0" w:firstRow="1" w:lastRow="0" w:firstColumn="1" w:lastColumn="0" w:noHBand="0" w:noVBand="1"/>
      </w:tblPr>
      <w:tblGrid>
        <w:gridCol w:w="2540"/>
        <w:gridCol w:w="3400"/>
        <w:gridCol w:w="2140"/>
        <w:gridCol w:w="1700"/>
      </w:tblGrid>
      <w:tr w:rsidR="00CD1075">
        <w:trPr>
          <w:trHeight w:val="257"/>
        </w:trPr>
        <w:tc>
          <w:tcPr>
            <w:tcW w:w="2540" w:type="dxa"/>
            <w:tcBorders>
              <w:top w:val="single" w:sz="8" w:space="0" w:color="auto"/>
              <w:left w:val="single" w:sz="8" w:space="0" w:color="auto"/>
              <w:right w:val="single" w:sz="8" w:space="0" w:color="auto"/>
            </w:tcBorders>
            <w:vAlign w:val="bottom"/>
          </w:tcPr>
          <w:p w:rsidR="00CD1075" w:rsidRDefault="004408CF">
            <w:pPr>
              <w:spacing w:line="257" w:lineRule="exact"/>
              <w:ind w:left="120"/>
              <w:rPr>
                <w:sz w:val="20"/>
                <w:szCs w:val="20"/>
              </w:rPr>
            </w:pPr>
            <w:r>
              <w:rPr>
                <w:rFonts w:eastAsia="Times New Roman"/>
                <w:sz w:val="24"/>
                <w:szCs w:val="24"/>
              </w:rPr>
              <w:t>Критерии</w:t>
            </w:r>
          </w:p>
        </w:tc>
        <w:tc>
          <w:tcPr>
            <w:tcW w:w="3400" w:type="dxa"/>
            <w:tcBorders>
              <w:top w:val="single" w:sz="8" w:space="0" w:color="auto"/>
              <w:right w:val="single" w:sz="8" w:space="0" w:color="auto"/>
            </w:tcBorders>
            <w:vAlign w:val="bottom"/>
          </w:tcPr>
          <w:p w:rsidR="00CD1075" w:rsidRDefault="004408CF">
            <w:pPr>
              <w:spacing w:line="257" w:lineRule="exact"/>
              <w:ind w:left="100"/>
              <w:rPr>
                <w:sz w:val="20"/>
                <w:szCs w:val="20"/>
              </w:rPr>
            </w:pPr>
            <w:r>
              <w:rPr>
                <w:rFonts w:eastAsia="Times New Roman"/>
                <w:sz w:val="24"/>
                <w:szCs w:val="24"/>
              </w:rPr>
              <w:t>Показатели  эффективности</w:t>
            </w:r>
          </w:p>
        </w:tc>
        <w:tc>
          <w:tcPr>
            <w:tcW w:w="2140" w:type="dxa"/>
            <w:tcBorders>
              <w:top w:val="single" w:sz="8" w:space="0" w:color="auto"/>
              <w:right w:val="single" w:sz="8" w:space="0" w:color="auto"/>
            </w:tcBorders>
            <w:vAlign w:val="bottom"/>
          </w:tcPr>
          <w:p w:rsidR="00CD1075" w:rsidRDefault="004408CF">
            <w:pPr>
              <w:spacing w:line="257" w:lineRule="exact"/>
              <w:ind w:left="80"/>
              <w:rPr>
                <w:sz w:val="20"/>
                <w:szCs w:val="20"/>
              </w:rPr>
            </w:pPr>
            <w:r>
              <w:rPr>
                <w:rFonts w:eastAsia="Times New Roman"/>
                <w:sz w:val="24"/>
                <w:szCs w:val="24"/>
              </w:rPr>
              <w:t>Диагностические</w:t>
            </w:r>
          </w:p>
        </w:tc>
        <w:tc>
          <w:tcPr>
            <w:tcW w:w="1700" w:type="dxa"/>
            <w:tcBorders>
              <w:top w:val="single" w:sz="8" w:space="0" w:color="auto"/>
              <w:right w:val="single" w:sz="8" w:space="0" w:color="auto"/>
            </w:tcBorders>
            <w:vAlign w:val="bottom"/>
          </w:tcPr>
          <w:p w:rsidR="00CD1075" w:rsidRDefault="004408CF">
            <w:pPr>
              <w:spacing w:line="257" w:lineRule="exact"/>
              <w:ind w:left="80"/>
              <w:rPr>
                <w:sz w:val="20"/>
                <w:szCs w:val="20"/>
              </w:rPr>
            </w:pPr>
            <w:proofErr w:type="spellStart"/>
            <w:r>
              <w:rPr>
                <w:rFonts w:eastAsia="Times New Roman"/>
                <w:sz w:val="24"/>
                <w:szCs w:val="24"/>
              </w:rPr>
              <w:t>Периодич</w:t>
            </w:r>
            <w:proofErr w:type="spellEnd"/>
            <w:r>
              <w:rPr>
                <w:rFonts w:eastAsia="Times New Roman"/>
                <w:sz w:val="24"/>
                <w:szCs w:val="24"/>
              </w:rPr>
              <w:t>-</w:t>
            </w: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средства и</w:t>
            </w:r>
          </w:p>
        </w:tc>
        <w:tc>
          <w:tcPr>
            <w:tcW w:w="1700" w:type="dxa"/>
            <w:tcBorders>
              <w:right w:val="single" w:sz="8" w:space="0" w:color="auto"/>
            </w:tcBorders>
            <w:vAlign w:val="bottom"/>
          </w:tcPr>
          <w:p w:rsidR="00CD1075" w:rsidRDefault="004408CF">
            <w:pPr>
              <w:ind w:left="80"/>
              <w:rPr>
                <w:sz w:val="20"/>
                <w:szCs w:val="20"/>
              </w:rPr>
            </w:pPr>
            <w:proofErr w:type="spellStart"/>
            <w:r>
              <w:rPr>
                <w:rFonts w:eastAsia="Times New Roman"/>
                <w:sz w:val="24"/>
                <w:szCs w:val="24"/>
              </w:rPr>
              <w:t>ность</w:t>
            </w:r>
            <w:proofErr w:type="spellEnd"/>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методы оценки</w:t>
            </w:r>
          </w:p>
        </w:tc>
        <w:tc>
          <w:tcPr>
            <w:tcW w:w="1700" w:type="dxa"/>
            <w:tcBorders>
              <w:right w:val="single" w:sz="8" w:space="0" w:color="auto"/>
            </w:tcBorders>
            <w:vAlign w:val="bottom"/>
          </w:tcPr>
          <w:p w:rsidR="00CD1075" w:rsidRDefault="004408CF">
            <w:pPr>
              <w:ind w:left="80"/>
              <w:rPr>
                <w:sz w:val="20"/>
                <w:szCs w:val="20"/>
              </w:rPr>
            </w:pPr>
            <w:r>
              <w:rPr>
                <w:rFonts w:eastAsia="Times New Roman"/>
                <w:sz w:val="24"/>
                <w:szCs w:val="24"/>
              </w:rPr>
              <w:t>обследования</w:t>
            </w:r>
          </w:p>
        </w:tc>
      </w:tr>
      <w:tr w:rsidR="00CD1075">
        <w:trPr>
          <w:trHeight w:val="286"/>
        </w:trPr>
        <w:tc>
          <w:tcPr>
            <w:tcW w:w="254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3400" w:type="dxa"/>
            <w:tcBorders>
              <w:bottom w:val="single" w:sz="8" w:space="0" w:color="auto"/>
              <w:right w:val="single" w:sz="8" w:space="0" w:color="auto"/>
            </w:tcBorders>
            <w:vAlign w:val="bottom"/>
          </w:tcPr>
          <w:p w:rsidR="00CD1075" w:rsidRDefault="00CD1075">
            <w:pPr>
              <w:rPr>
                <w:sz w:val="24"/>
                <w:szCs w:val="24"/>
              </w:rPr>
            </w:pPr>
          </w:p>
        </w:tc>
        <w:tc>
          <w:tcPr>
            <w:tcW w:w="214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r>
      <w:tr w:rsidR="00CD1075">
        <w:trPr>
          <w:trHeight w:val="256"/>
        </w:trPr>
        <w:tc>
          <w:tcPr>
            <w:tcW w:w="2540" w:type="dxa"/>
            <w:tcBorders>
              <w:left w:val="single" w:sz="8" w:space="0" w:color="auto"/>
              <w:right w:val="single" w:sz="8" w:space="0" w:color="auto"/>
            </w:tcBorders>
            <w:vAlign w:val="bottom"/>
          </w:tcPr>
          <w:p w:rsidR="00CD1075" w:rsidRDefault="004408CF">
            <w:pPr>
              <w:spacing w:line="256" w:lineRule="exact"/>
              <w:ind w:left="120"/>
              <w:rPr>
                <w:sz w:val="20"/>
                <w:szCs w:val="20"/>
              </w:rPr>
            </w:pPr>
            <w:r>
              <w:rPr>
                <w:rFonts w:eastAsia="Times New Roman"/>
                <w:sz w:val="24"/>
                <w:szCs w:val="24"/>
              </w:rPr>
              <w:t>Динамика развития</w:t>
            </w:r>
          </w:p>
        </w:tc>
        <w:tc>
          <w:tcPr>
            <w:tcW w:w="3400" w:type="dxa"/>
            <w:tcBorders>
              <w:right w:val="single" w:sz="8" w:space="0" w:color="auto"/>
            </w:tcBorders>
            <w:vAlign w:val="bottom"/>
          </w:tcPr>
          <w:p w:rsidR="00CD1075" w:rsidRDefault="004408CF">
            <w:pPr>
              <w:spacing w:line="256" w:lineRule="exact"/>
              <w:ind w:left="100"/>
              <w:rPr>
                <w:sz w:val="20"/>
                <w:szCs w:val="20"/>
              </w:rPr>
            </w:pPr>
            <w:r>
              <w:rPr>
                <w:rFonts w:eastAsia="Times New Roman"/>
                <w:sz w:val="24"/>
                <w:szCs w:val="24"/>
              </w:rPr>
              <w:t>-уровень развития ценностно-</w:t>
            </w:r>
          </w:p>
        </w:tc>
        <w:tc>
          <w:tcPr>
            <w:tcW w:w="2140" w:type="dxa"/>
            <w:tcBorders>
              <w:right w:val="single" w:sz="8" w:space="0" w:color="auto"/>
            </w:tcBorders>
            <w:vAlign w:val="bottom"/>
          </w:tcPr>
          <w:p w:rsidR="00CD1075" w:rsidRDefault="004408CF">
            <w:pPr>
              <w:spacing w:line="256" w:lineRule="exact"/>
              <w:ind w:left="80"/>
              <w:rPr>
                <w:sz w:val="20"/>
                <w:szCs w:val="20"/>
              </w:rPr>
            </w:pPr>
            <w:r>
              <w:rPr>
                <w:rFonts w:eastAsia="Times New Roman"/>
                <w:sz w:val="24"/>
                <w:szCs w:val="24"/>
              </w:rPr>
              <w:t>Тестирование и</w:t>
            </w:r>
          </w:p>
        </w:tc>
        <w:tc>
          <w:tcPr>
            <w:tcW w:w="1700" w:type="dxa"/>
            <w:tcBorders>
              <w:right w:val="single" w:sz="8" w:space="0" w:color="auto"/>
            </w:tcBorders>
            <w:vAlign w:val="bottom"/>
          </w:tcPr>
          <w:p w:rsidR="00CD1075" w:rsidRDefault="004408CF">
            <w:pPr>
              <w:spacing w:line="256" w:lineRule="exact"/>
              <w:ind w:left="80"/>
              <w:rPr>
                <w:sz w:val="20"/>
                <w:szCs w:val="20"/>
              </w:rPr>
            </w:pPr>
            <w:r>
              <w:rPr>
                <w:rFonts w:eastAsia="Times New Roman"/>
                <w:sz w:val="24"/>
                <w:szCs w:val="24"/>
              </w:rPr>
              <w:t>1-2 раза в год</w:t>
            </w: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личностной,</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смысловых  установок</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анкетирование</w:t>
            </w: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социальной,</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учащихся.</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учащихся</w:t>
            </w: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экологической,</w:t>
            </w:r>
          </w:p>
        </w:tc>
        <w:tc>
          <w:tcPr>
            <w:tcW w:w="3400" w:type="dxa"/>
            <w:tcBorders>
              <w:right w:val="single" w:sz="8" w:space="0" w:color="auto"/>
            </w:tcBorders>
            <w:vAlign w:val="bottom"/>
          </w:tcPr>
          <w:p w:rsidR="00CD1075" w:rsidRDefault="004408CF">
            <w:pPr>
              <w:ind w:left="160"/>
              <w:rPr>
                <w:sz w:val="20"/>
                <w:szCs w:val="20"/>
              </w:rPr>
            </w:pPr>
            <w:r>
              <w:rPr>
                <w:rFonts w:eastAsia="Times New Roman"/>
                <w:sz w:val="24"/>
                <w:szCs w:val="24"/>
              </w:rPr>
              <w:t>-уровень  готовности и</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трудовой</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способности  учащихся </w:t>
            </w:r>
            <w:proofErr w:type="gramStart"/>
            <w:r>
              <w:rPr>
                <w:rFonts w:eastAsia="Times New Roman"/>
                <w:sz w:val="24"/>
                <w:szCs w:val="24"/>
              </w:rPr>
              <w:t>к</w:t>
            </w:r>
            <w:proofErr w:type="gramEnd"/>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(профессиональной)</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саморазвитию.</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и</w:t>
            </w:r>
          </w:p>
        </w:tc>
        <w:tc>
          <w:tcPr>
            <w:tcW w:w="3400" w:type="dxa"/>
            <w:tcBorders>
              <w:right w:val="single" w:sz="8" w:space="0" w:color="auto"/>
            </w:tcBorders>
            <w:vAlign w:val="bottom"/>
          </w:tcPr>
          <w:p w:rsidR="00CD1075" w:rsidRDefault="004408CF">
            <w:pPr>
              <w:ind w:left="160"/>
              <w:rPr>
                <w:sz w:val="20"/>
                <w:szCs w:val="20"/>
              </w:rPr>
            </w:pPr>
            <w:r>
              <w:rPr>
                <w:rFonts w:eastAsia="Times New Roman"/>
                <w:sz w:val="24"/>
                <w:szCs w:val="24"/>
              </w:rPr>
              <w:t>-степень  сформированности</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proofErr w:type="spellStart"/>
            <w:r>
              <w:rPr>
                <w:rFonts w:eastAsia="Times New Roman"/>
                <w:sz w:val="24"/>
                <w:szCs w:val="24"/>
              </w:rPr>
              <w:t>здоровьесберегающей</w:t>
            </w:r>
            <w:proofErr w:type="spellEnd"/>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мотивации к  обучению,</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культуры  учащихся</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познанию, выбору</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00"/>
              <w:rPr>
                <w:sz w:val="20"/>
                <w:szCs w:val="20"/>
              </w:rPr>
            </w:pPr>
            <w:proofErr w:type="spellStart"/>
            <w:r>
              <w:rPr>
                <w:rFonts w:eastAsia="Times New Roman"/>
                <w:sz w:val="24"/>
                <w:szCs w:val="24"/>
              </w:rPr>
              <w:t>индивидуальнойобразователь</w:t>
            </w:r>
            <w:proofErr w:type="spellEnd"/>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ной  траектории и</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образовательного профиля.</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60"/>
              <w:rPr>
                <w:sz w:val="20"/>
                <w:szCs w:val="20"/>
              </w:rPr>
            </w:pPr>
            <w:r>
              <w:rPr>
                <w:rFonts w:eastAsia="Times New Roman"/>
                <w:sz w:val="24"/>
                <w:szCs w:val="24"/>
              </w:rPr>
              <w:t>- уровень  сформированности</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основ </w:t>
            </w:r>
            <w:proofErr w:type="gramStart"/>
            <w:r>
              <w:rPr>
                <w:rFonts w:eastAsia="Times New Roman"/>
                <w:sz w:val="24"/>
                <w:szCs w:val="24"/>
              </w:rPr>
              <w:t>гражданской</w:t>
            </w:r>
            <w:proofErr w:type="gramEnd"/>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идентичности.</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60"/>
              <w:rPr>
                <w:sz w:val="20"/>
                <w:szCs w:val="20"/>
              </w:rPr>
            </w:pPr>
            <w:r>
              <w:rPr>
                <w:rFonts w:eastAsia="Times New Roman"/>
                <w:sz w:val="24"/>
                <w:szCs w:val="24"/>
              </w:rPr>
              <w:t>-уровень  сформированности</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00"/>
              <w:rPr>
                <w:sz w:val="20"/>
                <w:szCs w:val="20"/>
              </w:rPr>
            </w:pPr>
            <w:proofErr w:type="gramStart"/>
            <w:r>
              <w:rPr>
                <w:rFonts w:eastAsia="Times New Roman"/>
                <w:sz w:val="24"/>
                <w:szCs w:val="24"/>
              </w:rPr>
              <w:t>экологической</w:t>
            </w:r>
            <w:proofErr w:type="gramEnd"/>
            <w:r>
              <w:rPr>
                <w:rFonts w:eastAsia="Times New Roman"/>
                <w:sz w:val="24"/>
                <w:szCs w:val="24"/>
              </w:rPr>
              <w:t xml:space="preserve"> и здоровье</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сберегающей культуры</w:t>
            </w:r>
          </w:p>
        </w:tc>
        <w:tc>
          <w:tcPr>
            <w:tcW w:w="214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r>
      <w:tr w:rsidR="00CD1075">
        <w:trPr>
          <w:trHeight w:val="287"/>
        </w:trPr>
        <w:tc>
          <w:tcPr>
            <w:tcW w:w="254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3400" w:type="dxa"/>
            <w:tcBorders>
              <w:bottom w:val="single" w:sz="8" w:space="0" w:color="auto"/>
              <w:right w:val="single" w:sz="8" w:space="0" w:color="auto"/>
            </w:tcBorders>
            <w:vAlign w:val="bottom"/>
          </w:tcPr>
          <w:p w:rsidR="00CD1075" w:rsidRDefault="00CD1075">
            <w:pPr>
              <w:rPr>
                <w:sz w:val="24"/>
                <w:szCs w:val="24"/>
              </w:rPr>
            </w:pPr>
          </w:p>
        </w:tc>
        <w:tc>
          <w:tcPr>
            <w:tcW w:w="214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r>
      <w:tr w:rsidR="00CD1075">
        <w:trPr>
          <w:trHeight w:val="256"/>
        </w:trPr>
        <w:tc>
          <w:tcPr>
            <w:tcW w:w="2540" w:type="dxa"/>
            <w:tcBorders>
              <w:left w:val="single" w:sz="8" w:space="0" w:color="auto"/>
              <w:right w:val="single" w:sz="8" w:space="0" w:color="auto"/>
            </w:tcBorders>
            <w:vAlign w:val="bottom"/>
          </w:tcPr>
          <w:p w:rsidR="00CD1075" w:rsidRDefault="004408CF">
            <w:pPr>
              <w:spacing w:line="256" w:lineRule="exact"/>
              <w:ind w:left="120"/>
              <w:rPr>
                <w:sz w:val="20"/>
                <w:szCs w:val="20"/>
              </w:rPr>
            </w:pPr>
            <w:proofErr w:type="gramStart"/>
            <w:r>
              <w:rPr>
                <w:rFonts w:eastAsia="Times New Roman"/>
                <w:sz w:val="24"/>
                <w:szCs w:val="24"/>
              </w:rPr>
              <w:t>Динамика (характер</w:t>
            </w:r>
            <w:proofErr w:type="gramEnd"/>
          </w:p>
        </w:tc>
        <w:tc>
          <w:tcPr>
            <w:tcW w:w="3400" w:type="dxa"/>
            <w:tcBorders>
              <w:right w:val="single" w:sz="8" w:space="0" w:color="auto"/>
            </w:tcBorders>
            <w:vAlign w:val="bottom"/>
          </w:tcPr>
          <w:p w:rsidR="00CD1075" w:rsidRDefault="004408CF">
            <w:pPr>
              <w:spacing w:line="256" w:lineRule="exact"/>
              <w:ind w:left="160"/>
              <w:rPr>
                <w:sz w:val="20"/>
                <w:szCs w:val="20"/>
              </w:rPr>
            </w:pPr>
            <w:r>
              <w:rPr>
                <w:rFonts w:eastAsia="Times New Roman"/>
                <w:sz w:val="24"/>
                <w:szCs w:val="24"/>
              </w:rPr>
              <w:t>-характер и  особенности</w:t>
            </w:r>
          </w:p>
        </w:tc>
        <w:tc>
          <w:tcPr>
            <w:tcW w:w="2140" w:type="dxa"/>
            <w:tcBorders>
              <w:right w:val="single" w:sz="8" w:space="0" w:color="auto"/>
            </w:tcBorders>
            <w:vAlign w:val="bottom"/>
          </w:tcPr>
          <w:p w:rsidR="00CD1075" w:rsidRDefault="004408CF">
            <w:pPr>
              <w:spacing w:line="256" w:lineRule="exact"/>
              <w:ind w:left="80"/>
              <w:rPr>
                <w:sz w:val="20"/>
                <w:szCs w:val="20"/>
              </w:rPr>
            </w:pPr>
            <w:r>
              <w:rPr>
                <w:rFonts w:eastAsia="Times New Roman"/>
                <w:sz w:val="24"/>
                <w:szCs w:val="24"/>
              </w:rPr>
              <w:t>Анализ</w:t>
            </w:r>
          </w:p>
        </w:tc>
        <w:tc>
          <w:tcPr>
            <w:tcW w:w="1700" w:type="dxa"/>
            <w:tcBorders>
              <w:right w:val="single" w:sz="8" w:space="0" w:color="auto"/>
            </w:tcBorders>
            <w:vAlign w:val="bottom"/>
          </w:tcPr>
          <w:p w:rsidR="00CD1075" w:rsidRDefault="004408CF">
            <w:pPr>
              <w:spacing w:line="256" w:lineRule="exact"/>
              <w:ind w:left="80"/>
              <w:rPr>
                <w:sz w:val="20"/>
                <w:szCs w:val="20"/>
              </w:rPr>
            </w:pPr>
            <w:r>
              <w:rPr>
                <w:rFonts w:eastAsia="Times New Roman"/>
                <w:sz w:val="24"/>
                <w:szCs w:val="24"/>
              </w:rPr>
              <w:t>В течение</w:t>
            </w: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изменения)</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взаимоотношения  учителей</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документации,</w:t>
            </w:r>
          </w:p>
        </w:tc>
        <w:tc>
          <w:tcPr>
            <w:tcW w:w="1700" w:type="dxa"/>
            <w:tcBorders>
              <w:right w:val="single" w:sz="8" w:space="0" w:color="auto"/>
            </w:tcBorders>
            <w:vAlign w:val="bottom"/>
          </w:tcPr>
          <w:p w:rsidR="00CD1075" w:rsidRDefault="004408CF">
            <w:pPr>
              <w:ind w:left="80"/>
              <w:rPr>
                <w:sz w:val="20"/>
                <w:szCs w:val="20"/>
              </w:rPr>
            </w:pPr>
            <w:r>
              <w:rPr>
                <w:rFonts w:eastAsia="Times New Roman"/>
                <w:sz w:val="24"/>
                <w:szCs w:val="24"/>
              </w:rPr>
              <w:t>года</w:t>
            </w: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социальной,</w:t>
            </w:r>
          </w:p>
        </w:tc>
        <w:tc>
          <w:tcPr>
            <w:tcW w:w="3400" w:type="dxa"/>
            <w:tcBorders>
              <w:right w:val="single" w:sz="8" w:space="0" w:color="auto"/>
            </w:tcBorders>
            <w:vAlign w:val="bottom"/>
          </w:tcPr>
          <w:p w:rsidR="00CD1075" w:rsidRDefault="004408CF">
            <w:pPr>
              <w:ind w:left="220"/>
              <w:rPr>
                <w:sz w:val="20"/>
                <w:szCs w:val="20"/>
              </w:rPr>
            </w:pPr>
            <w:r>
              <w:rPr>
                <w:rFonts w:eastAsia="Times New Roman"/>
                <w:sz w:val="24"/>
                <w:szCs w:val="24"/>
              </w:rPr>
              <w:t>-характер и особенности</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 xml:space="preserve">круглый стол </w:t>
            </w:r>
            <w:proofErr w:type="gramStart"/>
            <w:r>
              <w:rPr>
                <w:rFonts w:eastAsia="Times New Roman"/>
                <w:sz w:val="24"/>
                <w:szCs w:val="24"/>
              </w:rPr>
              <w:t>с</w:t>
            </w:r>
            <w:proofErr w:type="gramEnd"/>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психолого-</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взаимоотношения  учителей и</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учителями и</w:t>
            </w: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педагогической и</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учащихся</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руководителями,</w:t>
            </w: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нравственной</w:t>
            </w:r>
          </w:p>
        </w:tc>
        <w:tc>
          <w:tcPr>
            <w:tcW w:w="3400" w:type="dxa"/>
            <w:tcBorders>
              <w:right w:val="single" w:sz="8" w:space="0" w:color="auto"/>
            </w:tcBorders>
            <w:vAlign w:val="bottom"/>
          </w:tcPr>
          <w:p w:rsidR="00CD1075" w:rsidRDefault="004408CF">
            <w:pPr>
              <w:ind w:left="160"/>
              <w:rPr>
                <w:sz w:val="20"/>
                <w:szCs w:val="20"/>
              </w:rPr>
            </w:pPr>
            <w:r>
              <w:rPr>
                <w:rFonts w:eastAsia="Times New Roman"/>
                <w:sz w:val="24"/>
                <w:szCs w:val="24"/>
              </w:rPr>
              <w:t>-особенности  нормативно-</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анкетирование</w:t>
            </w: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атмосферы в МБОУ</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правовой  организации</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учащихся,</w:t>
            </w: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4408CF" w:rsidP="00DB45F7">
            <w:pPr>
              <w:ind w:left="120"/>
              <w:rPr>
                <w:sz w:val="20"/>
                <w:szCs w:val="20"/>
              </w:rPr>
            </w:pPr>
            <w:r>
              <w:rPr>
                <w:rFonts w:eastAsia="Times New Roman"/>
                <w:sz w:val="24"/>
                <w:szCs w:val="24"/>
              </w:rPr>
              <w:t>«</w:t>
            </w:r>
            <w:r w:rsidR="00DB45F7">
              <w:rPr>
                <w:rFonts w:eastAsia="Times New Roman"/>
                <w:sz w:val="24"/>
                <w:szCs w:val="24"/>
              </w:rPr>
              <w:t>Сотниковская СОШ</w:t>
            </w:r>
            <w:r>
              <w:rPr>
                <w:rFonts w:eastAsia="Times New Roman"/>
                <w:sz w:val="24"/>
                <w:szCs w:val="24"/>
              </w:rPr>
              <w:t>»</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школьного уклада</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психолого-</w:t>
            </w:r>
          </w:p>
        </w:tc>
        <w:tc>
          <w:tcPr>
            <w:tcW w:w="1700" w:type="dxa"/>
            <w:tcBorders>
              <w:right w:val="single" w:sz="8" w:space="0" w:color="auto"/>
            </w:tcBorders>
            <w:vAlign w:val="bottom"/>
          </w:tcPr>
          <w:p w:rsidR="00CD1075" w:rsidRDefault="00CD1075">
            <w:pPr>
              <w:rPr>
                <w:sz w:val="23"/>
                <w:szCs w:val="23"/>
              </w:rPr>
            </w:pPr>
          </w:p>
        </w:tc>
      </w:tr>
      <w:tr w:rsidR="00CD1075">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w:t>
            </w:r>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педагогическое</w:t>
            </w:r>
          </w:p>
        </w:tc>
        <w:tc>
          <w:tcPr>
            <w:tcW w:w="1700" w:type="dxa"/>
            <w:tcBorders>
              <w:right w:val="single" w:sz="8" w:space="0" w:color="auto"/>
            </w:tcBorders>
            <w:vAlign w:val="bottom"/>
          </w:tcPr>
          <w:p w:rsidR="00CD1075" w:rsidRDefault="00CD1075">
            <w:pPr>
              <w:rPr>
                <w:sz w:val="24"/>
                <w:szCs w:val="24"/>
              </w:rPr>
            </w:pPr>
          </w:p>
        </w:tc>
      </w:tr>
      <w:tr w:rsidR="00CD1075">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наблюдение</w:t>
            </w:r>
          </w:p>
        </w:tc>
        <w:tc>
          <w:tcPr>
            <w:tcW w:w="1700" w:type="dxa"/>
            <w:tcBorders>
              <w:right w:val="single" w:sz="8" w:space="0" w:color="auto"/>
            </w:tcBorders>
            <w:vAlign w:val="bottom"/>
          </w:tcPr>
          <w:p w:rsidR="00CD1075" w:rsidRDefault="00CD1075">
            <w:pPr>
              <w:rPr>
                <w:sz w:val="24"/>
                <w:szCs w:val="24"/>
              </w:rPr>
            </w:pPr>
          </w:p>
        </w:tc>
      </w:tr>
      <w:tr w:rsidR="00CD1075">
        <w:trPr>
          <w:trHeight w:val="286"/>
        </w:trPr>
        <w:tc>
          <w:tcPr>
            <w:tcW w:w="254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3400" w:type="dxa"/>
            <w:tcBorders>
              <w:bottom w:val="single" w:sz="8" w:space="0" w:color="auto"/>
              <w:right w:val="single" w:sz="8" w:space="0" w:color="auto"/>
            </w:tcBorders>
            <w:vAlign w:val="bottom"/>
          </w:tcPr>
          <w:p w:rsidR="00CD1075" w:rsidRDefault="00CD1075">
            <w:pPr>
              <w:rPr>
                <w:sz w:val="24"/>
                <w:szCs w:val="24"/>
              </w:rPr>
            </w:pPr>
          </w:p>
        </w:tc>
        <w:tc>
          <w:tcPr>
            <w:tcW w:w="214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r>
    </w:tbl>
    <w:p w:rsidR="00CD1075" w:rsidRDefault="00CD1075">
      <w:pPr>
        <w:spacing w:line="200" w:lineRule="exact"/>
        <w:rPr>
          <w:sz w:val="20"/>
          <w:szCs w:val="20"/>
        </w:rPr>
      </w:pPr>
    </w:p>
    <w:p w:rsidR="00CD1075" w:rsidRDefault="00CD1075">
      <w:pPr>
        <w:sectPr w:rsidR="00CD1075">
          <w:pgSz w:w="11920" w:h="17033"/>
          <w:pgMar w:top="1122" w:right="851" w:bottom="0" w:left="1300" w:header="0" w:footer="0" w:gutter="0"/>
          <w:cols w:space="720" w:equalWidth="0">
            <w:col w:w="9760"/>
          </w:cols>
        </w:sectPr>
      </w:pPr>
    </w:p>
    <w:p w:rsidR="00CD1075" w:rsidRDefault="00CD1075">
      <w:pPr>
        <w:spacing w:line="200" w:lineRule="exact"/>
        <w:rPr>
          <w:sz w:val="20"/>
          <w:szCs w:val="20"/>
        </w:rPr>
      </w:pPr>
    </w:p>
    <w:p w:rsidR="00CD1075" w:rsidRDefault="00CD1075">
      <w:pPr>
        <w:spacing w:line="320" w:lineRule="exact"/>
        <w:rPr>
          <w:sz w:val="20"/>
          <w:szCs w:val="20"/>
        </w:rPr>
      </w:pPr>
    </w:p>
    <w:tbl>
      <w:tblPr>
        <w:tblW w:w="9780" w:type="dxa"/>
        <w:tblInd w:w="10" w:type="dxa"/>
        <w:tblLayout w:type="fixed"/>
        <w:tblCellMar>
          <w:left w:w="0" w:type="dxa"/>
          <w:right w:w="0" w:type="dxa"/>
        </w:tblCellMar>
        <w:tblLook w:val="04A0" w:firstRow="1" w:lastRow="0" w:firstColumn="1" w:lastColumn="0" w:noHBand="0" w:noVBand="1"/>
      </w:tblPr>
      <w:tblGrid>
        <w:gridCol w:w="2540"/>
        <w:gridCol w:w="3400"/>
        <w:gridCol w:w="2140"/>
        <w:gridCol w:w="1700"/>
      </w:tblGrid>
      <w:tr w:rsidR="00CD1075" w:rsidTr="00775B6D">
        <w:trPr>
          <w:trHeight w:val="278"/>
        </w:trPr>
        <w:tc>
          <w:tcPr>
            <w:tcW w:w="2540" w:type="dxa"/>
            <w:tcBorders>
              <w:top w:val="single" w:sz="8" w:space="0" w:color="auto"/>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Динамика детско-</w:t>
            </w:r>
          </w:p>
        </w:tc>
        <w:tc>
          <w:tcPr>
            <w:tcW w:w="3400" w:type="dxa"/>
            <w:tcBorders>
              <w:top w:val="single" w:sz="8" w:space="0" w:color="auto"/>
              <w:right w:val="single" w:sz="8" w:space="0" w:color="auto"/>
            </w:tcBorders>
            <w:vAlign w:val="bottom"/>
          </w:tcPr>
          <w:p w:rsidR="00CD1075" w:rsidRDefault="004408CF">
            <w:pPr>
              <w:ind w:left="160"/>
              <w:rPr>
                <w:sz w:val="20"/>
                <w:szCs w:val="20"/>
              </w:rPr>
            </w:pPr>
            <w:r>
              <w:rPr>
                <w:rFonts w:eastAsia="Times New Roman"/>
                <w:sz w:val="24"/>
                <w:szCs w:val="24"/>
              </w:rPr>
              <w:t>- степень  включенности</w:t>
            </w:r>
          </w:p>
        </w:tc>
        <w:tc>
          <w:tcPr>
            <w:tcW w:w="2140" w:type="dxa"/>
            <w:tcBorders>
              <w:top w:val="single" w:sz="8" w:space="0" w:color="auto"/>
              <w:right w:val="single" w:sz="8" w:space="0" w:color="auto"/>
            </w:tcBorders>
            <w:vAlign w:val="bottom"/>
          </w:tcPr>
          <w:p w:rsidR="00CD1075" w:rsidRDefault="004408CF">
            <w:pPr>
              <w:ind w:left="80"/>
              <w:rPr>
                <w:sz w:val="20"/>
                <w:szCs w:val="20"/>
              </w:rPr>
            </w:pPr>
            <w:r>
              <w:rPr>
                <w:rFonts w:eastAsia="Times New Roman"/>
                <w:sz w:val="24"/>
                <w:szCs w:val="24"/>
              </w:rPr>
              <w:t>Анкетирование</w:t>
            </w:r>
          </w:p>
        </w:tc>
        <w:tc>
          <w:tcPr>
            <w:tcW w:w="1700" w:type="dxa"/>
            <w:tcBorders>
              <w:top w:val="single" w:sz="8" w:space="0" w:color="auto"/>
              <w:right w:val="single" w:sz="8" w:space="0" w:color="auto"/>
            </w:tcBorders>
            <w:vAlign w:val="bottom"/>
          </w:tcPr>
          <w:p w:rsidR="00CD1075" w:rsidRDefault="004408CF">
            <w:pPr>
              <w:ind w:left="80"/>
              <w:rPr>
                <w:sz w:val="20"/>
                <w:szCs w:val="20"/>
              </w:rPr>
            </w:pPr>
            <w:r>
              <w:rPr>
                <w:rFonts w:eastAsia="Times New Roman"/>
                <w:sz w:val="24"/>
                <w:szCs w:val="24"/>
              </w:rPr>
              <w:t>В течении</w:t>
            </w:r>
          </w:p>
        </w:tc>
      </w:tr>
      <w:tr w:rsidR="00CD1075" w:rsidTr="00775B6D">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родительских от-</w:t>
            </w:r>
          </w:p>
        </w:tc>
        <w:tc>
          <w:tcPr>
            <w:tcW w:w="3400" w:type="dxa"/>
            <w:tcBorders>
              <w:right w:val="single" w:sz="8" w:space="0" w:color="auto"/>
            </w:tcBorders>
            <w:vAlign w:val="bottom"/>
          </w:tcPr>
          <w:p w:rsidR="00CD1075" w:rsidRDefault="004408CF">
            <w:pPr>
              <w:ind w:left="100"/>
              <w:rPr>
                <w:sz w:val="20"/>
                <w:szCs w:val="20"/>
              </w:rPr>
            </w:pPr>
            <w:proofErr w:type="gramStart"/>
            <w:r>
              <w:rPr>
                <w:rFonts w:eastAsia="Times New Roman"/>
                <w:sz w:val="24"/>
                <w:szCs w:val="24"/>
              </w:rPr>
              <w:t>родителей  (законных</w:t>
            </w:r>
            <w:proofErr w:type="gramEnd"/>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родителей и</w:t>
            </w:r>
          </w:p>
        </w:tc>
        <w:tc>
          <w:tcPr>
            <w:tcW w:w="1700" w:type="dxa"/>
            <w:tcBorders>
              <w:right w:val="single" w:sz="8" w:space="0" w:color="auto"/>
            </w:tcBorders>
            <w:vAlign w:val="bottom"/>
          </w:tcPr>
          <w:p w:rsidR="00CD1075" w:rsidRDefault="004408CF">
            <w:pPr>
              <w:ind w:left="80"/>
              <w:rPr>
                <w:sz w:val="20"/>
                <w:szCs w:val="20"/>
              </w:rPr>
            </w:pPr>
            <w:r>
              <w:rPr>
                <w:rFonts w:eastAsia="Times New Roman"/>
                <w:sz w:val="24"/>
                <w:szCs w:val="24"/>
              </w:rPr>
              <w:t>года</w:t>
            </w:r>
          </w:p>
        </w:tc>
      </w:tr>
      <w:tr w:rsidR="00CD1075" w:rsidTr="00775B6D">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ношений и степени</w:t>
            </w:r>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 xml:space="preserve">представителей) </w:t>
            </w:r>
            <w:proofErr w:type="gramStart"/>
            <w:r>
              <w:rPr>
                <w:rFonts w:eastAsia="Times New Roman"/>
                <w:sz w:val="24"/>
                <w:szCs w:val="24"/>
              </w:rPr>
              <w:t>в</w:t>
            </w:r>
            <w:proofErr w:type="gramEnd"/>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детей, опросы</w:t>
            </w:r>
          </w:p>
        </w:tc>
        <w:tc>
          <w:tcPr>
            <w:tcW w:w="1700" w:type="dxa"/>
            <w:tcBorders>
              <w:right w:val="single" w:sz="8" w:space="0" w:color="auto"/>
            </w:tcBorders>
            <w:vAlign w:val="bottom"/>
          </w:tcPr>
          <w:p w:rsidR="00CD1075" w:rsidRDefault="00CD1075">
            <w:pPr>
              <w:rPr>
                <w:sz w:val="24"/>
                <w:szCs w:val="24"/>
              </w:rPr>
            </w:pPr>
          </w:p>
        </w:tc>
      </w:tr>
      <w:tr w:rsidR="00CD1075" w:rsidTr="00775B6D">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proofErr w:type="spellStart"/>
            <w:r>
              <w:rPr>
                <w:rFonts w:eastAsia="Times New Roman"/>
                <w:sz w:val="24"/>
                <w:szCs w:val="24"/>
              </w:rPr>
              <w:t>включѐнности</w:t>
            </w:r>
            <w:proofErr w:type="spellEnd"/>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образовательный и</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учащихся,</w:t>
            </w:r>
          </w:p>
        </w:tc>
        <w:tc>
          <w:tcPr>
            <w:tcW w:w="1700" w:type="dxa"/>
            <w:tcBorders>
              <w:right w:val="single" w:sz="8" w:space="0" w:color="auto"/>
            </w:tcBorders>
            <w:vAlign w:val="bottom"/>
          </w:tcPr>
          <w:p w:rsidR="00CD1075" w:rsidRDefault="00CD1075">
            <w:pPr>
              <w:rPr>
                <w:sz w:val="24"/>
                <w:szCs w:val="24"/>
              </w:rPr>
            </w:pPr>
          </w:p>
        </w:tc>
      </w:tr>
      <w:tr w:rsidR="00CD1075" w:rsidTr="00775B6D">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proofErr w:type="gramStart"/>
            <w:r>
              <w:rPr>
                <w:rFonts w:eastAsia="Times New Roman"/>
                <w:sz w:val="24"/>
                <w:szCs w:val="24"/>
              </w:rPr>
              <w:t>родителей (законных</w:t>
            </w:r>
            <w:proofErr w:type="gramEnd"/>
          </w:p>
        </w:tc>
        <w:tc>
          <w:tcPr>
            <w:tcW w:w="3400" w:type="dxa"/>
            <w:tcBorders>
              <w:right w:val="single" w:sz="8" w:space="0" w:color="auto"/>
            </w:tcBorders>
            <w:vAlign w:val="bottom"/>
          </w:tcPr>
          <w:p w:rsidR="00CD1075" w:rsidRDefault="004408CF">
            <w:pPr>
              <w:ind w:left="100"/>
              <w:rPr>
                <w:sz w:val="20"/>
                <w:szCs w:val="20"/>
              </w:rPr>
            </w:pPr>
            <w:r>
              <w:rPr>
                <w:rFonts w:eastAsia="Times New Roman"/>
                <w:sz w:val="24"/>
                <w:szCs w:val="24"/>
              </w:rPr>
              <w:t>воспитательный процесс</w:t>
            </w: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психолого-</w:t>
            </w:r>
          </w:p>
        </w:tc>
        <w:tc>
          <w:tcPr>
            <w:tcW w:w="1700" w:type="dxa"/>
            <w:tcBorders>
              <w:right w:val="single" w:sz="8" w:space="0" w:color="auto"/>
            </w:tcBorders>
            <w:vAlign w:val="bottom"/>
          </w:tcPr>
          <w:p w:rsidR="00CD1075" w:rsidRDefault="00CD1075">
            <w:pPr>
              <w:rPr>
                <w:sz w:val="24"/>
                <w:szCs w:val="24"/>
              </w:rPr>
            </w:pPr>
          </w:p>
        </w:tc>
      </w:tr>
      <w:tr w:rsidR="00CD1075" w:rsidTr="00775B6D">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 xml:space="preserve">представителей) </w:t>
            </w:r>
            <w:proofErr w:type="gramStart"/>
            <w:r>
              <w:rPr>
                <w:rFonts w:eastAsia="Times New Roman"/>
                <w:sz w:val="24"/>
                <w:szCs w:val="24"/>
              </w:rPr>
              <w:t>в</w:t>
            </w:r>
            <w:proofErr w:type="gramEnd"/>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педагогическое</w:t>
            </w:r>
          </w:p>
        </w:tc>
        <w:tc>
          <w:tcPr>
            <w:tcW w:w="1700" w:type="dxa"/>
            <w:tcBorders>
              <w:right w:val="single" w:sz="8" w:space="0" w:color="auto"/>
            </w:tcBorders>
            <w:vAlign w:val="bottom"/>
          </w:tcPr>
          <w:p w:rsidR="00CD1075" w:rsidRDefault="00CD1075">
            <w:pPr>
              <w:rPr>
                <w:sz w:val="24"/>
                <w:szCs w:val="24"/>
              </w:rPr>
            </w:pPr>
          </w:p>
        </w:tc>
      </w:tr>
      <w:tr w:rsidR="00CD1075" w:rsidTr="00775B6D">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образовательные</w:t>
            </w:r>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наблюдение,</w:t>
            </w:r>
          </w:p>
        </w:tc>
        <w:tc>
          <w:tcPr>
            <w:tcW w:w="1700" w:type="dxa"/>
            <w:tcBorders>
              <w:right w:val="single" w:sz="8" w:space="0" w:color="auto"/>
            </w:tcBorders>
            <w:vAlign w:val="bottom"/>
          </w:tcPr>
          <w:p w:rsidR="00CD1075" w:rsidRDefault="00CD1075">
            <w:pPr>
              <w:rPr>
                <w:sz w:val="24"/>
                <w:szCs w:val="24"/>
              </w:rPr>
            </w:pPr>
          </w:p>
        </w:tc>
      </w:tr>
      <w:tr w:rsidR="00CD1075" w:rsidTr="00775B6D">
        <w:trPr>
          <w:trHeight w:val="276"/>
        </w:trPr>
        <w:tc>
          <w:tcPr>
            <w:tcW w:w="2540" w:type="dxa"/>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отношения</w:t>
            </w:r>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 xml:space="preserve">беседы </w:t>
            </w:r>
            <w:proofErr w:type="gramStart"/>
            <w:r>
              <w:rPr>
                <w:rFonts w:eastAsia="Times New Roman"/>
                <w:sz w:val="24"/>
                <w:szCs w:val="24"/>
              </w:rPr>
              <w:t>с</w:t>
            </w:r>
            <w:proofErr w:type="gramEnd"/>
          </w:p>
        </w:tc>
        <w:tc>
          <w:tcPr>
            <w:tcW w:w="1700" w:type="dxa"/>
            <w:tcBorders>
              <w:right w:val="single" w:sz="8" w:space="0" w:color="auto"/>
            </w:tcBorders>
            <w:vAlign w:val="bottom"/>
          </w:tcPr>
          <w:p w:rsidR="00CD1075" w:rsidRDefault="00CD1075">
            <w:pPr>
              <w:rPr>
                <w:sz w:val="24"/>
                <w:szCs w:val="24"/>
              </w:rPr>
            </w:pPr>
          </w:p>
        </w:tc>
      </w:tr>
      <w:tr w:rsidR="00CD1075" w:rsidTr="00775B6D">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родителями и</w:t>
            </w:r>
          </w:p>
        </w:tc>
        <w:tc>
          <w:tcPr>
            <w:tcW w:w="1700" w:type="dxa"/>
            <w:tcBorders>
              <w:right w:val="single" w:sz="8" w:space="0" w:color="auto"/>
            </w:tcBorders>
            <w:vAlign w:val="bottom"/>
          </w:tcPr>
          <w:p w:rsidR="00CD1075" w:rsidRDefault="00CD1075">
            <w:pPr>
              <w:rPr>
                <w:sz w:val="24"/>
                <w:szCs w:val="24"/>
              </w:rPr>
            </w:pPr>
          </w:p>
        </w:tc>
      </w:tr>
      <w:tr w:rsidR="00CD1075" w:rsidTr="00775B6D">
        <w:trPr>
          <w:trHeight w:val="276"/>
        </w:trPr>
        <w:tc>
          <w:tcPr>
            <w:tcW w:w="2540" w:type="dxa"/>
            <w:tcBorders>
              <w:left w:val="single" w:sz="8" w:space="0" w:color="auto"/>
              <w:right w:val="single" w:sz="8" w:space="0" w:color="auto"/>
            </w:tcBorders>
            <w:vAlign w:val="bottom"/>
          </w:tcPr>
          <w:p w:rsidR="00CD1075" w:rsidRDefault="00CD1075">
            <w:pPr>
              <w:rPr>
                <w:sz w:val="24"/>
                <w:szCs w:val="24"/>
              </w:rPr>
            </w:pPr>
          </w:p>
        </w:tc>
        <w:tc>
          <w:tcPr>
            <w:tcW w:w="3400" w:type="dxa"/>
            <w:tcBorders>
              <w:right w:val="single" w:sz="8" w:space="0" w:color="auto"/>
            </w:tcBorders>
            <w:vAlign w:val="bottom"/>
          </w:tcPr>
          <w:p w:rsidR="00CD1075" w:rsidRDefault="00CD1075">
            <w:pPr>
              <w:rPr>
                <w:sz w:val="24"/>
                <w:szCs w:val="24"/>
              </w:rPr>
            </w:pPr>
          </w:p>
        </w:tc>
        <w:tc>
          <w:tcPr>
            <w:tcW w:w="2140" w:type="dxa"/>
            <w:tcBorders>
              <w:right w:val="single" w:sz="8" w:space="0" w:color="auto"/>
            </w:tcBorders>
            <w:vAlign w:val="bottom"/>
          </w:tcPr>
          <w:p w:rsidR="00CD1075" w:rsidRDefault="004408CF">
            <w:pPr>
              <w:ind w:left="80"/>
              <w:rPr>
                <w:sz w:val="20"/>
                <w:szCs w:val="20"/>
              </w:rPr>
            </w:pPr>
            <w:r>
              <w:rPr>
                <w:rFonts w:eastAsia="Times New Roman"/>
                <w:sz w:val="24"/>
                <w:szCs w:val="24"/>
              </w:rPr>
              <w:t>детьми.</w:t>
            </w:r>
          </w:p>
        </w:tc>
        <w:tc>
          <w:tcPr>
            <w:tcW w:w="1700" w:type="dxa"/>
            <w:tcBorders>
              <w:right w:val="single" w:sz="8" w:space="0" w:color="auto"/>
            </w:tcBorders>
            <w:vAlign w:val="bottom"/>
          </w:tcPr>
          <w:p w:rsidR="00CD1075" w:rsidRDefault="00CD1075">
            <w:pPr>
              <w:rPr>
                <w:sz w:val="24"/>
                <w:szCs w:val="24"/>
              </w:rPr>
            </w:pPr>
          </w:p>
        </w:tc>
      </w:tr>
      <w:tr w:rsidR="00CD1075" w:rsidTr="00775B6D">
        <w:trPr>
          <w:trHeight w:val="286"/>
        </w:trPr>
        <w:tc>
          <w:tcPr>
            <w:tcW w:w="2540" w:type="dxa"/>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3400" w:type="dxa"/>
            <w:tcBorders>
              <w:bottom w:val="single" w:sz="8" w:space="0" w:color="auto"/>
              <w:right w:val="single" w:sz="8" w:space="0" w:color="auto"/>
            </w:tcBorders>
            <w:vAlign w:val="bottom"/>
          </w:tcPr>
          <w:p w:rsidR="00CD1075" w:rsidRDefault="00CD1075">
            <w:pPr>
              <w:rPr>
                <w:sz w:val="24"/>
                <w:szCs w:val="24"/>
              </w:rPr>
            </w:pPr>
          </w:p>
        </w:tc>
        <w:tc>
          <w:tcPr>
            <w:tcW w:w="214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r>
    </w:tbl>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390" w:lineRule="exact"/>
        <w:rPr>
          <w:sz w:val="20"/>
          <w:szCs w:val="20"/>
        </w:rPr>
      </w:pPr>
    </w:p>
    <w:p w:rsidR="00CD1075" w:rsidRDefault="00DB45F7">
      <w:pPr>
        <w:ind w:right="-99"/>
        <w:jc w:val="center"/>
        <w:rPr>
          <w:sz w:val="20"/>
          <w:szCs w:val="20"/>
        </w:rPr>
      </w:pPr>
      <w:r>
        <w:rPr>
          <w:rFonts w:eastAsia="Times New Roman"/>
          <w:b/>
          <w:bCs/>
          <w:sz w:val="32"/>
          <w:szCs w:val="32"/>
        </w:rPr>
        <w:t xml:space="preserve">2.4 </w:t>
      </w:r>
      <w:r w:rsidR="004408CF">
        <w:rPr>
          <w:rFonts w:eastAsia="Times New Roman"/>
          <w:b/>
          <w:bCs/>
          <w:sz w:val="32"/>
          <w:szCs w:val="32"/>
        </w:rPr>
        <w:t>Программа коррекционной работы</w:t>
      </w:r>
    </w:p>
    <w:p w:rsidR="00CD1075" w:rsidRDefault="00CD1075">
      <w:pPr>
        <w:spacing w:line="200" w:lineRule="exact"/>
        <w:rPr>
          <w:sz w:val="20"/>
          <w:szCs w:val="20"/>
        </w:rPr>
      </w:pPr>
    </w:p>
    <w:p w:rsidR="00CD1075" w:rsidRDefault="00CD1075">
      <w:pPr>
        <w:spacing w:line="279" w:lineRule="exact"/>
        <w:rPr>
          <w:sz w:val="20"/>
          <w:szCs w:val="20"/>
        </w:rPr>
      </w:pPr>
    </w:p>
    <w:p w:rsidR="00CD1075" w:rsidRDefault="004408CF">
      <w:pPr>
        <w:ind w:right="-119"/>
        <w:jc w:val="center"/>
        <w:rPr>
          <w:sz w:val="20"/>
          <w:szCs w:val="20"/>
        </w:rPr>
      </w:pPr>
      <w:r>
        <w:rPr>
          <w:rFonts w:eastAsia="Times New Roman"/>
          <w:b/>
          <w:bCs/>
          <w:i/>
          <w:iCs/>
          <w:sz w:val="24"/>
          <w:szCs w:val="24"/>
        </w:rPr>
        <w:t>Пояснительная записка</w:t>
      </w:r>
    </w:p>
    <w:p w:rsidR="00CD1075" w:rsidRDefault="00CD1075">
      <w:pPr>
        <w:spacing w:line="48" w:lineRule="exact"/>
        <w:rPr>
          <w:sz w:val="20"/>
          <w:szCs w:val="20"/>
        </w:rPr>
      </w:pPr>
    </w:p>
    <w:p w:rsidR="00CD1075" w:rsidRDefault="004408CF">
      <w:pPr>
        <w:spacing w:line="264" w:lineRule="auto"/>
        <w:ind w:left="120"/>
        <w:jc w:val="both"/>
        <w:rPr>
          <w:sz w:val="20"/>
          <w:szCs w:val="20"/>
        </w:rPr>
      </w:pPr>
      <w:r>
        <w:rPr>
          <w:rFonts w:eastAsia="Times New Roman"/>
          <w:sz w:val="24"/>
          <w:szCs w:val="24"/>
        </w:rPr>
        <w:t xml:space="preserve">Программа коррекционной работы (ПКР) разработана для </w:t>
      </w:r>
      <w:proofErr w:type="gramStart"/>
      <w:r>
        <w:rPr>
          <w:rFonts w:eastAsia="Times New Roman"/>
          <w:sz w:val="24"/>
          <w:szCs w:val="24"/>
        </w:rPr>
        <w:t>обучающихся</w:t>
      </w:r>
      <w:proofErr w:type="gramEnd"/>
      <w:r>
        <w:rPr>
          <w:rFonts w:eastAsia="Times New Roman"/>
          <w:sz w:val="24"/>
          <w:szCs w:val="24"/>
        </w:rPr>
        <w:t xml:space="preserve"> с ограниченными возможностями здоровья.</w:t>
      </w:r>
    </w:p>
    <w:p w:rsidR="00CD1075" w:rsidRDefault="00CD1075">
      <w:pPr>
        <w:spacing w:line="29" w:lineRule="exact"/>
        <w:rPr>
          <w:sz w:val="20"/>
          <w:szCs w:val="20"/>
        </w:rPr>
      </w:pPr>
    </w:p>
    <w:p w:rsidR="00CD1075" w:rsidRDefault="004408CF">
      <w:pPr>
        <w:spacing w:line="271" w:lineRule="auto"/>
        <w:ind w:left="120"/>
        <w:jc w:val="both"/>
        <w:rPr>
          <w:sz w:val="20"/>
          <w:szCs w:val="20"/>
        </w:rPr>
      </w:pPr>
      <w:proofErr w:type="gramStart"/>
      <w:r>
        <w:rPr>
          <w:rFonts w:eastAsia="Times New Roman"/>
          <w:sz w:val="24"/>
          <w:szCs w:val="24"/>
        </w:rPr>
        <w:t>Обучающийся</w:t>
      </w:r>
      <w:proofErr w:type="gramEnd"/>
      <w:r>
        <w:rPr>
          <w:rFonts w:eastAsia="Times New Roman"/>
          <w:sz w:val="24"/>
          <w:szCs w:val="24"/>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w:t>
      </w:r>
    </w:p>
    <w:p w:rsidR="00CD1075" w:rsidRDefault="00CD1075">
      <w:pPr>
        <w:spacing w:line="11" w:lineRule="exact"/>
        <w:rPr>
          <w:sz w:val="20"/>
          <w:szCs w:val="20"/>
        </w:rPr>
      </w:pPr>
    </w:p>
    <w:p w:rsidR="00CD1075" w:rsidRDefault="004408CF">
      <w:pPr>
        <w:ind w:left="120"/>
        <w:rPr>
          <w:sz w:val="20"/>
          <w:szCs w:val="20"/>
        </w:rPr>
      </w:pPr>
      <w:r>
        <w:rPr>
          <w:rFonts w:eastAsia="Times New Roman"/>
          <w:sz w:val="24"/>
          <w:szCs w:val="24"/>
        </w:rPr>
        <w:t xml:space="preserve">Содержание образования и условия организации обучения и воспитания </w:t>
      </w:r>
      <w:proofErr w:type="gramStart"/>
      <w:r>
        <w:rPr>
          <w:rFonts w:eastAsia="Times New Roman"/>
          <w:sz w:val="24"/>
          <w:szCs w:val="24"/>
        </w:rPr>
        <w:t>обучающихся</w:t>
      </w:r>
      <w:proofErr w:type="gramEnd"/>
      <w:r>
        <w:rPr>
          <w:rFonts w:eastAsia="Times New Roman"/>
          <w:sz w:val="24"/>
          <w:szCs w:val="24"/>
        </w:rPr>
        <w:t xml:space="preserve"> с ОВЗ</w:t>
      </w:r>
    </w:p>
    <w:p w:rsidR="00CD1075" w:rsidRDefault="00CD1075">
      <w:pPr>
        <w:spacing w:line="53" w:lineRule="exact"/>
        <w:rPr>
          <w:sz w:val="20"/>
          <w:szCs w:val="20"/>
        </w:rPr>
      </w:pPr>
    </w:p>
    <w:p w:rsidR="00CD1075" w:rsidRDefault="004408CF">
      <w:pPr>
        <w:spacing w:line="264" w:lineRule="auto"/>
        <w:ind w:left="120"/>
        <w:jc w:val="both"/>
        <w:rPr>
          <w:sz w:val="20"/>
          <w:szCs w:val="20"/>
        </w:rPr>
      </w:pPr>
      <w:r>
        <w:rPr>
          <w:rFonts w:eastAsia="Times New Roman"/>
          <w:sz w:val="24"/>
          <w:szCs w:val="24"/>
        </w:rPr>
        <w:t>определяются адаптированной образовательной программой, для инвалидов — индивидуальной программой реабилитации инвалида.</w:t>
      </w:r>
    </w:p>
    <w:p w:rsidR="00CD1075" w:rsidRDefault="00CD1075">
      <w:pPr>
        <w:spacing w:line="27" w:lineRule="exact"/>
        <w:rPr>
          <w:sz w:val="20"/>
          <w:szCs w:val="20"/>
        </w:rPr>
      </w:pPr>
    </w:p>
    <w:p w:rsidR="00CD1075" w:rsidRDefault="004408CF">
      <w:pPr>
        <w:spacing w:line="271" w:lineRule="auto"/>
        <w:ind w:left="120" w:firstLine="60"/>
        <w:jc w:val="both"/>
        <w:rPr>
          <w:sz w:val="20"/>
          <w:szCs w:val="20"/>
        </w:rPr>
      </w:pPr>
      <w:r>
        <w:rPr>
          <w:rFonts w:eastAsia="Times New Roman"/>
          <w:sz w:val="24"/>
          <w:szCs w:val="24"/>
        </w:rPr>
        <w:t>Адаптированная образовательная программа приспособлена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w:t>
      </w:r>
    </w:p>
    <w:p w:rsidR="00CD1075" w:rsidRDefault="00CD1075">
      <w:pPr>
        <w:spacing w:line="18" w:lineRule="exact"/>
        <w:rPr>
          <w:sz w:val="20"/>
          <w:szCs w:val="20"/>
        </w:rPr>
      </w:pPr>
    </w:p>
    <w:p w:rsidR="00CD1075" w:rsidRDefault="004408CF">
      <w:pPr>
        <w:spacing w:line="271" w:lineRule="auto"/>
        <w:ind w:left="120"/>
        <w:jc w:val="both"/>
        <w:rPr>
          <w:sz w:val="20"/>
          <w:szCs w:val="20"/>
        </w:rPr>
      </w:pPr>
      <w:proofErr w:type="gramStart"/>
      <w:r>
        <w:rPr>
          <w:rFonts w:eastAsia="Times New Roman"/>
          <w:sz w:val="24"/>
          <w:szCs w:val="24"/>
        </w:rPr>
        <w:t xml:space="preserve">ПКР вариативна по форме и содержанию в зависимости от состава обучающихся с ОВЗ, специфики </w:t>
      </w:r>
      <w:r w:rsidR="004864E9">
        <w:rPr>
          <w:rFonts w:eastAsia="Times New Roman"/>
          <w:sz w:val="24"/>
          <w:szCs w:val="24"/>
        </w:rPr>
        <w:t>Брянской</w:t>
      </w:r>
      <w:r>
        <w:rPr>
          <w:rFonts w:eastAsia="Times New Roman"/>
          <w:sz w:val="24"/>
          <w:szCs w:val="24"/>
        </w:rPr>
        <w:t xml:space="preserve"> области и возможностей организации, осуществляющей образовательную деятельность.</w:t>
      </w:r>
      <w:proofErr w:type="gramEnd"/>
    </w:p>
    <w:p w:rsidR="00CD1075" w:rsidRDefault="00CD1075">
      <w:pPr>
        <w:spacing w:line="18" w:lineRule="exact"/>
        <w:rPr>
          <w:sz w:val="20"/>
          <w:szCs w:val="20"/>
        </w:rPr>
      </w:pPr>
    </w:p>
    <w:p w:rsidR="00CD1075" w:rsidRDefault="004408CF">
      <w:pPr>
        <w:spacing w:line="271" w:lineRule="auto"/>
        <w:ind w:left="120"/>
        <w:jc w:val="both"/>
        <w:rPr>
          <w:sz w:val="20"/>
          <w:szCs w:val="20"/>
        </w:rPr>
      </w:pPr>
      <w:r>
        <w:rPr>
          <w:rFonts w:eastAsia="Times New Roman"/>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Она обеспечивает поддержку школьников, оказавшихся в трудной жизненной ситуации.</w:t>
      </w:r>
    </w:p>
    <w:p w:rsidR="00CD1075" w:rsidRDefault="00CD1075">
      <w:pPr>
        <w:spacing w:line="23" w:lineRule="exact"/>
        <w:rPr>
          <w:sz w:val="20"/>
          <w:szCs w:val="20"/>
        </w:rPr>
      </w:pPr>
    </w:p>
    <w:p w:rsidR="00CD1075" w:rsidRDefault="004408CF">
      <w:pPr>
        <w:spacing w:line="272" w:lineRule="auto"/>
        <w:ind w:left="120"/>
        <w:jc w:val="both"/>
        <w:rPr>
          <w:sz w:val="20"/>
          <w:szCs w:val="20"/>
        </w:rPr>
      </w:pPr>
      <w:r>
        <w:rPr>
          <w:rFonts w:eastAsia="Times New Roman"/>
          <w:sz w:val="24"/>
          <w:szCs w:val="24"/>
        </w:rPr>
        <w:t xml:space="preserve">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 указанных в Федеральном </w:t>
      </w:r>
      <w:proofErr w:type="spellStart"/>
      <w:r>
        <w:rPr>
          <w:rFonts w:eastAsia="Times New Roman"/>
          <w:sz w:val="24"/>
          <w:szCs w:val="24"/>
        </w:rPr>
        <w:t>государственномобразовательном</w:t>
      </w:r>
      <w:proofErr w:type="spellEnd"/>
      <w:r>
        <w:rPr>
          <w:rFonts w:eastAsia="Times New Roman"/>
          <w:sz w:val="24"/>
          <w:szCs w:val="24"/>
        </w:rPr>
        <w:t xml:space="preserve"> стандарте среднего общего образования (пункт 18.2.4).</w:t>
      </w:r>
    </w:p>
    <w:p w:rsidR="00CD1075" w:rsidRDefault="00CD1075">
      <w:pPr>
        <w:spacing w:line="200" w:lineRule="exact"/>
        <w:rPr>
          <w:sz w:val="20"/>
          <w:szCs w:val="20"/>
        </w:rPr>
      </w:pPr>
    </w:p>
    <w:p w:rsidR="00CD1075" w:rsidRDefault="00CD1075">
      <w:pPr>
        <w:spacing w:line="340" w:lineRule="exact"/>
        <w:rPr>
          <w:sz w:val="20"/>
          <w:szCs w:val="20"/>
        </w:rPr>
      </w:pPr>
    </w:p>
    <w:p w:rsidR="00CD1075" w:rsidRDefault="004408CF">
      <w:pPr>
        <w:spacing w:line="271" w:lineRule="auto"/>
        <w:ind w:left="120"/>
        <w:jc w:val="both"/>
        <w:rPr>
          <w:sz w:val="20"/>
          <w:szCs w:val="20"/>
        </w:rPr>
      </w:pPr>
      <w:r>
        <w:rPr>
          <w:rFonts w:eastAsia="Times New Roman"/>
          <w:b/>
          <w:bCs/>
          <w:i/>
          <w:iCs/>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CD1075" w:rsidRDefault="00CD1075">
      <w:pPr>
        <w:spacing w:line="289" w:lineRule="exact"/>
        <w:rPr>
          <w:sz w:val="20"/>
          <w:szCs w:val="20"/>
        </w:rPr>
      </w:pPr>
    </w:p>
    <w:p w:rsidR="00CD1075" w:rsidRDefault="004408CF" w:rsidP="00B45A13">
      <w:pPr>
        <w:numPr>
          <w:ilvl w:val="0"/>
          <w:numId w:val="83"/>
        </w:numPr>
        <w:tabs>
          <w:tab w:val="left" w:pos="372"/>
        </w:tabs>
        <w:spacing w:line="264" w:lineRule="auto"/>
        <w:ind w:left="120" w:hanging="1"/>
        <w:rPr>
          <w:rFonts w:eastAsia="Times New Roman"/>
          <w:sz w:val="24"/>
          <w:szCs w:val="24"/>
        </w:rPr>
      </w:pPr>
      <w:r>
        <w:rPr>
          <w:rFonts w:eastAsia="Times New Roman"/>
          <w:sz w:val="24"/>
          <w:szCs w:val="24"/>
        </w:rPr>
        <w:t xml:space="preserve">основу программы коррекционной работы положены </w:t>
      </w:r>
      <w:proofErr w:type="spellStart"/>
      <w:r>
        <w:rPr>
          <w:rFonts w:eastAsia="Times New Roman"/>
          <w:sz w:val="24"/>
          <w:szCs w:val="24"/>
        </w:rPr>
        <w:t>общедидактические</w:t>
      </w:r>
      <w:proofErr w:type="spellEnd"/>
      <w:r>
        <w:rPr>
          <w:rFonts w:eastAsia="Times New Roman"/>
          <w:sz w:val="24"/>
          <w:szCs w:val="24"/>
        </w:rPr>
        <w:t xml:space="preserve"> и специальные принципы общей и специальной педагогики.</w:t>
      </w:r>
    </w:p>
    <w:p w:rsidR="00CD1075" w:rsidRDefault="00CD1075">
      <w:pPr>
        <w:sectPr w:rsidR="00CD1075">
          <w:pgSz w:w="11920" w:h="17033"/>
          <w:pgMar w:top="1112" w:right="851" w:bottom="0" w:left="1300" w:header="0" w:footer="0" w:gutter="0"/>
          <w:cols w:space="720" w:equalWidth="0">
            <w:col w:w="9760"/>
          </w:cols>
        </w:sectPr>
      </w:pPr>
    </w:p>
    <w:p w:rsidR="00CD1075" w:rsidRDefault="004408CF">
      <w:pPr>
        <w:spacing w:line="274" w:lineRule="auto"/>
        <w:jc w:val="both"/>
        <w:rPr>
          <w:sz w:val="20"/>
          <w:szCs w:val="20"/>
        </w:rPr>
      </w:pPr>
      <w:proofErr w:type="spellStart"/>
      <w:r>
        <w:rPr>
          <w:rFonts w:eastAsia="Times New Roman"/>
          <w:sz w:val="24"/>
          <w:szCs w:val="24"/>
        </w:rPr>
        <w:lastRenderedPageBreak/>
        <w:t>Общедидактические</w:t>
      </w:r>
      <w:proofErr w:type="spellEnd"/>
      <w:r>
        <w:rPr>
          <w:rFonts w:eastAsia="Times New Roman"/>
          <w:sz w:val="24"/>
          <w:szCs w:val="24"/>
        </w:rPr>
        <w:t xml:space="preserve"> принципы: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CD1075" w:rsidRDefault="00CD1075">
      <w:pPr>
        <w:spacing w:line="16" w:lineRule="exact"/>
        <w:rPr>
          <w:sz w:val="20"/>
          <w:szCs w:val="20"/>
        </w:rPr>
      </w:pPr>
    </w:p>
    <w:p w:rsidR="00CD1075" w:rsidRDefault="004408CF">
      <w:pPr>
        <w:spacing w:line="272" w:lineRule="auto"/>
        <w:jc w:val="both"/>
        <w:rPr>
          <w:sz w:val="20"/>
          <w:szCs w:val="20"/>
        </w:rPr>
      </w:pPr>
      <w:r>
        <w:rPr>
          <w:rFonts w:eastAsia="Times New Roman"/>
          <w:sz w:val="24"/>
          <w:szCs w:val="24"/>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CD1075" w:rsidRDefault="00CD1075">
      <w:pPr>
        <w:spacing w:line="19" w:lineRule="exact"/>
        <w:rPr>
          <w:sz w:val="20"/>
          <w:szCs w:val="20"/>
        </w:rPr>
      </w:pPr>
    </w:p>
    <w:p w:rsidR="00CD1075" w:rsidRDefault="00DB45F7">
      <w:pPr>
        <w:spacing w:line="272" w:lineRule="auto"/>
        <w:jc w:val="both"/>
        <w:rPr>
          <w:sz w:val="20"/>
          <w:szCs w:val="20"/>
        </w:rPr>
      </w:pPr>
      <w:r>
        <w:rPr>
          <w:rFonts w:eastAsia="Times New Roman"/>
          <w:b/>
          <w:bCs/>
          <w:sz w:val="24"/>
          <w:szCs w:val="24"/>
        </w:rPr>
        <w:t xml:space="preserve">2.4.1 </w:t>
      </w:r>
      <w:r w:rsidR="004408CF">
        <w:rPr>
          <w:rFonts w:eastAsia="Times New Roman"/>
          <w:b/>
          <w:bCs/>
          <w:sz w:val="24"/>
          <w:szCs w:val="24"/>
        </w:rPr>
        <w:t xml:space="preserve">Цель программы коррекционной работы </w:t>
      </w:r>
      <w:proofErr w:type="gramStart"/>
      <w:r w:rsidR="004408CF">
        <w:rPr>
          <w:rFonts w:eastAsia="Times New Roman"/>
          <w:sz w:val="24"/>
          <w:szCs w:val="24"/>
        </w:rPr>
        <w:t>—р</w:t>
      </w:r>
      <w:proofErr w:type="gramEnd"/>
      <w:r w:rsidR="004408CF">
        <w:rPr>
          <w:rFonts w:eastAsia="Times New Roman"/>
          <w:sz w:val="24"/>
          <w:szCs w:val="24"/>
        </w:rPr>
        <w:t>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w:t>
      </w:r>
    </w:p>
    <w:p w:rsidR="00CD1075" w:rsidRDefault="00CD1075">
      <w:pPr>
        <w:spacing w:line="19" w:lineRule="exact"/>
        <w:rPr>
          <w:sz w:val="20"/>
          <w:szCs w:val="20"/>
        </w:rPr>
      </w:pPr>
    </w:p>
    <w:p w:rsidR="00CD1075" w:rsidRDefault="004408CF">
      <w:pPr>
        <w:spacing w:line="264" w:lineRule="auto"/>
        <w:jc w:val="both"/>
        <w:rPr>
          <w:sz w:val="20"/>
          <w:szCs w:val="20"/>
        </w:rPr>
      </w:pPr>
      <w:r>
        <w:rPr>
          <w:rFonts w:eastAsia="Times New Roman"/>
          <w:sz w:val="24"/>
          <w:szCs w:val="24"/>
        </w:rPr>
        <w:t>программы, профессионального самоопределения, социализации, обеспечения психологической устойчивости старшеклассников.</w:t>
      </w:r>
    </w:p>
    <w:p w:rsidR="00CD1075" w:rsidRDefault="00CD1075">
      <w:pPr>
        <w:spacing w:line="14" w:lineRule="exact"/>
        <w:rPr>
          <w:sz w:val="20"/>
          <w:szCs w:val="20"/>
        </w:rPr>
      </w:pPr>
    </w:p>
    <w:p w:rsidR="00CD1075" w:rsidRDefault="004408CF">
      <w:pPr>
        <w:rPr>
          <w:sz w:val="20"/>
          <w:szCs w:val="20"/>
        </w:rPr>
      </w:pPr>
      <w:r>
        <w:rPr>
          <w:rFonts w:eastAsia="Times New Roman"/>
          <w:b/>
          <w:bCs/>
          <w:sz w:val="24"/>
          <w:szCs w:val="24"/>
        </w:rPr>
        <w:t>Задачи</w:t>
      </w:r>
      <w:r>
        <w:rPr>
          <w:rFonts w:eastAsia="Times New Roman"/>
          <w:sz w:val="24"/>
          <w:szCs w:val="24"/>
        </w:rPr>
        <w:t>:</w:t>
      </w:r>
    </w:p>
    <w:p w:rsidR="00CD1075" w:rsidRDefault="00CD1075">
      <w:pPr>
        <w:spacing w:line="55" w:lineRule="exact"/>
        <w:rPr>
          <w:sz w:val="20"/>
          <w:szCs w:val="20"/>
        </w:rPr>
      </w:pPr>
    </w:p>
    <w:p w:rsidR="00CD1075" w:rsidRDefault="004408CF">
      <w:pPr>
        <w:spacing w:line="264" w:lineRule="auto"/>
        <w:ind w:firstLine="283"/>
        <w:rPr>
          <w:sz w:val="20"/>
          <w:szCs w:val="20"/>
        </w:rPr>
      </w:pPr>
      <w:r>
        <w:rPr>
          <w:rFonts w:eastAsia="Times New Roman"/>
          <w:sz w:val="24"/>
          <w:szCs w:val="24"/>
        </w:rPr>
        <w:t>– выявление особых образовательных потребностей обучающихся с ОВЗ, инвалидов, а также подростков, попавших в трудную жизненную ситуацию;</w:t>
      </w:r>
    </w:p>
    <w:p w:rsidR="00CD1075" w:rsidRDefault="00CD1075">
      <w:pPr>
        <w:spacing w:line="26" w:lineRule="exact"/>
        <w:rPr>
          <w:sz w:val="20"/>
          <w:szCs w:val="20"/>
        </w:rPr>
      </w:pPr>
    </w:p>
    <w:p w:rsidR="00CD1075" w:rsidRDefault="004408CF">
      <w:pPr>
        <w:spacing w:line="264" w:lineRule="auto"/>
        <w:ind w:firstLine="283"/>
        <w:rPr>
          <w:sz w:val="20"/>
          <w:szCs w:val="20"/>
        </w:rPr>
      </w:pPr>
      <w:r>
        <w:rPr>
          <w:rFonts w:eastAsia="Times New Roman"/>
          <w:sz w:val="24"/>
          <w:szCs w:val="24"/>
        </w:rPr>
        <w:t>– создание условий для успешного освоения программы (ее элементов) и прохождения итоговой аттестации;</w:t>
      </w:r>
    </w:p>
    <w:p w:rsidR="00CD1075" w:rsidRDefault="00CD1075">
      <w:pPr>
        <w:spacing w:line="28" w:lineRule="exact"/>
        <w:rPr>
          <w:sz w:val="20"/>
          <w:szCs w:val="20"/>
        </w:rPr>
      </w:pPr>
    </w:p>
    <w:p w:rsidR="00CD1075" w:rsidRDefault="004408CF">
      <w:pPr>
        <w:spacing w:line="264" w:lineRule="auto"/>
        <w:ind w:firstLine="283"/>
        <w:rPr>
          <w:sz w:val="20"/>
          <w:szCs w:val="20"/>
        </w:rPr>
      </w:pPr>
      <w:r>
        <w:rPr>
          <w:rFonts w:eastAsia="Times New Roman"/>
          <w:sz w:val="24"/>
          <w:szCs w:val="24"/>
        </w:rPr>
        <w:t>– коррекция (минимизация) имеющихся нарушений (личностных, регулятивных, когнитивных, коммуникативных);</w:t>
      </w:r>
    </w:p>
    <w:p w:rsidR="00CD1075" w:rsidRDefault="00CD1075">
      <w:pPr>
        <w:spacing w:line="26" w:lineRule="exact"/>
        <w:rPr>
          <w:sz w:val="20"/>
          <w:szCs w:val="20"/>
        </w:rPr>
      </w:pPr>
    </w:p>
    <w:p w:rsidR="00CD1075" w:rsidRDefault="004408CF">
      <w:pPr>
        <w:spacing w:line="265" w:lineRule="auto"/>
        <w:ind w:firstLine="283"/>
        <w:rPr>
          <w:sz w:val="20"/>
          <w:szCs w:val="20"/>
        </w:rPr>
      </w:pPr>
      <w:r>
        <w:rPr>
          <w:rFonts w:eastAsia="Times New Roman"/>
          <w:sz w:val="24"/>
          <w:szCs w:val="24"/>
        </w:rPr>
        <w:t>– обеспечение непрерывной коррекционно-развивающей работы в единстве урочной и внеурочной деятельности;</w:t>
      </w:r>
    </w:p>
    <w:p w:rsidR="00CD1075" w:rsidRDefault="00CD1075">
      <w:pPr>
        <w:spacing w:line="24" w:lineRule="exact"/>
        <w:rPr>
          <w:sz w:val="20"/>
          <w:szCs w:val="20"/>
        </w:rPr>
      </w:pPr>
    </w:p>
    <w:p w:rsidR="00CD1075" w:rsidRDefault="004408CF">
      <w:pPr>
        <w:spacing w:line="271" w:lineRule="auto"/>
        <w:ind w:firstLine="283"/>
        <w:jc w:val="both"/>
        <w:rPr>
          <w:sz w:val="20"/>
          <w:szCs w:val="20"/>
        </w:rPr>
      </w:pPr>
      <w:r>
        <w:rPr>
          <w:rFonts w:eastAsia="Times New Roman"/>
          <w:sz w:val="24"/>
          <w:szCs w:val="24"/>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CD1075" w:rsidRDefault="00CD1075">
      <w:pPr>
        <w:spacing w:line="17" w:lineRule="exact"/>
        <w:rPr>
          <w:sz w:val="20"/>
          <w:szCs w:val="20"/>
        </w:rPr>
      </w:pPr>
    </w:p>
    <w:p w:rsidR="00CD1075" w:rsidRDefault="004408CF">
      <w:pPr>
        <w:spacing w:line="264" w:lineRule="auto"/>
        <w:ind w:firstLine="283"/>
        <w:rPr>
          <w:sz w:val="20"/>
          <w:szCs w:val="20"/>
        </w:rPr>
      </w:pPr>
      <w:r>
        <w:rPr>
          <w:rFonts w:eastAsia="Times New Roman"/>
          <w:sz w:val="24"/>
          <w:szCs w:val="24"/>
        </w:rPr>
        <w:t>– осуществление консультативной работы с педагогами, родителями, социальными работниками, а также потенциальными работодателями;</w:t>
      </w:r>
    </w:p>
    <w:p w:rsidR="00CD1075" w:rsidRDefault="00CD1075">
      <w:pPr>
        <w:spacing w:line="16" w:lineRule="exact"/>
        <w:rPr>
          <w:sz w:val="20"/>
          <w:szCs w:val="20"/>
        </w:rPr>
      </w:pPr>
    </w:p>
    <w:p w:rsidR="00CD1075" w:rsidRDefault="004408CF">
      <w:pPr>
        <w:ind w:left="280"/>
        <w:rPr>
          <w:sz w:val="20"/>
          <w:szCs w:val="20"/>
        </w:rPr>
      </w:pPr>
      <w:r>
        <w:rPr>
          <w:rFonts w:eastAsia="Times New Roman"/>
          <w:sz w:val="24"/>
          <w:szCs w:val="24"/>
        </w:rPr>
        <w:t>–   проведение информационно-просветительских мероприятий.</w:t>
      </w:r>
    </w:p>
    <w:p w:rsidR="00CD1075" w:rsidRDefault="00CD1075">
      <w:pPr>
        <w:spacing w:line="200" w:lineRule="exact"/>
        <w:rPr>
          <w:sz w:val="20"/>
          <w:szCs w:val="20"/>
        </w:rPr>
      </w:pPr>
    </w:p>
    <w:p w:rsidR="00CD1075" w:rsidRDefault="00CD1075">
      <w:pPr>
        <w:spacing w:line="374" w:lineRule="exact"/>
        <w:rPr>
          <w:sz w:val="20"/>
          <w:szCs w:val="20"/>
        </w:rPr>
      </w:pPr>
    </w:p>
    <w:p w:rsidR="00CD1075" w:rsidRDefault="00DB45F7">
      <w:pPr>
        <w:spacing w:line="272" w:lineRule="auto"/>
        <w:jc w:val="both"/>
        <w:rPr>
          <w:sz w:val="20"/>
          <w:szCs w:val="20"/>
        </w:rPr>
      </w:pPr>
      <w:r>
        <w:rPr>
          <w:rFonts w:eastAsia="Times New Roman"/>
          <w:b/>
          <w:bCs/>
          <w:i/>
          <w:iCs/>
          <w:sz w:val="24"/>
          <w:szCs w:val="24"/>
        </w:rPr>
        <w:t>2.4.2</w:t>
      </w:r>
      <w:r w:rsidR="004408CF">
        <w:rPr>
          <w:rFonts w:eastAsia="Times New Roman"/>
          <w:b/>
          <w:bCs/>
          <w:i/>
          <w:iCs/>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CD1075" w:rsidRDefault="00CD1075">
      <w:pPr>
        <w:spacing w:line="290" w:lineRule="exact"/>
        <w:rPr>
          <w:sz w:val="20"/>
          <w:szCs w:val="20"/>
        </w:rPr>
      </w:pPr>
    </w:p>
    <w:p w:rsidR="00CD1075" w:rsidRDefault="004408CF">
      <w:pPr>
        <w:spacing w:line="274" w:lineRule="auto"/>
        <w:jc w:val="both"/>
        <w:rPr>
          <w:sz w:val="20"/>
          <w:szCs w:val="20"/>
        </w:rPr>
      </w:pPr>
      <w:r>
        <w:rPr>
          <w:rFonts w:eastAsia="Times New Roman"/>
          <w:sz w:val="24"/>
          <w:szCs w:val="24"/>
        </w:rPr>
        <w:t xml:space="preserve">Коррекционная работа включает ряд направлений: </w:t>
      </w:r>
      <w:proofErr w:type="gramStart"/>
      <w:r>
        <w:rPr>
          <w:rFonts w:eastAsia="Times New Roman"/>
          <w:sz w:val="24"/>
          <w:szCs w:val="24"/>
        </w:rPr>
        <w:t>диагностическое</w:t>
      </w:r>
      <w:proofErr w:type="gramEnd"/>
      <w:r>
        <w:rPr>
          <w:rFonts w:eastAsia="Times New Roman"/>
          <w:sz w:val="24"/>
          <w:szCs w:val="24"/>
        </w:rPr>
        <w:t xml:space="preserve">, коррекционно-развивающее, консультативное и информационно-просветительское. </w:t>
      </w:r>
      <w:proofErr w:type="gramStart"/>
      <w:r>
        <w:rPr>
          <w:rFonts w:eastAsia="Times New Roman"/>
          <w:sz w:val="24"/>
          <w:szCs w:val="24"/>
        </w:rPr>
        <w:t>Они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roofErr w:type="gramEnd"/>
      <w:r>
        <w:rPr>
          <w:rFonts w:eastAsia="Times New Roman"/>
          <w:sz w:val="24"/>
          <w:szCs w:val="24"/>
        </w:rPr>
        <w:t xml:space="preserve"> Данные направления раскрываются содержательно в разных организационных формах деятельности школы.</w:t>
      </w:r>
    </w:p>
    <w:p w:rsidR="00CD1075" w:rsidRDefault="00CD1075">
      <w:pPr>
        <w:spacing w:line="326" w:lineRule="exact"/>
        <w:rPr>
          <w:sz w:val="20"/>
          <w:szCs w:val="20"/>
        </w:rPr>
      </w:pPr>
    </w:p>
    <w:p w:rsidR="00CD1075" w:rsidRDefault="004408CF">
      <w:pPr>
        <w:rPr>
          <w:sz w:val="20"/>
          <w:szCs w:val="20"/>
        </w:rPr>
      </w:pPr>
      <w:r>
        <w:rPr>
          <w:rFonts w:eastAsia="Times New Roman"/>
          <w:b/>
          <w:bCs/>
          <w:i/>
          <w:iCs/>
          <w:sz w:val="24"/>
          <w:szCs w:val="24"/>
        </w:rPr>
        <w:t>Характеристика содержания</w:t>
      </w:r>
    </w:p>
    <w:p w:rsidR="00CD1075" w:rsidRDefault="00CD1075">
      <w:pPr>
        <w:sectPr w:rsidR="00CD1075">
          <w:pgSz w:w="11920" w:h="17033"/>
          <w:pgMar w:top="1137" w:right="851" w:bottom="0" w:left="1420" w:header="0" w:footer="0" w:gutter="0"/>
          <w:cols w:space="720" w:equalWidth="0">
            <w:col w:w="9640"/>
          </w:cols>
        </w:sectPr>
      </w:pPr>
    </w:p>
    <w:p w:rsidR="00CD1075" w:rsidRDefault="004408CF">
      <w:pPr>
        <w:spacing w:line="272" w:lineRule="auto"/>
        <w:ind w:left="1"/>
        <w:jc w:val="both"/>
        <w:rPr>
          <w:sz w:val="20"/>
          <w:szCs w:val="20"/>
        </w:rPr>
      </w:pPr>
      <w:r>
        <w:rPr>
          <w:rFonts w:eastAsia="Times New Roman"/>
          <w:b/>
          <w:bCs/>
          <w:sz w:val="24"/>
          <w:szCs w:val="24"/>
        </w:rPr>
        <w:lastRenderedPageBreak/>
        <w:t xml:space="preserve">Диагностическое направление работы </w:t>
      </w:r>
      <w:r>
        <w:rPr>
          <w:rFonts w:eastAsia="Times New Roman"/>
          <w:sz w:val="24"/>
          <w:szCs w:val="24"/>
        </w:rPr>
        <w:t xml:space="preserve">включает выявление характера и </w:t>
      </w:r>
      <w:proofErr w:type="spellStart"/>
      <w:r>
        <w:rPr>
          <w:rFonts w:eastAsia="Times New Roman"/>
          <w:sz w:val="24"/>
          <w:szCs w:val="24"/>
        </w:rPr>
        <w:t>сущностинарушений</w:t>
      </w:r>
      <w:proofErr w:type="spellEnd"/>
      <w:r>
        <w:rPr>
          <w:rFonts w:eastAsia="Times New Roman"/>
          <w:sz w:val="24"/>
          <w:szCs w:val="24"/>
        </w:rPr>
        <w:t xml:space="preserve">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Pr>
          <w:rFonts w:eastAsia="Times New Roman"/>
          <w:sz w:val="24"/>
          <w:szCs w:val="24"/>
        </w:rPr>
        <w:t>обучающихся</w:t>
      </w:r>
      <w:proofErr w:type="gramEnd"/>
      <w:r>
        <w:rPr>
          <w:rFonts w:eastAsia="Times New Roman"/>
          <w:sz w:val="24"/>
          <w:szCs w:val="24"/>
        </w:rPr>
        <w:t>, попавших в трудную жизненную ситуацию.</w:t>
      </w:r>
    </w:p>
    <w:p w:rsidR="00CD1075" w:rsidRDefault="00CD1075">
      <w:pPr>
        <w:spacing w:line="19" w:lineRule="exact"/>
        <w:rPr>
          <w:sz w:val="20"/>
          <w:szCs w:val="20"/>
        </w:rPr>
      </w:pPr>
    </w:p>
    <w:p w:rsidR="00CD1075" w:rsidRDefault="004408CF">
      <w:pPr>
        <w:spacing w:line="266" w:lineRule="auto"/>
        <w:ind w:left="1"/>
        <w:jc w:val="both"/>
        <w:rPr>
          <w:sz w:val="20"/>
          <w:szCs w:val="20"/>
        </w:rPr>
      </w:pPr>
      <w:proofErr w:type="spellStart"/>
      <w:r>
        <w:rPr>
          <w:rFonts w:eastAsia="Times New Roman"/>
          <w:sz w:val="24"/>
          <w:szCs w:val="24"/>
        </w:rPr>
        <w:t>Диагностическоенаправление</w:t>
      </w:r>
      <w:proofErr w:type="spellEnd"/>
      <w:r>
        <w:rPr>
          <w:rFonts w:eastAsia="Times New Roman"/>
          <w:sz w:val="24"/>
          <w:szCs w:val="24"/>
        </w:rPr>
        <w:t xml:space="preserve"> коррекционной работы в школе проводят учителя-предметники, психологи и социальный педагог.</w:t>
      </w:r>
    </w:p>
    <w:p w:rsidR="00CD1075" w:rsidRDefault="00CD1075">
      <w:pPr>
        <w:spacing w:line="24" w:lineRule="exact"/>
        <w:rPr>
          <w:sz w:val="20"/>
          <w:szCs w:val="20"/>
        </w:rPr>
      </w:pPr>
    </w:p>
    <w:p w:rsidR="00CD1075" w:rsidRDefault="004408CF">
      <w:pPr>
        <w:spacing w:line="270" w:lineRule="auto"/>
        <w:ind w:left="1"/>
        <w:jc w:val="both"/>
        <w:rPr>
          <w:sz w:val="20"/>
          <w:szCs w:val="20"/>
        </w:rPr>
      </w:pPr>
      <w:r>
        <w:rPr>
          <w:rFonts w:eastAsia="Times New Roman"/>
          <w:sz w:val="24"/>
          <w:szCs w:val="24"/>
        </w:rPr>
        <w:t xml:space="preserve">Учителя-предметники осуществляют аттестацию </w:t>
      </w:r>
      <w:proofErr w:type="gramStart"/>
      <w:r>
        <w:rPr>
          <w:rFonts w:eastAsia="Times New Roman"/>
          <w:sz w:val="24"/>
          <w:szCs w:val="24"/>
        </w:rPr>
        <w:t>обучающихся</w:t>
      </w:r>
      <w:proofErr w:type="gramEnd"/>
      <w:r>
        <w:rPr>
          <w:rFonts w:eastAsia="Times New Roman"/>
          <w:sz w:val="24"/>
          <w:szCs w:val="24"/>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CD1075" w:rsidRDefault="00CD1075">
      <w:pPr>
        <w:spacing w:line="21" w:lineRule="exact"/>
        <w:rPr>
          <w:sz w:val="20"/>
          <w:szCs w:val="20"/>
        </w:rPr>
      </w:pPr>
    </w:p>
    <w:p w:rsidR="00CD1075" w:rsidRDefault="004408CF">
      <w:pPr>
        <w:spacing w:line="273" w:lineRule="auto"/>
        <w:ind w:left="1"/>
        <w:jc w:val="both"/>
        <w:rPr>
          <w:sz w:val="20"/>
          <w:szCs w:val="20"/>
        </w:rPr>
      </w:pPr>
      <w:r>
        <w:rPr>
          <w:rFonts w:eastAsia="Times New Roman"/>
          <w:sz w:val="24"/>
          <w:szCs w:val="24"/>
        </w:rPr>
        <w:t xml:space="preserve">Психологи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школе к диагностической работе привлекаются разные </w:t>
      </w:r>
      <w:proofErr w:type="spellStart"/>
      <w:r>
        <w:rPr>
          <w:rFonts w:eastAsia="Times New Roman"/>
          <w:sz w:val="24"/>
          <w:szCs w:val="24"/>
        </w:rPr>
        <w:t>специалисты</w:t>
      </w:r>
      <w:proofErr w:type="gramStart"/>
      <w:r>
        <w:rPr>
          <w:rFonts w:eastAsia="Times New Roman"/>
          <w:sz w:val="24"/>
          <w:szCs w:val="24"/>
        </w:rPr>
        <w:t>.В</w:t>
      </w:r>
      <w:proofErr w:type="spellEnd"/>
      <w:proofErr w:type="gramEnd"/>
      <w:r>
        <w:rPr>
          <w:rFonts w:eastAsia="Times New Roman"/>
          <w:sz w:val="24"/>
          <w:szCs w:val="24"/>
        </w:rPr>
        <w:t xml:space="preserve"> своей работе они ориентируются на заключение ПМПК о статусе обучающихся с ОВЗ и на индивидуальную программу реабилитации инвалидов (ИПР).</w:t>
      </w:r>
    </w:p>
    <w:p w:rsidR="00CD1075" w:rsidRDefault="00CD1075">
      <w:pPr>
        <w:spacing w:line="20" w:lineRule="exact"/>
        <w:rPr>
          <w:sz w:val="20"/>
          <w:szCs w:val="20"/>
        </w:rPr>
      </w:pPr>
    </w:p>
    <w:p w:rsidR="00CD1075" w:rsidRDefault="004408CF">
      <w:pPr>
        <w:spacing w:line="274" w:lineRule="auto"/>
        <w:ind w:left="1"/>
        <w:jc w:val="both"/>
        <w:rPr>
          <w:sz w:val="20"/>
          <w:szCs w:val="20"/>
        </w:rPr>
      </w:pPr>
      <w:r>
        <w:rPr>
          <w:rFonts w:eastAsia="Times New Roman"/>
          <w:b/>
          <w:bCs/>
          <w:sz w:val="24"/>
          <w:szCs w:val="24"/>
        </w:rPr>
        <w:t xml:space="preserve">Коррекционно-развивающее направление работы </w:t>
      </w:r>
      <w:r>
        <w:rPr>
          <w:rFonts w:eastAsia="Times New Roman"/>
          <w:sz w:val="24"/>
          <w:szCs w:val="24"/>
        </w:rPr>
        <w:t>позволяет преодолет</w:t>
      </w:r>
      <w:proofErr w:type="gramStart"/>
      <w:r>
        <w:rPr>
          <w:rFonts w:eastAsia="Times New Roman"/>
          <w:sz w:val="24"/>
          <w:szCs w:val="24"/>
        </w:rPr>
        <w:t>ь(</w:t>
      </w:r>
      <w:proofErr w:type="gramEnd"/>
      <w:r>
        <w:rPr>
          <w:rFonts w:eastAsia="Times New Roman"/>
          <w:sz w:val="24"/>
          <w:szCs w:val="24"/>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учителем совместно с психологами разрабатываются индивидуально ориентированные рабочие коррекционные программы. Эти программы создаются на дискретные, более короткие сроки (</w:t>
      </w:r>
      <w:r w:rsidR="009F6D62">
        <w:rPr>
          <w:rFonts w:eastAsia="Times New Roman"/>
          <w:sz w:val="24"/>
          <w:szCs w:val="24"/>
        </w:rPr>
        <w:t>триместр</w:t>
      </w:r>
      <w:r>
        <w:rPr>
          <w:rFonts w:eastAsia="Times New Roman"/>
          <w:sz w:val="24"/>
          <w:szCs w:val="24"/>
        </w:rPr>
        <w:t xml:space="preserve">, полугодие, год), чем весь уровень среднего образования, на который </w:t>
      </w:r>
      <w:proofErr w:type="gramStart"/>
      <w:r>
        <w:rPr>
          <w:rFonts w:eastAsia="Times New Roman"/>
          <w:sz w:val="24"/>
          <w:szCs w:val="24"/>
        </w:rPr>
        <w:t>рассчитана</w:t>
      </w:r>
      <w:proofErr w:type="gramEnd"/>
      <w:r>
        <w:rPr>
          <w:rFonts w:eastAsia="Times New Roman"/>
          <w:sz w:val="24"/>
          <w:szCs w:val="24"/>
        </w:rPr>
        <w:t xml:space="preserve"> ПКР. Поэтому рабочие коррекционные программы являются вариативным и гибким инструментом ПКР.</w:t>
      </w:r>
    </w:p>
    <w:p w:rsidR="00CD1075" w:rsidRDefault="00CD1075">
      <w:pPr>
        <w:spacing w:line="21" w:lineRule="exact"/>
        <w:rPr>
          <w:sz w:val="20"/>
          <w:szCs w:val="20"/>
        </w:rPr>
      </w:pPr>
    </w:p>
    <w:p w:rsidR="00CD1075" w:rsidRDefault="004408CF">
      <w:pPr>
        <w:spacing w:line="264" w:lineRule="auto"/>
        <w:ind w:left="1"/>
        <w:jc w:val="both"/>
        <w:rPr>
          <w:sz w:val="20"/>
          <w:szCs w:val="20"/>
        </w:rPr>
      </w:pPr>
      <w:r>
        <w:rPr>
          <w:rFonts w:eastAsia="Times New Roman"/>
          <w:sz w:val="24"/>
          <w:szCs w:val="24"/>
        </w:rPr>
        <w:t>Коррекционное направление ПКР осуществляется в единстве урочной и внеурочной деятельности.</w:t>
      </w:r>
    </w:p>
    <w:p w:rsidR="00CD1075" w:rsidRDefault="00CD1075">
      <w:pPr>
        <w:spacing w:line="29" w:lineRule="exact"/>
        <w:rPr>
          <w:sz w:val="20"/>
          <w:szCs w:val="20"/>
        </w:rPr>
      </w:pPr>
    </w:p>
    <w:p w:rsidR="00CD1075" w:rsidRDefault="004408CF" w:rsidP="00B45A13">
      <w:pPr>
        <w:numPr>
          <w:ilvl w:val="0"/>
          <w:numId w:val="84"/>
        </w:numPr>
        <w:tabs>
          <w:tab w:val="left" w:pos="351"/>
        </w:tabs>
        <w:spacing w:line="274" w:lineRule="auto"/>
        <w:ind w:left="1" w:hanging="1"/>
        <w:jc w:val="both"/>
        <w:rPr>
          <w:rFonts w:eastAsia="Times New Roman"/>
          <w:sz w:val="24"/>
          <w:szCs w:val="24"/>
        </w:rPr>
      </w:pPr>
      <w:r>
        <w:rPr>
          <w:rFonts w:eastAsia="Times New Roman"/>
          <w:sz w:val="24"/>
          <w:szCs w:val="24"/>
        </w:rPr>
        <w:t xml:space="preserve">урочной деятельности эта работа проводится частично учителями-предметниками. Целенаправленная реализация данного направления проводится также и классным </w:t>
      </w:r>
      <w:proofErr w:type="spellStart"/>
      <w:r>
        <w:rPr>
          <w:rFonts w:eastAsia="Times New Roman"/>
          <w:sz w:val="24"/>
          <w:szCs w:val="24"/>
        </w:rPr>
        <w:t>руководителем</w:t>
      </w:r>
      <w:proofErr w:type="gramStart"/>
      <w:r>
        <w:rPr>
          <w:rFonts w:eastAsia="Times New Roman"/>
          <w:sz w:val="24"/>
          <w:szCs w:val="24"/>
        </w:rPr>
        <w:t>.С</w:t>
      </w:r>
      <w:proofErr w:type="gramEnd"/>
      <w:r>
        <w:rPr>
          <w:rFonts w:eastAsia="Times New Roman"/>
          <w:sz w:val="24"/>
          <w:szCs w:val="24"/>
        </w:rPr>
        <w:t>пециалисты</w:t>
      </w:r>
      <w:proofErr w:type="spellEnd"/>
      <w:r>
        <w:rPr>
          <w:rFonts w:eastAsia="Times New Roman"/>
          <w:sz w:val="24"/>
          <w:szCs w:val="24"/>
        </w:rPr>
        <w:t xml:space="preserve">,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(психолог). При необходимости можно использовать работу </w:t>
      </w:r>
      <w:proofErr w:type="spellStart"/>
      <w:r>
        <w:rPr>
          <w:rFonts w:eastAsia="Times New Roman"/>
          <w:sz w:val="24"/>
          <w:szCs w:val="24"/>
        </w:rPr>
        <w:t>тьюторов</w:t>
      </w:r>
      <w:proofErr w:type="spellEnd"/>
      <w:r>
        <w:rPr>
          <w:rFonts w:eastAsia="Times New Roman"/>
          <w:sz w:val="24"/>
          <w:szCs w:val="24"/>
        </w:rPr>
        <w:t xml:space="preserve">. В старшей школе роль </w:t>
      </w:r>
      <w:proofErr w:type="spellStart"/>
      <w:r>
        <w:rPr>
          <w:rFonts w:eastAsia="Times New Roman"/>
          <w:sz w:val="24"/>
          <w:szCs w:val="24"/>
        </w:rPr>
        <w:t>тьюторов</w:t>
      </w:r>
      <w:proofErr w:type="spellEnd"/>
      <w:r>
        <w:rPr>
          <w:rFonts w:eastAsia="Times New Roman"/>
          <w:sz w:val="24"/>
          <w:szCs w:val="24"/>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Pr>
          <w:rFonts w:eastAsia="Times New Roman"/>
          <w:sz w:val="24"/>
          <w:szCs w:val="24"/>
        </w:rPr>
        <w:t>волонтерства</w:t>
      </w:r>
      <w:proofErr w:type="spellEnd"/>
      <w:r>
        <w:rPr>
          <w:rFonts w:eastAsia="Times New Roman"/>
          <w:sz w:val="24"/>
          <w:szCs w:val="24"/>
        </w:rPr>
        <w:t>.</w:t>
      </w:r>
    </w:p>
    <w:p w:rsidR="00CD1075" w:rsidRDefault="00CD1075">
      <w:pPr>
        <w:spacing w:line="18" w:lineRule="exact"/>
        <w:rPr>
          <w:rFonts w:eastAsia="Times New Roman"/>
          <w:sz w:val="24"/>
          <w:szCs w:val="24"/>
        </w:rPr>
      </w:pPr>
    </w:p>
    <w:p w:rsidR="00CD1075" w:rsidRDefault="004408CF">
      <w:pPr>
        <w:spacing w:line="273" w:lineRule="auto"/>
        <w:ind w:left="1"/>
        <w:jc w:val="both"/>
        <w:rPr>
          <w:rFonts w:eastAsia="Times New Roman"/>
          <w:sz w:val="24"/>
          <w:szCs w:val="24"/>
        </w:rPr>
      </w:pPr>
      <w:r>
        <w:rPr>
          <w:rFonts w:eastAsia="Times New Roman"/>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CD1075" w:rsidRDefault="00CD1075">
      <w:pPr>
        <w:spacing w:line="17" w:lineRule="exact"/>
        <w:rPr>
          <w:rFonts w:eastAsia="Times New Roman"/>
          <w:sz w:val="24"/>
          <w:szCs w:val="24"/>
        </w:rPr>
      </w:pPr>
    </w:p>
    <w:p w:rsidR="00CD1075" w:rsidRDefault="004408CF">
      <w:pPr>
        <w:spacing w:line="264" w:lineRule="auto"/>
        <w:ind w:left="1"/>
        <w:rPr>
          <w:rFonts w:eastAsia="Times New Roman"/>
          <w:sz w:val="24"/>
          <w:szCs w:val="24"/>
        </w:rPr>
      </w:pPr>
      <w:r>
        <w:rPr>
          <w:rFonts w:eastAsia="Times New Roman"/>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CD1075" w:rsidRDefault="00CD1075">
      <w:pPr>
        <w:spacing w:line="26" w:lineRule="exact"/>
        <w:rPr>
          <w:rFonts w:eastAsia="Times New Roman"/>
          <w:sz w:val="24"/>
          <w:szCs w:val="24"/>
        </w:rPr>
      </w:pPr>
    </w:p>
    <w:p w:rsidR="00CD1075" w:rsidRDefault="004408CF">
      <w:pPr>
        <w:spacing w:line="266" w:lineRule="auto"/>
        <w:ind w:left="1"/>
        <w:rPr>
          <w:rFonts w:eastAsia="Times New Roman"/>
          <w:sz w:val="24"/>
          <w:szCs w:val="24"/>
        </w:rPr>
      </w:pPr>
      <w:r>
        <w:rPr>
          <w:rFonts w:eastAsia="Times New Roman"/>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CD1075" w:rsidRDefault="00CD1075">
      <w:pPr>
        <w:spacing w:line="24" w:lineRule="exact"/>
        <w:rPr>
          <w:rFonts w:eastAsia="Times New Roman"/>
          <w:sz w:val="24"/>
          <w:szCs w:val="24"/>
        </w:rPr>
      </w:pPr>
    </w:p>
    <w:p w:rsidR="00CD1075" w:rsidRDefault="004408CF">
      <w:pPr>
        <w:spacing w:line="270" w:lineRule="auto"/>
        <w:ind w:left="1"/>
        <w:jc w:val="both"/>
        <w:rPr>
          <w:rFonts w:eastAsia="Times New Roman"/>
          <w:sz w:val="24"/>
          <w:szCs w:val="24"/>
        </w:rPr>
      </w:pPr>
      <w:proofErr w:type="gramStart"/>
      <w:r>
        <w:rPr>
          <w:rFonts w:eastAsia="Times New Roman"/>
          <w:sz w:val="24"/>
          <w:szCs w:val="24"/>
        </w:rPr>
        <w:t xml:space="preserve">Для подростков, попавших в трудную жизненную ситуацию, организуются занятия с психологом по формированию </w:t>
      </w:r>
      <w:proofErr w:type="spellStart"/>
      <w:r>
        <w:rPr>
          <w:rFonts w:eastAsia="Times New Roman"/>
          <w:sz w:val="24"/>
          <w:szCs w:val="24"/>
        </w:rPr>
        <w:t>стрессоустойчивого</w:t>
      </w:r>
      <w:proofErr w:type="spellEnd"/>
      <w:r>
        <w:rPr>
          <w:rFonts w:eastAsia="Times New Roman"/>
          <w:sz w:val="24"/>
          <w:szCs w:val="24"/>
        </w:rPr>
        <w:t xml:space="preserve"> поведения, по преодолению фобий и моделированию возможных вариантов решения проблем различного характера (личностных,</w:t>
      </w:r>
      <w:proofErr w:type="gramEnd"/>
    </w:p>
    <w:p w:rsidR="00CD1075" w:rsidRDefault="004408CF">
      <w:pPr>
        <w:ind w:left="1"/>
        <w:rPr>
          <w:sz w:val="20"/>
          <w:szCs w:val="20"/>
        </w:rPr>
      </w:pPr>
      <w:r>
        <w:rPr>
          <w:rFonts w:eastAsia="Times New Roman"/>
          <w:sz w:val="24"/>
          <w:szCs w:val="24"/>
        </w:rPr>
        <w:t>межличностных, социальных и др.).</w:t>
      </w:r>
    </w:p>
    <w:p w:rsidR="00CD1075" w:rsidRDefault="00CD1075">
      <w:pPr>
        <w:spacing w:line="55" w:lineRule="exact"/>
        <w:rPr>
          <w:sz w:val="20"/>
          <w:szCs w:val="20"/>
        </w:rPr>
      </w:pPr>
    </w:p>
    <w:p w:rsidR="00CD1075" w:rsidRDefault="004408CF">
      <w:pPr>
        <w:spacing w:line="270" w:lineRule="auto"/>
        <w:ind w:left="1"/>
        <w:jc w:val="both"/>
        <w:rPr>
          <w:sz w:val="20"/>
          <w:szCs w:val="20"/>
        </w:rPr>
      </w:pPr>
      <w:r>
        <w:rPr>
          <w:rFonts w:eastAsia="Times New Roman"/>
          <w:sz w:val="24"/>
          <w:szCs w:val="24"/>
        </w:rPr>
        <w:lastRenderedPageBreak/>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CD1075" w:rsidRDefault="00CD1075">
      <w:pPr>
        <w:spacing w:line="19" w:lineRule="exact"/>
        <w:rPr>
          <w:sz w:val="20"/>
          <w:szCs w:val="20"/>
        </w:rPr>
      </w:pPr>
    </w:p>
    <w:p w:rsidR="00CD1075" w:rsidRDefault="004408CF">
      <w:pPr>
        <w:spacing w:line="271" w:lineRule="auto"/>
        <w:ind w:left="1"/>
        <w:jc w:val="both"/>
        <w:rPr>
          <w:sz w:val="20"/>
          <w:szCs w:val="20"/>
        </w:rPr>
      </w:pPr>
      <w:r>
        <w:rPr>
          <w:rFonts w:eastAsia="Times New Roman"/>
          <w:sz w:val="24"/>
          <w:szCs w:val="24"/>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w:t>
      </w:r>
      <w:proofErr w:type="gramStart"/>
      <w:r>
        <w:rPr>
          <w:rFonts w:eastAsia="Times New Roman"/>
          <w:sz w:val="24"/>
          <w:szCs w:val="24"/>
        </w:rPr>
        <w:t>на</w:t>
      </w:r>
      <w:proofErr w:type="gramEnd"/>
    </w:p>
    <w:p w:rsidR="00CD1075" w:rsidRDefault="00CD1075">
      <w:pPr>
        <w:spacing w:line="18" w:lineRule="exact"/>
        <w:rPr>
          <w:sz w:val="20"/>
          <w:szCs w:val="20"/>
        </w:rPr>
      </w:pPr>
    </w:p>
    <w:p w:rsidR="00CD1075" w:rsidRDefault="004408CF">
      <w:pPr>
        <w:spacing w:line="264" w:lineRule="auto"/>
        <w:ind w:left="1"/>
        <w:jc w:val="both"/>
        <w:rPr>
          <w:sz w:val="20"/>
          <w:szCs w:val="20"/>
        </w:rPr>
      </w:pPr>
      <w:r>
        <w:rPr>
          <w:rFonts w:eastAsia="Times New Roman"/>
          <w:sz w:val="24"/>
          <w:szCs w:val="24"/>
        </w:rPr>
        <w:t>обсуждение психолого-педагогического консилиума организации, методических объединений и ПМПК.</w:t>
      </w:r>
    </w:p>
    <w:p w:rsidR="00CD1075" w:rsidRDefault="00CD1075">
      <w:pPr>
        <w:spacing w:line="29" w:lineRule="exact"/>
        <w:rPr>
          <w:sz w:val="20"/>
          <w:szCs w:val="20"/>
        </w:rPr>
      </w:pPr>
    </w:p>
    <w:p w:rsidR="00CD1075" w:rsidRDefault="004408CF">
      <w:pPr>
        <w:spacing w:line="274" w:lineRule="auto"/>
        <w:ind w:left="1"/>
        <w:jc w:val="both"/>
        <w:rPr>
          <w:sz w:val="20"/>
          <w:szCs w:val="20"/>
        </w:rPr>
      </w:pPr>
      <w:proofErr w:type="gramStart"/>
      <w:r>
        <w:rPr>
          <w:rFonts w:eastAsia="Times New Roman"/>
          <w:b/>
          <w:bCs/>
          <w:sz w:val="24"/>
          <w:szCs w:val="24"/>
        </w:rPr>
        <w:t xml:space="preserve">Консультативное направление работы </w:t>
      </w:r>
      <w:r>
        <w:rPr>
          <w:rFonts w:eastAsia="Times New Roman"/>
          <w:sz w:val="24"/>
          <w:szCs w:val="24"/>
        </w:rPr>
        <w:t xml:space="preserve">решает задачи конструктивного </w:t>
      </w:r>
      <w:proofErr w:type="spellStart"/>
      <w:r>
        <w:rPr>
          <w:rFonts w:eastAsia="Times New Roman"/>
          <w:sz w:val="24"/>
          <w:szCs w:val="24"/>
        </w:rPr>
        <w:t>взаимодействияпедагогов</w:t>
      </w:r>
      <w:proofErr w:type="spellEnd"/>
      <w:r>
        <w:rPr>
          <w:rFonts w:eastAsia="Times New Roman"/>
          <w:sz w:val="24"/>
          <w:szCs w:val="24"/>
        </w:rPr>
        <w:t xml:space="preserve">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CD1075" w:rsidRDefault="00CD1075">
      <w:pPr>
        <w:spacing w:line="15" w:lineRule="exact"/>
        <w:rPr>
          <w:sz w:val="20"/>
          <w:szCs w:val="20"/>
        </w:rPr>
      </w:pPr>
    </w:p>
    <w:p w:rsidR="00CD1075" w:rsidRDefault="004408CF">
      <w:pPr>
        <w:spacing w:line="271" w:lineRule="auto"/>
        <w:ind w:left="1" w:firstLine="708"/>
        <w:jc w:val="both"/>
        <w:rPr>
          <w:sz w:val="20"/>
          <w:szCs w:val="20"/>
        </w:rPr>
      </w:pPr>
      <w:r>
        <w:rPr>
          <w:rFonts w:eastAsia="Times New Roman"/>
          <w:sz w:val="24"/>
          <w:szCs w:val="24"/>
        </w:rPr>
        <w:t xml:space="preserve">– Консультативное направление программы коррекционной </w:t>
      </w:r>
      <w:proofErr w:type="spellStart"/>
      <w:r>
        <w:rPr>
          <w:rFonts w:eastAsia="Times New Roman"/>
          <w:sz w:val="24"/>
          <w:szCs w:val="24"/>
        </w:rPr>
        <w:t>работыосуществляется</w:t>
      </w:r>
      <w:proofErr w:type="spellEnd"/>
      <w:r>
        <w:rPr>
          <w:rFonts w:eastAsia="Times New Roman"/>
          <w:sz w:val="24"/>
          <w:szCs w:val="24"/>
        </w:rPr>
        <w:t xml:space="preserve"> во внеурочной и </w:t>
      </w:r>
      <w:proofErr w:type="spellStart"/>
      <w:r>
        <w:rPr>
          <w:rFonts w:eastAsia="Times New Roman"/>
          <w:sz w:val="24"/>
          <w:szCs w:val="24"/>
        </w:rPr>
        <w:t>внеучебной</w:t>
      </w:r>
      <w:proofErr w:type="spellEnd"/>
      <w:r>
        <w:rPr>
          <w:rFonts w:eastAsia="Times New Roman"/>
          <w:sz w:val="24"/>
          <w:szCs w:val="24"/>
        </w:rPr>
        <w:t xml:space="preserve"> деятельности педагогом, классным руководителем и группой специалистов.</w:t>
      </w:r>
    </w:p>
    <w:p w:rsidR="00CD1075" w:rsidRDefault="00CD1075">
      <w:pPr>
        <w:spacing w:line="18" w:lineRule="exact"/>
        <w:rPr>
          <w:sz w:val="20"/>
          <w:szCs w:val="20"/>
        </w:rPr>
      </w:pPr>
    </w:p>
    <w:p w:rsidR="00CD1075" w:rsidRDefault="004408CF">
      <w:pPr>
        <w:spacing w:line="273" w:lineRule="auto"/>
        <w:ind w:left="1" w:firstLine="708"/>
        <w:jc w:val="both"/>
        <w:rPr>
          <w:sz w:val="20"/>
          <w:szCs w:val="20"/>
        </w:rPr>
      </w:pPr>
      <w:r>
        <w:rPr>
          <w:rFonts w:eastAsia="Times New Roman"/>
          <w:sz w:val="24"/>
          <w:szCs w:val="24"/>
        </w:rPr>
        <w:t>– Учитель и 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CD1075" w:rsidRDefault="00CD1075">
      <w:pPr>
        <w:spacing w:line="17" w:lineRule="exact"/>
        <w:rPr>
          <w:sz w:val="20"/>
          <w:szCs w:val="20"/>
        </w:rPr>
      </w:pPr>
    </w:p>
    <w:p w:rsidR="00CD1075" w:rsidRDefault="004408CF">
      <w:pPr>
        <w:spacing w:line="272" w:lineRule="auto"/>
        <w:ind w:left="1" w:firstLine="708"/>
        <w:jc w:val="both"/>
        <w:rPr>
          <w:sz w:val="20"/>
          <w:szCs w:val="20"/>
        </w:rPr>
      </w:pPr>
      <w:r>
        <w:rPr>
          <w:rFonts w:eastAsia="Times New Roman"/>
          <w:sz w:val="24"/>
          <w:szCs w:val="24"/>
        </w:rPr>
        <w:t>–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CD1075" w:rsidRDefault="00CD1075">
      <w:pPr>
        <w:spacing w:line="18" w:lineRule="exact"/>
        <w:rPr>
          <w:sz w:val="20"/>
          <w:szCs w:val="20"/>
        </w:rPr>
      </w:pPr>
    </w:p>
    <w:p w:rsidR="00CD1075" w:rsidRDefault="004408CF">
      <w:pPr>
        <w:spacing w:line="272" w:lineRule="auto"/>
        <w:ind w:left="1" w:firstLine="708"/>
        <w:jc w:val="both"/>
        <w:rPr>
          <w:sz w:val="20"/>
          <w:szCs w:val="20"/>
        </w:rPr>
      </w:pPr>
      <w:r>
        <w:rPr>
          <w:rFonts w:eastAsia="Times New Roman"/>
          <w:sz w:val="24"/>
          <w:szCs w:val="24"/>
        </w:rPr>
        <w:t>–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CD1075" w:rsidRDefault="00CD1075">
      <w:pPr>
        <w:spacing w:line="18" w:lineRule="exact"/>
        <w:rPr>
          <w:sz w:val="20"/>
          <w:szCs w:val="20"/>
        </w:rPr>
      </w:pPr>
    </w:p>
    <w:p w:rsidR="00CD1075" w:rsidRDefault="004408CF">
      <w:pPr>
        <w:spacing w:line="264" w:lineRule="auto"/>
        <w:ind w:left="1" w:firstLine="708"/>
        <w:jc w:val="both"/>
        <w:rPr>
          <w:sz w:val="20"/>
          <w:szCs w:val="20"/>
        </w:rPr>
      </w:pPr>
      <w:r>
        <w:rPr>
          <w:rFonts w:eastAsia="Times New Roman"/>
          <w:sz w:val="24"/>
          <w:szCs w:val="24"/>
        </w:rPr>
        <w:t>– В ходе консультаций с подростками с нарушениями речи и родителями специалист информирует их об основных направлениях работы, ее результатах; рассказывает</w:t>
      </w:r>
    </w:p>
    <w:p w:rsidR="00CD1075" w:rsidRDefault="00CD1075">
      <w:pPr>
        <w:spacing w:line="28" w:lineRule="exact"/>
        <w:rPr>
          <w:sz w:val="20"/>
          <w:szCs w:val="20"/>
        </w:rPr>
      </w:pPr>
    </w:p>
    <w:p w:rsidR="00CD1075" w:rsidRDefault="004408CF" w:rsidP="00B45A13">
      <w:pPr>
        <w:numPr>
          <w:ilvl w:val="0"/>
          <w:numId w:val="85"/>
        </w:numPr>
        <w:tabs>
          <w:tab w:val="left" w:pos="200"/>
        </w:tabs>
        <w:spacing w:line="264" w:lineRule="auto"/>
        <w:ind w:left="1" w:hanging="1"/>
        <w:rPr>
          <w:rFonts w:eastAsia="Times New Roman"/>
          <w:sz w:val="24"/>
          <w:szCs w:val="24"/>
        </w:rPr>
      </w:pPr>
      <w:r>
        <w:rPr>
          <w:rFonts w:eastAsia="Times New Roman"/>
          <w:sz w:val="24"/>
          <w:szCs w:val="24"/>
        </w:rPr>
        <w:t>динамике речевого развития школьников, их затруднениях и предлагает рекомендации по преодолению речевых недостатков.</w:t>
      </w:r>
    </w:p>
    <w:p w:rsidR="00CD1075" w:rsidRDefault="00CD1075">
      <w:pPr>
        <w:spacing w:line="27" w:lineRule="exact"/>
        <w:rPr>
          <w:rFonts w:eastAsia="Times New Roman"/>
          <w:sz w:val="24"/>
          <w:szCs w:val="24"/>
        </w:rPr>
      </w:pPr>
    </w:p>
    <w:p w:rsidR="00CD1075" w:rsidRDefault="004408CF">
      <w:pPr>
        <w:spacing w:line="271" w:lineRule="auto"/>
        <w:ind w:left="1" w:firstLine="708"/>
        <w:jc w:val="both"/>
        <w:rPr>
          <w:rFonts w:eastAsia="Times New Roman"/>
          <w:sz w:val="24"/>
          <w:szCs w:val="24"/>
        </w:rPr>
      </w:pPr>
      <w:r>
        <w:rPr>
          <w:rFonts w:eastAsia="Times New Roman"/>
          <w:sz w:val="24"/>
          <w:szCs w:val="24"/>
        </w:rPr>
        <w:t>–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CD1075" w:rsidRDefault="00CD1075">
      <w:pPr>
        <w:spacing w:line="17" w:lineRule="exact"/>
        <w:rPr>
          <w:rFonts w:eastAsia="Times New Roman"/>
          <w:sz w:val="24"/>
          <w:szCs w:val="24"/>
        </w:rPr>
      </w:pPr>
    </w:p>
    <w:p w:rsidR="00CD1075" w:rsidRDefault="004408CF">
      <w:pPr>
        <w:spacing w:line="272" w:lineRule="auto"/>
        <w:ind w:left="1" w:firstLine="708"/>
        <w:jc w:val="both"/>
        <w:rPr>
          <w:rFonts w:eastAsia="Times New Roman"/>
          <w:sz w:val="24"/>
          <w:szCs w:val="24"/>
        </w:rPr>
      </w:pPr>
      <w:r>
        <w:rPr>
          <w:rFonts w:eastAsia="Times New Roman"/>
          <w:sz w:val="24"/>
          <w:szCs w:val="24"/>
        </w:rPr>
        <w:t>–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CD1075" w:rsidRDefault="00CD1075">
      <w:pPr>
        <w:spacing w:line="18" w:lineRule="exact"/>
        <w:rPr>
          <w:rFonts w:eastAsia="Times New Roman"/>
          <w:sz w:val="24"/>
          <w:szCs w:val="24"/>
        </w:rPr>
      </w:pPr>
    </w:p>
    <w:p w:rsidR="00CD1075" w:rsidRDefault="004408CF">
      <w:pPr>
        <w:spacing w:line="270" w:lineRule="auto"/>
        <w:ind w:left="1"/>
        <w:jc w:val="both"/>
        <w:rPr>
          <w:rFonts w:eastAsia="Times New Roman"/>
          <w:sz w:val="24"/>
          <w:szCs w:val="24"/>
        </w:rPr>
      </w:pPr>
      <w:r>
        <w:rPr>
          <w:rFonts w:eastAsia="Times New Roman"/>
          <w:b/>
          <w:bCs/>
          <w:sz w:val="24"/>
          <w:szCs w:val="24"/>
        </w:rPr>
        <w:t xml:space="preserve">Информационно-просветительское направление работы </w:t>
      </w:r>
      <w:r>
        <w:rPr>
          <w:rFonts w:eastAsia="Times New Roman"/>
          <w:sz w:val="24"/>
          <w:szCs w:val="24"/>
        </w:rPr>
        <w:t xml:space="preserve">способствует </w:t>
      </w:r>
      <w:proofErr w:type="spellStart"/>
      <w:r>
        <w:rPr>
          <w:rFonts w:eastAsia="Times New Roman"/>
          <w:sz w:val="24"/>
          <w:szCs w:val="24"/>
        </w:rPr>
        <w:t>расширениюпредставлений</w:t>
      </w:r>
      <w:proofErr w:type="spellEnd"/>
      <w:r>
        <w:rPr>
          <w:rFonts w:eastAsia="Times New Roman"/>
          <w:sz w:val="24"/>
          <w:szCs w:val="24"/>
        </w:rPr>
        <w:t xml:space="preserve">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w:t>
      </w:r>
    </w:p>
    <w:p w:rsidR="00CD1075" w:rsidRDefault="004408CF">
      <w:pPr>
        <w:ind w:left="1"/>
        <w:rPr>
          <w:sz w:val="20"/>
          <w:szCs w:val="20"/>
        </w:rPr>
      </w:pPr>
      <w:r>
        <w:rPr>
          <w:rFonts w:eastAsia="Times New Roman"/>
          <w:sz w:val="24"/>
          <w:szCs w:val="24"/>
        </w:rPr>
        <w:t>сложных жизненных ситуаций.</w:t>
      </w:r>
    </w:p>
    <w:p w:rsidR="00CD1075" w:rsidRDefault="00CD1075">
      <w:pPr>
        <w:spacing w:line="55" w:lineRule="exact"/>
        <w:rPr>
          <w:sz w:val="20"/>
          <w:szCs w:val="20"/>
        </w:rPr>
      </w:pPr>
    </w:p>
    <w:p w:rsidR="00CD1075" w:rsidRDefault="004408CF">
      <w:pPr>
        <w:spacing w:line="270" w:lineRule="auto"/>
        <w:ind w:left="1"/>
        <w:jc w:val="both"/>
        <w:rPr>
          <w:sz w:val="20"/>
          <w:szCs w:val="20"/>
        </w:rPr>
      </w:pPr>
      <w:r>
        <w:rPr>
          <w:rFonts w:eastAsia="Times New Roman"/>
          <w:sz w:val="24"/>
          <w:szCs w:val="24"/>
        </w:rPr>
        <w:lastRenderedPageBreak/>
        <w:t>Данное направление учителя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CD1075" w:rsidRDefault="00CD1075">
      <w:pPr>
        <w:spacing w:line="7" w:lineRule="exact"/>
        <w:rPr>
          <w:sz w:val="20"/>
          <w:szCs w:val="20"/>
        </w:rPr>
      </w:pPr>
    </w:p>
    <w:p w:rsidR="00CD1075" w:rsidRDefault="004408CF">
      <w:pPr>
        <w:ind w:left="1"/>
        <w:rPr>
          <w:sz w:val="20"/>
          <w:szCs w:val="20"/>
        </w:rPr>
      </w:pPr>
      <w:r>
        <w:rPr>
          <w:rFonts w:eastAsia="Times New Roman"/>
          <w:sz w:val="24"/>
          <w:szCs w:val="24"/>
        </w:rPr>
        <w:t>Направления коррекционной работы реализуются в урочной и внеурочной деятельности.</w:t>
      </w:r>
    </w:p>
    <w:p w:rsidR="00CD1075" w:rsidRDefault="00CD1075">
      <w:pPr>
        <w:spacing w:line="200" w:lineRule="exact"/>
        <w:rPr>
          <w:sz w:val="20"/>
          <w:szCs w:val="20"/>
        </w:rPr>
      </w:pPr>
    </w:p>
    <w:p w:rsidR="00CD1075" w:rsidRDefault="00CD1075">
      <w:pPr>
        <w:spacing w:line="376" w:lineRule="exact"/>
        <w:rPr>
          <w:sz w:val="20"/>
          <w:szCs w:val="20"/>
        </w:rPr>
      </w:pPr>
    </w:p>
    <w:p w:rsidR="00CD1075" w:rsidRDefault="00DB45F7">
      <w:pPr>
        <w:spacing w:line="271" w:lineRule="auto"/>
        <w:ind w:left="1"/>
        <w:jc w:val="both"/>
        <w:rPr>
          <w:sz w:val="20"/>
          <w:szCs w:val="20"/>
        </w:rPr>
      </w:pPr>
      <w:r>
        <w:rPr>
          <w:rFonts w:eastAsia="Times New Roman"/>
          <w:b/>
          <w:bCs/>
          <w:i/>
          <w:iCs/>
          <w:sz w:val="24"/>
          <w:szCs w:val="24"/>
        </w:rPr>
        <w:t>2.4.3</w:t>
      </w:r>
      <w:r w:rsidR="004408CF">
        <w:rPr>
          <w:rFonts w:eastAsia="Times New Roman"/>
          <w:b/>
          <w:bCs/>
          <w:i/>
          <w:iCs/>
          <w:sz w:val="24"/>
          <w:szCs w:val="24"/>
        </w:rPr>
        <w:t xml:space="preserve">Система комплексного психолого-медико-социального сопровождения и </w:t>
      </w:r>
      <w:proofErr w:type="gramStart"/>
      <w:r w:rsidR="004408CF">
        <w:rPr>
          <w:rFonts w:eastAsia="Times New Roman"/>
          <w:b/>
          <w:bCs/>
          <w:i/>
          <w:iCs/>
          <w:sz w:val="24"/>
          <w:szCs w:val="24"/>
        </w:rPr>
        <w:t>поддержки</w:t>
      </w:r>
      <w:proofErr w:type="gramEnd"/>
      <w:r w:rsidR="004408CF">
        <w:rPr>
          <w:rFonts w:eastAsia="Times New Roman"/>
          <w:b/>
          <w:bCs/>
          <w:i/>
          <w:iCs/>
          <w:sz w:val="24"/>
          <w:szCs w:val="24"/>
        </w:rPr>
        <w:t xml:space="preserve"> обучающихся с особыми образовательными потребностями, в том числе с ограниченными возможностями здоровья и инвалидов</w:t>
      </w:r>
    </w:p>
    <w:p w:rsidR="00CD1075" w:rsidRDefault="00CD1075">
      <w:pPr>
        <w:spacing w:line="289" w:lineRule="exact"/>
        <w:rPr>
          <w:sz w:val="20"/>
          <w:szCs w:val="20"/>
        </w:rPr>
      </w:pPr>
    </w:p>
    <w:p w:rsidR="00CD1075" w:rsidRDefault="004408CF">
      <w:pPr>
        <w:spacing w:line="270" w:lineRule="auto"/>
        <w:ind w:left="1"/>
        <w:jc w:val="both"/>
        <w:rPr>
          <w:sz w:val="20"/>
          <w:szCs w:val="20"/>
        </w:rPr>
      </w:pPr>
      <w:r>
        <w:rPr>
          <w:rFonts w:eastAsia="Times New Roman"/>
          <w:sz w:val="24"/>
          <w:szCs w:val="24"/>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психолога, социального педагога.</w:t>
      </w:r>
    </w:p>
    <w:p w:rsidR="00CD1075" w:rsidRDefault="00CD1075">
      <w:pPr>
        <w:spacing w:line="22" w:lineRule="exact"/>
        <w:rPr>
          <w:sz w:val="20"/>
          <w:szCs w:val="20"/>
        </w:rPr>
      </w:pPr>
    </w:p>
    <w:p w:rsidR="00CD1075" w:rsidRDefault="004408CF">
      <w:pPr>
        <w:spacing w:line="270" w:lineRule="auto"/>
        <w:ind w:left="1"/>
        <w:jc w:val="both"/>
        <w:rPr>
          <w:sz w:val="20"/>
          <w:szCs w:val="20"/>
        </w:rPr>
      </w:pPr>
      <w:proofErr w:type="gramStart"/>
      <w:r>
        <w:rPr>
          <w:rFonts w:eastAsia="Times New Roman"/>
          <w:sz w:val="24"/>
          <w:szCs w:val="24"/>
        </w:rPr>
        <w:t>ПКР может быть разработана рабочей группой школы поэтапно: на подготовительном этапе определяется нормативно-правовое обеспечение коррекционной работы, анализируется состав обучающихся с ОВЗ в школе (в том числе – инвалидов, также школьников, попавших</w:t>
      </w:r>
      <w:proofErr w:type="gramEnd"/>
    </w:p>
    <w:p w:rsidR="00CD1075" w:rsidRDefault="00CD1075">
      <w:pPr>
        <w:spacing w:line="19" w:lineRule="exact"/>
        <w:rPr>
          <w:sz w:val="20"/>
          <w:szCs w:val="20"/>
        </w:rPr>
      </w:pPr>
    </w:p>
    <w:p w:rsidR="00CD1075" w:rsidRDefault="004408CF" w:rsidP="00B45A13">
      <w:pPr>
        <w:numPr>
          <w:ilvl w:val="0"/>
          <w:numId w:val="86"/>
        </w:numPr>
        <w:tabs>
          <w:tab w:val="left" w:pos="181"/>
        </w:tabs>
        <w:spacing w:line="273" w:lineRule="auto"/>
        <w:ind w:left="1" w:hanging="1"/>
        <w:jc w:val="both"/>
        <w:rPr>
          <w:rFonts w:eastAsia="Times New Roman"/>
          <w:sz w:val="24"/>
          <w:szCs w:val="24"/>
        </w:rPr>
      </w:pPr>
      <w:r>
        <w:rPr>
          <w:rFonts w:eastAsia="Times New Roman"/>
          <w:sz w:val="24"/>
          <w:szCs w:val="24"/>
        </w:rPr>
        <w:t>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CD1075" w:rsidRDefault="00CD1075">
      <w:pPr>
        <w:spacing w:line="19" w:lineRule="exact"/>
        <w:rPr>
          <w:rFonts w:eastAsia="Times New Roman"/>
          <w:sz w:val="24"/>
          <w:szCs w:val="24"/>
        </w:rPr>
      </w:pPr>
    </w:p>
    <w:p w:rsidR="00CD1075" w:rsidRDefault="004408CF">
      <w:pPr>
        <w:spacing w:line="273" w:lineRule="auto"/>
        <w:ind w:left="1"/>
        <w:jc w:val="both"/>
        <w:rPr>
          <w:rFonts w:eastAsia="Times New Roman"/>
          <w:sz w:val="24"/>
          <w:szCs w:val="24"/>
        </w:rPr>
      </w:pPr>
      <w:r>
        <w:rPr>
          <w:rFonts w:eastAsia="Times New Roman"/>
          <w:sz w:val="24"/>
          <w:szCs w:val="24"/>
        </w:rPr>
        <w:t xml:space="preserve">На основном этапе разрабатываются общая стратегия обучения и </w:t>
      </w:r>
      <w:proofErr w:type="gramStart"/>
      <w:r>
        <w:rPr>
          <w:rFonts w:eastAsia="Times New Roman"/>
          <w:sz w:val="24"/>
          <w:szCs w:val="24"/>
        </w:rPr>
        <w:t>воспитания</w:t>
      </w:r>
      <w:proofErr w:type="gramEnd"/>
      <w:r>
        <w:rPr>
          <w:rFonts w:eastAsia="Times New Roman"/>
          <w:sz w:val="24"/>
          <w:szCs w:val="24"/>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CD1075" w:rsidRDefault="00CD1075">
      <w:pPr>
        <w:spacing w:line="20" w:lineRule="exact"/>
        <w:rPr>
          <w:rFonts w:eastAsia="Times New Roman"/>
          <w:sz w:val="24"/>
          <w:szCs w:val="24"/>
        </w:rPr>
      </w:pPr>
    </w:p>
    <w:p w:rsidR="00CD1075" w:rsidRDefault="004408CF">
      <w:pPr>
        <w:spacing w:line="272" w:lineRule="auto"/>
        <w:ind w:left="1"/>
        <w:jc w:val="both"/>
        <w:rPr>
          <w:rFonts w:eastAsia="Times New Roman"/>
          <w:sz w:val="24"/>
          <w:szCs w:val="24"/>
        </w:rPr>
      </w:pPr>
      <w:r>
        <w:rPr>
          <w:rFonts w:eastAsia="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CD1075" w:rsidRDefault="00CD1075">
      <w:pPr>
        <w:spacing w:line="18" w:lineRule="exact"/>
        <w:rPr>
          <w:rFonts w:eastAsia="Times New Roman"/>
          <w:sz w:val="24"/>
          <w:szCs w:val="24"/>
        </w:rPr>
      </w:pPr>
    </w:p>
    <w:p w:rsidR="00CD1075" w:rsidRDefault="004408CF">
      <w:pPr>
        <w:spacing w:line="270" w:lineRule="auto"/>
        <w:ind w:left="1"/>
        <w:jc w:val="both"/>
        <w:rPr>
          <w:rFonts w:eastAsia="Times New Roman"/>
          <w:sz w:val="24"/>
          <w:szCs w:val="24"/>
        </w:rPr>
      </w:pPr>
      <w:r>
        <w:rPr>
          <w:rFonts w:eastAsia="Times New Roman"/>
          <w:sz w:val="24"/>
          <w:szCs w:val="24"/>
        </w:rPr>
        <w:t xml:space="preserve">Для реализации ПКР в школе целесообразно создание службы комплексного психолого-медико-социального сопровождения и поддержки </w:t>
      </w:r>
      <w:proofErr w:type="gramStart"/>
      <w:r>
        <w:rPr>
          <w:rFonts w:eastAsia="Times New Roman"/>
          <w:sz w:val="24"/>
          <w:szCs w:val="24"/>
        </w:rPr>
        <w:t>обучающихся</w:t>
      </w:r>
      <w:proofErr w:type="gramEnd"/>
      <w:r>
        <w:rPr>
          <w:rFonts w:eastAsia="Times New Roman"/>
          <w:sz w:val="24"/>
          <w:szCs w:val="24"/>
        </w:rPr>
        <w:t xml:space="preserve"> с ограниченными возможностями здоровья.</w:t>
      </w:r>
    </w:p>
    <w:p w:rsidR="00CD1075" w:rsidRDefault="00CD1075">
      <w:pPr>
        <w:spacing w:line="21" w:lineRule="exact"/>
        <w:rPr>
          <w:rFonts w:eastAsia="Times New Roman"/>
          <w:sz w:val="24"/>
          <w:szCs w:val="24"/>
        </w:rPr>
      </w:pPr>
    </w:p>
    <w:p w:rsidR="00CD1075" w:rsidRDefault="004408CF">
      <w:pPr>
        <w:spacing w:line="270" w:lineRule="auto"/>
        <w:ind w:left="1"/>
        <w:jc w:val="both"/>
        <w:rPr>
          <w:rFonts w:eastAsia="Times New Roman"/>
          <w:sz w:val="24"/>
          <w:szCs w:val="24"/>
        </w:rPr>
      </w:pPr>
      <w:r>
        <w:rPr>
          <w:rFonts w:eastAsia="Times New Roman"/>
          <w:sz w:val="24"/>
          <w:szCs w:val="24"/>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CD1075" w:rsidRDefault="00CD1075">
      <w:pPr>
        <w:spacing w:line="19" w:lineRule="exact"/>
        <w:rPr>
          <w:rFonts w:eastAsia="Times New Roman"/>
          <w:sz w:val="24"/>
          <w:szCs w:val="24"/>
        </w:rPr>
      </w:pPr>
    </w:p>
    <w:p w:rsidR="00CD1075" w:rsidRDefault="004408CF">
      <w:pPr>
        <w:spacing w:line="274" w:lineRule="auto"/>
        <w:ind w:left="1"/>
        <w:jc w:val="both"/>
        <w:rPr>
          <w:rFonts w:eastAsia="Times New Roman"/>
          <w:sz w:val="24"/>
          <w:szCs w:val="24"/>
        </w:rPr>
      </w:pPr>
      <w:r>
        <w:rPr>
          <w:rFonts w:eastAsia="Times New Roman"/>
          <w:sz w:val="24"/>
          <w:szCs w:val="24"/>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(психологом, медицинским работником, социальным педагогом),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CD1075" w:rsidRDefault="00CD1075">
      <w:pPr>
        <w:spacing w:line="15" w:lineRule="exact"/>
        <w:rPr>
          <w:rFonts w:eastAsia="Times New Roman"/>
          <w:sz w:val="24"/>
          <w:szCs w:val="24"/>
        </w:rPr>
      </w:pPr>
    </w:p>
    <w:p w:rsidR="00CD1075" w:rsidRDefault="004408CF">
      <w:pPr>
        <w:spacing w:line="270" w:lineRule="auto"/>
        <w:ind w:left="1"/>
        <w:jc w:val="both"/>
        <w:rPr>
          <w:rFonts w:eastAsia="Times New Roman"/>
          <w:sz w:val="24"/>
          <w:szCs w:val="24"/>
        </w:rPr>
      </w:pPr>
      <w:r>
        <w:rPr>
          <w:rFonts w:eastAsia="Times New Roman"/>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CD1075" w:rsidRDefault="004408CF">
      <w:pPr>
        <w:spacing w:line="272" w:lineRule="auto"/>
        <w:jc w:val="both"/>
        <w:rPr>
          <w:sz w:val="20"/>
          <w:szCs w:val="20"/>
        </w:rPr>
      </w:pPr>
      <w:r>
        <w:rPr>
          <w:rFonts w:eastAsia="Times New Roman"/>
          <w:sz w:val="24"/>
          <w:szCs w:val="24"/>
        </w:rPr>
        <w:t xml:space="preserve">Медицинская поддержка и сопровождение </w:t>
      </w:r>
      <w:proofErr w:type="gramStart"/>
      <w:r>
        <w:rPr>
          <w:rFonts w:eastAsia="Times New Roman"/>
          <w:sz w:val="24"/>
          <w:szCs w:val="24"/>
        </w:rPr>
        <w:t>обучающихся</w:t>
      </w:r>
      <w:proofErr w:type="gramEnd"/>
      <w:r>
        <w:rPr>
          <w:rFonts w:eastAsia="Times New Roman"/>
          <w:sz w:val="24"/>
          <w:szCs w:val="24"/>
        </w:rPr>
        <w:t xml:space="preserve"> с ограниченными возможностями здоровья в образовательной организации осуществляются медицинским работником </w:t>
      </w:r>
      <w:r>
        <w:rPr>
          <w:rFonts w:eastAsia="Times New Roman"/>
          <w:sz w:val="24"/>
          <w:szCs w:val="24"/>
        </w:rPr>
        <w:lastRenderedPageBreak/>
        <w:t>(медицинской сестрой) на регулярной основе. При необходимости администрация заключает с медицинским учреждением договор на оказание медицинских услуг.</w:t>
      </w:r>
    </w:p>
    <w:p w:rsidR="00CD1075" w:rsidRDefault="00CD1075">
      <w:pPr>
        <w:spacing w:line="19" w:lineRule="exact"/>
        <w:rPr>
          <w:sz w:val="20"/>
          <w:szCs w:val="20"/>
        </w:rPr>
      </w:pPr>
    </w:p>
    <w:p w:rsidR="00CD1075" w:rsidRDefault="004408CF">
      <w:pPr>
        <w:spacing w:line="275" w:lineRule="auto"/>
        <w:jc w:val="both"/>
        <w:rPr>
          <w:sz w:val="20"/>
          <w:szCs w:val="20"/>
        </w:rPr>
      </w:pPr>
      <w:r>
        <w:rPr>
          <w:rFonts w:eastAsia="Times New Roman"/>
          <w:sz w:val="24"/>
          <w:szCs w:val="24"/>
        </w:rPr>
        <w:t xml:space="preserve">Социально-педагогическое сопровождение школьников с ограниченными возможностями здоровья в школе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w:t>
      </w:r>
      <w:proofErr w:type="spellStart"/>
      <w:r>
        <w:rPr>
          <w:rFonts w:eastAsia="Times New Roman"/>
          <w:sz w:val="24"/>
          <w:szCs w:val="24"/>
        </w:rPr>
        <w:t>работыпо</w:t>
      </w:r>
      <w:proofErr w:type="spellEnd"/>
      <w:r>
        <w:rPr>
          <w:rFonts w:eastAsia="Times New Roman"/>
          <w:sz w:val="24"/>
          <w:szCs w:val="24"/>
        </w:rPr>
        <w:t xml:space="preserve">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CD1075" w:rsidRDefault="00CD1075">
      <w:pPr>
        <w:spacing w:line="14" w:lineRule="exact"/>
        <w:rPr>
          <w:sz w:val="20"/>
          <w:szCs w:val="20"/>
        </w:rPr>
      </w:pPr>
    </w:p>
    <w:p w:rsidR="00CD1075" w:rsidRDefault="004408CF">
      <w:pPr>
        <w:spacing w:line="271" w:lineRule="auto"/>
        <w:jc w:val="both"/>
        <w:rPr>
          <w:sz w:val="20"/>
          <w:szCs w:val="20"/>
        </w:rPr>
      </w:pPr>
      <w:r>
        <w:rPr>
          <w:rFonts w:eastAsia="Times New Roman"/>
          <w:sz w:val="24"/>
          <w:szCs w:val="24"/>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CD1075" w:rsidRDefault="00CD1075">
      <w:pPr>
        <w:spacing w:line="18" w:lineRule="exact"/>
        <w:rPr>
          <w:sz w:val="20"/>
          <w:szCs w:val="20"/>
        </w:rPr>
      </w:pPr>
    </w:p>
    <w:p w:rsidR="00CD1075" w:rsidRDefault="004408CF">
      <w:pPr>
        <w:spacing w:line="272" w:lineRule="auto"/>
        <w:jc w:val="both"/>
        <w:rPr>
          <w:sz w:val="20"/>
          <w:szCs w:val="20"/>
        </w:rPr>
      </w:pPr>
      <w:r>
        <w:rPr>
          <w:rFonts w:eastAsia="Times New Roman"/>
          <w:sz w:val="24"/>
          <w:szCs w:val="24"/>
        </w:rPr>
        <w:t>Педагог-</w:t>
      </w:r>
      <w:proofErr w:type="spellStart"/>
      <w:r>
        <w:rPr>
          <w:rFonts w:eastAsia="Times New Roman"/>
          <w:sz w:val="24"/>
          <w:szCs w:val="24"/>
        </w:rPr>
        <w:t>психологпроводит</w:t>
      </w:r>
      <w:proofErr w:type="spellEnd"/>
      <w:r>
        <w:rPr>
          <w:rFonts w:eastAsia="Times New Roman"/>
          <w:sz w:val="24"/>
          <w:szCs w:val="24"/>
        </w:rPr>
        <w:t xml:space="preserve">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CD1075" w:rsidRDefault="00CD1075">
      <w:pPr>
        <w:spacing w:line="19" w:lineRule="exact"/>
        <w:rPr>
          <w:sz w:val="20"/>
          <w:szCs w:val="20"/>
        </w:rPr>
      </w:pPr>
    </w:p>
    <w:p w:rsidR="00CD1075" w:rsidRDefault="004408CF">
      <w:pPr>
        <w:spacing w:line="274" w:lineRule="auto"/>
        <w:jc w:val="both"/>
        <w:rPr>
          <w:sz w:val="20"/>
          <w:szCs w:val="20"/>
        </w:rPr>
      </w:pPr>
      <w:r>
        <w:rPr>
          <w:rFonts w:eastAsia="Times New Roman"/>
          <w:sz w:val="24"/>
          <w:szCs w:val="24"/>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CD1075" w:rsidRDefault="00CD1075">
      <w:pPr>
        <w:spacing w:line="19" w:lineRule="exact"/>
        <w:rPr>
          <w:sz w:val="20"/>
          <w:szCs w:val="20"/>
        </w:rPr>
      </w:pPr>
    </w:p>
    <w:p w:rsidR="00CD1075" w:rsidRDefault="004408CF">
      <w:pPr>
        <w:spacing w:line="273" w:lineRule="auto"/>
        <w:jc w:val="both"/>
        <w:rPr>
          <w:sz w:val="20"/>
          <w:szCs w:val="20"/>
        </w:rPr>
      </w:pPr>
      <w:r>
        <w:rPr>
          <w:rFonts w:eastAsia="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Pr>
          <w:rFonts w:eastAsia="Times New Roman"/>
          <w:sz w:val="24"/>
          <w:szCs w:val="24"/>
        </w:rPr>
        <w:t>обучающихся</w:t>
      </w:r>
      <w:proofErr w:type="gramEnd"/>
      <w:r>
        <w:rPr>
          <w:rFonts w:eastAsia="Times New Roman"/>
          <w:sz w:val="24"/>
          <w:szCs w:val="24"/>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CD1075" w:rsidRDefault="00CD1075">
      <w:pPr>
        <w:spacing w:line="20" w:lineRule="exact"/>
        <w:rPr>
          <w:sz w:val="20"/>
          <w:szCs w:val="20"/>
        </w:rPr>
      </w:pPr>
    </w:p>
    <w:p w:rsidR="00CD1075" w:rsidRDefault="004408CF" w:rsidP="007226BC">
      <w:pPr>
        <w:spacing w:line="274" w:lineRule="auto"/>
        <w:jc w:val="both"/>
        <w:rPr>
          <w:sz w:val="20"/>
          <w:szCs w:val="20"/>
        </w:rPr>
      </w:pPr>
      <w:proofErr w:type="gramStart"/>
      <w:r>
        <w:rPr>
          <w:rFonts w:eastAsia="Times New Roman"/>
          <w:sz w:val="24"/>
          <w:szCs w:val="24"/>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w:t>
      </w:r>
      <w:r w:rsidR="007226BC">
        <w:rPr>
          <w:rFonts w:eastAsia="Times New Roman"/>
          <w:sz w:val="24"/>
          <w:szCs w:val="24"/>
        </w:rPr>
        <w:t>.</w:t>
      </w:r>
      <w:proofErr w:type="gramEnd"/>
      <w:r w:rsidR="007226BC">
        <w:rPr>
          <w:rFonts w:eastAsia="Times New Roman"/>
          <w:sz w:val="24"/>
          <w:szCs w:val="24"/>
        </w:rPr>
        <w:t xml:space="preserve"> </w:t>
      </w:r>
      <w:r>
        <w:rPr>
          <w:rFonts w:eastAsia="Times New Roman"/>
          <w:sz w:val="24"/>
          <w:szCs w:val="24"/>
        </w:rPr>
        <w:t>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w:t>
      </w:r>
    </w:p>
    <w:p w:rsidR="00CD1075" w:rsidRDefault="004408CF">
      <w:pPr>
        <w:spacing w:line="271" w:lineRule="auto"/>
        <w:ind w:left="1"/>
        <w:jc w:val="both"/>
        <w:rPr>
          <w:sz w:val="20"/>
          <w:szCs w:val="20"/>
        </w:rPr>
      </w:pPr>
      <w:r>
        <w:rPr>
          <w:rFonts w:eastAsia="Times New Roman"/>
          <w:sz w:val="24"/>
          <w:szCs w:val="24"/>
        </w:rPr>
        <w:t>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CD1075" w:rsidRDefault="00CD1075">
      <w:pPr>
        <w:spacing w:line="18" w:lineRule="exact"/>
        <w:rPr>
          <w:sz w:val="20"/>
          <w:szCs w:val="20"/>
        </w:rPr>
      </w:pPr>
    </w:p>
    <w:p w:rsidR="00CD1075" w:rsidRDefault="004408CF" w:rsidP="00B45A13">
      <w:pPr>
        <w:numPr>
          <w:ilvl w:val="0"/>
          <w:numId w:val="87"/>
        </w:numPr>
        <w:tabs>
          <w:tab w:val="left" w:pos="323"/>
        </w:tabs>
        <w:spacing w:line="264" w:lineRule="auto"/>
        <w:ind w:left="1" w:hanging="1"/>
        <w:rPr>
          <w:rFonts w:eastAsia="Times New Roman"/>
          <w:sz w:val="24"/>
          <w:szCs w:val="24"/>
        </w:rPr>
      </w:pPr>
      <w:r>
        <w:rPr>
          <w:rFonts w:eastAsia="Times New Roman"/>
          <w:sz w:val="24"/>
          <w:szCs w:val="24"/>
        </w:rPr>
        <w:lastRenderedPageBreak/>
        <w:t xml:space="preserve">состав </w:t>
      </w:r>
      <w:proofErr w:type="spellStart"/>
      <w:r>
        <w:rPr>
          <w:rFonts w:eastAsia="Times New Roman"/>
          <w:sz w:val="24"/>
          <w:szCs w:val="24"/>
        </w:rPr>
        <w:t>ППк</w:t>
      </w:r>
      <w:proofErr w:type="spellEnd"/>
      <w:r>
        <w:rPr>
          <w:rFonts w:eastAsia="Times New Roman"/>
          <w:sz w:val="24"/>
          <w:szCs w:val="24"/>
        </w:rPr>
        <w:t xml:space="preserve"> входят: психолог, педагоги и представитель администрации. Родители уведомляются о проведении </w:t>
      </w:r>
      <w:proofErr w:type="spellStart"/>
      <w:r>
        <w:rPr>
          <w:rFonts w:eastAsia="Times New Roman"/>
          <w:sz w:val="24"/>
          <w:szCs w:val="24"/>
        </w:rPr>
        <w:t>ППк</w:t>
      </w:r>
      <w:proofErr w:type="spellEnd"/>
      <w:r>
        <w:rPr>
          <w:rFonts w:eastAsia="Times New Roman"/>
          <w:sz w:val="24"/>
          <w:szCs w:val="24"/>
        </w:rPr>
        <w:t>.</w:t>
      </w:r>
    </w:p>
    <w:p w:rsidR="00CD1075" w:rsidRDefault="00CD1075">
      <w:pPr>
        <w:spacing w:line="28" w:lineRule="exact"/>
        <w:rPr>
          <w:rFonts w:eastAsia="Times New Roman"/>
          <w:sz w:val="24"/>
          <w:szCs w:val="24"/>
        </w:rPr>
      </w:pPr>
    </w:p>
    <w:p w:rsidR="00CD1075" w:rsidRDefault="004408CF">
      <w:pPr>
        <w:spacing w:line="270" w:lineRule="auto"/>
        <w:ind w:left="1"/>
        <w:jc w:val="both"/>
        <w:rPr>
          <w:rFonts w:eastAsia="Times New Roman"/>
          <w:sz w:val="24"/>
          <w:szCs w:val="24"/>
        </w:rPr>
      </w:pPr>
      <w:r>
        <w:rPr>
          <w:rFonts w:eastAsia="Times New Roman"/>
          <w:sz w:val="24"/>
          <w:szCs w:val="24"/>
        </w:rPr>
        <w:t>Психолого-педагогический консилиум школы собирается не реже двух раз в месяц. На заседаниях консилиума проводится комплексное обследование школьников в следующих случаях:</w:t>
      </w:r>
    </w:p>
    <w:p w:rsidR="00CD1075" w:rsidRDefault="00CD1075">
      <w:pPr>
        <w:spacing w:line="18" w:lineRule="exact"/>
        <w:rPr>
          <w:rFonts w:eastAsia="Times New Roman"/>
          <w:sz w:val="24"/>
          <w:szCs w:val="24"/>
        </w:rPr>
      </w:pPr>
    </w:p>
    <w:p w:rsidR="00CD1075" w:rsidRDefault="004408CF">
      <w:pPr>
        <w:spacing w:line="271" w:lineRule="auto"/>
        <w:ind w:left="1" w:firstLine="708"/>
        <w:jc w:val="both"/>
        <w:rPr>
          <w:rFonts w:eastAsia="Times New Roman"/>
          <w:sz w:val="24"/>
          <w:szCs w:val="24"/>
        </w:rPr>
      </w:pPr>
      <w:r>
        <w:rPr>
          <w:rFonts w:eastAsia="Times New Roman"/>
          <w:sz w:val="24"/>
          <w:szCs w:val="24"/>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CD1075" w:rsidRDefault="00CD1075">
      <w:pPr>
        <w:spacing w:line="17" w:lineRule="exact"/>
        <w:rPr>
          <w:rFonts w:eastAsia="Times New Roman"/>
          <w:sz w:val="24"/>
          <w:szCs w:val="24"/>
        </w:rPr>
      </w:pPr>
    </w:p>
    <w:p w:rsidR="00CD1075" w:rsidRDefault="004408CF">
      <w:pPr>
        <w:spacing w:line="271" w:lineRule="auto"/>
        <w:ind w:left="1" w:firstLine="708"/>
        <w:jc w:val="both"/>
        <w:rPr>
          <w:rFonts w:eastAsia="Times New Roman"/>
          <w:sz w:val="24"/>
          <w:szCs w:val="24"/>
        </w:rPr>
      </w:pPr>
      <w:r>
        <w:rPr>
          <w:rFonts w:eastAsia="Times New Roman"/>
          <w:sz w:val="24"/>
          <w:szCs w:val="24"/>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CD1075" w:rsidRDefault="00CD1075">
      <w:pPr>
        <w:spacing w:line="18" w:lineRule="exact"/>
        <w:rPr>
          <w:rFonts w:eastAsia="Times New Roman"/>
          <w:sz w:val="24"/>
          <w:szCs w:val="24"/>
        </w:rPr>
      </w:pPr>
    </w:p>
    <w:p w:rsidR="00CD1075" w:rsidRDefault="004408CF">
      <w:pPr>
        <w:spacing w:line="264" w:lineRule="auto"/>
        <w:ind w:left="1" w:firstLine="708"/>
        <w:rPr>
          <w:rFonts w:eastAsia="Times New Roman"/>
          <w:sz w:val="24"/>
          <w:szCs w:val="24"/>
        </w:rPr>
      </w:pPr>
      <w:r>
        <w:rPr>
          <w:rFonts w:eastAsia="Times New Roman"/>
          <w:sz w:val="24"/>
          <w:szCs w:val="24"/>
        </w:rPr>
        <w:t>– 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CD1075" w:rsidRDefault="00CD1075">
      <w:pPr>
        <w:spacing w:line="14" w:lineRule="exact"/>
        <w:rPr>
          <w:rFonts w:eastAsia="Times New Roman"/>
          <w:sz w:val="24"/>
          <w:szCs w:val="24"/>
        </w:rPr>
      </w:pPr>
    </w:p>
    <w:p w:rsidR="00CD1075" w:rsidRDefault="004408CF">
      <w:pPr>
        <w:ind w:left="701"/>
        <w:rPr>
          <w:rFonts w:eastAsia="Times New Roman"/>
          <w:sz w:val="24"/>
          <w:szCs w:val="24"/>
        </w:rPr>
      </w:pPr>
      <w:r>
        <w:rPr>
          <w:rFonts w:eastAsia="Times New Roman"/>
          <w:sz w:val="24"/>
          <w:szCs w:val="24"/>
        </w:rPr>
        <w:t>–диагностики в нештатных (конфликтных) случаях.</w:t>
      </w:r>
    </w:p>
    <w:p w:rsidR="00CD1075" w:rsidRDefault="00CD1075">
      <w:pPr>
        <w:spacing w:line="55" w:lineRule="exact"/>
        <w:rPr>
          <w:sz w:val="20"/>
          <w:szCs w:val="20"/>
        </w:rPr>
      </w:pPr>
    </w:p>
    <w:p w:rsidR="00CD1075" w:rsidRDefault="004408CF">
      <w:pPr>
        <w:spacing w:line="264" w:lineRule="auto"/>
        <w:ind w:left="1"/>
        <w:rPr>
          <w:sz w:val="20"/>
          <w:szCs w:val="20"/>
        </w:rPr>
      </w:pPr>
      <w:r>
        <w:rPr>
          <w:rFonts w:eastAsia="Times New Roman"/>
          <w:sz w:val="24"/>
          <w:szCs w:val="24"/>
        </w:rPr>
        <w:t>Формы обследования учеников могут варьироваться: групповая, подгрупповая, индивидуальная.</w:t>
      </w:r>
    </w:p>
    <w:p w:rsidR="00CD1075" w:rsidRDefault="00CD1075">
      <w:pPr>
        <w:spacing w:line="26" w:lineRule="exact"/>
        <w:rPr>
          <w:sz w:val="20"/>
          <w:szCs w:val="20"/>
        </w:rPr>
      </w:pPr>
    </w:p>
    <w:p w:rsidR="00CD1075" w:rsidRDefault="004408CF" w:rsidP="00B45A13">
      <w:pPr>
        <w:numPr>
          <w:ilvl w:val="0"/>
          <w:numId w:val="88"/>
        </w:numPr>
        <w:tabs>
          <w:tab w:val="left" w:pos="239"/>
        </w:tabs>
        <w:spacing w:line="271" w:lineRule="auto"/>
        <w:ind w:left="1" w:hanging="1"/>
        <w:jc w:val="both"/>
        <w:rPr>
          <w:rFonts w:eastAsia="Times New Roman"/>
          <w:sz w:val="24"/>
          <w:szCs w:val="24"/>
        </w:rPr>
      </w:pPr>
      <w:proofErr w:type="gramStart"/>
      <w:r>
        <w:rPr>
          <w:rFonts w:eastAsia="Times New Roman"/>
          <w:sz w:val="24"/>
          <w:szCs w:val="24"/>
        </w:rPr>
        <w:t>случаях</w:t>
      </w:r>
      <w:proofErr w:type="gramEnd"/>
      <w:r>
        <w:rPr>
          <w:rFonts w:eastAsia="Times New Roman"/>
          <w:sz w:val="24"/>
          <w:szCs w:val="24"/>
        </w:rPr>
        <w:t xml:space="preserve">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CD1075" w:rsidRDefault="00CD1075">
      <w:pPr>
        <w:spacing w:line="17" w:lineRule="exact"/>
        <w:rPr>
          <w:rFonts w:eastAsia="Times New Roman"/>
          <w:sz w:val="24"/>
          <w:szCs w:val="24"/>
        </w:rPr>
      </w:pPr>
    </w:p>
    <w:p w:rsidR="00CD1075" w:rsidRDefault="004408CF">
      <w:pPr>
        <w:spacing w:line="273" w:lineRule="auto"/>
        <w:ind w:left="1"/>
        <w:jc w:val="both"/>
        <w:rPr>
          <w:rFonts w:eastAsia="Times New Roman"/>
          <w:sz w:val="24"/>
          <w:szCs w:val="24"/>
        </w:rPr>
      </w:pPr>
      <w:r>
        <w:rPr>
          <w:rFonts w:eastAsia="Times New Roman"/>
          <w:sz w:val="24"/>
          <w:szCs w:val="24"/>
        </w:rPr>
        <w:t xml:space="preserve">Ориентируясь на заключения ПМПК, результаты диагностики </w:t>
      </w:r>
      <w:proofErr w:type="spellStart"/>
      <w:r>
        <w:rPr>
          <w:rFonts w:eastAsia="Times New Roman"/>
          <w:sz w:val="24"/>
          <w:szCs w:val="24"/>
        </w:rPr>
        <w:t>ППк</w:t>
      </w:r>
      <w:proofErr w:type="spellEnd"/>
      <w:r>
        <w:rPr>
          <w:rFonts w:eastAsia="Times New Roman"/>
          <w:sz w:val="24"/>
          <w:szCs w:val="24"/>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CD1075" w:rsidRDefault="00CD1075">
      <w:pPr>
        <w:spacing w:line="17" w:lineRule="exact"/>
        <w:rPr>
          <w:rFonts w:eastAsia="Times New Roman"/>
          <w:sz w:val="24"/>
          <w:szCs w:val="24"/>
        </w:rPr>
      </w:pPr>
    </w:p>
    <w:p w:rsidR="00CD1075" w:rsidRDefault="004408CF">
      <w:pPr>
        <w:spacing w:line="272" w:lineRule="auto"/>
        <w:ind w:left="1"/>
        <w:jc w:val="both"/>
        <w:rPr>
          <w:rFonts w:eastAsia="Times New Roman"/>
          <w:sz w:val="24"/>
          <w:szCs w:val="24"/>
        </w:rPr>
      </w:pPr>
      <w:r>
        <w:rPr>
          <w:rFonts w:eastAsia="Times New Roman"/>
          <w:sz w:val="24"/>
          <w:szCs w:val="24"/>
        </w:rPr>
        <w:t xml:space="preserve">Реализация системы комплексного психолого-медико-социального сопровождения и </w:t>
      </w:r>
      <w:proofErr w:type="gramStart"/>
      <w:r>
        <w:rPr>
          <w:rFonts w:eastAsia="Times New Roman"/>
          <w:sz w:val="24"/>
          <w:szCs w:val="24"/>
        </w:rPr>
        <w:t>поддержки</w:t>
      </w:r>
      <w:proofErr w:type="gramEnd"/>
      <w:r>
        <w:rPr>
          <w:rFonts w:eastAsia="Times New Roman"/>
          <w:sz w:val="24"/>
          <w:szCs w:val="24"/>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CD1075" w:rsidRDefault="00CD1075">
      <w:pPr>
        <w:spacing w:line="18" w:lineRule="exact"/>
        <w:rPr>
          <w:rFonts w:eastAsia="Times New Roman"/>
          <w:sz w:val="24"/>
          <w:szCs w:val="24"/>
        </w:rPr>
      </w:pPr>
    </w:p>
    <w:p w:rsidR="00CD1075" w:rsidRDefault="004408CF">
      <w:pPr>
        <w:spacing w:line="274" w:lineRule="auto"/>
        <w:ind w:left="1"/>
        <w:jc w:val="both"/>
        <w:rPr>
          <w:rFonts w:eastAsia="Times New Roman"/>
          <w:sz w:val="24"/>
          <w:szCs w:val="24"/>
        </w:rPr>
      </w:pPr>
      <w:r>
        <w:rPr>
          <w:rFonts w:eastAsia="Times New Roman"/>
          <w:sz w:val="24"/>
          <w:szCs w:val="24"/>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Pr>
          <w:rFonts w:eastAsia="Times New Roman"/>
          <w:sz w:val="24"/>
          <w:szCs w:val="24"/>
        </w:rPr>
        <w:t>поддержки</w:t>
      </w:r>
      <w:proofErr w:type="gramEnd"/>
      <w:r>
        <w:rPr>
          <w:rFonts w:eastAsia="Times New Roman"/>
          <w:sz w:val="24"/>
          <w:szCs w:val="24"/>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p>
    <w:p w:rsidR="00CD1075" w:rsidRDefault="00CD1075">
      <w:pPr>
        <w:spacing w:line="200" w:lineRule="exact"/>
        <w:rPr>
          <w:sz w:val="20"/>
          <w:szCs w:val="20"/>
        </w:rPr>
      </w:pPr>
    </w:p>
    <w:p w:rsidR="00CD1075" w:rsidRDefault="00CD1075">
      <w:pPr>
        <w:spacing w:line="338" w:lineRule="exact"/>
        <w:rPr>
          <w:sz w:val="20"/>
          <w:szCs w:val="20"/>
        </w:rPr>
      </w:pPr>
    </w:p>
    <w:p w:rsidR="00CD1075" w:rsidRDefault="00DB45F7">
      <w:pPr>
        <w:spacing w:line="271" w:lineRule="auto"/>
        <w:ind w:left="1"/>
        <w:jc w:val="both"/>
        <w:rPr>
          <w:sz w:val="20"/>
          <w:szCs w:val="20"/>
        </w:rPr>
      </w:pPr>
      <w:r>
        <w:rPr>
          <w:rFonts w:eastAsia="Times New Roman"/>
          <w:b/>
          <w:bCs/>
          <w:i/>
          <w:iCs/>
          <w:sz w:val="24"/>
          <w:szCs w:val="24"/>
        </w:rPr>
        <w:t>2.4.4</w:t>
      </w:r>
      <w:r w:rsidR="004408CF">
        <w:rPr>
          <w:rFonts w:eastAsia="Times New Roman"/>
          <w:b/>
          <w:bCs/>
          <w:i/>
          <w:iCs/>
          <w:sz w:val="24"/>
          <w:szCs w:val="24"/>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CD1075" w:rsidRDefault="00CD1075">
      <w:pPr>
        <w:spacing w:line="289" w:lineRule="exact"/>
        <w:rPr>
          <w:sz w:val="20"/>
          <w:szCs w:val="20"/>
        </w:rPr>
      </w:pPr>
    </w:p>
    <w:p w:rsidR="00CD1075" w:rsidRDefault="004408CF">
      <w:pPr>
        <w:spacing w:line="270" w:lineRule="auto"/>
        <w:ind w:left="1"/>
        <w:jc w:val="both"/>
        <w:rPr>
          <w:sz w:val="20"/>
          <w:szCs w:val="20"/>
        </w:rPr>
      </w:pPr>
      <w:r>
        <w:rPr>
          <w:rFonts w:eastAsia="Times New Roman"/>
          <w:sz w:val="24"/>
          <w:szCs w:val="24"/>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w:t>
      </w:r>
    </w:p>
    <w:p w:rsidR="00CD1075" w:rsidRDefault="007226BC">
      <w:pPr>
        <w:spacing w:line="272" w:lineRule="auto"/>
        <w:ind w:left="1"/>
        <w:jc w:val="both"/>
        <w:rPr>
          <w:sz w:val="20"/>
          <w:szCs w:val="20"/>
        </w:rPr>
      </w:pPr>
      <w:r>
        <w:rPr>
          <w:rFonts w:eastAsia="Times New Roman"/>
          <w:sz w:val="24"/>
          <w:szCs w:val="24"/>
        </w:rPr>
        <w:t>п</w:t>
      </w:r>
      <w:r w:rsidR="004408CF">
        <w:rPr>
          <w:rFonts w:eastAsia="Times New Roman"/>
          <w:sz w:val="24"/>
          <w:szCs w:val="24"/>
        </w:rPr>
        <w:t>сихологов, медицинских работников внутри организаций, осуществляющих образовательную деятельность;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w:t>
      </w:r>
    </w:p>
    <w:p w:rsidR="00CD1075" w:rsidRDefault="00CD1075">
      <w:pPr>
        <w:spacing w:line="19" w:lineRule="exact"/>
        <w:rPr>
          <w:sz w:val="20"/>
          <w:szCs w:val="20"/>
        </w:rPr>
      </w:pPr>
    </w:p>
    <w:p w:rsidR="00CD1075" w:rsidRDefault="004408CF">
      <w:pPr>
        <w:spacing w:line="271" w:lineRule="auto"/>
        <w:ind w:left="1"/>
        <w:jc w:val="both"/>
        <w:rPr>
          <w:sz w:val="20"/>
          <w:szCs w:val="20"/>
        </w:rPr>
      </w:pPr>
      <w:r>
        <w:rPr>
          <w:rFonts w:eastAsia="Times New Roman"/>
          <w:sz w:val="24"/>
          <w:szCs w:val="24"/>
        </w:rPr>
        <w:lastRenderedPageBreak/>
        <w:t>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CD1075" w:rsidRDefault="00CD1075">
      <w:pPr>
        <w:spacing w:line="18" w:lineRule="exact"/>
        <w:rPr>
          <w:sz w:val="20"/>
          <w:szCs w:val="20"/>
        </w:rPr>
      </w:pPr>
    </w:p>
    <w:p w:rsidR="00CD1075" w:rsidRDefault="004408CF" w:rsidP="00B45A13">
      <w:pPr>
        <w:numPr>
          <w:ilvl w:val="0"/>
          <w:numId w:val="89"/>
        </w:numPr>
        <w:tabs>
          <w:tab w:val="left" w:pos="339"/>
        </w:tabs>
        <w:spacing w:line="272" w:lineRule="auto"/>
        <w:ind w:left="1" w:hanging="1"/>
        <w:jc w:val="both"/>
        <w:rPr>
          <w:rFonts w:eastAsia="Times New Roman"/>
          <w:sz w:val="24"/>
          <w:szCs w:val="24"/>
        </w:rPr>
      </w:pPr>
      <w:r>
        <w:rPr>
          <w:rFonts w:eastAsia="Times New Roman"/>
          <w:sz w:val="24"/>
          <w:szCs w:val="24"/>
        </w:rPr>
        <w:t>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CD1075" w:rsidRDefault="00CD1075">
      <w:pPr>
        <w:spacing w:line="18" w:lineRule="exact"/>
        <w:rPr>
          <w:rFonts w:eastAsia="Times New Roman"/>
          <w:sz w:val="24"/>
          <w:szCs w:val="24"/>
        </w:rPr>
      </w:pPr>
    </w:p>
    <w:p w:rsidR="00CD1075" w:rsidRDefault="004408CF">
      <w:pPr>
        <w:spacing w:line="271" w:lineRule="auto"/>
        <w:ind w:left="1"/>
        <w:jc w:val="both"/>
        <w:rPr>
          <w:rFonts w:eastAsia="Times New Roman"/>
          <w:sz w:val="24"/>
          <w:szCs w:val="24"/>
        </w:rPr>
      </w:pPr>
      <w:r>
        <w:rPr>
          <w:rFonts w:eastAsia="Times New Roman"/>
          <w:sz w:val="24"/>
          <w:szCs w:val="24"/>
        </w:rPr>
        <w:t>Программа коррекционной отражается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CD1075" w:rsidRDefault="00CD1075">
      <w:pPr>
        <w:spacing w:line="18" w:lineRule="exact"/>
        <w:rPr>
          <w:rFonts w:eastAsia="Times New Roman"/>
          <w:sz w:val="24"/>
          <w:szCs w:val="24"/>
        </w:rPr>
      </w:pPr>
    </w:p>
    <w:p w:rsidR="00CD1075" w:rsidRDefault="004408CF" w:rsidP="00B45A13">
      <w:pPr>
        <w:numPr>
          <w:ilvl w:val="0"/>
          <w:numId w:val="89"/>
        </w:numPr>
        <w:tabs>
          <w:tab w:val="left" w:pos="296"/>
        </w:tabs>
        <w:spacing w:line="273" w:lineRule="auto"/>
        <w:ind w:left="1" w:hanging="1"/>
        <w:jc w:val="both"/>
        <w:rPr>
          <w:rFonts w:eastAsia="Times New Roman"/>
          <w:sz w:val="24"/>
          <w:szCs w:val="24"/>
        </w:rPr>
      </w:pPr>
      <w:r>
        <w:rPr>
          <w:rFonts w:eastAsia="Times New Roman"/>
          <w:sz w:val="24"/>
          <w:szCs w:val="24"/>
        </w:rPr>
        <w:t>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CD1075" w:rsidRDefault="00CD1075">
      <w:pPr>
        <w:spacing w:line="19" w:lineRule="exact"/>
        <w:rPr>
          <w:rFonts w:eastAsia="Times New Roman"/>
          <w:sz w:val="24"/>
          <w:szCs w:val="24"/>
        </w:rPr>
      </w:pPr>
    </w:p>
    <w:p w:rsidR="00CD1075" w:rsidRDefault="004408CF">
      <w:pPr>
        <w:spacing w:line="271" w:lineRule="auto"/>
        <w:ind w:left="1"/>
        <w:jc w:val="both"/>
        <w:rPr>
          <w:rFonts w:eastAsia="Times New Roman"/>
          <w:sz w:val="24"/>
          <w:szCs w:val="24"/>
        </w:rPr>
      </w:pPr>
      <w:r>
        <w:rPr>
          <w:rFonts w:eastAsia="Times New Roman"/>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CD1075" w:rsidRDefault="00CD1075">
      <w:pPr>
        <w:spacing w:line="17" w:lineRule="exact"/>
        <w:rPr>
          <w:rFonts w:eastAsia="Times New Roman"/>
          <w:sz w:val="24"/>
          <w:szCs w:val="24"/>
        </w:rPr>
      </w:pPr>
    </w:p>
    <w:p w:rsidR="00CD1075" w:rsidRDefault="004408CF" w:rsidP="00B45A13">
      <w:pPr>
        <w:numPr>
          <w:ilvl w:val="0"/>
          <w:numId w:val="89"/>
        </w:numPr>
        <w:tabs>
          <w:tab w:val="left" w:pos="493"/>
        </w:tabs>
        <w:spacing w:line="272" w:lineRule="auto"/>
        <w:ind w:left="1" w:hanging="1"/>
        <w:jc w:val="both"/>
        <w:rPr>
          <w:rFonts w:eastAsia="Times New Roman"/>
          <w:sz w:val="24"/>
          <w:szCs w:val="24"/>
        </w:rPr>
      </w:pPr>
      <w:proofErr w:type="gramStart"/>
      <w:r>
        <w:rPr>
          <w:rFonts w:eastAsia="Times New Roman"/>
          <w:sz w:val="24"/>
          <w:szCs w:val="24"/>
        </w:rPr>
        <w:t>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CD1075" w:rsidRDefault="00CD1075">
      <w:pPr>
        <w:spacing w:line="18" w:lineRule="exact"/>
        <w:rPr>
          <w:rFonts w:eastAsia="Times New Roman"/>
          <w:sz w:val="24"/>
          <w:szCs w:val="24"/>
        </w:rPr>
      </w:pPr>
    </w:p>
    <w:p w:rsidR="00CD1075" w:rsidRDefault="004408CF">
      <w:pPr>
        <w:spacing w:line="270" w:lineRule="auto"/>
        <w:ind w:left="1"/>
        <w:jc w:val="both"/>
        <w:rPr>
          <w:rFonts w:eastAsia="Times New Roman"/>
          <w:sz w:val="24"/>
          <w:szCs w:val="24"/>
        </w:rPr>
      </w:pPr>
      <w:r>
        <w:rPr>
          <w:rFonts w:eastAsia="Times New Roman"/>
          <w:sz w:val="24"/>
          <w:szCs w:val="24"/>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CD1075" w:rsidRDefault="00CD1075">
      <w:pPr>
        <w:spacing w:line="21" w:lineRule="exact"/>
        <w:rPr>
          <w:rFonts w:eastAsia="Times New Roman"/>
          <w:sz w:val="24"/>
          <w:szCs w:val="24"/>
        </w:rPr>
      </w:pPr>
    </w:p>
    <w:p w:rsidR="00CD1075" w:rsidRDefault="004408CF">
      <w:pPr>
        <w:spacing w:line="274" w:lineRule="auto"/>
        <w:ind w:left="1"/>
        <w:jc w:val="both"/>
        <w:rPr>
          <w:rFonts w:eastAsia="Times New Roman"/>
          <w:sz w:val="24"/>
          <w:szCs w:val="24"/>
        </w:rPr>
      </w:pPr>
      <w:r>
        <w:rPr>
          <w:rFonts w:eastAsia="Times New Roman"/>
          <w:sz w:val="24"/>
          <w:szCs w:val="24"/>
        </w:rPr>
        <w:t xml:space="preserve">Коррекционная работа во </w:t>
      </w:r>
      <w:proofErr w:type="spellStart"/>
      <w:r>
        <w:rPr>
          <w:rFonts w:eastAsia="Times New Roman"/>
          <w:sz w:val="24"/>
          <w:szCs w:val="24"/>
        </w:rPr>
        <w:t>внеучебной</w:t>
      </w:r>
      <w:proofErr w:type="spellEnd"/>
      <w:r>
        <w:rPr>
          <w:rFonts w:eastAsia="Times New Roman"/>
          <w:sz w:val="24"/>
          <w:szCs w:val="24"/>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CD1075" w:rsidRDefault="00CD1075">
      <w:pPr>
        <w:spacing w:line="15" w:lineRule="exact"/>
        <w:rPr>
          <w:rFonts w:eastAsia="Times New Roman"/>
          <w:sz w:val="24"/>
          <w:szCs w:val="24"/>
        </w:rPr>
      </w:pPr>
    </w:p>
    <w:p w:rsidR="00CD1075" w:rsidRDefault="004408CF">
      <w:pPr>
        <w:spacing w:line="271" w:lineRule="auto"/>
        <w:ind w:left="1"/>
        <w:jc w:val="both"/>
        <w:rPr>
          <w:rFonts w:eastAsia="Times New Roman"/>
          <w:sz w:val="24"/>
          <w:szCs w:val="24"/>
        </w:rPr>
      </w:pPr>
      <w:r>
        <w:rPr>
          <w:rFonts w:eastAsia="Times New Roman"/>
          <w:sz w:val="24"/>
          <w:szCs w:val="24"/>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CD1075" w:rsidRDefault="00CD1075">
      <w:pPr>
        <w:spacing w:line="200" w:lineRule="exact"/>
        <w:rPr>
          <w:sz w:val="20"/>
          <w:szCs w:val="20"/>
        </w:rPr>
      </w:pPr>
    </w:p>
    <w:p w:rsidR="00CD1075" w:rsidRDefault="00CD1075">
      <w:pPr>
        <w:spacing w:line="339" w:lineRule="exact"/>
        <w:rPr>
          <w:sz w:val="20"/>
          <w:szCs w:val="20"/>
        </w:rPr>
      </w:pPr>
    </w:p>
    <w:p w:rsidR="00CD1075" w:rsidRDefault="00DB45F7">
      <w:pPr>
        <w:spacing w:line="266" w:lineRule="auto"/>
        <w:ind w:left="1"/>
        <w:rPr>
          <w:sz w:val="20"/>
          <w:szCs w:val="20"/>
        </w:rPr>
      </w:pPr>
      <w:r>
        <w:rPr>
          <w:rFonts w:eastAsia="Times New Roman"/>
          <w:b/>
          <w:bCs/>
          <w:i/>
          <w:iCs/>
          <w:sz w:val="24"/>
          <w:szCs w:val="24"/>
        </w:rPr>
        <w:t>2.4.5</w:t>
      </w:r>
      <w:r w:rsidR="004408CF">
        <w:rPr>
          <w:rFonts w:eastAsia="Times New Roman"/>
          <w:b/>
          <w:bCs/>
          <w:i/>
          <w:iCs/>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CD1075" w:rsidRDefault="00CD1075">
      <w:pPr>
        <w:spacing w:line="295" w:lineRule="exact"/>
        <w:rPr>
          <w:sz w:val="20"/>
          <w:szCs w:val="20"/>
        </w:rPr>
      </w:pPr>
    </w:p>
    <w:p w:rsidR="00CD1075" w:rsidRDefault="004408CF" w:rsidP="00B45A13">
      <w:pPr>
        <w:numPr>
          <w:ilvl w:val="0"/>
          <w:numId w:val="90"/>
        </w:numPr>
        <w:tabs>
          <w:tab w:val="left" w:pos="318"/>
        </w:tabs>
        <w:spacing w:line="264" w:lineRule="auto"/>
        <w:ind w:left="1" w:hanging="1"/>
        <w:rPr>
          <w:rFonts w:eastAsia="Times New Roman"/>
          <w:sz w:val="24"/>
          <w:szCs w:val="24"/>
        </w:rPr>
      </w:pPr>
      <w:r>
        <w:rPr>
          <w:rFonts w:eastAsia="Times New Roman"/>
          <w:sz w:val="24"/>
          <w:szCs w:val="24"/>
        </w:rPr>
        <w:t xml:space="preserve">итоге проведения коррекционной </w:t>
      </w:r>
      <w:proofErr w:type="gramStart"/>
      <w:r>
        <w:rPr>
          <w:rFonts w:eastAsia="Times New Roman"/>
          <w:sz w:val="24"/>
          <w:szCs w:val="24"/>
        </w:rPr>
        <w:t>работы</w:t>
      </w:r>
      <w:proofErr w:type="gramEnd"/>
      <w:r>
        <w:rPr>
          <w:rFonts w:eastAsia="Times New Roman"/>
          <w:sz w:val="24"/>
          <w:szCs w:val="24"/>
        </w:rPr>
        <w:t xml:space="preserve"> обучающиеся с ОВЗ в достаточной мере осваивают основную образовательную программу ФГОС СОО.</w:t>
      </w:r>
    </w:p>
    <w:p w:rsidR="00CD1075" w:rsidRDefault="004408CF">
      <w:pPr>
        <w:spacing w:line="271" w:lineRule="auto"/>
        <w:ind w:left="1"/>
        <w:jc w:val="both"/>
        <w:rPr>
          <w:sz w:val="20"/>
          <w:szCs w:val="20"/>
        </w:rPr>
      </w:pPr>
      <w:r>
        <w:rPr>
          <w:rFonts w:eastAsia="Times New Roman"/>
          <w:sz w:val="24"/>
          <w:szCs w:val="24"/>
        </w:rPr>
        <w:t xml:space="preserve">Результаты </w:t>
      </w:r>
      <w:proofErr w:type="gramStart"/>
      <w:r>
        <w:rPr>
          <w:rFonts w:eastAsia="Times New Roman"/>
          <w:sz w:val="24"/>
          <w:szCs w:val="24"/>
        </w:rPr>
        <w:t>обучающихся</w:t>
      </w:r>
      <w:proofErr w:type="gramEnd"/>
      <w:r>
        <w:rPr>
          <w:rFonts w:eastAsia="Times New Roman"/>
          <w:sz w:val="24"/>
          <w:szCs w:val="24"/>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CD1075" w:rsidRDefault="00CD1075">
      <w:pPr>
        <w:spacing w:line="18" w:lineRule="exact"/>
        <w:rPr>
          <w:sz w:val="20"/>
          <w:szCs w:val="20"/>
        </w:rPr>
      </w:pPr>
    </w:p>
    <w:p w:rsidR="00CD1075" w:rsidRDefault="004408CF">
      <w:pPr>
        <w:spacing w:line="272" w:lineRule="auto"/>
        <w:ind w:left="1"/>
        <w:jc w:val="both"/>
        <w:rPr>
          <w:sz w:val="20"/>
          <w:szCs w:val="20"/>
        </w:rPr>
      </w:pPr>
      <w:r>
        <w:rPr>
          <w:rFonts w:eastAsia="Times New Roman"/>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w:t>
      </w:r>
      <w:r>
        <w:rPr>
          <w:rFonts w:eastAsia="Times New Roman"/>
          <w:sz w:val="24"/>
          <w:szCs w:val="24"/>
        </w:rPr>
        <w:lastRenderedPageBreak/>
        <w:t>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w:t>
      </w:r>
    </w:p>
    <w:p w:rsidR="00CD1075" w:rsidRDefault="00CD1075">
      <w:pPr>
        <w:spacing w:line="19" w:lineRule="exact"/>
        <w:rPr>
          <w:sz w:val="20"/>
          <w:szCs w:val="20"/>
        </w:rPr>
      </w:pPr>
    </w:p>
    <w:p w:rsidR="00CD1075" w:rsidRDefault="004408CF" w:rsidP="00B45A13">
      <w:pPr>
        <w:numPr>
          <w:ilvl w:val="0"/>
          <w:numId w:val="91"/>
        </w:numPr>
        <w:tabs>
          <w:tab w:val="left" w:pos="175"/>
        </w:tabs>
        <w:spacing w:line="264" w:lineRule="auto"/>
        <w:ind w:left="1" w:right="1340" w:hanging="1"/>
        <w:rPr>
          <w:rFonts w:eastAsia="Times New Roman"/>
          <w:sz w:val="24"/>
          <w:szCs w:val="24"/>
        </w:rPr>
      </w:pPr>
      <w:r>
        <w:rPr>
          <w:rFonts w:eastAsia="Times New Roman"/>
          <w:sz w:val="24"/>
          <w:szCs w:val="24"/>
        </w:rPr>
        <w:t xml:space="preserve">выбранных профессиональных образовательных </w:t>
      </w:r>
      <w:proofErr w:type="gramStart"/>
      <w:r>
        <w:rPr>
          <w:rFonts w:eastAsia="Times New Roman"/>
          <w:sz w:val="24"/>
          <w:szCs w:val="24"/>
        </w:rPr>
        <w:t>организациях</w:t>
      </w:r>
      <w:proofErr w:type="gramEnd"/>
      <w:r>
        <w:rPr>
          <w:rFonts w:eastAsia="Times New Roman"/>
          <w:sz w:val="24"/>
          <w:szCs w:val="24"/>
        </w:rPr>
        <w:t xml:space="preserve"> разного уровня. Личностные результаты:</w:t>
      </w:r>
    </w:p>
    <w:p w:rsidR="00CD1075" w:rsidRDefault="00CD1075">
      <w:pPr>
        <w:spacing w:line="16" w:lineRule="exact"/>
        <w:rPr>
          <w:rFonts w:eastAsia="Times New Roman"/>
          <w:sz w:val="24"/>
          <w:szCs w:val="24"/>
        </w:rPr>
      </w:pPr>
    </w:p>
    <w:p w:rsidR="00CD1075" w:rsidRDefault="004408CF">
      <w:pPr>
        <w:ind w:left="701"/>
        <w:rPr>
          <w:rFonts w:eastAsia="Times New Roman"/>
          <w:sz w:val="24"/>
          <w:szCs w:val="24"/>
        </w:rPr>
      </w:pPr>
      <w:r>
        <w:rPr>
          <w:rFonts w:eastAsia="Times New Roman"/>
          <w:sz w:val="24"/>
          <w:szCs w:val="24"/>
        </w:rPr>
        <w:t>–сформированная мотивация к труду;</w:t>
      </w:r>
    </w:p>
    <w:p w:rsidR="00CD1075" w:rsidRDefault="00CD1075">
      <w:pPr>
        <w:spacing w:line="40" w:lineRule="exact"/>
        <w:rPr>
          <w:rFonts w:eastAsia="Times New Roman"/>
          <w:sz w:val="24"/>
          <w:szCs w:val="24"/>
        </w:rPr>
      </w:pPr>
    </w:p>
    <w:p w:rsidR="00CD1075" w:rsidRDefault="004408CF">
      <w:pPr>
        <w:ind w:left="701"/>
        <w:rPr>
          <w:rFonts w:eastAsia="Times New Roman"/>
          <w:sz w:val="24"/>
          <w:szCs w:val="24"/>
        </w:rPr>
      </w:pPr>
      <w:r>
        <w:rPr>
          <w:rFonts w:eastAsia="Times New Roman"/>
          <w:sz w:val="24"/>
          <w:szCs w:val="24"/>
        </w:rPr>
        <w:t>–</w:t>
      </w:r>
      <w:r>
        <w:rPr>
          <w:rFonts w:eastAsia="Times New Roman"/>
          <w:sz w:val="23"/>
          <w:szCs w:val="23"/>
        </w:rPr>
        <w:t>ответственное отношение к выполнению заданий;</w:t>
      </w:r>
    </w:p>
    <w:p w:rsidR="00CD1075" w:rsidRDefault="00CD1075">
      <w:pPr>
        <w:spacing w:line="40" w:lineRule="exact"/>
        <w:rPr>
          <w:rFonts w:eastAsia="Times New Roman"/>
          <w:sz w:val="24"/>
          <w:szCs w:val="24"/>
        </w:rPr>
      </w:pPr>
    </w:p>
    <w:p w:rsidR="00CD1075" w:rsidRDefault="004408CF">
      <w:pPr>
        <w:ind w:left="701"/>
        <w:rPr>
          <w:rFonts w:eastAsia="Times New Roman"/>
          <w:sz w:val="24"/>
          <w:szCs w:val="24"/>
        </w:rPr>
      </w:pPr>
      <w:r>
        <w:rPr>
          <w:rFonts w:eastAsia="Times New Roman"/>
          <w:sz w:val="24"/>
          <w:szCs w:val="24"/>
        </w:rPr>
        <w:t>–</w:t>
      </w:r>
      <w:r>
        <w:rPr>
          <w:rFonts w:eastAsia="Times New Roman"/>
          <w:sz w:val="23"/>
          <w:szCs w:val="23"/>
        </w:rPr>
        <w:t>адекватная самооценка и оценка окружающих людей;</w:t>
      </w:r>
    </w:p>
    <w:p w:rsidR="00CD1075" w:rsidRDefault="00CD1075">
      <w:pPr>
        <w:spacing w:line="53" w:lineRule="exact"/>
        <w:rPr>
          <w:rFonts w:eastAsia="Times New Roman"/>
          <w:sz w:val="24"/>
          <w:szCs w:val="24"/>
        </w:rPr>
      </w:pPr>
    </w:p>
    <w:p w:rsidR="00CD1075" w:rsidRDefault="004408CF">
      <w:pPr>
        <w:spacing w:line="267" w:lineRule="auto"/>
        <w:ind w:left="1" w:firstLine="708"/>
        <w:rPr>
          <w:rFonts w:eastAsia="Times New Roman"/>
          <w:sz w:val="24"/>
          <w:szCs w:val="24"/>
        </w:rPr>
      </w:pPr>
      <w:r>
        <w:rPr>
          <w:rFonts w:eastAsia="Times New Roman"/>
          <w:sz w:val="24"/>
          <w:szCs w:val="24"/>
        </w:rPr>
        <w:t>– сформированный самоконтроль на основе развития эмоциональных и волевых качеств;</w:t>
      </w:r>
    </w:p>
    <w:p w:rsidR="00CD1075" w:rsidRDefault="00CD1075">
      <w:pPr>
        <w:spacing w:line="22" w:lineRule="exact"/>
        <w:rPr>
          <w:rFonts w:eastAsia="Times New Roman"/>
          <w:sz w:val="24"/>
          <w:szCs w:val="24"/>
        </w:rPr>
      </w:pPr>
    </w:p>
    <w:p w:rsidR="00CD1075" w:rsidRDefault="004408CF">
      <w:pPr>
        <w:spacing w:line="264" w:lineRule="auto"/>
        <w:ind w:left="1" w:firstLine="708"/>
        <w:rPr>
          <w:rFonts w:eastAsia="Times New Roman"/>
          <w:sz w:val="24"/>
          <w:szCs w:val="24"/>
        </w:rPr>
      </w:pPr>
      <w:r>
        <w:rPr>
          <w:rFonts w:eastAsia="Times New Roman"/>
          <w:sz w:val="24"/>
          <w:szCs w:val="24"/>
        </w:rPr>
        <w:t>– умение вести диалог с разными людьми, достигать в нем взаимопонимания, находить общие цели и сотрудничать для их достижения;</w:t>
      </w:r>
    </w:p>
    <w:p w:rsidR="00CD1075" w:rsidRDefault="00CD1075">
      <w:pPr>
        <w:spacing w:line="26" w:lineRule="exact"/>
        <w:rPr>
          <w:rFonts w:eastAsia="Times New Roman"/>
          <w:sz w:val="24"/>
          <w:szCs w:val="24"/>
        </w:rPr>
      </w:pPr>
    </w:p>
    <w:p w:rsidR="00CD1075" w:rsidRDefault="004408CF">
      <w:pPr>
        <w:spacing w:line="281" w:lineRule="auto"/>
        <w:ind w:left="1" w:firstLine="708"/>
        <w:jc w:val="both"/>
        <w:rPr>
          <w:rFonts w:eastAsia="Times New Roman"/>
          <w:sz w:val="24"/>
          <w:szCs w:val="24"/>
        </w:rPr>
      </w:pPr>
      <w:r>
        <w:rPr>
          <w:rFonts w:eastAsia="Times New Roman"/>
          <w:sz w:val="24"/>
          <w:szCs w:val="24"/>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CD1075" w:rsidRDefault="004408CF">
      <w:pPr>
        <w:spacing w:line="264" w:lineRule="auto"/>
        <w:ind w:left="1" w:firstLine="708"/>
        <w:rPr>
          <w:rFonts w:eastAsia="Times New Roman"/>
          <w:sz w:val="24"/>
          <w:szCs w:val="24"/>
        </w:rPr>
      </w:pPr>
      <w:r>
        <w:rPr>
          <w:rFonts w:eastAsia="Times New Roman"/>
          <w:sz w:val="24"/>
          <w:szCs w:val="24"/>
        </w:rPr>
        <w:t>– понимание и неприятие вредных привычек (курения, употребления алкоголя, наркотиков);</w:t>
      </w:r>
    </w:p>
    <w:p w:rsidR="00CD1075" w:rsidRDefault="00CD1075">
      <w:pPr>
        <w:spacing w:line="28" w:lineRule="exact"/>
        <w:rPr>
          <w:rFonts w:eastAsia="Times New Roman"/>
          <w:sz w:val="24"/>
          <w:szCs w:val="24"/>
        </w:rPr>
      </w:pPr>
    </w:p>
    <w:p w:rsidR="00CD1075" w:rsidRDefault="004408CF">
      <w:pPr>
        <w:spacing w:line="264" w:lineRule="auto"/>
        <w:ind w:left="1" w:firstLine="708"/>
        <w:rPr>
          <w:rFonts w:eastAsia="Times New Roman"/>
          <w:sz w:val="24"/>
          <w:szCs w:val="24"/>
        </w:rPr>
      </w:pPr>
      <w:r>
        <w:rPr>
          <w:rFonts w:eastAsia="Times New Roman"/>
          <w:sz w:val="24"/>
          <w:szCs w:val="24"/>
        </w:rPr>
        <w:t>– осознанный выбор будущей профессии и адекватная оценка собственных возможностей по реализации жизненных планов;</w:t>
      </w:r>
    </w:p>
    <w:p w:rsidR="00CD1075" w:rsidRDefault="00CD1075">
      <w:pPr>
        <w:spacing w:line="26" w:lineRule="exact"/>
        <w:rPr>
          <w:rFonts w:eastAsia="Times New Roman"/>
          <w:sz w:val="24"/>
          <w:szCs w:val="24"/>
        </w:rPr>
      </w:pPr>
    </w:p>
    <w:p w:rsidR="00CD1075" w:rsidRDefault="004408CF">
      <w:pPr>
        <w:spacing w:line="265" w:lineRule="auto"/>
        <w:ind w:left="1" w:firstLine="708"/>
        <w:rPr>
          <w:rFonts w:eastAsia="Times New Roman"/>
          <w:sz w:val="24"/>
          <w:szCs w:val="24"/>
        </w:rPr>
      </w:pPr>
      <w:r>
        <w:rPr>
          <w:rFonts w:eastAsia="Times New Roman"/>
          <w:sz w:val="24"/>
          <w:szCs w:val="24"/>
        </w:rPr>
        <w:t>– ответственное отношение к созданию семьи на основе осмысленного принятия ценностей семейной жизни.</w:t>
      </w:r>
    </w:p>
    <w:p w:rsidR="00CD1075" w:rsidRDefault="00CD1075">
      <w:pPr>
        <w:spacing w:line="12" w:lineRule="exact"/>
        <w:rPr>
          <w:rFonts w:eastAsia="Times New Roman"/>
          <w:sz w:val="24"/>
          <w:szCs w:val="24"/>
        </w:rPr>
      </w:pPr>
    </w:p>
    <w:p w:rsidR="00CD1075" w:rsidRDefault="004408CF">
      <w:pPr>
        <w:ind w:left="1"/>
        <w:rPr>
          <w:rFonts w:eastAsia="Times New Roman"/>
          <w:sz w:val="24"/>
          <w:szCs w:val="24"/>
        </w:rPr>
      </w:pPr>
      <w:r>
        <w:rPr>
          <w:rFonts w:eastAsia="Times New Roman"/>
          <w:sz w:val="24"/>
          <w:szCs w:val="24"/>
        </w:rPr>
        <w:t>Метапредметные результаты:</w:t>
      </w:r>
    </w:p>
    <w:p w:rsidR="00CD1075" w:rsidRDefault="00CD1075">
      <w:pPr>
        <w:spacing w:line="55" w:lineRule="exact"/>
        <w:rPr>
          <w:rFonts w:eastAsia="Times New Roman"/>
          <w:sz w:val="24"/>
          <w:szCs w:val="24"/>
        </w:rPr>
      </w:pPr>
    </w:p>
    <w:p w:rsidR="00CD1075" w:rsidRDefault="004408CF">
      <w:pPr>
        <w:spacing w:line="270" w:lineRule="auto"/>
        <w:ind w:left="1" w:firstLine="708"/>
        <w:jc w:val="both"/>
        <w:rPr>
          <w:rFonts w:eastAsia="Times New Roman"/>
          <w:sz w:val="24"/>
          <w:szCs w:val="24"/>
        </w:rPr>
      </w:pPr>
      <w:r>
        <w:rPr>
          <w:rFonts w:eastAsia="Times New Roman"/>
          <w:sz w:val="24"/>
          <w:szCs w:val="24"/>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CD1075" w:rsidRDefault="00CD1075">
      <w:pPr>
        <w:spacing w:line="18" w:lineRule="exact"/>
        <w:rPr>
          <w:rFonts w:eastAsia="Times New Roman"/>
          <w:sz w:val="24"/>
          <w:szCs w:val="24"/>
        </w:rPr>
      </w:pPr>
    </w:p>
    <w:p w:rsidR="00CD1075" w:rsidRDefault="004408CF">
      <w:pPr>
        <w:spacing w:line="266" w:lineRule="auto"/>
        <w:ind w:left="1" w:firstLine="708"/>
        <w:rPr>
          <w:rFonts w:eastAsia="Times New Roman"/>
          <w:sz w:val="24"/>
          <w:szCs w:val="24"/>
        </w:rPr>
      </w:pPr>
      <w:r>
        <w:rPr>
          <w:rFonts w:eastAsia="Times New Roman"/>
          <w:sz w:val="24"/>
          <w:szCs w:val="24"/>
        </w:rPr>
        <w:t>– овладение навыками познавательной, учебно-исследовательской и проектной деятельности, навыками разрешения проблем;</w:t>
      </w:r>
    </w:p>
    <w:p w:rsidR="00CD1075" w:rsidRDefault="00CD1075">
      <w:pPr>
        <w:spacing w:line="24" w:lineRule="exact"/>
        <w:rPr>
          <w:rFonts w:eastAsia="Times New Roman"/>
          <w:sz w:val="24"/>
          <w:szCs w:val="24"/>
        </w:rPr>
      </w:pPr>
    </w:p>
    <w:p w:rsidR="00CD1075" w:rsidRDefault="004408CF">
      <w:pPr>
        <w:spacing w:line="264" w:lineRule="auto"/>
        <w:ind w:left="1" w:firstLine="708"/>
        <w:rPr>
          <w:rFonts w:eastAsia="Times New Roman"/>
          <w:sz w:val="24"/>
          <w:szCs w:val="24"/>
        </w:rPr>
      </w:pPr>
      <w:r>
        <w:rPr>
          <w:rFonts w:eastAsia="Times New Roman"/>
          <w:sz w:val="24"/>
          <w:szCs w:val="24"/>
        </w:rPr>
        <w:t>– самостоятельное (при необходимости – с помощью) нахождение способов решения практических задач, применения различных методов познания;</w:t>
      </w:r>
    </w:p>
    <w:p w:rsidR="00CD1075" w:rsidRDefault="00CD1075">
      <w:pPr>
        <w:spacing w:line="26" w:lineRule="exact"/>
        <w:rPr>
          <w:rFonts w:eastAsia="Times New Roman"/>
          <w:sz w:val="24"/>
          <w:szCs w:val="24"/>
        </w:rPr>
      </w:pPr>
    </w:p>
    <w:p w:rsidR="00CD1075" w:rsidRDefault="004408CF">
      <w:pPr>
        <w:spacing w:line="266" w:lineRule="auto"/>
        <w:ind w:left="1" w:firstLine="708"/>
        <w:rPr>
          <w:rFonts w:eastAsia="Times New Roman"/>
          <w:sz w:val="24"/>
          <w:szCs w:val="24"/>
        </w:rPr>
      </w:pPr>
      <w:r>
        <w:rPr>
          <w:rFonts w:eastAsia="Times New Roman"/>
          <w:sz w:val="24"/>
          <w:szCs w:val="24"/>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CD1075" w:rsidRDefault="00CD1075">
      <w:pPr>
        <w:spacing w:line="24" w:lineRule="exact"/>
        <w:rPr>
          <w:rFonts w:eastAsia="Times New Roman"/>
          <w:sz w:val="24"/>
          <w:szCs w:val="24"/>
        </w:rPr>
      </w:pPr>
    </w:p>
    <w:p w:rsidR="00CD1075" w:rsidRDefault="004408CF">
      <w:pPr>
        <w:spacing w:line="270" w:lineRule="auto"/>
        <w:ind w:left="1" w:firstLine="708"/>
        <w:jc w:val="both"/>
        <w:rPr>
          <w:rFonts w:eastAsia="Times New Roman"/>
          <w:sz w:val="24"/>
          <w:szCs w:val="24"/>
        </w:rPr>
      </w:pPr>
      <w:r>
        <w:rPr>
          <w:rFonts w:eastAsia="Times New Roman"/>
          <w:sz w:val="24"/>
          <w:szCs w:val="24"/>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CD1075" w:rsidRDefault="00CD1075">
      <w:pPr>
        <w:spacing w:line="9" w:lineRule="exact"/>
        <w:rPr>
          <w:rFonts w:eastAsia="Times New Roman"/>
          <w:sz w:val="24"/>
          <w:szCs w:val="24"/>
        </w:rPr>
      </w:pPr>
    </w:p>
    <w:p w:rsidR="00CD1075" w:rsidRDefault="004408CF">
      <w:pPr>
        <w:ind w:left="701"/>
        <w:rPr>
          <w:rFonts w:eastAsia="Times New Roman"/>
          <w:sz w:val="24"/>
          <w:szCs w:val="24"/>
        </w:rPr>
      </w:pPr>
      <w:r>
        <w:rPr>
          <w:rFonts w:eastAsia="Times New Roman"/>
          <w:sz w:val="24"/>
          <w:szCs w:val="24"/>
        </w:rPr>
        <w:t>–</w:t>
      </w:r>
      <w:r>
        <w:rPr>
          <w:rFonts w:eastAsia="Times New Roman"/>
          <w:sz w:val="23"/>
          <w:szCs w:val="23"/>
        </w:rPr>
        <w:t>определение назначения и функций различных социальных институтов.</w:t>
      </w:r>
    </w:p>
    <w:p w:rsidR="00CD1075" w:rsidRDefault="00CD1075">
      <w:pPr>
        <w:spacing w:line="329" w:lineRule="exact"/>
        <w:rPr>
          <w:sz w:val="20"/>
          <w:szCs w:val="20"/>
        </w:rPr>
      </w:pPr>
    </w:p>
    <w:p w:rsidR="00CD1075" w:rsidRDefault="004408CF">
      <w:pPr>
        <w:spacing w:line="270" w:lineRule="auto"/>
        <w:ind w:left="1"/>
        <w:jc w:val="both"/>
        <w:rPr>
          <w:sz w:val="20"/>
          <w:szCs w:val="20"/>
        </w:rPr>
      </w:pPr>
      <w:r>
        <w:rPr>
          <w:rFonts w:eastAsia="Times New Roman"/>
          <w:b/>
          <w:bCs/>
          <w:sz w:val="24"/>
          <w:szCs w:val="24"/>
        </w:rPr>
        <w:t xml:space="preserve">Предметные результаты освоения основной образовательной программы </w:t>
      </w:r>
      <w:r>
        <w:rPr>
          <w:rFonts w:eastAsia="Times New Roman"/>
          <w:sz w:val="24"/>
          <w:szCs w:val="24"/>
        </w:rPr>
        <w:t>должны</w:t>
      </w:r>
      <w:r w:rsidR="00DB45F7">
        <w:rPr>
          <w:rFonts w:eastAsia="Times New Roman"/>
          <w:sz w:val="24"/>
          <w:szCs w:val="24"/>
        </w:rPr>
        <w:t xml:space="preserve"> </w:t>
      </w:r>
      <w:r>
        <w:rPr>
          <w:rFonts w:eastAsia="Times New Roman"/>
          <w:sz w:val="24"/>
          <w:szCs w:val="24"/>
        </w:rPr>
        <w:t>обеспечивать возможность дальнейшего успешного профессионального обучения и/или профессиональной деятельности школьников с ОВЗ.</w:t>
      </w:r>
    </w:p>
    <w:p w:rsidR="00CD1075" w:rsidRDefault="00CD1075">
      <w:pPr>
        <w:spacing w:line="21" w:lineRule="exact"/>
        <w:rPr>
          <w:sz w:val="20"/>
          <w:szCs w:val="20"/>
        </w:rPr>
      </w:pPr>
    </w:p>
    <w:p w:rsidR="00CD1075" w:rsidRDefault="004408CF">
      <w:pPr>
        <w:spacing w:line="271" w:lineRule="auto"/>
        <w:ind w:left="1"/>
        <w:jc w:val="both"/>
        <w:rPr>
          <w:sz w:val="20"/>
          <w:szCs w:val="20"/>
        </w:rPr>
      </w:pPr>
      <w:r>
        <w:rPr>
          <w:rFonts w:eastAsia="Times New Roman"/>
          <w:sz w:val="24"/>
          <w:szCs w:val="24"/>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CD1075" w:rsidRDefault="004408CF">
      <w:pPr>
        <w:spacing w:line="266" w:lineRule="auto"/>
        <w:jc w:val="both"/>
        <w:rPr>
          <w:sz w:val="20"/>
          <w:szCs w:val="20"/>
        </w:rPr>
      </w:pPr>
      <w:r>
        <w:rPr>
          <w:rFonts w:eastAsia="Times New Roman"/>
          <w:b/>
          <w:bCs/>
          <w:sz w:val="24"/>
          <w:szCs w:val="24"/>
        </w:rPr>
        <w:t xml:space="preserve">На базовом уровне </w:t>
      </w:r>
      <w:proofErr w:type="gramStart"/>
      <w:r>
        <w:rPr>
          <w:rFonts w:eastAsia="Times New Roman"/>
          <w:sz w:val="24"/>
          <w:szCs w:val="24"/>
        </w:rPr>
        <w:t>обучающиеся</w:t>
      </w:r>
      <w:proofErr w:type="gramEnd"/>
      <w:r>
        <w:rPr>
          <w:rFonts w:eastAsia="Times New Roman"/>
          <w:sz w:val="24"/>
          <w:szCs w:val="24"/>
        </w:rPr>
        <w:t xml:space="preserve"> с ОВЗ овладевают общеобразовательными и</w:t>
      </w:r>
      <w:r w:rsidR="00DB45F7">
        <w:rPr>
          <w:rFonts w:eastAsia="Times New Roman"/>
          <w:sz w:val="24"/>
          <w:szCs w:val="24"/>
        </w:rPr>
        <w:t xml:space="preserve"> </w:t>
      </w:r>
      <w:r>
        <w:rPr>
          <w:rFonts w:eastAsia="Times New Roman"/>
          <w:sz w:val="24"/>
          <w:szCs w:val="24"/>
        </w:rPr>
        <w:t>общекультурными компетенциями в рамках предметных областей ООП СОО.</w:t>
      </w:r>
    </w:p>
    <w:p w:rsidR="00CD1075" w:rsidRDefault="00CD1075">
      <w:pPr>
        <w:spacing w:line="25" w:lineRule="exact"/>
        <w:rPr>
          <w:sz w:val="20"/>
          <w:szCs w:val="20"/>
        </w:rPr>
      </w:pPr>
    </w:p>
    <w:p w:rsidR="00CD1075" w:rsidRDefault="004408CF">
      <w:pPr>
        <w:spacing w:line="273" w:lineRule="auto"/>
        <w:jc w:val="both"/>
        <w:rPr>
          <w:sz w:val="20"/>
          <w:szCs w:val="20"/>
        </w:rPr>
      </w:pPr>
      <w:proofErr w:type="gramStart"/>
      <w:r>
        <w:rPr>
          <w:rFonts w:eastAsia="Times New Roman"/>
          <w:b/>
          <w:bCs/>
          <w:sz w:val="24"/>
          <w:szCs w:val="24"/>
        </w:rPr>
        <w:t>На углубленном уровне</w:t>
      </w:r>
      <w:r>
        <w:rPr>
          <w:rFonts w:eastAsia="Times New Roman"/>
          <w:sz w:val="24"/>
          <w:szCs w:val="24"/>
        </w:rPr>
        <w:t>,</w:t>
      </w:r>
      <w:r w:rsidR="00DB45F7">
        <w:rPr>
          <w:rFonts w:eastAsia="Times New Roman"/>
          <w:sz w:val="24"/>
          <w:szCs w:val="24"/>
        </w:rPr>
        <w:t xml:space="preserve"> </w:t>
      </w:r>
      <w:r>
        <w:rPr>
          <w:rFonts w:eastAsia="Times New Roman"/>
          <w:sz w:val="24"/>
          <w:szCs w:val="24"/>
        </w:rPr>
        <w:t>ориентированном преимущественно на подготовку к</w:t>
      </w:r>
      <w:r w:rsidR="00DB45F7">
        <w:rPr>
          <w:rFonts w:eastAsia="Times New Roman"/>
          <w:sz w:val="24"/>
          <w:szCs w:val="24"/>
        </w:rPr>
        <w:t xml:space="preserve"> </w:t>
      </w:r>
      <w:r>
        <w:rPr>
          <w:rFonts w:eastAsia="Times New Roman"/>
          <w:sz w:val="24"/>
          <w:szCs w:val="24"/>
        </w:rPr>
        <w:t>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CD1075" w:rsidRDefault="00CD1075">
      <w:pPr>
        <w:spacing w:line="17" w:lineRule="exact"/>
        <w:rPr>
          <w:sz w:val="20"/>
          <w:szCs w:val="20"/>
        </w:rPr>
      </w:pPr>
    </w:p>
    <w:p w:rsidR="00CD1075" w:rsidRDefault="004408CF">
      <w:pPr>
        <w:spacing w:line="271" w:lineRule="auto"/>
        <w:jc w:val="both"/>
        <w:rPr>
          <w:sz w:val="20"/>
          <w:szCs w:val="20"/>
        </w:rPr>
      </w:pPr>
      <w:r>
        <w:rPr>
          <w:rFonts w:eastAsia="Times New Roman"/>
          <w:sz w:val="24"/>
          <w:szCs w:val="24"/>
        </w:rPr>
        <w:lastRenderedPageBreak/>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Pr>
          <w:rFonts w:eastAsia="Times New Roman"/>
          <w:sz w:val="24"/>
          <w:szCs w:val="24"/>
        </w:rPr>
        <w:t>метапредметной</w:t>
      </w:r>
      <w:proofErr w:type="spellEnd"/>
      <w:r>
        <w:rPr>
          <w:rFonts w:eastAsia="Times New Roman"/>
          <w:sz w:val="24"/>
          <w:szCs w:val="24"/>
        </w:rPr>
        <w:t xml:space="preserve"> основе.</w:t>
      </w:r>
    </w:p>
    <w:p w:rsidR="00CD1075" w:rsidRDefault="00CD1075">
      <w:pPr>
        <w:spacing w:line="18" w:lineRule="exact"/>
        <w:rPr>
          <w:sz w:val="20"/>
          <w:szCs w:val="20"/>
        </w:rPr>
      </w:pPr>
    </w:p>
    <w:p w:rsidR="00CD1075" w:rsidRDefault="004408CF">
      <w:pPr>
        <w:spacing w:line="272" w:lineRule="auto"/>
        <w:rPr>
          <w:sz w:val="20"/>
          <w:szCs w:val="20"/>
        </w:rPr>
      </w:pPr>
      <w:r>
        <w:rPr>
          <w:rFonts w:eastAsia="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Предметные результаты:</w:t>
      </w:r>
    </w:p>
    <w:p w:rsidR="00CD1075" w:rsidRDefault="00CD1075">
      <w:pPr>
        <w:spacing w:line="19" w:lineRule="exact"/>
        <w:rPr>
          <w:sz w:val="20"/>
          <w:szCs w:val="20"/>
        </w:rPr>
      </w:pPr>
    </w:p>
    <w:p w:rsidR="00CD1075" w:rsidRDefault="004408CF">
      <w:pPr>
        <w:spacing w:line="270" w:lineRule="auto"/>
        <w:ind w:firstLine="708"/>
        <w:jc w:val="both"/>
        <w:rPr>
          <w:sz w:val="20"/>
          <w:szCs w:val="20"/>
        </w:rPr>
      </w:pPr>
      <w:r>
        <w:rPr>
          <w:rFonts w:eastAsia="Times New Roman"/>
          <w:sz w:val="24"/>
          <w:szCs w:val="24"/>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CD1075" w:rsidRDefault="00CD1075">
      <w:pPr>
        <w:spacing w:line="21" w:lineRule="exact"/>
        <w:rPr>
          <w:sz w:val="20"/>
          <w:szCs w:val="20"/>
        </w:rPr>
      </w:pPr>
    </w:p>
    <w:p w:rsidR="00CD1075" w:rsidRDefault="004408CF">
      <w:pPr>
        <w:spacing w:line="270" w:lineRule="auto"/>
        <w:ind w:firstLine="708"/>
        <w:jc w:val="both"/>
        <w:rPr>
          <w:sz w:val="20"/>
          <w:szCs w:val="20"/>
        </w:rPr>
      </w:pPr>
      <w:r>
        <w:rPr>
          <w:rFonts w:eastAsia="Times New Roman"/>
          <w:sz w:val="24"/>
          <w:szCs w:val="24"/>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CD1075" w:rsidRDefault="00CD1075">
      <w:pPr>
        <w:spacing w:line="18" w:lineRule="exact"/>
        <w:rPr>
          <w:sz w:val="20"/>
          <w:szCs w:val="20"/>
        </w:rPr>
      </w:pPr>
    </w:p>
    <w:p w:rsidR="00CD1075" w:rsidRDefault="004408CF">
      <w:pPr>
        <w:spacing w:line="266" w:lineRule="auto"/>
        <w:ind w:firstLine="708"/>
        <w:rPr>
          <w:sz w:val="20"/>
          <w:szCs w:val="20"/>
        </w:rPr>
      </w:pPr>
      <w:r>
        <w:rPr>
          <w:rFonts w:eastAsia="Times New Roman"/>
          <w:sz w:val="24"/>
          <w:szCs w:val="24"/>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CD1075" w:rsidRDefault="00CD1075">
      <w:pPr>
        <w:spacing w:line="24" w:lineRule="exact"/>
        <w:rPr>
          <w:sz w:val="20"/>
          <w:szCs w:val="20"/>
        </w:rPr>
      </w:pPr>
    </w:p>
    <w:p w:rsidR="00CD1075" w:rsidRDefault="004408CF">
      <w:pPr>
        <w:spacing w:line="274" w:lineRule="auto"/>
        <w:jc w:val="both"/>
        <w:rPr>
          <w:sz w:val="20"/>
          <w:szCs w:val="20"/>
        </w:rPr>
      </w:pPr>
      <w:r>
        <w:rPr>
          <w:rFonts w:eastAsia="Times New Roman"/>
          <w:sz w:val="24"/>
          <w:szCs w:val="24"/>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w:t>
      </w:r>
      <w:proofErr w:type="spellStart"/>
      <w:r>
        <w:rPr>
          <w:rFonts w:eastAsia="Times New Roman"/>
          <w:sz w:val="24"/>
          <w:szCs w:val="24"/>
        </w:rPr>
        <w:t>условиях</w:t>
      </w:r>
      <w:proofErr w:type="gramStart"/>
      <w:r>
        <w:rPr>
          <w:rFonts w:eastAsia="Times New Roman"/>
          <w:sz w:val="24"/>
          <w:szCs w:val="24"/>
        </w:rPr>
        <w:t>.Д</w:t>
      </w:r>
      <w:proofErr w:type="gramEnd"/>
      <w:r>
        <w:rPr>
          <w:rFonts w:eastAsia="Times New Roman"/>
          <w:sz w:val="24"/>
          <w:szCs w:val="24"/>
        </w:rPr>
        <w:t>ля</w:t>
      </w:r>
      <w:proofErr w:type="spellEnd"/>
      <w:r>
        <w:rPr>
          <w:rFonts w:eastAsia="Times New Roman"/>
          <w:sz w:val="24"/>
          <w:szCs w:val="24"/>
        </w:rPr>
        <w:t xml:space="preserve"> учащихся 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p w:rsidR="00CD1075" w:rsidRDefault="00CD1075">
      <w:pPr>
        <w:spacing w:line="24" w:lineRule="exact"/>
        <w:rPr>
          <w:sz w:val="20"/>
          <w:szCs w:val="20"/>
        </w:rPr>
      </w:pPr>
    </w:p>
    <w:p w:rsidR="00CD1075" w:rsidRDefault="004408CF">
      <w:pPr>
        <w:spacing w:line="273" w:lineRule="auto"/>
        <w:jc w:val="both"/>
        <w:rPr>
          <w:sz w:val="20"/>
          <w:szCs w:val="20"/>
        </w:rPr>
      </w:pPr>
      <w:r>
        <w:rPr>
          <w:rFonts w:eastAsia="Times New Roman"/>
          <w:sz w:val="24"/>
          <w:szCs w:val="24"/>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Pr>
          <w:rFonts w:eastAsia="Times New Roman"/>
          <w:sz w:val="24"/>
          <w:szCs w:val="24"/>
        </w:rPr>
        <w:t>обучения по образцу</w:t>
      </w:r>
      <w:proofErr w:type="gramEnd"/>
      <w:r>
        <w:rPr>
          <w:rFonts w:eastAsia="Times New Roman"/>
          <w:sz w:val="24"/>
          <w:szCs w:val="24"/>
        </w:rPr>
        <w:t>, разработанному образовательной организацией.</w:t>
      </w:r>
    </w:p>
    <w:p w:rsidR="007226BC" w:rsidRDefault="007226BC">
      <w:pPr>
        <w:jc w:val="center"/>
        <w:rPr>
          <w:rFonts w:eastAsia="Times New Roman"/>
          <w:b/>
          <w:bCs/>
          <w:sz w:val="24"/>
          <w:szCs w:val="24"/>
        </w:rPr>
      </w:pPr>
    </w:p>
    <w:p w:rsidR="007226BC" w:rsidRDefault="007226BC">
      <w:pPr>
        <w:jc w:val="center"/>
        <w:rPr>
          <w:rFonts w:eastAsia="Times New Roman"/>
          <w:b/>
          <w:bCs/>
          <w:sz w:val="24"/>
          <w:szCs w:val="24"/>
        </w:rPr>
      </w:pPr>
    </w:p>
    <w:p w:rsidR="00CD1075" w:rsidRPr="00DB45F7" w:rsidRDefault="004408CF" w:rsidP="00DB45F7">
      <w:pPr>
        <w:pStyle w:val="afffff1"/>
        <w:numPr>
          <w:ilvl w:val="0"/>
          <w:numId w:val="79"/>
        </w:numPr>
        <w:jc w:val="center"/>
        <w:rPr>
          <w:sz w:val="20"/>
          <w:szCs w:val="20"/>
        </w:rPr>
      </w:pPr>
      <w:r w:rsidRPr="00DB45F7">
        <w:rPr>
          <w:rFonts w:eastAsia="Times New Roman"/>
          <w:b/>
          <w:bCs/>
          <w:sz w:val="24"/>
          <w:szCs w:val="24"/>
        </w:rPr>
        <w:t>ОРГАНИЗАЦИОННЫЙ РАЗДЕЛ</w:t>
      </w:r>
    </w:p>
    <w:p w:rsidR="00CD1075" w:rsidRDefault="00CD1075">
      <w:pPr>
        <w:spacing w:line="358" w:lineRule="exact"/>
        <w:rPr>
          <w:sz w:val="20"/>
          <w:szCs w:val="20"/>
        </w:rPr>
      </w:pPr>
    </w:p>
    <w:p w:rsidR="00CD1075" w:rsidRDefault="00DB45F7">
      <w:pPr>
        <w:jc w:val="center"/>
        <w:rPr>
          <w:sz w:val="20"/>
          <w:szCs w:val="20"/>
        </w:rPr>
      </w:pPr>
      <w:r>
        <w:rPr>
          <w:rFonts w:eastAsia="Times New Roman"/>
          <w:b/>
          <w:bCs/>
          <w:sz w:val="28"/>
          <w:szCs w:val="28"/>
        </w:rPr>
        <w:t xml:space="preserve">3.1 </w:t>
      </w:r>
      <w:r w:rsidR="004408CF">
        <w:rPr>
          <w:rFonts w:eastAsia="Times New Roman"/>
          <w:b/>
          <w:bCs/>
          <w:sz w:val="28"/>
          <w:szCs w:val="28"/>
        </w:rPr>
        <w:t>Учебный план</w:t>
      </w:r>
    </w:p>
    <w:p w:rsidR="00CD1075" w:rsidRDefault="00CD1075">
      <w:pPr>
        <w:spacing w:line="187" w:lineRule="exact"/>
        <w:rPr>
          <w:sz w:val="20"/>
          <w:szCs w:val="20"/>
        </w:rPr>
      </w:pPr>
    </w:p>
    <w:p w:rsidR="00CD1075" w:rsidRDefault="00DB45F7" w:rsidP="006C36D1">
      <w:pPr>
        <w:spacing w:line="271" w:lineRule="auto"/>
        <w:ind w:right="100" w:firstLine="708"/>
        <w:jc w:val="both"/>
        <w:rPr>
          <w:sz w:val="20"/>
          <w:szCs w:val="20"/>
        </w:rPr>
      </w:pPr>
      <w:proofErr w:type="gramStart"/>
      <w:r>
        <w:rPr>
          <w:rFonts w:eastAsia="Times New Roman"/>
          <w:sz w:val="24"/>
          <w:szCs w:val="24"/>
        </w:rPr>
        <w:t>У</w:t>
      </w:r>
      <w:r w:rsidR="004408CF">
        <w:rPr>
          <w:rFonts w:eastAsia="Times New Roman"/>
          <w:sz w:val="24"/>
          <w:szCs w:val="24"/>
        </w:rPr>
        <w:t xml:space="preserve">чебный план (далее ИУП) учащихся 10-11 класса </w:t>
      </w:r>
      <w:r>
        <w:rPr>
          <w:rFonts w:eastAsia="Times New Roman"/>
          <w:sz w:val="24"/>
          <w:szCs w:val="24"/>
        </w:rPr>
        <w:t>МБОУ «Сотниковская СОШ»</w:t>
      </w:r>
      <w:r w:rsidR="004408CF">
        <w:rPr>
          <w:rFonts w:eastAsia="Times New Roman"/>
          <w:sz w:val="24"/>
          <w:szCs w:val="24"/>
        </w:rPr>
        <w:t>, реализующий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w:t>
      </w:r>
      <w:r>
        <w:rPr>
          <w:rFonts w:eastAsia="Times New Roman"/>
          <w:sz w:val="24"/>
          <w:szCs w:val="24"/>
        </w:rPr>
        <w:t xml:space="preserve"> </w:t>
      </w:r>
      <w:r w:rsidR="004408CF">
        <w:rPr>
          <w:rFonts w:eastAsia="Times New Roman"/>
          <w:sz w:val="24"/>
          <w:szCs w:val="24"/>
        </w:rPr>
        <w:t>образовательной программы в соответствии с требованиями ФГОС СОО, организацию образов</w:t>
      </w:r>
      <w:r>
        <w:rPr>
          <w:rFonts w:eastAsia="Times New Roman"/>
          <w:sz w:val="24"/>
          <w:szCs w:val="24"/>
        </w:rPr>
        <w:t xml:space="preserve">ательной деятельности, а также </w:t>
      </w:r>
      <w:r w:rsidR="004408CF">
        <w:rPr>
          <w:rFonts w:eastAsia="Times New Roman"/>
          <w:sz w:val="24"/>
          <w:szCs w:val="24"/>
        </w:rPr>
        <w:t>УП определяет состав и объем учебных предметов, курсов и их распределение по классам (годам) обучения.</w:t>
      </w:r>
      <w:proofErr w:type="gramEnd"/>
    </w:p>
    <w:p w:rsidR="00CD1075" w:rsidRDefault="00CD1075">
      <w:pPr>
        <w:spacing w:line="138" w:lineRule="exact"/>
        <w:rPr>
          <w:sz w:val="20"/>
          <w:szCs w:val="20"/>
        </w:rPr>
      </w:pPr>
    </w:p>
    <w:p w:rsidR="00CD1075" w:rsidRDefault="00DB45F7">
      <w:pPr>
        <w:spacing w:line="273" w:lineRule="auto"/>
        <w:ind w:left="120" w:right="120"/>
        <w:jc w:val="both"/>
        <w:rPr>
          <w:sz w:val="20"/>
          <w:szCs w:val="20"/>
        </w:rPr>
      </w:pPr>
      <w:r>
        <w:rPr>
          <w:rFonts w:eastAsia="Times New Roman"/>
          <w:sz w:val="24"/>
          <w:szCs w:val="24"/>
        </w:rPr>
        <w:t>У</w:t>
      </w:r>
      <w:r w:rsidR="004408CF">
        <w:rPr>
          <w:rFonts w:eastAsia="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и формы промежуточной аттестации обучающихся (п. 22 ст. 2 Федерального закона от 29.12.2012 г. № 273-ФЗ «Об образовании в Российской Федерации»).</w:t>
      </w:r>
    </w:p>
    <w:p w:rsidR="00CD1075" w:rsidRDefault="00CD1075">
      <w:pPr>
        <w:spacing w:line="343" w:lineRule="exact"/>
        <w:rPr>
          <w:sz w:val="20"/>
          <w:szCs w:val="20"/>
        </w:rPr>
      </w:pPr>
    </w:p>
    <w:p w:rsidR="00CD1075" w:rsidRDefault="00DB45F7">
      <w:pPr>
        <w:ind w:left="320"/>
        <w:rPr>
          <w:sz w:val="20"/>
          <w:szCs w:val="20"/>
        </w:rPr>
      </w:pPr>
      <w:r>
        <w:rPr>
          <w:rFonts w:eastAsia="Times New Roman"/>
          <w:b/>
          <w:bCs/>
          <w:sz w:val="24"/>
          <w:szCs w:val="24"/>
        </w:rPr>
        <w:t xml:space="preserve">Требования, предъявляемые к </w:t>
      </w:r>
      <w:r w:rsidR="004408CF">
        <w:rPr>
          <w:rFonts w:eastAsia="Times New Roman"/>
          <w:b/>
          <w:bCs/>
          <w:sz w:val="24"/>
          <w:szCs w:val="24"/>
        </w:rPr>
        <w:t>УП.</w:t>
      </w:r>
    </w:p>
    <w:p w:rsidR="00CD1075" w:rsidRDefault="00CD1075">
      <w:pPr>
        <w:spacing w:line="163" w:lineRule="exact"/>
        <w:rPr>
          <w:sz w:val="20"/>
          <w:szCs w:val="20"/>
        </w:rPr>
      </w:pPr>
    </w:p>
    <w:p w:rsidR="00CD1075" w:rsidRDefault="00DB45F7">
      <w:pPr>
        <w:spacing w:line="271" w:lineRule="auto"/>
        <w:ind w:left="120" w:right="240" w:firstLine="708"/>
        <w:jc w:val="both"/>
        <w:rPr>
          <w:sz w:val="20"/>
          <w:szCs w:val="20"/>
        </w:rPr>
      </w:pPr>
      <w:r>
        <w:rPr>
          <w:rFonts w:eastAsia="Times New Roman"/>
          <w:sz w:val="24"/>
          <w:szCs w:val="24"/>
        </w:rPr>
        <w:t>МБОУ «Сотниковская СОШ»</w:t>
      </w:r>
      <w:r w:rsidR="004408CF">
        <w:rPr>
          <w:rFonts w:eastAsia="Times New Roman"/>
          <w:sz w:val="24"/>
          <w:szCs w:val="24"/>
        </w:rPr>
        <w:t xml:space="preserve"> предоставляет </w:t>
      </w:r>
      <w:proofErr w:type="gramStart"/>
      <w:r w:rsidR="004408CF">
        <w:rPr>
          <w:rFonts w:eastAsia="Times New Roman"/>
          <w:sz w:val="24"/>
          <w:szCs w:val="24"/>
        </w:rPr>
        <w:t>обучающимся</w:t>
      </w:r>
      <w:proofErr w:type="gramEnd"/>
      <w:r w:rsidR="004408CF">
        <w:rPr>
          <w:rFonts w:eastAsia="Times New Roman"/>
          <w:sz w:val="24"/>
          <w:szCs w:val="24"/>
        </w:rPr>
        <w:t xml:space="preserve"> возможность самостоятельного формирования индивидуальных учебных планов.</w:t>
      </w:r>
    </w:p>
    <w:p w:rsidR="00CD1075" w:rsidRDefault="00CD1075">
      <w:pPr>
        <w:spacing w:line="21" w:lineRule="exact"/>
        <w:rPr>
          <w:sz w:val="20"/>
          <w:szCs w:val="20"/>
        </w:rPr>
      </w:pPr>
    </w:p>
    <w:p w:rsidR="00CD1075" w:rsidRDefault="004408CF">
      <w:pPr>
        <w:spacing w:line="273" w:lineRule="auto"/>
        <w:ind w:left="120" w:right="240"/>
        <w:jc w:val="both"/>
        <w:rPr>
          <w:sz w:val="20"/>
          <w:szCs w:val="20"/>
        </w:rPr>
      </w:pPr>
      <w:r>
        <w:rPr>
          <w:rFonts w:eastAsia="Times New Roman"/>
          <w:sz w:val="24"/>
          <w:szCs w:val="24"/>
        </w:rPr>
        <w:t xml:space="preserve">Обучающийся имеет право на </w:t>
      </w:r>
      <w:proofErr w:type="gramStart"/>
      <w:r>
        <w:rPr>
          <w:rFonts w:eastAsia="Times New Roman"/>
          <w:sz w:val="24"/>
          <w:szCs w:val="24"/>
        </w:rPr>
        <w:t>обучение</w:t>
      </w:r>
      <w:proofErr w:type="gramEnd"/>
      <w:r>
        <w:rPr>
          <w:rFonts w:eastAsia="Times New Roman"/>
          <w:sz w:val="24"/>
          <w:szCs w:val="24"/>
        </w:rPr>
        <w:t xml:space="preserve"> по индивидуальному учебному плану,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w:t>
      </w:r>
    </w:p>
    <w:p w:rsidR="00CD1075" w:rsidRDefault="00CD1075">
      <w:pPr>
        <w:spacing w:line="137" w:lineRule="exact"/>
        <w:rPr>
          <w:sz w:val="20"/>
          <w:szCs w:val="20"/>
        </w:rPr>
      </w:pPr>
    </w:p>
    <w:p w:rsidR="00CD1075" w:rsidRDefault="004408CF">
      <w:pPr>
        <w:spacing w:line="270" w:lineRule="auto"/>
        <w:ind w:left="120" w:right="240" w:firstLine="708"/>
        <w:jc w:val="both"/>
        <w:rPr>
          <w:sz w:val="20"/>
          <w:szCs w:val="20"/>
        </w:rPr>
      </w:pPr>
      <w:r>
        <w:rPr>
          <w:rFonts w:eastAsia="Times New Roman"/>
          <w:sz w:val="24"/>
          <w:szCs w:val="24"/>
        </w:rPr>
        <w:t>УП в соответствии с учебным планом на уровне среднего общего образования определяет количество учебных занятий за 2 года на одного обучающегося – не менее 2170 часов (не менее 31 часа в неделю) и не более 2590 часов (не более 37 часов в неделю).</w:t>
      </w: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6C36D1" w:rsidRDefault="006C36D1">
      <w:pPr>
        <w:spacing w:line="200" w:lineRule="exact"/>
        <w:rPr>
          <w:sz w:val="20"/>
          <w:szCs w:val="20"/>
        </w:rPr>
      </w:pPr>
    </w:p>
    <w:p w:rsidR="006C36D1" w:rsidRDefault="006C36D1">
      <w:pPr>
        <w:spacing w:line="200" w:lineRule="exact"/>
        <w:rPr>
          <w:sz w:val="20"/>
          <w:szCs w:val="20"/>
        </w:rPr>
      </w:pPr>
    </w:p>
    <w:p w:rsidR="006C36D1" w:rsidRDefault="006C36D1">
      <w:pPr>
        <w:spacing w:line="200" w:lineRule="exact"/>
        <w:rPr>
          <w:sz w:val="20"/>
          <w:szCs w:val="20"/>
        </w:rPr>
      </w:pPr>
    </w:p>
    <w:p w:rsidR="006C36D1" w:rsidRDefault="006C36D1">
      <w:pPr>
        <w:spacing w:line="200" w:lineRule="exact"/>
        <w:rPr>
          <w:sz w:val="20"/>
          <w:szCs w:val="20"/>
        </w:rPr>
      </w:pPr>
    </w:p>
    <w:p w:rsidR="006C36D1" w:rsidRDefault="006C36D1">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43" w:lineRule="exact"/>
        <w:rPr>
          <w:sz w:val="20"/>
          <w:szCs w:val="20"/>
        </w:rPr>
      </w:pPr>
    </w:p>
    <w:p w:rsidR="00CD1075" w:rsidRDefault="004408CF">
      <w:pPr>
        <w:ind w:left="120"/>
        <w:rPr>
          <w:sz w:val="20"/>
          <w:szCs w:val="20"/>
        </w:rPr>
      </w:pPr>
      <w:r w:rsidRPr="00A9496F">
        <w:rPr>
          <w:rFonts w:eastAsia="Times New Roman"/>
          <w:b/>
          <w:bCs/>
          <w:sz w:val="28"/>
          <w:szCs w:val="28"/>
          <w:highlight w:val="yellow"/>
        </w:rPr>
        <w:t>Шаблон для формирования УП</w:t>
      </w: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344" w:lineRule="exact"/>
        <w:rPr>
          <w:sz w:val="20"/>
          <w:szCs w:val="20"/>
        </w:rPr>
      </w:pPr>
    </w:p>
    <w:tbl>
      <w:tblPr>
        <w:tblW w:w="9910" w:type="dxa"/>
        <w:tblInd w:w="10" w:type="dxa"/>
        <w:tblLayout w:type="fixed"/>
        <w:tblCellMar>
          <w:left w:w="0" w:type="dxa"/>
          <w:right w:w="0" w:type="dxa"/>
        </w:tblCellMar>
        <w:tblLook w:val="04A0" w:firstRow="1" w:lastRow="0" w:firstColumn="1" w:lastColumn="0" w:noHBand="0" w:noVBand="1"/>
      </w:tblPr>
      <w:tblGrid>
        <w:gridCol w:w="2380"/>
        <w:gridCol w:w="2100"/>
        <w:gridCol w:w="1060"/>
        <w:gridCol w:w="860"/>
        <w:gridCol w:w="1620"/>
        <w:gridCol w:w="1000"/>
        <w:gridCol w:w="860"/>
        <w:gridCol w:w="30"/>
      </w:tblGrid>
      <w:tr w:rsidR="00CD1075" w:rsidTr="00C63156">
        <w:trPr>
          <w:trHeight w:val="260"/>
        </w:trPr>
        <w:tc>
          <w:tcPr>
            <w:tcW w:w="2380" w:type="dxa"/>
            <w:tcBorders>
              <w:top w:val="single" w:sz="8" w:space="0" w:color="auto"/>
              <w:left w:val="single" w:sz="8" w:space="0" w:color="auto"/>
              <w:right w:val="single" w:sz="8" w:space="0" w:color="auto"/>
            </w:tcBorders>
            <w:vAlign w:val="bottom"/>
          </w:tcPr>
          <w:p w:rsidR="00CD1075" w:rsidRDefault="00CD1075"/>
        </w:tc>
        <w:tc>
          <w:tcPr>
            <w:tcW w:w="2100" w:type="dxa"/>
            <w:tcBorders>
              <w:top w:val="single" w:sz="8" w:space="0" w:color="auto"/>
              <w:right w:val="single" w:sz="8" w:space="0" w:color="auto"/>
            </w:tcBorders>
            <w:vAlign w:val="bottom"/>
          </w:tcPr>
          <w:p w:rsidR="00CD1075" w:rsidRDefault="00CD1075"/>
        </w:tc>
        <w:tc>
          <w:tcPr>
            <w:tcW w:w="1060" w:type="dxa"/>
            <w:tcBorders>
              <w:top w:val="single" w:sz="8" w:space="0" w:color="auto"/>
              <w:right w:val="single" w:sz="8" w:space="0" w:color="auto"/>
            </w:tcBorders>
            <w:vAlign w:val="bottom"/>
          </w:tcPr>
          <w:p w:rsidR="00CD1075" w:rsidRDefault="00CD1075"/>
        </w:tc>
        <w:tc>
          <w:tcPr>
            <w:tcW w:w="860" w:type="dxa"/>
            <w:tcBorders>
              <w:top w:val="single" w:sz="8" w:space="0" w:color="auto"/>
              <w:right w:val="single" w:sz="8" w:space="0" w:color="auto"/>
            </w:tcBorders>
            <w:vAlign w:val="bottom"/>
          </w:tcPr>
          <w:p w:rsidR="00CD1075" w:rsidRDefault="004408CF">
            <w:pPr>
              <w:jc w:val="center"/>
              <w:rPr>
                <w:sz w:val="20"/>
                <w:szCs w:val="20"/>
              </w:rPr>
            </w:pPr>
            <w:r>
              <w:rPr>
                <w:rFonts w:eastAsia="Times New Roman"/>
                <w:b/>
                <w:bCs/>
                <w:w w:val="98"/>
              </w:rPr>
              <w:t>Кол-</w:t>
            </w:r>
          </w:p>
        </w:tc>
        <w:tc>
          <w:tcPr>
            <w:tcW w:w="1620" w:type="dxa"/>
            <w:vMerge w:val="restart"/>
            <w:tcBorders>
              <w:top w:val="single" w:sz="8" w:space="0" w:color="auto"/>
              <w:right w:val="single" w:sz="8" w:space="0" w:color="auto"/>
            </w:tcBorders>
            <w:vAlign w:val="bottom"/>
          </w:tcPr>
          <w:p w:rsidR="00CD1075" w:rsidRDefault="004408CF">
            <w:pPr>
              <w:jc w:val="center"/>
              <w:rPr>
                <w:sz w:val="20"/>
                <w:szCs w:val="20"/>
              </w:rPr>
            </w:pPr>
            <w:r>
              <w:rPr>
                <w:rFonts w:eastAsia="Times New Roman"/>
                <w:b/>
                <w:bCs/>
              </w:rPr>
              <w:t>Учебные</w:t>
            </w:r>
          </w:p>
        </w:tc>
        <w:tc>
          <w:tcPr>
            <w:tcW w:w="1000" w:type="dxa"/>
            <w:tcBorders>
              <w:top w:val="single" w:sz="8" w:space="0" w:color="auto"/>
              <w:right w:val="single" w:sz="8" w:space="0" w:color="auto"/>
            </w:tcBorders>
            <w:vAlign w:val="bottom"/>
          </w:tcPr>
          <w:p w:rsidR="00CD1075" w:rsidRDefault="00CD1075"/>
        </w:tc>
        <w:tc>
          <w:tcPr>
            <w:tcW w:w="860" w:type="dxa"/>
            <w:tcBorders>
              <w:top w:val="single" w:sz="8" w:space="0" w:color="auto"/>
              <w:right w:val="single" w:sz="8" w:space="0" w:color="auto"/>
            </w:tcBorders>
            <w:vAlign w:val="bottom"/>
          </w:tcPr>
          <w:p w:rsidR="00CD1075" w:rsidRDefault="004408CF">
            <w:pPr>
              <w:jc w:val="center"/>
              <w:rPr>
                <w:sz w:val="20"/>
                <w:szCs w:val="20"/>
              </w:rPr>
            </w:pPr>
            <w:r>
              <w:rPr>
                <w:rFonts w:eastAsia="Times New Roman"/>
                <w:b/>
                <w:bCs/>
                <w:w w:val="98"/>
              </w:rPr>
              <w:t>Кол-</w:t>
            </w:r>
          </w:p>
        </w:tc>
        <w:tc>
          <w:tcPr>
            <w:tcW w:w="30" w:type="dxa"/>
            <w:vAlign w:val="bottom"/>
          </w:tcPr>
          <w:p w:rsidR="00CD1075" w:rsidRDefault="00CD1075">
            <w:pPr>
              <w:rPr>
                <w:sz w:val="1"/>
                <w:szCs w:val="1"/>
              </w:rPr>
            </w:pPr>
          </w:p>
        </w:tc>
      </w:tr>
      <w:tr w:rsidR="00CD1075" w:rsidTr="00C63156">
        <w:trPr>
          <w:trHeight w:val="144"/>
        </w:trPr>
        <w:tc>
          <w:tcPr>
            <w:tcW w:w="2380" w:type="dxa"/>
            <w:tcBorders>
              <w:left w:val="single" w:sz="8" w:space="0" w:color="auto"/>
              <w:right w:val="single" w:sz="8" w:space="0" w:color="auto"/>
            </w:tcBorders>
            <w:vAlign w:val="bottom"/>
          </w:tcPr>
          <w:p w:rsidR="00CD1075" w:rsidRDefault="00CD1075">
            <w:pPr>
              <w:rPr>
                <w:sz w:val="12"/>
                <w:szCs w:val="12"/>
              </w:rPr>
            </w:pPr>
          </w:p>
        </w:tc>
        <w:tc>
          <w:tcPr>
            <w:tcW w:w="2100" w:type="dxa"/>
            <w:vMerge w:val="restart"/>
            <w:tcBorders>
              <w:right w:val="single" w:sz="8" w:space="0" w:color="auto"/>
            </w:tcBorders>
            <w:vAlign w:val="bottom"/>
          </w:tcPr>
          <w:p w:rsidR="00CD1075" w:rsidRDefault="004408CF">
            <w:pPr>
              <w:jc w:val="center"/>
              <w:rPr>
                <w:sz w:val="20"/>
                <w:szCs w:val="20"/>
              </w:rPr>
            </w:pPr>
            <w:r>
              <w:rPr>
                <w:rFonts w:eastAsia="Times New Roman"/>
                <w:b/>
                <w:bCs/>
              </w:rPr>
              <w:t>Учебные</w:t>
            </w:r>
          </w:p>
        </w:tc>
        <w:tc>
          <w:tcPr>
            <w:tcW w:w="1060" w:type="dxa"/>
            <w:vMerge w:val="restart"/>
            <w:tcBorders>
              <w:right w:val="single" w:sz="8" w:space="0" w:color="auto"/>
            </w:tcBorders>
            <w:vAlign w:val="bottom"/>
          </w:tcPr>
          <w:p w:rsidR="00CD1075" w:rsidRDefault="004408CF">
            <w:pPr>
              <w:jc w:val="center"/>
              <w:rPr>
                <w:sz w:val="20"/>
                <w:szCs w:val="20"/>
              </w:rPr>
            </w:pPr>
            <w:r>
              <w:rPr>
                <w:rFonts w:eastAsia="Times New Roman"/>
                <w:b/>
                <w:bCs/>
              </w:rPr>
              <w:t>Кол-во</w:t>
            </w:r>
          </w:p>
        </w:tc>
        <w:tc>
          <w:tcPr>
            <w:tcW w:w="860" w:type="dxa"/>
            <w:vMerge w:val="restart"/>
            <w:tcBorders>
              <w:right w:val="single" w:sz="8" w:space="0" w:color="auto"/>
            </w:tcBorders>
            <w:vAlign w:val="bottom"/>
          </w:tcPr>
          <w:p w:rsidR="00CD1075" w:rsidRDefault="004408CF">
            <w:pPr>
              <w:jc w:val="center"/>
              <w:rPr>
                <w:sz w:val="20"/>
                <w:szCs w:val="20"/>
              </w:rPr>
            </w:pPr>
            <w:r>
              <w:rPr>
                <w:rFonts w:eastAsia="Times New Roman"/>
                <w:b/>
                <w:bCs/>
                <w:w w:val="95"/>
              </w:rPr>
              <w:t>во</w:t>
            </w:r>
          </w:p>
        </w:tc>
        <w:tc>
          <w:tcPr>
            <w:tcW w:w="1620" w:type="dxa"/>
            <w:vMerge/>
            <w:tcBorders>
              <w:right w:val="single" w:sz="8" w:space="0" w:color="auto"/>
            </w:tcBorders>
            <w:vAlign w:val="bottom"/>
          </w:tcPr>
          <w:p w:rsidR="00CD1075" w:rsidRDefault="00CD1075">
            <w:pPr>
              <w:rPr>
                <w:sz w:val="12"/>
                <w:szCs w:val="12"/>
              </w:rPr>
            </w:pPr>
          </w:p>
        </w:tc>
        <w:tc>
          <w:tcPr>
            <w:tcW w:w="1000" w:type="dxa"/>
            <w:vMerge w:val="restart"/>
            <w:tcBorders>
              <w:right w:val="single" w:sz="8" w:space="0" w:color="auto"/>
            </w:tcBorders>
            <w:vAlign w:val="bottom"/>
          </w:tcPr>
          <w:p w:rsidR="00CD1075" w:rsidRDefault="004408CF">
            <w:pPr>
              <w:jc w:val="center"/>
              <w:rPr>
                <w:sz w:val="20"/>
                <w:szCs w:val="20"/>
              </w:rPr>
            </w:pPr>
            <w:r>
              <w:rPr>
                <w:rFonts w:eastAsia="Times New Roman"/>
                <w:b/>
                <w:bCs/>
              </w:rPr>
              <w:t>Кол-во</w:t>
            </w:r>
          </w:p>
        </w:tc>
        <w:tc>
          <w:tcPr>
            <w:tcW w:w="860" w:type="dxa"/>
            <w:vMerge w:val="restart"/>
            <w:tcBorders>
              <w:right w:val="single" w:sz="8" w:space="0" w:color="auto"/>
            </w:tcBorders>
            <w:vAlign w:val="bottom"/>
          </w:tcPr>
          <w:p w:rsidR="00CD1075" w:rsidRDefault="004408CF">
            <w:pPr>
              <w:jc w:val="center"/>
              <w:rPr>
                <w:sz w:val="20"/>
                <w:szCs w:val="20"/>
              </w:rPr>
            </w:pPr>
            <w:r>
              <w:rPr>
                <w:rFonts w:eastAsia="Times New Roman"/>
                <w:b/>
                <w:bCs/>
                <w:w w:val="95"/>
              </w:rPr>
              <w:t>во</w:t>
            </w:r>
          </w:p>
        </w:tc>
        <w:tc>
          <w:tcPr>
            <w:tcW w:w="30" w:type="dxa"/>
            <w:vAlign w:val="bottom"/>
          </w:tcPr>
          <w:p w:rsidR="00CD1075" w:rsidRDefault="00CD1075">
            <w:pPr>
              <w:rPr>
                <w:sz w:val="1"/>
                <w:szCs w:val="1"/>
              </w:rPr>
            </w:pPr>
          </w:p>
        </w:tc>
      </w:tr>
      <w:tr w:rsidR="00CD1075" w:rsidTr="00C63156">
        <w:trPr>
          <w:trHeight w:val="146"/>
        </w:trPr>
        <w:tc>
          <w:tcPr>
            <w:tcW w:w="2380" w:type="dxa"/>
            <w:tcBorders>
              <w:left w:val="single" w:sz="8" w:space="0" w:color="auto"/>
              <w:right w:val="single" w:sz="8" w:space="0" w:color="auto"/>
            </w:tcBorders>
            <w:vAlign w:val="bottom"/>
          </w:tcPr>
          <w:p w:rsidR="00CD1075" w:rsidRDefault="00CD1075">
            <w:pPr>
              <w:rPr>
                <w:sz w:val="12"/>
                <w:szCs w:val="12"/>
              </w:rPr>
            </w:pPr>
          </w:p>
        </w:tc>
        <w:tc>
          <w:tcPr>
            <w:tcW w:w="2100" w:type="dxa"/>
            <w:vMerge/>
            <w:tcBorders>
              <w:right w:val="single" w:sz="8" w:space="0" w:color="auto"/>
            </w:tcBorders>
            <w:vAlign w:val="bottom"/>
          </w:tcPr>
          <w:p w:rsidR="00CD1075" w:rsidRDefault="00CD1075">
            <w:pPr>
              <w:rPr>
                <w:sz w:val="12"/>
                <w:szCs w:val="12"/>
              </w:rPr>
            </w:pPr>
          </w:p>
        </w:tc>
        <w:tc>
          <w:tcPr>
            <w:tcW w:w="1060" w:type="dxa"/>
            <w:vMerge/>
            <w:tcBorders>
              <w:right w:val="single" w:sz="8" w:space="0" w:color="auto"/>
            </w:tcBorders>
            <w:vAlign w:val="bottom"/>
          </w:tcPr>
          <w:p w:rsidR="00CD1075" w:rsidRDefault="00CD1075">
            <w:pPr>
              <w:rPr>
                <w:sz w:val="12"/>
                <w:szCs w:val="12"/>
              </w:rPr>
            </w:pPr>
          </w:p>
        </w:tc>
        <w:tc>
          <w:tcPr>
            <w:tcW w:w="860" w:type="dxa"/>
            <w:vMerge/>
            <w:tcBorders>
              <w:right w:val="single" w:sz="8" w:space="0" w:color="auto"/>
            </w:tcBorders>
            <w:vAlign w:val="bottom"/>
          </w:tcPr>
          <w:p w:rsidR="00CD1075" w:rsidRDefault="00CD1075">
            <w:pPr>
              <w:rPr>
                <w:sz w:val="12"/>
                <w:szCs w:val="12"/>
              </w:rPr>
            </w:pPr>
          </w:p>
        </w:tc>
        <w:tc>
          <w:tcPr>
            <w:tcW w:w="1620" w:type="dxa"/>
            <w:vMerge w:val="restart"/>
            <w:tcBorders>
              <w:right w:val="single" w:sz="8" w:space="0" w:color="auto"/>
            </w:tcBorders>
            <w:vAlign w:val="bottom"/>
          </w:tcPr>
          <w:p w:rsidR="00CD1075" w:rsidRDefault="004408CF">
            <w:pPr>
              <w:jc w:val="center"/>
              <w:rPr>
                <w:sz w:val="20"/>
                <w:szCs w:val="20"/>
              </w:rPr>
            </w:pPr>
            <w:r>
              <w:rPr>
                <w:rFonts w:eastAsia="Times New Roman"/>
                <w:b/>
                <w:bCs/>
                <w:w w:val="99"/>
              </w:rPr>
              <w:t>предметы</w:t>
            </w:r>
          </w:p>
        </w:tc>
        <w:tc>
          <w:tcPr>
            <w:tcW w:w="1000" w:type="dxa"/>
            <w:vMerge/>
            <w:tcBorders>
              <w:right w:val="single" w:sz="8" w:space="0" w:color="auto"/>
            </w:tcBorders>
            <w:vAlign w:val="bottom"/>
          </w:tcPr>
          <w:p w:rsidR="00CD1075" w:rsidRDefault="00CD1075">
            <w:pPr>
              <w:rPr>
                <w:sz w:val="12"/>
                <w:szCs w:val="12"/>
              </w:rPr>
            </w:pPr>
          </w:p>
        </w:tc>
        <w:tc>
          <w:tcPr>
            <w:tcW w:w="860" w:type="dxa"/>
            <w:vMerge/>
            <w:tcBorders>
              <w:right w:val="single" w:sz="8" w:space="0" w:color="auto"/>
            </w:tcBorders>
            <w:vAlign w:val="bottom"/>
          </w:tcPr>
          <w:p w:rsidR="00CD1075" w:rsidRDefault="00CD1075">
            <w:pPr>
              <w:rPr>
                <w:sz w:val="12"/>
                <w:szCs w:val="12"/>
              </w:rPr>
            </w:pPr>
          </w:p>
        </w:tc>
        <w:tc>
          <w:tcPr>
            <w:tcW w:w="30" w:type="dxa"/>
            <w:vAlign w:val="bottom"/>
          </w:tcPr>
          <w:p w:rsidR="00CD1075" w:rsidRDefault="00CD1075">
            <w:pPr>
              <w:rPr>
                <w:sz w:val="1"/>
                <w:szCs w:val="1"/>
              </w:rPr>
            </w:pPr>
          </w:p>
        </w:tc>
      </w:tr>
      <w:tr w:rsidR="00CD1075" w:rsidTr="00C63156">
        <w:trPr>
          <w:trHeight w:val="146"/>
        </w:trPr>
        <w:tc>
          <w:tcPr>
            <w:tcW w:w="238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b/>
                <w:bCs/>
                <w:w w:val="99"/>
              </w:rPr>
              <w:t>Предметная область</w:t>
            </w:r>
          </w:p>
        </w:tc>
        <w:tc>
          <w:tcPr>
            <w:tcW w:w="2100" w:type="dxa"/>
            <w:vMerge w:val="restart"/>
            <w:tcBorders>
              <w:right w:val="single" w:sz="8" w:space="0" w:color="auto"/>
            </w:tcBorders>
            <w:vAlign w:val="bottom"/>
          </w:tcPr>
          <w:p w:rsidR="00CD1075" w:rsidRDefault="004408CF">
            <w:pPr>
              <w:jc w:val="center"/>
              <w:rPr>
                <w:sz w:val="20"/>
                <w:szCs w:val="20"/>
              </w:rPr>
            </w:pPr>
            <w:r>
              <w:rPr>
                <w:rFonts w:eastAsia="Times New Roman"/>
                <w:b/>
                <w:bCs/>
                <w:w w:val="99"/>
              </w:rPr>
              <w:t>предметы</w:t>
            </w:r>
          </w:p>
        </w:tc>
        <w:tc>
          <w:tcPr>
            <w:tcW w:w="1060" w:type="dxa"/>
            <w:vMerge w:val="restart"/>
            <w:tcBorders>
              <w:right w:val="single" w:sz="8" w:space="0" w:color="auto"/>
            </w:tcBorders>
            <w:vAlign w:val="bottom"/>
          </w:tcPr>
          <w:p w:rsidR="00CD1075" w:rsidRDefault="004408CF">
            <w:pPr>
              <w:jc w:val="center"/>
              <w:rPr>
                <w:sz w:val="20"/>
                <w:szCs w:val="20"/>
              </w:rPr>
            </w:pPr>
            <w:r>
              <w:rPr>
                <w:rFonts w:eastAsia="Times New Roman"/>
                <w:b/>
                <w:bCs/>
              </w:rPr>
              <w:t xml:space="preserve">часов </w:t>
            </w:r>
            <w:proofErr w:type="gramStart"/>
            <w:r>
              <w:rPr>
                <w:rFonts w:eastAsia="Times New Roman"/>
                <w:b/>
                <w:bCs/>
              </w:rPr>
              <w:t>в</w:t>
            </w:r>
            <w:proofErr w:type="gramEnd"/>
          </w:p>
        </w:tc>
        <w:tc>
          <w:tcPr>
            <w:tcW w:w="860" w:type="dxa"/>
            <w:vMerge w:val="restart"/>
            <w:tcBorders>
              <w:right w:val="single" w:sz="8" w:space="0" w:color="auto"/>
            </w:tcBorders>
            <w:vAlign w:val="bottom"/>
          </w:tcPr>
          <w:p w:rsidR="00CD1075" w:rsidRDefault="004408CF">
            <w:pPr>
              <w:jc w:val="center"/>
              <w:rPr>
                <w:sz w:val="20"/>
                <w:szCs w:val="20"/>
              </w:rPr>
            </w:pPr>
            <w:r>
              <w:rPr>
                <w:rFonts w:eastAsia="Times New Roman"/>
                <w:b/>
                <w:bCs/>
                <w:w w:val="99"/>
              </w:rPr>
              <w:t>часов</w:t>
            </w:r>
          </w:p>
        </w:tc>
        <w:tc>
          <w:tcPr>
            <w:tcW w:w="1620" w:type="dxa"/>
            <w:vMerge/>
            <w:tcBorders>
              <w:right w:val="single" w:sz="8" w:space="0" w:color="auto"/>
            </w:tcBorders>
            <w:vAlign w:val="bottom"/>
          </w:tcPr>
          <w:p w:rsidR="00CD1075" w:rsidRDefault="00CD1075">
            <w:pPr>
              <w:rPr>
                <w:sz w:val="12"/>
                <w:szCs w:val="12"/>
              </w:rPr>
            </w:pPr>
          </w:p>
        </w:tc>
        <w:tc>
          <w:tcPr>
            <w:tcW w:w="1000" w:type="dxa"/>
            <w:vMerge w:val="restart"/>
            <w:tcBorders>
              <w:right w:val="single" w:sz="8" w:space="0" w:color="auto"/>
            </w:tcBorders>
            <w:vAlign w:val="bottom"/>
          </w:tcPr>
          <w:p w:rsidR="00CD1075" w:rsidRDefault="004408CF">
            <w:pPr>
              <w:jc w:val="center"/>
              <w:rPr>
                <w:sz w:val="20"/>
                <w:szCs w:val="20"/>
              </w:rPr>
            </w:pPr>
            <w:r>
              <w:rPr>
                <w:rFonts w:eastAsia="Times New Roman"/>
                <w:b/>
                <w:bCs/>
              </w:rPr>
              <w:t xml:space="preserve">часов </w:t>
            </w:r>
            <w:proofErr w:type="gramStart"/>
            <w:r>
              <w:rPr>
                <w:rFonts w:eastAsia="Times New Roman"/>
                <w:b/>
                <w:bCs/>
              </w:rPr>
              <w:t>в</w:t>
            </w:r>
            <w:proofErr w:type="gramEnd"/>
          </w:p>
        </w:tc>
        <w:tc>
          <w:tcPr>
            <w:tcW w:w="860" w:type="dxa"/>
            <w:vMerge w:val="restart"/>
            <w:tcBorders>
              <w:right w:val="single" w:sz="8" w:space="0" w:color="auto"/>
            </w:tcBorders>
            <w:vAlign w:val="bottom"/>
          </w:tcPr>
          <w:p w:rsidR="00CD1075" w:rsidRDefault="004408CF">
            <w:pPr>
              <w:jc w:val="center"/>
              <w:rPr>
                <w:sz w:val="20"/>
                <w:szCs w:val="20"/>
              </w:rPr>
            </w:pPr>
            <w:r>
              <w:rPr>
                <w:rFonts w:eastAsia="Times New Roman"/>
                <w:b/>
                <w:bCs/>
                <w:w w:val="99"/>
              </w:rPr>
              <w:t>часов</w:t>
            </w:r>
          </w:p>
        </w:tc>
        <w:tc>
          <w:tcPr>
            <w:tcW w:w="30" w:type="dxa"/>
            <w:vAlign w:val="bottom"/>
          </w:tcPr>
          <w:p w:rsidR="00CD1075" w:rsidRDefault="00CD1075">
            <w:pPr>
              <w:rPr>
                <w:sz w:val="1"/>
                <w:szCs w:val="1"/>
              </w:rPr>
            </w:pPr>
          </w:p>
        </w:tc>
      </w:tr>
      <w:tr w:rsidR="00CD1075" w:rsidTr="00C63156">
        <w:trPr>
          <w:trHeight w:val="144"/>
        </w:trPr>
        <w:tc>
          <w:tcPr>
            <w:tcW w:w="2380" w:type="dxa"/>
            <w:vMerge/>
            <w:tcBorders>
              <w:left w:val="single" w:sz="8" w:space="0" w:color="auto"/>
              <w:right w:val="single" w:sz="8" w:space="0" w:color="auto"/>
            </w:tcBorders>
            <w:vAlign w:val="bottom"/>
          </w:tcPr>
          <w:p w:rsidR="00CD1075" w:rsidRDefault="00CD1075">
            <w:pPr>
              <w:rPr>
                <w:sz w:val="12"/>
                <w:szCs w:val="12"/>
              </w:rPr>
            </w:pPr>
          </w:p>
        </w:tc>
        <w:tc>
          <w:tcPr>
            <w:tcW w:w="2100" w:type="dxa"/>
            <w:vMerge/>
            <w:tcBorders>
              <w:right w:val="single" w:sz="8" w:space="0" w:color="auto"/>
            </w:tcBorders>
            <w:vAlign w:val="bottom"/>
          </w:tcPr>
          <w:p w:rsidR="00CD1075" w:rsidRDefault="00CD1075">
            <w:pPr>
              <w:rPr>
                <w:sz w:val="12"/>
                <w:szCs w:val="12"/>
              </w:rPr>
            </w:pPr>
          </w:p>
        </w:tc>
        <w:tc>
          <w:tcPr>
            <w:tcW w:w="1060" w:type="dxa"/>
            <w:vMerge/>
            <w:tcBorders>
              <w:right w:val="single" w:sz="8" w:space="0" w:color="auto"/>
            </w:tcBorders>
            <w:vAlign w:val="bottom"/>
          </w:tcPr>
          <w:p w:rsidR="00CD1075" w:rsidRDefault="00CD1075">
            <w:pPr>
              <w:rPr>
                <w:sz w:val="12"/>
                <w:szCs w:val="12"/>
              </w:rPr>
            </w:pPr>
          </w:p>
        </w:tc>
        <w:tc>
          <w:tcPr>
            <w:tcW w:w="860" w:type="dxa"/>
            <w:vMerge/>
            <w:tcBorders>
              <w:right w:val="single" w:sz="8" w:space="0" w:color="auto"/>
            </w:tcBorders>
            <w:vAlign w:val="bottom"/>
          </w:tcPr>
          <w:p w:rsidR="00CD1075" w:rsidRDefault="00CD1075">
            <w:pPr>
              <w:rPr>
                <w:sz w:val="12"/>
                <w:szCs w:val="12"/>
              </w:rPr>
            </w:pPr>
          </w:p>
        </w:tc>
        <w:tc>
          <w:tcPr>
            <w:tcW w:w="1620" w:type="dxa"/>
            <w:vMerge w:val="restart"/>
            <w:tcBorders>
              <w:right w:val="single" w:sz="8" w:space="0" w:color="auto"/>
            </w:tcBorders>
            <w:vAlign w:val="bottom"/>
          </w:tcPr>
          <w:p w:rsidR="00CD1075" w:rsidRDefault="004408CF">
            <w:pPr>
              <w:jc w:val="center"/>
              <w:rPr>
                <w:sz w:val="20"/>
                <w:szCs w:val="20"/>
              </w:rPr>
            </w:pPr>
            <w:r>
              <w:rPr>
                <w:rFonts w:eastAsia="Times New Roman"/>
                <w:b/>
                <w:bCs/>
              </w:rPr>
              <w:t>Углубленный</w:t>
            </w:r>
          </w:p>
        </w:tc>
        <w:tc>
          <w:tcPr>
            <w:tcW w:w="1000" w:type="dxa"/>
            <w:vMerge/>
            <w:tcBorders>
              <w:right w:val="single" w:sz="8" w:space="0" w:color="auto"/>
            </w:tcBorders>
            <w:vAlign w:val="bottom"/>
          </w:tcPr>
          <w:p w:rsidR="00CD1075" w:rsidRDefault="00CD1075">
            <w:pPr>
              <w:rPr>
                <w:sz w:val="12"/>
                <w:szCs w:val="12"/>
              </w:rPr>
            </w:pPr>
          </w:p>
        </w:tc>
        <w:tc>
          <w:tcPr>
            <w:tcW w:w="860" w:type="dxa"/>
            <w:vMerge/>
            <w:tcBorders>
              <w:right w:val="single" w:sz="8" w:space="0" w:color="auto"/>
            </w:tcBorders>
            <w:vAlign w:val="bottom"/>
          </w:tcPr>
          <w:p w:rsidR="00CD1075" w:rsidRDefault="00CD1075">
            <w:pPr>
              <w:rPr>
                <w:sz w:val="12"/>
                <w:szCs w:val="12"/>
              </w:rPr>
            </w:pPr>
          </w:p>
        </w:tc>
        <w:tc>
          <w:tcPr>
            <w:tcW w:w="30" w:type="dxa"/>
            <w:vAlign w:val="bottom"/>
          </w:tcPr>
          <w:p w:rsidR="00CD1075" w:rsidRDefault="00CD1075">
            <w:pPr>
              <w:rPr>
                <w:sz w:val="1"/>
                <w:szCs w:val="1"/>
              </w:rPr>
            </w:pPr>
          </w:p>
        </w:tc>
      </w:tr>
      <w:tr w:rsidR="00CD1075" w:rsidTr="00C63156">
        <w:trPr>
          <w:trHeight w:val="146"/>
        </w:trPr>
        <w:tc>
          <w:tcPr>
            <w:tcW w:w="2380" w:type="dxa"/>
            <w:tcBorders>
              <w:left w:val="single" w:sz="8" w:space="0" w:color="auto"/>
              <w:right w:val="single" w:sz="8" w:space="0" w:color="auto"/>
            </w:tcBorders>
            <w:vAlign w:val="bottom"/>
          </w:tcPr>
          <w:p w:rsidR="00CD1075" w:rsidRDefault="00CD1075">
            <w:pPr>
              <w:rPr>
                <w:sz w:val="12"/>
                <w:szCs w:val="12"/>
              </w:rPr>
            </w:pPr>
          </w:p>
        </w:tc>
        <w:tc>
          <w:tcPr>
            <w:tcW w:w="2100" w:type="dxa"/>
            <w:vMerge w:val="restart"/>
            <w:tcBorders>
              <w:right w:val="single" w:sz="8" w:space="0" w:color="auto"/>
            </w:tcBorders>
            <w:vAlign w:val="bottom"/>
          </w:tcPr>
          <w:p w:rsidR="00CD1075" w:rsidRDefault="004408CF">
            <w:pPr>
              <w:jc w:val="center"/>
              <w:rPr>
                <w:sz w:val="20"/>
                <w:szCs w:val="20"/>
              </w:rPr>
            </w:pPr>
            <w:r>
              <w:rPr>
                <w:rFonts w:eastAsia="Times New Roman"/>
                <w:b/>
                <w:bCs/>
                <w:w w:val="99"/>
              </w:rPr>
              <w:t>Базовый урове</w:t>
            </w:r>
            <w:r w:rsidR="00C63156">
              <w:rPr>
                <w:rFonts w:eastAsia="Times New Roman"/>
                <w:b/>
                <w:bCs/>
                <w:w w:val="99"/>
              </w:rPr>
              <w:t>н</w:t>
            </w:r>
            <w:r>
              <w:rPr>
                <w:rFonts w:eastAsia="Times New Roman"/>
                <w:b/>
                <w:bCs/>
                <w:w w:val="99"/>
              </w:rPr>
              <w:t>ь</w:t>
            </w:r>
          </w:p>
        </w:tc>
        <w:tc>
          <w:tcPr>
            <w:tcW w:w="1060" w:type="dxa"/>
            <w:vMerge w:val="restart"/>
            <w:tcBorders>
              <w:right w:val="single" w:sz="8" w:space="0" w:color="auto"/>
            </w:tcBorders>
            <w:vAlign w:val="bottom"/>
          </w:tcPr>
          <w:p w:rsidR="00CD1075" w:rsidRDefault="004408CF">
            <w:pPr>
              <w:jc w:val="center"/>
              <w:rPr>
                <w:sz w:val="20"/>
                <w:szCs w:val="20"/>
              </w:rPr>
            </w:pPr>
            <w:r>
              <w:rPr>
                <w:rFonts w:eastAsia="Times New Roman"/>
                <w:b/>
                <w:bCs/>
              </w:rPr>
              <w:t>неделю</w:t>
            </w:r>
          </w:p>
        </w:tc>
        <w:tc>
          <w:tcPr>
            <w:tcW w:w="860" w:type="dxa"/>
            <w:vMerge w:val="restart"/>
            <w:tcBorders>
              <w:right w:val="single" w:sz="8" w:space="0" w:color="auto"/>
            </w:tcBorders>
            <w:vAlign w:val="bottom"/>
          </w:tcPr>
          <w:p w:rsidR="00CD1075" w:rsidRDefault="004408CF">
            <w:pPr>
              <w:jc w:val="center"/>
              <w:rPr>
                <w:sz w:val="20"/>
                <w:szCs w:val="20"/>
              </w:rPr>
            </w:pPr>
            <w:r>
              <w:rPr>
                <w:rFonts w:eastAsia="Times New Roman"/>
                <w:b/>
                <w:bCs/>
                <w:w w:val="98"/>
              </w:rPr>
              <w:t>за 2</w:t>
            </w:r>
          </w:p>
        </w:tc>
        <w:tc>
          <w:tcPr>
            <w:tcW w:w="1620" w:type="dxa"/>
            <w:vMerge/>
            <w:tcBorders>
              <w:right w:val="single" w:sz="8" w:space="0" w:color="auto"/>
            </w:tcBorders>
            <w:vAlign w:val="bottom"/>
          </w:tcPr>
          <w:p w:rsidR="00CD1075" w:rsidRDefault="00CD1075">
            <w:pPr>
              <w:rPr>
                <w:sz w:val="12"/>
                <w:szCs w:val="12"/>
              </w:rPr>
            </w:pPr>
          </w:p>
        </w:tc>
        <w:tc>
          <w:tcPr>
            <w:tcW w:w="1000" w:type="dxa"/>
            <w:vMerge w:val="restart"/>
            <w:tcBorders>
              <w:right w:val="single" w:sz="8" w:space="0" w:color="auto"/>
            </w:tcBorders>
            <w:vAlign w:val="bottom"/>
          </w:tcPr>
          <w:p w:rsidR="00CD1075" w:rsidRDefault="004408CF">
            <w:pPr>
              <w:jc w:val="center"/>
              <w:rPr>
                <w:sz w:val="20"/>
                <w:szCs w:val="20"/>
              </w:rPr>
            </w:pPr>
            <w:r>
              <w:rPr>
                <w:rFonts w:eastAsia="Times New Roman"/>
                <w:b/>
                <w:bCs/>
                <w:w w:val="99"/>
              </w:rPr>
              <w:t>неделю</w:t>
            </w:r>
          </w:p>
        </w:tc>
        <w:tc>
          <w:tcPr>
            <w:tcW w:w="860" w:type="dxa"/>
            <w:vMerge w:val="restart"/>
            <w:tcBorders>
              <w:right w:val="single" w:sz="8" w:space="0" w:color="auto"/>
            </w:tcBorders>
            <w:vAlign w:val="bottom"/>
          </w:tcPr>
          <w:p w:rsidR="00CD1075" w:rsidRDefault="004408CF">
            <w:pPr>
              <w:jc w:val="center"/>
              <w:rPr>
                <w:sz w:val="20"/>
                <w:szCs w:val="20"/>
              </w:rPr>
            </w:pPr>
            <w:r>
              <w:rPr>
                <w:rFonts w:eastAsia="Times New Roman"/>
                <w:b/>
                <w:bCs/>
                <w:w w:val="98"/>
              </w:rPr>
              <w:t>за 2</w:t>
            </w:r>
          </w:p>
        </w:tc>
        <w:tc>
          <w:tcPr>
            <w:tcW w:w="30" w:type="dxa"/>
            <w:vAlign w:val="bottom"/>
          </w:tcPr>
          <w:p w:rsidR="00CD1075" w:rsidRDefault="00CD1075">
            <w:pPr>
              <w:rPr>
                <w:sz w:val="1"/>
                <w:szCs w:val="1"/>
              </w:rPr>
            </w:pPr>
          </w:p>
        </w:tc>
      </w:tr>
      <w:tr w:rsidR="00CD1075" w:rsidTr="00C63156">
        <w:trPr>
          <w:trHeight w:val="144"/>
        </w:trPr>
        <w:tc>
          <w:tcPr>
            <w:tcW w:w="2380" w:type="dxa"/>
            <w:tcBorders>
              <w:left w:val="single" w:sz="8" w:space="0" w:color="auto"/>
              <w:right w:val="single" w:sz="8" w:space="0" w:color="auto"/>
            </w:tcBorders>
            <w:vAlign w:val="bottom"/>
          </w:tcPr>
          <w:p w:rsidR="00CD1075" w:rsidRDefault="00CD1075">
            <w:pPr>
              <w:rPr>
                <w:sz w:val="12"/>
                <w:szCs w:val="12"/>
              </w:rPr>
            </w:pPr>
          </w:p>
        </w:tc>
        <w:tc>
          <w:tcPr>
            <w:tcW w:w="2100" w:type="dxa"/>
            <w:vMerge/>
            <w:tcBorders>
              <w:right w:val="single" w:sz="8" w:space="0" w:color="auto"/>
            </w:tcBorders>
            <w:vAlign w:val="bottom"/>
          </w:tcPr>
          <w:p w:rsidR="00CD1075" w:rsidRDefault="00CD1075">
            <w:pPr>
              <w:rPr>
                <w:sz w:val="12"/>
                <w:szCs w:val="12"/>
              </w:rPr>
            </w:pPr>
          </w:p>
        </w:tc>
        <w:tc>
          <w:tcPr>
            <w:tcW w:w="1060" w:type="dxa"/>
            <w:vMerge/>
            <w:tcBorders>
              <w:right w:val="single" w:sz="8" w:space="0" w:color="auto"/>
            </w:tcBorders>
            <w:vAlign w:val="bottom"/>
          </w:tcPr>
          <w:p w:rsidR="00CD1075" w:rsidRDefault="00CD1075">
            <w:pPr>
              <w:rPr>
                <w:sz w:val="12"/>
                <w:szCs w:val="12"/>
              </w:rPr>
            </w:pPr>
          </w:p>
        </w:tc>
        <w:tc>
          <w:tcPr>
            <w:tcW w:w="860" w:type="dxa"/>
            <w:vMerge/>
            <w:tcBorders>
              <w:right w:val="single" w:sz="8" w:space="0" w:color="auto"/>
            </w:tcBorders>
            <w:vAlign w:val="bottom"/>
          </w:tcPr>
          <w:p w:rsidR="00CD1075" w:rsidRDefault="00CD1075">
            <w:pPr>
              <w:rPr>
                <w:sz w:val="12"/>
                <w:szCs w:val="12"/>
              </w:rPr>
            </w:pPr>
          </w:p>
        </w:tc>
        <w:tc>
          <w:tcPr>
            <w:tcW w:w="1620" w:type="dxa"/>
            <w:vMerge w:val="restart"/>
            <w:tcBorders>
              <w:right w:val="single" w:sz="8" w:space="0" w:color="auto"/>
            </w:tcBorders>
            <w:vAlign w:val="bottom"/>
          </w:tcPr>
          <w:p w:rsidR="00CD1075" w:rsidRDefault="004408CF">
            <w:pPr>
              <w:jc w:val="center"/>
              <w:rPr>
                <w:sz w:val="20"/>
                <w:szCs w:val="20"/>
              </w:rPr>
            </w:pPr>
            <w:r>
              <w:rPr>
                <w:rFonts w:eastAsia="Times New Roman"/>
                <w:b/>
                <w:bCs/>
              </w:rPr>
              <w:t>уровень</w:t>
            </w:r>
          </w:p>
        </w:tc>
        <w:tc>
          <w:tcPr>
            <w:tcW w:w="1000" w:type="dxa"/>
            <w:vMerge/>
            <w:tcBorders>
              <w:right w:val="single" w:sz="8" w:space="0" w:color="auto"/>
            </w:tcBorders>
            <w:vAlign w:val="bottom"/>
          </w:tcPr>
          <w:p w:rsidR="00CD1075" w:rsidRDefault="00CD1075">
            <w:pPr>
              <w:rPr>
                <w:sz w:val="12"/>
                <w:szCs w:val="12"/>
              </w:rPr>
            </w:pPr>
          </w:p>
        </w:tc>
        <w:tc>
          <w:tcPr>
            <w:tcW w:w="860" w:type="dxa"/>
            <w:vMerge/>
            <w:tcBorders>
              <w:right w:val="single" w:sz="8" w:space="0" w:color="auto"/>
            </w:tcBorders>
            <w:vAlign w:val="bottom"/>
          </w:tcPr>
          <w:p w:rsidR="00CD1075" w:rsidRDefault="00CD1075">
            <w:pPr>
              <w:rPr>
                <w:sz w:val="12"/>
                <w:szCs w:val="12"/>
              </w:rPr>
            </w:pPr>
          </w:p>
        </w:tc>
        <w:tc>
          <w:tcPr>
            <w:tcW w:w="30" w:type="dxa"/>
            <w:vAlign w:val="bottom"/>
          </w:tcPr>
          <w:p w:rsidR="00CD1075" w:rsidRDefault="00CD1075">
            <w:pPr>
              <w:rPr>
                <w:sz w:val="1"/>
                <w:szCs w:val="1"/>
              </w:rPr>
            </w:pPr>
          </w:p>
        </w:tc>
      </w:tr>
      <w:tr w:rsidR="00CD1075" w:rsidTr="00C63156">
        <w:trPr>
          <w:trHeight w:val="146"/>
        </w:trPr>
        <w:tc>
          <w:tcPr>
            <w:tcW w:w="2380" w:type="dxa"/>
            <w:tcBorders>
              <w:left w:val="single" w:sz="8" w:space="0" w:color="auto"/>
              <w:right w:val="single" w:sz="8" w:space="0" w:color="auto"/>
            </w:tcBorders>
            <w:vAlign w:val="bottom"/>
          </w:tcPr>
          <w:p w:rsidR="00CD1075" w:rsidRDefault="00CD1075">
            <w:pPr>
              <w:rPr>
                <w:sz w:val="12"/>
                <w:szCs w:val="12"/>
              </w:rPr>
            </w:pPr>
          </w:p>
        </w:tc>
        <w:tc>
          <w:tcPr>
            <w:tcW w:w="2100" w:type="dxa"/>
            <w:tcBorders>
              <w:right w:val="single" w:sz="8" w:space="0" w:color="auto"/>
            </w:tcBorders>
            <w:vAlign w:val="bottom"/>
          </w:tcPr>
          <w:p w:rsidR="00CD1075" w:rsidRDefault="00CD1075">
            <w:pPr>
              <w:rPr>
                <w:sz w:val="12"/>
                <w:szCs w:val="12"/>
              </w:rPr>
            </w:pPr>
          </w:p>
        </w:tc>
        <w:tc>
          <w:tcPr>
            <w:tcW w:w="1060" w:type="dxa"/>
            <w:tcBorders>
              <w:right w:val="single" w:sz="8" w:space="0" w:color="auto"/>
            </w:tcBorders>
            <w:vAlign w:val="bottom"/>
          </w:tcPr>
          <w:p w:rsidR="00CD1075" w:rsidRDefault="00CD1075">
            <w:pPr>
              <w:rPr>
                <w:sz w:val="12"/>
                <w:szCs w:val="12"/>
              </w:rPr>
            </w:pPr>
          </w:p>
        </w:tc>
        <w:tc>
          <w:tcPr>
            <w:tcW w:w="860" w:type="dxa"/>
            <w:vMerge w:val="restart"/>
            <w:tcBorders>
              <w:right w:val="single" w:sz="8" w:space="0" w:color="auto"/>
            </w:tcBorders>
            <w:vAlign w:val="bottom"/>
          </w:tcPr>
          <w:p w:rsidR="00CD1075" w:rsidRDefault="004408CF">
            <w:pPr>
              <w:jc w:val="center"/>
              <w:rPr>
                <w:sz w:val="20"/>
                <w:szCs w:val="20"/>
              </w:rPr>
            </w:pPr>
            <w:r>
              <w:rPr>
                <w:rFonts w:eastAsia="Times New Roman"/>
                <w:b/>
                <w:bCs/>
                <w:w w:val="97"/>
              </w:rPr>
              <w:t>года</w:t>
            </w:r>
          </w:p>
        </w:tc>
        <w:tc>
          <w:tcPr>
            <w:tcW w:w="1620" w:type="dxa"/>
            <w:vMerge/>
            <w:tcBorders>
              <w:right w:val="single" w:sz="8" w:space="0" w:color="auto"/>
            </w:tcBorders>
            <w:vAlign w:val="bottom"/>
          </w:tcPr>
          <w:p w:rsidR="00CD1075" w:rsidRDefault="00CD1075">
            <w:pPr>
              <w:rPr>
                <w:sz w:val="12"/>
                <w:szCs w:val="12"/>
              </w:rPr>
            </w:pPr>
          </w:p>
        </w:tc>
        <w:tc>
          <w:tcPr>
            <w:tcW w:w="1000" w:type="dxa"/>
            <w:tcBorders>
              <w:right w:val="single" w:sz="8" w:space="0" w:color="auto"/>
            </w:tcBorders>
            <w:vAlign w:val="bottom"/>
          </w:tcPr>
          <w:p w:rsidR="00CD1075" w:rsidRDefault="00CD1075">
            <w:pPr>
              <w:rPr>
                <w:sz w:val="12"/>
                <w:szCs w:val="12"/>
              </w:rPr>
            </w:pPr>
          </w:p>
        </w:tc>
        <w:tc>
          <w:tcPr>
            <w:tcW w:w="860" w:type="dxa"/>
            <w:vMerge w:val="restart"/>
            <w:tcBorders>
              <w:right w:val="single" w:sz="8" w:space="0" w:color="auto"/>
            </w:tcBorders>
            <w:vAlign w:val="bottom"/>
          </w:tcPr>
          <w:p w:rsidR="00CD1075" w:rsidRDefault="004408CF">
            <w:pPr>
              <w:ind w:right="110"/>
              <w:jc w:val="right"/>
              <w:rPr>
                <w:sz w:val="20"/>
                <w:szCs w:val="20"/>
              </w:rPr>
            </w:pPr>
            <w:r>
              <w:rPr>
                <w:rFonts w:eastAsia="Times New Roman"/>
                <w:b/>
                <w:bCs/>
              </w:rPr>
              <w:t>года</w:t>
            </w:r>
          </w:p>
        </w:tc>
        <w:tc>
          <w:tcPr>
            <w:tcW w:w="30" w:type="dxa"/>
            <w:vAlign w:val="bottom"/>
          </w:tcPr>
          <w:p w:rsidR="00CD1075" w:rsidRDefault="00CD1075">
            <w:pPr>
              <w:rPr>
                <w:sz w:val="1"/>
                <w:szCs w:val="1"/>
              </w:rPr>
            </w:pPr>
          </w:p>
        </w:tc>
      </w:tr>
      <w:tr w:rsidR="00CD1075" w:rsidTr="00C63156">
        <w:trPr>
          <w:trHeight w:val="146"/>
        </w:trPr>
        <w:tc>
          <w:tcPr>
            <w:tcW w:w="2380" w:type="dxa"/>
            <w:tcBorders>
              <w:left w:val="single" w:sz="8" w:space="0" w:color="auto"/>
              <w:right w:val="single" w:sz="8" w:space="0" w:color="auto"/>
            </w:tcBorders>
            <w:vAlign w:val="bottom"/>
          </w:tcPr>
          <w:p w:rsidR="00CD1075" w:rsidRDefault="00CD1075">
            <w:pPr>
              <w:rPr>
                <w:sz w:val="12"/>
                <w:szCs w:val="12"/>
              </w:rPr>
            </w:pPr>
          </w:p>
        </w:tc>
        <w:tc>
          <w:tcPr>
            <w:tcW w:w="2100" w:type="dxa"/>
            <w:tcBorders>
              <w:right w:val="single" w:sz="8" w:space="0" w:color="auto"/>
            </w:tcBorders>
            <w:vAlign w:val="bottom"/>
          </w:tcPr>
          <w:p w:rsidR="00CD1075" w:rsidRDefault="00CD1075">
            <w:pPr>
              <w:rPr>
                <w:sz w:val="12"/>
                <w:szCs w:val="12"/>
              </w:rPr>
            </w:pPr>
          </w:p>
        </w:tc>
        <w:tc>
          <w:tcPr>
            <w:tcW w:w="1060" w:type="dxa"/>
            <w:tcBorders>
              <w:right w:val="single" w:sz="8" w:space="0" w:color="auto"/>
            </w:tcBorders>
            <w:vAlign w:val="bottom"/>
          </w:tcPr>
          <w:p w:rsidR="00CD1075" w:rsidRDefault="00CD1075">
            <w:pPr>
              <w:rPr>
                <w:sz w:val="12"/>
                <w:szCs w:val="12"/>
              </w:rPr>
            </w:pPr>
          </w:p>
        </w:tc>
        <w:tc>
          <w:tcPr>
            <w:tcW w:w="860" w:type="dxa"/>
            <w:vMerge/>
            <w:tcBorders>
              <w:right w:val="single" w:sz="8" w:space="0" w:color="auto"/>
            </w:tcBorders>
            <w:vAlign w:val="bottom"/>
          </w:tcPr>
          <w:p w:rsidR="00CD1075" w:rsidRDefault="00CD1075">
            <w:pPr>
              <w:rPr>
                <w:sz w:val="12"/>
                <w:szCs w:val="12"/>
              </w:rPr>
            </w:pPr>
          </w:p>
        </w:tc>
        <w:tc>
          <w:tcPr>
            <w:tcW w:w="1620" w:type="dxa"/>
            <w:tcBorders>
              <w:right w:val="single" w:sz="8" w:space="0" w:color="auto"/>
            </w:tcBorders>
            <w:vAlign w:val="bottom"/>
          </w:tcPr>
          <w:p w:rsidR="00CD1075" w:rsidRDefault="00CD1075">
            <w:pPr>
              <w:rPr>
                <w:sz w:val="12"/>
                <w:szCs w:val="12"/>
              </w:rPr>
            </w:pPr>
          </w:p>
        </w:tc>
        <w:tc>
          <w:tcPr>
            <w:tcW w:w="1000" w:type="dxa"/>
            <w:tcBorders>
              <w:right w:val="single" w:sz="8" w:space="0" w:color="auto"/>
            </w:tcBorders>
            <w:vAlign w:val="bottom"/>
          </w:tcPr>
          <w:p w:rsidR="00CD1075" w:rsidRDefault="00CD1075">
            <w:pPr>
              <w:rPr>
                <w:sz w:val="12"/>
                <w:szCs w:val="12"/>
              </w:rPr>
            </w:pPr>
          </w:p>
        </w:tc>
        <w:tc>
          <w:tcPr>
            <w:tcW w:w="860" w:type="dxa"/>
            <w:vMerge/>
            <w:tcBorders>
              <w:right w:val="single" w:sz="8" w:space="0" w:color="auto"/>
            </w:tcBorders>
            <w:vAlign w:val="bottom"/>
          </w:tcPr>
          <w:p w:rsidR="00CD1075" w:rsidRDefault="00CD1075">
            <w:pPr>
              <w:rPr>
                <w:sz w:val="12"/>
                <w:szCs w:val="12"/>
              </w:rPr>
            </w:pPr>
          </w:p>
        </w:tc>
        <w:tc>
          <w:tcPr>
            <w:tcW w:w="30" w:type="dxa"/>
            <w:vAlign w:val="bottom"/>
          </w:tcPr>
          <w:p w:rsidR="00CD1075" w:rsidRDefault="00CD1075">
            <w:pPr>
              <w:rPr>
                <w:sz w:val="1"/>
                <w:szCs w:val="1"/>
              </w:rPr>
            </w:pPr>
          </w:p>
        </w:tc>
      </w:tr>
      <w:tr w:rsidR="00CD1075" w:rsidTr="00C63156">
        <w:trPr>
          <w:trHeight w:val="40"/>
        </w:trPr>
        <w:tc>
          <w:tcPr>
            <w:tcW w:w="2380" w:type="dxa"/>
            <w:tcBorders>
              <w:left w:val="single" w:sz="8" w:space="0" w:color="auto"/>
              <w:bottom w:val="single" w:sz="8" w:space="0" w:color="auto"/>
              <w:right w:val="single" w:sz="8" w:space="0" w:color="auto"/>
            </w:tcBorders>
            <w:vAlign w:val="bottom"/>
          </w:tcPr>
          <w:p w:rsidR="00CD1075" w:rsidRDefault="00CD1075">
            <w:pPr>
              <w:rPr>
                <w:sz w:val="3"/>
                <w:szCs w:val="3"/>
              </w:rPr>
            </w:pPr>
          </w:p>
        </w:tc>
        <w:tc>
          <w:tcPr>
            <w:tcW w:w="2100" w:type="dxa"/>
            <w:tcBorders>
              <w:bottom w:val="single" w:sz="8" w:space="0" w:color="auto"/>
              <w:right w:val="single" w:sz="8" w:space="0" w:color="auto"/>
            </w:tcBorders>
            <w:vAlign w:val="bottom"/>
          </w:tcPr>
          <w:p w:rsidR="00CD1075" w:rsidRDefault="00CD1075">
            <w:pPr>
              <w:rPr>
                <w:sz w:val="3"/>
                <w:szCs w:val="3"/>
              </w:rPr>
            </w:pPr>
          </w:p>
        </w:tc>
        <w:tc>
          <w:tcPr>
            <w:tcW w:w="1060" w:type="dxa"/>
            <w:tcBorders>
              <w:bottom w:val="single" w:sz="8" w:space="0" w:color="auto"/>
              <w:right w:val="single" w:sz="8" w:space="0" w:color="auto"/>
            </w:tcBorders>
            <w:vAlign w:val="bottom"/>
          </w:tcPr>
          <w:p w:rsidR="00CD1075" w:rsidRDefault="00CD1075">
            <w:pPr>
              <w:rPr>
                <w:sz w:val="3"/>
                <w:szCs w:val="3"/>
              </w:rPr>
            </w:pPr>
          </w:p>
        </w:tc>
        <w:tc>
          <w:tcPr>
            <w:tcW w:w="860" w:type="dxa"/>
            <w:tcBorders>
              <w:bottom w:val="single" w:sz="8" w:space="0" w:color="auto"/>
              <w:right w:val="single" w:sz="8" w:space="0" w:color="auto"/>
            </w:tcBorders>
            <w:vAlign w:val="bottom"/>
          </w:tcPr>
          <w:p w:rsidR="00CD1075" w:rsidRDefault="00CD1075">
            <w:pPr>
              <w:rPr>
                <w:sz w:val="3"/>
                <w:szCs w:val="3"/>
              </w:rPr>
            </w:pPr>
          </w:p>
        </w:tc>
        <w:tc>
          <w:tcPr>
            <w:tcW w:w="1620" w:type="dxa"/>
            <w:tcBorders>
              <w:bottom w:val="single" w:sz="8" w:space="0" w:color="auto"/>
              <w:right w:val="single" w:sz="8" w:space="0" w:color="auto"/>
            </w:tcBorders>
            <w:vAlign w:val="bottom"/>
          </w:tcPr>
          <w:p w:rsidR="00CD1075" w:rsidRDefault="00CD1075">
            <w:pPr>
              <w:rPr>
                <w:sz w:val="3"/>
                <w:szCs w:val="3"/>
              </w:rPr>
            </w:pPr>
          </w:p>
        </w:tc>
        <w:tc>
          <w:tcPr>
            <w:tcW w:w="1000" w:type="dxa"/>
            <w:tcBorders>
              <w:bottom w:val="single" w:sz="8" w:space="0" w:color="auto"/>
              <w:right w:val="single" w:sz="8" w:space="0" w:color="auto"/>
            </w:tcBorders>
            <w:vAlign w:val="bottom"/>
          </w:tcPr>
          <w:p w:rsidR="00CD1075" w:rsidRDefault="00CD1075">
            <w:pPr>
              <w:rPr>
                <w:sz w:val="3"/>
                <w:szCs w:val="3"/>
              </w:rPr>
            </w:pPr>
          </w:p>
        </w:tc>
        <w:tc>
          <w:tcPr>
            <w:tcW w:w="860" w:type="dxa"/>
            <w:tcBorders>
              <w:bottom w:val="single" w:sz="8" w:space="0" w:color="auto"/>
              <w:right w:val="single" w:sz="8" w:space="0" w:color="auto"/>
            </w:tcBorders>
            <w:vAlign w:val="bottom"/>
          </w:tcPr>
          <w:p w:rsidR="00CD1075" w:rsidRDefault="00CD1075">
            <w:pPr>
              <w:rPr>
                <w:sz w:val="3"/>
                <w:szCs w:val="3"/>
              </w:rPr>
            </w:pPr>
          </w:p>
        </w:tc>
        <w:tc>
          <w:tcPr>
            <w:tcW w:w="30" w:type="dxa"/>
            <w:vAlign w:val="bottom"/>
          </w:tcPr>
          <w:p w:rsidR="00CD1075" w:rsidRDefault="00CD1075">
            <w:pPr>
              <w:rPr>
                <w:sz w:val="1"/>
                <w:szCs w:val="1"/>
              </w:rPr>
            </w:pPr>
          </w:p>
        </w:tc>
      </w:tr>
      <w:tr w:rsidR="00CD1075" w:rsidTr="00C63156">
        <w:trPr>
          <w:trHeight w:val="279"/>
        </w:trPr>
        <w:tc>
          <w:tcPr>
            <w:tcW w:w="2380" w:type="dxa"/>
            <w:tcBorders>
              <w:left w:val="single" w:sz="8" w:space="0" w:color="auto"/>
              <w:right w:val="single" w:sz="8" w:space="0" w:color="auto"/>
            </w:tcBorders>
            <w:vAlign w:val="bottom"/>
          </w:tcPr>
          <w:p w:rsidR="00CD1075" w:rsidRDefault="004408CF">
            <w:pPr>
              <w:spacing w:line="249" w:lineRule="exact"/>
              <w:jc w:val="center"/>
              <w:rPr>
                <w:sz w:val="20"/>
                <w:szCs w:val="20"/>
              </w:rPr>
            </w:pPr>
            <w:r>
              <w:rPr>
                <w:rFonts w:eastAsia="Times New Roman"/>
                <w:b/>
                <w:bCs/>
                <w:w w:val="99"/>
              </w:rPr>
              <w:t>Русский язык и</w:t>
            </w:r>
          </w:p>
        </w:tc>
        <w:tc>
          <w:tcPr>
            <w:tcW w:w="210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w w:val="99"/>
              </w:rPr>
              <w:t>Русский язык</w:t>
            </w:r>
          </w:p>
        </w:tc>
        <w:tc>
          <w:tcPr>
            <w:tcW w:w="1060" w:type="dxa"/>
            <w:tcBorders>
              <w:bottom w:val="single" w:sz="8" w:space="0" w:color="auto"/>
              <w:right w:val="single" w:sz="8" w:space="0" w:color="auto"/>
            </w:tcBorders>
            <w:vAlign w:val="bottom"/>
          </w:tcPr>
          <w:p w:rsidR="00CD1075" w:rsidRDefault="00C63156">
            <w:pPr>
              <w:jc w:val="center"/>
              <w:rPr>
                <w:sz w:val="20"/>
                <w:szCs w:val="20"/>
              </w:rPr>
            </w:pPr>
            <w:r>
              <w:rPr>
                <w:rFonts w:eastAsia="Times New Roman"/>
              </w:rPr>
              <w:t>1</w:t>
            </w:r>
          </w:p>
        </w:tc>
        <w:tc>
          <w:tcPr>
            <w:tcW w:w="860" w:type="dxa"/>
            <w:tcBorders>
              <w:bottom w:val="single" w:sz="8" w:space="0" w:color="auto"/>
              <w:right w:val="single" w:sz="8" w:space="0" w:color="auto"/>
            </w:tcBorders>
            <w:vAlign w:val="bottom"/>
          </w:tcPr>
          <w:p w:rsidR="00CD1075" w:rsidRDefault="00C63156">
            <w:pPr>
              <w:jc w:val="center"/>
              <w:rPr>
                <w:sz w:val="20"/>
                <w:szCs w:val="20"/>
              </w:rPr>
            </w:pPr>
            <w:r>
              <w:rPr>
                <w:rFonts w:eastAsia="Times New Roman"/>
                <w:w w:val="96"/>
              </w:rPr>
              <w:t>70</w:t>
            </w:r>
          </w:p>
        </w:tc>
        <w:tc>
          <w:tcPr>
            <w:tcW w:w="1620" w:type="dxa"/>
            <w:tcBorders>
              <w:bottom w:val="single" w:sz="8" w:space="0" w:color="auto"/>
              <w:right w:val="single" w:sz="8" w:space="0" w:color="auto"/>
            </w:tcBorders>
            <w:vAlign w:val="bottom"/>
          </w:tcPr>
          <w:p w:rsidR="00CD1075" w:rsidRDefault="004408CF">
            <w:pPr>
              <w:ind w:left="200"/>
              <w:rPr>
                <w:sz w:val="20"/>
                <w:szCs w:val="20"/>
              </w:rPr>
            </w:pPr>
            <w:r>
              <w:rPr>
                <w:rFonts w:eastAsia="Times New Roman"/>
              </w:rPr>
              <w:t>Русский язык</w:t>
            </w:r>
          </w:p>
        </w:tc>
        <w:tc>
          <w:tcPr>
            <w:tcW w:w="1000" w:type="dxa"/>
            <w:tcBorders>
              <w:bottom w:val="single" w:sz="8" w:space="0" w:color="auto"/>
              <w:right w:val="single" w:sz="8" w:space="0" w:color="auto"/>
            </w:tcBorders>
            <w:vAlign w:val="bottom"/>
          </w:tcPr>
          <w:p w:rsidR="00CD1075" w:rsidRDefault="004408CF">
            <w:pPr>
              <w:ind w:right="330"/>
              <w:jc w:val="right"/>
              <w:rPr>
                <w:sz w:val="20"/>
                <w:szCs w:val="20"/>
              </w:rPr>
            </w:pPr>
            <w:r>
              <w:rPr>
                <w:rFonts w:eastAsia="Times New Roman"/>
              </w:rPr>
              <w:t>3</w:t>
            </w:r>
          </w:p>
        </w:tc>
        <w:tc>
          <w:tcPr>
            <w:tcW w:w="860" w:type="dxa"/>
            <w:tcBorders>
              <w:bottom w:val="single" w:sz="8" w:space="0" w:color="auto"/>
              <w:right w:val="single" w:sz="8" w:space="0" w:color="auto"/>
            </w:tcBorders>
            <w:vAlign w:val="bottom"/>
          </w:tcPr>
          <w:p w:rsidR="00CD1075" w:rsidRDefault="004408CF" w:rsidP="00C63156">
            <w:pPr>
              <w:ind w:right="150"/>
              <w:jc w:val="right"/>
              <w:rPr>
                <w:sz w:val="20"/>
                <w:szCs w:val="20"/>
              </w:rPr>
            </w:pPr>
            <w:r>
              <w:rPr>
                <w:rFonts w:eastAsia="Times New Roman"/>
              </w:rPr>
              <w:t>2</w:t>
            </w:r>
            <w:r w:rsidR="00C63156">
              <w:rPr>
                <w:rFonts w:eastAsia="Times New Roman"/>
              </w:rPr>
              <w:t>10</w:t>
            </w:r>
          </w:p>
        </w:tc>
        <w:tc>
          <w:tcPr>
            <w:tcW w:w="30" w:type="dxa"/>
            <w:vAlign w:val="bottom"/>
          </w:tcPr>
          <w:p w:rsidR="00CD1075" w:rsidRDefault="00CD1075">
            <w:pPr>
              <w:rPr>
                <w:sz w:val="1"/>
                <w:szCs w:val="1"/>
              </w:rPr>
            </w:pPr>
          </w:p>
        </w:tc>
      </w:tr>
      <w:tr w:rsidR="00CD1075" w:rsidTr="00C63156">
        <w:trPr>
          <w:trHeight w:val="289"/>
        </w:trPr>
        <w:tc>
          <w:tcPr>
            <w:tcW w:w="2380" w:type="dxa"/>
            <w:tcBorders>
              <w:left w:val="single" w:sz="8" w:space="0" w:color="auto"/>
              <w:bottom w:val="single" w:sz="8" w:space="0" w:color="auto"/>
              <w:right w:val="single" w:sz="8" w:space="0" w:color="auto"/>
            </w:tcBorders>
            <w:vAlign w:val="bottom"/>
          </w:tcPr>
          <w:p w:rsidR="00CD1075" w:rsidRDefault="004408CF">
            <w:pPr>
              <w:spacing w:line="242" w:lineRule="exact"/>
              <w:jc w:val="center"/>
              <w:rPr>
                <w:sz w:val="20"/>
                <w:szCs w:val="20"/>
              </w:rPr>
            </w:pPr>
            <w:r>
              <w:rPr>
                <w:rFonts w:eastAsia="Times New Roman"/>
                <w:b/>
                <w:bCs/>
              </w:rPr>
              <w:t>литература</w:t>
            </w:r>
          </w:p>
        </w:tc>
        <w:tc>
          <w:tcPr>
            <w:tcW w:w="210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w w:val="99"/>
              </w:rPr>
              <w:t>Литература</w:t>
            </w:r>
          </w:p>
        </w:tc>
        <w:tc>
          <w:tcPr>
            <w:tcW w:w="106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rPr>
              <w:t>3</w:t>
            </w:r>
          </w:p>
        </w:tc>
        <w:tc>
          <w:tcPr>
            <w:tcW w:w="860" w:type="dxa"/>
            <w:tcBorders>
              <w:bottom w:val="single" w:sz="8" w:space="0" w:color="auto"/>
              <w:right w:val="single" w:sz="8" w:space="0" w:color="auto"/>
            </w:tcBorders>
            <w:vAlign w:val="bottom"/>
          </w:tcPr>
          <w:p w:rsidR="00CD1075" w:rsidRDefault="004408CF" w:rsidP="00C63156">
            <w:pPr>
              <w:jc w:val="center"/>
              <w:rPr>
                <w:sz w:val="20"/>
                <w:szCs w:val="20"/>
              </w:rPr>
            </w:pPr>
            <w:r>
              <w:rPr>
                <w:rFonts w:eastAsia="Times New Roman"/>
                <w:w w:val="96"/>
              </w:rPr>
              <w:t>2</w:t>
            </w:r>
            <w:r w:rsidR="00C63156">
              <w:rPr>
                <w:rFonts w:eastAsia="Times New Roman"/>
                <w:w w:val="96"/>
              </w:rPr>
              <w:t>10</w:t>
            </w:r>
          </w:p>
        </w:tc>
        <w:tc>
          <w:tcPr>
            <w:tcW w:w="162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w w:val="99"/>
              </w:rPr>
              <w:t>Литература</w:t>
            </w:r>
          </w:p>
        </w:tc>
        <w:tc>
          <w:tcPr>
            <w:tcW w:w="1000" w:type="dxa"/>
            <w:tcBorders>
              <w:bottom w:val="single" w:sz="8" w:space="0" w:color="auto"/>
              <w:right w:val="single" w:sz="8" w:space="0" w:color="auto"/>
            </w:tcBorders>
            <w:vAlign w:val="bottom"/>
          </w:tcPr>
          <w:p w:rsidR="00CD1075" w:rsidRDefault="004408CF">
            <w:pPr>
              <w:ind w:right="310"/>
              <w:jc w:val="right"/>
              <w:rPr>
                <w:sz w:val="20"/>
                <w:szCs w:val="20"/>
              </w:rPr>
            </w:pPr>
            <w:r>
              <w:rPr>
                <w:rFonts w:eastAsia="Times New Roman"/>
              </w:rPr>
              <w:t>5</w:t>
            </w:r>
          </w:p>
        </w:tc>
        <w:tc>
          <w:tcPr>
            <w:tcW w:w="860" w:type="dxa"/>
            <w:tcBorders>
              <w:bottom w:val="single" w:sz="8" w:space="0" w:color="auto"/>
              <w:right w:val="single" w:sz="8" w:space="0" w:color="auto"/>
            </w:tcBorders>
            <w:vAlign w:val="bottom"/>
          </w:tcPr>
          <w:p w:rsidR="00CD1075" w:rsidRDefault="004408CF" w:rsidP="00C63156">
            <w:pPr>
              <w:ind w:right="110"/>
              <w:jc w:val="right"/>
              <w:rPr>
                <w:sz w:val="20"/>
                <w:szCs w:val="20"/>
              </w:rPr>
            </w:pPr>
            <w:r>
              <w:rPr>
                <w:rFonts w:eastAsia="Times New Roman"/>
              </w:rPr>
              <w:t>3</w:t>
            </w:r>
            <w:r w:rsidR="00C63156">
              <w:rPr>
                <w:rFonts w:eastAsia="Times New Roman"/>
              </w:rPr>
              <w:t>50</w:t>
            </w:r>
          </w:p>
        </w:tc>
        <w:tc>
          <w:tcPr>
            <w:tcW w:w="30" w:type="dxa"/>
            <w:vAlign w:val="bottom"/>
          </w:tcPr>
          <w:p w:rsidR="00CD1075" w:rsidRDefault="00CD1075">
            <w:pPr>
              <w:rPr>
                <w:sz w:val="1"/>
                <w:szCs w:val="1"/>
              </w:rPr>
            </w:pPr>
          </w:p>
        </w:tc>
      </w:tr>
      <w:tr w:rsidR="00C63156" w:rsidTr="00C63156">
        <w:trPr>
          <w:trHeight w:val="287"/>
        </w:trPr>
        <w:tc>
          <w:tcPr>
            <w:tcW w:w="2380" w:type="dxa"/>
            <w:vMerge w:val="restart"/>
            <w:tcBorders>
              <w:top w:val="single" w:sz="8" w:space="0" w:color="auto"/>
              <w:left w:val="single" w:sz="8" w:space="0" w:color="auto"/>
              <w:right w:val="single" w:sz="8" w:space="0" w:color="auto"/>
            </w:tcBorders>
            <w:vAlign w:val="bottom"/>
          </w:tcPr>
          <w:p w:rsidR="00C63156" w:rsidRDefault="00C63156">
            <w:pPr>
              <w:ind w:right="510"/>
              <w:jc w:val="center"/>
              <w:rPr>
                <w:rFonts w:eastAsia="Times New Roman"/>
                <w:b/>
                <w:bCs/>
                <w:w w:val="99"/>
              </w:rPr>
            </w:pPr>
            <w:r>
              <w:rPr>
                <w:rFonts w:eastAsia="Times New Roman"/>
                <w:b/>
                <w:bCs/>
                <w:w w:val="99"/>
              </w:rPr>
              <w:t>Родной язык и родная литература</w:t>
            </w:r>
          </w:p>
        </w:tc>
        <w:tc>
          <w:tcPr>
            <w:tcW w:w="2100" w:type="dxa"/>
            <w:tcBorders>
              <w:top w:val="single" w:sz="8" w:space="0" w:color="auto"/>
              <w:bottom w:val="single" w:sz="8" w:space="0" w:color="auto"/>
              <w:right w:val="single" w:sz="8" w:space="0" w:color="auto"/>
            </w:tcBorders>
            <w:vAlign w:val="bottom"/>
          </w:tcPr>
          <w:p w:rsidR="00C63156" w:rsidRDefault="00C63156">
            <w:pPr>
              <w:jc w:val="center"/>
              <w:rPr>
                <w:rFonts w:eastAsia="Times New Roman"/>
                <w:w w:val="99"/>
              </w:rPr>
            </w:pPr>
            <w:r>
              <w:rPr>
                <w:rFonts w:eastAsia="Times New Roman"/>
                <w:w w:val="99"/>
              </w:rPr>
              <w:t>Родной язык</w:t>
            </w:r>
          </w:p>
        </w:tc>
        <w:tc>
          <w:tcPr>
            <w:tcW w:w="1060" w:type="dxa"/>
            <w:tcBorders>
              <w:top w:val="single" w:sz="8" w:space="0" w:color="auto"/>
              <w:bottom w:val="single" w:sz="8" w:space="0" w:color="auto"/>
              <w:right w:val="single" w:sz="8" w:space="0" w:color="auto"/>
            </w:tcBorders>
            <w:vAlign w:val="bottom"/>
          </w:tcPr>
          <w:p w:rsidR="00C63156" w:rsidRDefault="00C63156">
            <w:pPr>
              <w:jc w:val="center"/>
              <w:rPr>
                <w:rFonts w:eastAsia="Times New Roman"/>
              </w:rPr>
            </w:pPr>
            <w:r>
              <w:rPr>
                <w:rFonts w:eastAsia="Times New Roman"/>
              </w:rPr>
              <w:t>1</w:t>
            </w:r>
          </w:p>
        </w:tc>
        <w:tc>
          <w:tcPr>
            <w:tcW w:w="860" w:type="dxa"/>
            <w:tcBorders>
              <w:top w:val="single" w:sz="8" w:space="0" w:color="auto"/>
              <w:bottom w:val="single" w:sz="8" w:space="0" w:color="auto"/>
              <w:right w:val="single" w:sz="8" w:space="0" w:color="auto"/>
            </w:tcBorders>
            <w:vAlign w:val="bottom"/>
          </w:tcPr>
          <w:p w:rsidR="00C63156" w:rsidRDefault="00C63156">
            <w:pPr>
              <w:jc w:val="center"/>
              <w:rPr>
                <w:rFonts w:eastAsia="Times New Roman"/>
                <w:w w:val="96"/>
              </w:rPr>
            </w:pPr>
            <w:r>
              <w:rPr>
                <w:rFonts w:eastAsia="Times New Roman"/>
                <w:w w:val="96"/>
              </w:rPr>
              <w:t>70</w:t>
            </w:r>
          </w:p>
        </w:tc>
        <w:tc>
          <w:tcPr>
            <w:tcW w:w="1620" w:type="dxa"/>
            <w:tcBorders>
              <w:top w:val="single" w:sz="8" w:space="0" w:color="auto"/>
              <w:bottom w:val="single" w:sz="8" w:space="0" w:color="auto"/>
              <w:right w:val="single" w:sz="8" w:space="0" w:color="auto"/>
            </w:tcBorders>
            <w:vAlign w:val="bottom"/>
          </w:tcPr>
          <w:p w:rsidR="00C63156" w:rsidRDefault="00C63156" w:rsidP="00A475D5">
            <w:pPr>
              <w:jc w:val="center"/>
              <w:rPr>
                <w:rFonts w:eastAsia="Times New Roman"/>
                <w:w w:val="99"/>
              </w:rPr>
            </w:pPr>
            <w:r>
              <w:rPr>
                <w:rFonts w:eastAsia="Times New Roman"/>
                <w:w w:val="99"/>
              </w:rPr>
              <w:t>Родной язык</w:t>
            </w:r>
          </w:p>
        </w:tc>
        <w:tc>
          <w:tcPr>
            <w:tcW w:w="1000" w:type="dxa"/>
            <w:tcBorders>
              <w:top w:val="single" w:sz="8" w:space="0" w:color="auto"/>
              <w:bottom w:val="single" w:sz="8" w:space="0" w:color="auto"/>
              <w:right w:val="single" w:sz="8" w:space="0" w:color="auto"/>
            </w:tcBorders>
            <w:vAlign w:val="bottom"/>
          </w:tcPr>
          <w:p w:rsidR="00C63156" w:rsidRDefault="00C63156" w:rsidP="00A475D5">
            <w:pPr>
              <w:ind w:right="330"/>
              <w:jc w:val="right"/>
              <w:rPr>
                <w:sz w:val="20"/>
                <w:szCs w:val="20"/>
              </w:rPr>
            </w:pPr>
            <w:r>
              <w:rPr>
                <w:rFonts w:eastAsia="Times New Roman"/>
              </w:rPr>
              <w:t>3</w:t>
            </w:r>
          </w:p>
        </w:tc>
        <w:tc>
          <w:tcPr>
            <w:tcW w:w="860" w:type="dxa"/>
            <w:tcBorders>
              <w:top w:val="single" w:sz="8" w:space="0" w:color="auto"/>
              <w:bottom w:val="single" w:sz="8" w:space="0" w:color="auto"/>
              <w:right w:val="single" w:sz="8" w:space="0" w:color="auto"/>
            </w:tcBorders>
            <w:vAlign w:val="bottom"/>
          </w:tcPr>
          <w:p w:rsidR="00C63156" w:rsidRDefault="00C63156" w:rsidP="00A475D5">
            <w:pPr>
              <w:ind w:right="150"/>
              <w:jc w:val="right"/>
              <w:rPr>
                <w:sz w:val="20"/>
                <w:szCs w:val="20"/>
              </w:rPr>
            </w:pPr>
            <w:r>
              <w:rPr>
                <w:rFonts w:eastAsia="Times New Roman"/>
              </w:rPr>
              <w:t>210</w:t>
            </w:r>
          </w:p>
        </w:tc>
        <w:tc>
          <w:tcPr>
            <w:tcW w:w="30" w:type="dxa"/>
            <w:vAlign w:val="bottom"/>
          </w:tcPr>
          <w:p w:rsidR="00C63156" w:rsidRDefault="00C63156">
            <w:pPr>
              <w:rPr>
                <w:sz w:val="1"/>
                <w:szCs w:val="1"/>
              </w:rPr>
            </w:pPr>
          </w:p>
        </w:tc>
      </w:tr>
      <w:tr w:rsidR="00C63156" w:rsidTr="00C63156">
        <w:trPr>
          <w:trHeight w:val="287"/>
        </w:trPr>
        <w:tc>
          <w:tcPr>
            <w:tcW w:w="2380" w:type="dxa"/>
            <w:vMerge/>
            <w:tcBorders>
              <w:left w:val="single" w:sz="8" w:space="0" w:color="auto"/>
              <w:bottom w:val="single" w:sz="8" w:space="0" w:color="auto"/>
              <w:right w:val="single" w:sz="8" w:space="0" w:color="auto"/>
            </w:tcBorders>
            <w:vAlign w:val="bottom"/>
          </w:tcPr>
          <w:p w:rsidR="00C63156" w:rsidRDefault="00C63156">
            <w:pPr>
              <w:ind w:right="510"/>
              <w:jc w:val="center"/>
              <w:rPr>
                <w:rFonts w:eastAsia="Times New Roman"/>
                <w:b/>
                <w:bCs/>
                <w:w w:val="99"/>
              </w:rPr>
            </w:pPr>
          </w:p>
        </w:tc>
        <w:tc>
          <w:tcPr>
            <w:tcW w:w="2100" w:type="dxa"/>
            <w:tcBorders>
              <w:top w:val="single" w:sz="8" w:space="0" w:color="auto"/>
              <w:bottom w:val="single" w:sz="8" w:space="0" w:color="auto"/>
              <w:right w:val="single" w:sz="8" w:space="0" w:color="auto"/>
            </w:tcBorders>
            <w:vAlign w:val="bottom"/>
          </w:tcPr>
          <w:p w:rsidR="00C63156" w:rsidRDefault="00C63156">
            <w:pPr>
              <w:jc w:val="center"/>
              <w:rPr>
                <w:rFonts w:eastAsia="Times New Roman"/>
                <w:w w:val="99"/>
              </w:rPr>
            </w:pPr>
            <w:r>
              <w:rPr>
                <w:rFonts w:eastAsia="Times New Roman"/>
                <w:w w:val="99"/>
              </w:rPr>
              <w:t>Родная литература</w:t>
            </w:r>
          </w:p>
        </w:tc>
        <w:tc>
          <w:tcPr>
            <w:tcW w:w="1060" w:type="dxa"/>
            <w:tcBorders>
              <w:top w:val="single" w:sz="8" w:space="0" w:color="auto"/>
              <w:bottom w:val="single" w:sz="8" w:space="0" w:color="auto"/>
              <w:right w:val="single" w:sz="8" w:space="0" w:color="auto"/>
            </w:tcBorders>
            <w:vAlign w:val="bottom"/>
          </w:tcPr>
          <w:p w:rsidR="00C63156" w:rsidRDefault="00C63156">
            <w:pPr>
              <w:jc w:val="center"/>
              <w:rPr>
                <w:rFonts w:eastAsia="Times New Roman"/>
              </w:rPr>
            </w:pPr>
            <w:r>
              <w:rPr>
                <w:rFonts w:eastAsia="Times New Roman"/>
              </w:rPr>
              <w:t>3</w:t>
            </w:r>
          </w:p>
        </w:tc>
        <w:tc>
          <w:tcPr>
            <w:tcW w:w="860" w:type="dxa"/>
            <w:tcBorders>
              <w:top w:val="single" w:sz="8" w:space="0" w:color="auto"/>
              <w:bottom w:val="single" w:sz="8" w:space="0" w:color="auto"/>
              <w:right w:val="single" w:sz="8" w:space="0" w:color="auto"/>
            </w:tcBorders>
            <w:vAlign w:val="bottom"/>
          </w:tcPr>
          <w:p w:rsidR="00C63156" w:rsidRDefault="00C63156">
            <w:pPr>
              <w:jc w:val="center"/>
              <w:rPr>
                <w:rFonts w:eastAsia="Times New Roman"/>
                <w:w w:val="96"/>
              </w:rPr>
            </w:pPr>
            <w:r>
              <w:rPr>
                <w:rFonts w:eastAsia="Times New Roman"/>
                <w:w w:val="96"/>
              </w:rPr>
              <w:t>210</w:t>
            </w:r>
          </w:p>
        </w:tc>
        <w:tc>
          <w:tcPr>
            <w:tcW w:w="1620" w:type="dxa"/>
            <w:tcBorders>
              <w:top w:val="single" w:sz="8" w:space="0" w:color="auto"/>
              <w:bottom w:val="single" w:sz="8" w:space="0" w:color="auto"/>
              <w:right w:val="single" w:sz="8" w:space="0" w:color="auto"/>
            </w:tcBorders>
            <w:vAlign w:val="bottom"/>
          </w:tcPr>
          <w:p w:rsidR="00C63156" w:rsidRDefault="00C63156" w:rsidP="00A475D5">
            <w:pPr>
              <w:jc w:val="center"/>
              <w:rPr>
                <w:rFonts w:eastAsia="Times New Roman"/>
                <w:w w:val="99"/>
              </w:rPr>
            </w:pPr>
            <w:r>
              <w:rPr>
                <w:rFonts w:eastAsia="Times New Roman"/>
                <w:w w:val="99"/>
              </w:rPr>
              <w:t>Родная литература</w:t>
            </w:r>
          </w:p>
        </w:tc>
        <w:tc>
          <w:tcPr>
            <w:tcW w:w="1000" w:type="dxa"/>
            <w:tcBorders>
              <w:top w:val="single" w:sz="8" w:space="0" w:color="auto"/>
              <w:bottom w:val="single" w:sz="8" w:space="0" w:color="auto"/>
              <w:right w:val="single" w:sz="8" w:space="0" w:color="auto"/>
            </w:tcBorders>
            <w:vAlign w:val="bottom"/>
          </w:tcPr>
          <w:p w:rsidR="00C63156" w:rsidRDefault="00C63156" w:rsidP="00A475D5">
            <w:pPr>
              <w:ind w:right="310"/>
              <w:jc w:val="right"/>
              <w:rPr>
                <w:sz w:val="20"/>
                <w:szCs w:val="20"/>
              </w:rPr>
            </w:pPr>
            <w:r>
              <w:rPr>
                <w:rFonts w:eastAsia="Times New Roman"/>
              </w:rPr>
              <w:t>5</w:t>
            </w:r>
          </w:p>
        </w:tc>
        <w:tc>
          <w:tcPr>
            <w:tcW w:w="860" w:type="dxa"/>
            <w:tcBorders>
              <w:top w:val="single" w:sz="8" w:space="0" w:color="auto"/>
              <w:bottom w:val="single" w:sz="8" w:space="0" w:color="auto"/>
              <w:right w:val="single" w:sz="8" w:space="0" w:color="auto"/>
            </w:tcBorders>
            <w:vAlign w:val="bottom"/>
          </w:tcPr>
          <w:p w:rsidR="00C63156" w:rsidRDefault="00C63156" w:rsidP="00A475D5">
            <w:pPr>
              <w:ind w:right="110"/>
              <w:jc w:val="right"/>
              <w:rPr>
                <w:sz w:val="20"/>
                <w:szCs w:val="20"/>
              </w:rPr>
            </w:pPr>
            <w:r>
              <w:rPr>
                <w:rFonts w:eastAsia="Times New Roman"/>
              </w:rPr>
              <w:t>350</w:t>
            </w:r>
          </w:p>
        </w:tc>
        <w:tc>
          <w:tcPr>
            <w:tcW w:w="30" w:type="dxa"/>
            <w:vAlign w:val="bottom"/>
          </w:tcPr>
          <w:p w:rsidR="00C63156" w:rsidRDefault="00C63156">
            <w:pPr>
              <w:rPr>
                <w:sz w:val="1"/>
                <w:szCs w:val="1"/>
              </w:rPr>
            </w:pPr>
          </w:p>
        </w:tc>
      </w:tr>
      <w:tr w:rsidR="00C63156" w:rsidTr="00C63156">
        <w:trPr>
          <w:trHeight w:val="287"/>
        </w:trPr>
        <w:tc>
          <w:tcPr>
            <w:tcW w:w="2380" w:type="dxa"/>
            <w:vMerge w:val="restart"/>
            <w:tcBorders>
              <w:top w:val="single" w:sz="8" w:space="0" w:color="auto"/>
              <w:left w:val="single" w:sz="8" w:space="0" w:color="auto"/>
              <w:right w:val="single" w:sz="8" w:space="0" w:color="auto"/>
            </w:tcBorders>
            <w:vAlign w:val="bottom"/>
          </w:tcPr>
          <w:p w:rsidR="00C63156" w:rsidRDefault="00C63156" w:rsidP="00A475D5">
            <w:pPr>
              <w:ind w:right="510"/>
              <w:jc w:val="center"/>
              <w:rPr>
                <w:rFonts w:eastAsia="Times New Roman"/>
                <w:b/>
                <w:bCs/>
                <w:w w:val="99"/>
              </w:rPr>
            </w:pPr>
            <w:r>
              <w:rPr>
                <w:rFonts w:eastAsia="Times New Roman"/>
                <w:b/>
                <w:bCs/>
                <w:w w:val="99"/>
              </w:rPr>
              <w:t>Иностранные</w:t>
            </w:r>
            <w:r w:rsidR="008C0A04">
              <w:rPr>
                <w:rFonts w:eastAsia="Times New Roman"/>
                <w:b/>
                <w:bCs/>
                <w:w w:val="99"/>
              </w:rPr>
              <w:t xml:space="preserve"> языки</w:t>
            </w:r>
          </w:p>
        </w:tc>
        <w:tc>
          <w:tcPr>
            <w:tcW w:w="2100" w:type="dxa"/>
            <w:tcBorders>
              <w:top w:val="single" w:sz="8" w:space="0" w:color="auto"/>
              <w:right w:val="single" w:sz="8" w:space="0" w:color="auto"/>
            </w:tcBorders>
            <w:vAlign w:val="bottom"/>
          </w:tcPr>
          <w:p w:rsidR="00C63156" w:rsidRDefault="00C63156" w:rsidP="00A475D5">
            <w:pPr>
              <w:jc w:val="center"/>
              <w:rPr>
                <w:sz w:val="20"/>
                <w:szCs w:val="20"/>
              </w:rPr>
            </w:pPr>
            <w:r>
              <w:rPr>
                <w:rFonts w:eastAsia="Times New Roman"/>
                <w:w w:val="99"/>
              </w:rPr>
              <w:t>Иностранный язык</w:t>
            </w:r>
          </w:p>
        </w:tc>
        <w:tc>
          <w:tcPr>
            <w:tcW w:w="1060" w:type="dxa"/>
            <w:tcBorders>
              <w:top w:val="single" w:sz="8" w:space="0" w:color="auto"/>
              <w:right w:val="single" w:sz="8" w:space="0" w:color="auto"/>
            </w:tcBorders>
            <w:vAlign w:val="bottom"/>
          </w:tcPr>
          <w:p w:rsidR="00C63156" w:rsidRDefault="00C63156" w:rsidP="00A475D5">
            <w:pPr>
              <w:jc w:val="center"/>
              <w:rPr>
                <w:sz w:val="20"/>
                <w:szCs w:val="20"/>
              </w:rPr>
            </w:pPr>
            <w:r>
              <w:rPr>
                <w:rFonts w:eastAsia="Times New Roman"/>
              </w:rPr>
              <w:t>3</w:t>
            </w:r>
          </w:p>
        </w:tc>
        <w:tc>
          <w:tcPr>
            <w:tcW w:w="860" w:type="dxa"/>
            <w:tcBorders>
              <w:top w:val="single" w:sz="8" w:space="0" w:color="auto"/>
              <w:right w:val="single" w:sz="8" w:space="0" w:color="auto"/>
            </w:tcBorders>
            <w:vAlign w:val="bottom"/>
          </w:tcPr>
          <w:p w:rsidR="00C63156" w:rsidRDefault="00C63156" w:rsidP="00C63156">
            <w:pPr>
              <w:jc w:val="center"/>
              <w:rPr>
                <w:sz w:val="20"/>
                <w:szCs w:val="20"/>
              </w:rPr>
            </w:pPr>
            <w:r>
              <w:rPr>
                <w:rFonts w:eastAsia="Times New Roman"/>
                <w:w w:val="96"/>
              </w:rPr>
              <w:t>210</w:t>
            </w:r>
          </w:p>
        </w:tc>
        <w:tc>
          <w:tcPr>
            <w:tcW w:w="1620" w:type="dxa"/>
            <w:tcBorders>
              <w:top w:val="single" w:sz="8" w:space="0" w:color="auto"/>
              <w:right w:val="single" w:sz="8" w:space="0" w:color="auto"/>
            </w:tcBorders>
            <w:vAlign w:val="bottom"/>
          </w:tcPr>
          <w:p w:rsidR="00C63156" w:rsidRDefault="00C63156" w:rsidP="00A475D5">
            <w:pPr>
              <w:jc w:val="center"/>
              <w:rPr>
                <w:sz w:val="20"/>
                <w:szCs w:val="20"/>
              </w:rPr>
            </w:pPr>
            <w:r>
              <w:rPr>
                <w:rFonts w:eastAsia="Times New Roman"/>
                <w:w w:val="99"/>
              </w:rPr>
              <w:t>Иностранный язык</w:t>
            </w:r>
          </w:p>
        </w:tc>
        <w:tc>
          <w:tcPr>
            <w:tcW w:w="1000" w:type="dxa"/>
            <w:tcBorders>
              <w:top w:val="single" w:sz="8" w:space="0" w:color="auto"/>
              <w:right w:val="single" w:sz="8" w:space="0" w:color="auto"/>
            </w:tcBorders>
            <w:vAlign w:val="bottom"/>
          </w:tcPr>
          <w:p w:rsidR="00C63156" w:rsidRDefault="00C63156" w:rsidP="00A475D5">
            <w:pPr>
              <w:ind w:right="310"/>
              <w:jc w:val="right"/>
              <w:rPr>
                <w:sz w:val="20"/>
                <w:szCs w:val="20"/>
              </w:rPr>
            </w:pPr>
            <w:r>
              <w:rPr>
                <w:rFonts w:eastAsia="Times New Roman"/>
              </w:rPr>
              <w:t>6</w:t>
            </w:r>
          </w:p>
        </w:tc>
        <w:tc>
          <w:tcPr>
            <w:tcW w:w="860" w:type="dxa"/>
            <w:tcBorders>
              <w:top w:val="single" w:sz="8" w:space="0" w:color="auto"/>
              <w:right w:val="single" w:sz="8" w:space="0" w:color="auto"/>
            </w:tcBorders>
            <w:vAlign w:val="bottom"/>
          </w:tcPr>
          <w:p w:rsidR="00C63156" w:rsidRDefault="00C63156" w:rsidP="00C63156">
            <w:pPr>
              <w:ind w:right="110"/>
              <w:jc w:val="right"/>
              <w:rPr>
                <w:sz w:val="20"/>
                <w:szCs w:val="20"/>
              </w:rPr>
            </w:pPr>
            <w:r>
              <w:rPr>
                <w:rFonts w:eastAsia="Times New Roman"/>
              </w:rPr>
              <w:t>420</w:t>
            </w:r>
          </w:p>
        </w:tc>
        <w:tc>
          <w:tcPr>
            <w:tcW w:w="30" w:type="dxa"/>
            <w:vAlign w:val="bottom"/>
          </w:tcPr>
          <w:p w:rsidR="00C63156" w:rsidRDefault="00C63156">
            <w:pPr>
              <w:rPr>
                <w:sz w:val="1"/>
                <w:szCs w:val="1"/>
              </w:rPr>
            </w:pPr>
          </w:p>
        </w:tc>
      </w:tr>
      <w:tr w:rsidR="00C63156" w:rsidTr="00A475D5">
        <w:trPr>
          <w:trHeight w:val="287"/>
        </w:trPr>
        <w:tc>
          <w:tcPr>
            <w:tcW w:w="2380" w:type="dxa"/>
            <w:vMerge/>
            <w:tcBorders>
              <w:left w:val="single" w:sz="8" w:space="0" w:color="auto"/>
              <w:right w:val="single" w:sz="8" w:space="0" w:color="auto"/>
            </w:tcBorders>
            <w:vAlign w:val="bottom"/>
          </w:tcPr>
          <w:p w:rsidR="00C63156" w:rsidRDefault="00C63156">
            <w:pPr>
              <w:ind w:right="510"/>
              <w:jc w:val="center"/>
              <w:rPr>
                <w:sz w:val="20"/>
                <w:szCs w:val="20"/>
              </w:rPr>
            </w:pPr>
          </w:p>
        </w:tc>
        <w:tc>
          <w:tcPr>
            <w:tcW w:w="2100" w:type="dxa"/>
            <w:tcBorders>
              <w:top w:val="single" w:sz="8" w:space="0" w:color="auto"/>
              <w:right w:val="single" w:sz="8" w:space="0" w:color="auto"/>
            </w:tcBorders>
            <w:vAlign w:val="bottom"/>
          </w:tcPr>
          <w:p w:rsidR="00C63156" w:rsidRDefault="00C63156" w:rsidP="00C63156">
            <w:pPr>
              <w:jc w:val="center"/>
              <w:rPr>
                <w:sz w:val="20"/>
                <w:szCs w:val="20"/>
              </w:rPr>
            </w:pPr>
            <w:r>
              <w:rPr>
                <w:rFonts w:eastAsia="Times New Roman"/>
                <w:w w:val="99"/>
              </w:rPr>
              <w:t>Второй иностранный язык</w:t>
            </w:r>
          </w:p>
        </w:tc>
        <w:tc>
          <w:tcPr>
            <w:tcW w:w="1060" w:type="dxa"/>
            <w:tcBorders>
              <w:top w:val="single" w:sz="8" w:space="0" w:color="auto"/>
              <w:right w:val="single" w:sz="8" w:space="0" w:color="auto"/>
            </w:tcBorders>
            <w:vAlign w:val="bottom"/>
          </w:tcPr>
          <w:p w:rsidR="00C63156" w:rsidRDefault="00C63156" w:rsidP="00A475D5">
            <w:pPr>
              <w:jc w:val="center"/>
              <w:rPr>
                <w:sz w:val="20"/>
                <w:szCs w:val="20"/>
              </w:rPr>
            </w:pPr>
            <w:r>
              <w:rPr>
                <w:rFonts w:eastAsia="Times New Roman"/>
              </w:rPr>
              <w:t>2</w:t>
            </w:r>
          </w:p>
        </w:tc>
        <w:tc>
          <w:tcPr>
            <w:tcW w:w="860" w:type="dxa"/>
            <w:tcBorders>
              <w:top w:val="single" w:sz="8" w:space="0" w:color="auto"/>
              <w:right w:val="single" w:sz="8" w:space="0" w:color="auto"/>
            </w:tcBorders>
            <w:vAlign w:val="bottom"/>
          </w:tcPr>
          <w:p w:rsidR="00C63156" w:rsidRDefault="00C63156" w:rsidP="00A475D5">
            <w:pPr>
              <w:jc w:val="center"/>
              <w:rPr>
                <w:sz w:val="20"/>
                <w:szCs w:val="20"/>
              </w:rPr>
            </w:pPr>
            <w:r>
              <w:rPr>
                <w:rFonts w:eastAsia="Times New Roman"/>
                <w:w w:val="96"/>
              </w:rPr>
              <w:t>140</w:t>
            </w:r>
          </w:p>
        </w:tc>
        <w:tc>
          <w:tcPr>
            <w:tcW w:w="1620" w:type="dxa"/>
            <w:tcBorders>
              <w:top w:val="single" w:sz="8" w:space="0" w:color="auto"/>
              <w:right w:val="single" w:sz="8" w:space="0" w:color="auto"/>
            </w:tcBorders>
            <w:vAlign w:val="bottom"/>
          </w:tcPr>
          <w:p w:rsidR="00C63156" w:rsidRDefault="00C63156" w:rsidP="00C63156">
            <w:pPr>
              <w:jc w:val="center"/>
              <w:rPr>
                <w:sz w:val="20"/>
                <w:szCs w:val="20"/>
              </w:rPr>
            </w:pPr>
            <w:r>
              <w:rPr>
                <w:rFonts w:eastAsia="Times New Roman"/>
                <w:w w:val="99"/>
              </w:rPr>
              <w:t>Второй иностранный язык</w:t>
            </w:r>
          </w:p>
        </w:tc>
        <w:tc>
          <w:tcPr>
            <w:tcW w:w="1000" w:type="dxa"/>
            <w:tcBorders>
              <w:top w:val="single" w:sz="8" w:space="0" w:color="auto"/>
              <w:right w:val="single" w:sz="8" w:space="0" w:color="auto"/>
            </w:tcBorders>
            <w:vAlign w:val="bottom"/>
          </w:tcPr>
          <w:p w:rsidR="00C63156" w:rsidRDefault="00C63156" w:rsidP="00A475D5">
            <w:pPr>
              <w:ind w:right="310"/>
              <w:jc w:val="right"/>
              <w:rPr>
                <w:sz w:val="20"/>
                <w:szCs w:val="20"/>
              </w:rPr>
            </w:pPr>
            <w:r>
              <w:rPr>
                <w:rFonts w:eastAsia="Times New Roman"/>
              </w:rPr>
              <w:t>3</w:t>
            </w:r>
          </w:p>
        </w:tc>
        <w:tc>
          <w:tcPr>
            <w:tcW w:w="860" w:type="dxa"/>
            <w:tcBorders>
              <w:top w:val="single" w:sz="8" w:space="0" w:color="auto"/>
              <w:right w:val="single" w:sz="8" w:space="0" w:color="auto"/>
            </w:tcBorders>
            <w:vAlign w:val="bottom"/>
          </w:tcPr>
          <w:p w:rsidR="00C63156" w:rsidRDefault="00C63156" w:rsidP="00A475D5">
            <w:pPr>
              <w:ind w:right="110"/>
              <w:jc w:val="right"/>
              <w:rPr>
                <w:sz w:val="20"/>
                <w:szCs w:val="20"/>
              </w:rPr>
            </w:pPr>
            <w:r>
              <w:rPr>
                <w:rFonts w:eastAsia="Times New Roman"/>
              </w:rPr>
              <w:t>210</w:t>
            </w:r>
          </w:p>
        </w:tc>
        <w:tc>
          <w:tcPr>
            <w:tcW w:w="30" w:type="dxa"/>
            <w:vAlign w:val="bottom"/>
          </w:tcPr>
          <w:p w:rsidR="00C63156" w:rsidRDefault="00C63156">
            <w:pPr>
              <w:rPr>
                <w:sz w:val="1"/>
                <w:szCs w:val="1"/>
              </w:rPr>
            </w:pPr>
          </w:p>
        </w:tc>
      </w:tr>
      <w:tr w:rsidR="00C63156" w:rsidTr="00C63156">
        <w:trPr>
          <w:trHeight w:val="31"/>
        </w:trPr>
        <w:tc>
          <w:tcPr>
            <w:tcW w:w="2380" w:type="dxa"/>
            <w:tcBorders>
              <w:left w:val="single" w:sz="8" w:space="0" w:color="auto"/>
              <w:bottom w:val="single" w:sz="8" w:space="0" w:color="auto"/>
              <w:right w:val="single" w:sz="8" w:space="0" w:color="auto"/>
            </w:tcBorders>
            <w:vAlign w:val="bottom"/>
          </w:tcPr>
          <w:p w:rsidR="00C63156" w:rsidRDefault="00C63156">
            <w:pPr>
              <w:rPr>
                <w:sz w:val="2"/>
                <w:szCs w:val="2"/>
              </w:rPr>
            </w:pPr>
          </w:p>
        </w:tc>
        <w:tc>
          <w:tcPr>
            <w:tcW w:w="2100" w:type="dxa"/>
            <w:tcBorders>
              <w:bottom w:val="single" w:sz="8" w:space="0" w:color="auto"/>
              <w:right w:val="single" w:sz="8" w:space="0" w:color="auto"/>
            </w:tcBorders>
            <w:vAlign w:val="bottom"/>
          </w:tcPr>
          <w:p w:rsidR="00C63156" w:rsidRDefault="00C63156">
            <w:pPr>
              <w:rPr>
                <w:sz w:val="2"/>
                <w:szCs w:val="2"/>
              </w:rPr>
            </w:pPr>
          </w:p>
        </w:tc>
        <w:tc>
          <w:tcPr>
            <w:tcW w:w="1060" w:type="dxa"/>
            <w:tcBorders>
              <w:bottom w:val="single" w:sz="8" w:space="0" w:color="auto"/>
              <w:right w:val="single" w:sz="8" w:space="0" w:color="auto"/>
            </w:tcBorders>
            <w:vAlign w:val="bottom"/>
          </w:tcPr>
          <w:p w:rsidR="00C63156" w:rsidRDefault="00C63156">
            <w:pPr>
              <w:rPr>
                <w:sz w:val="2"/>
                <w:szCs w:val="2"/>
              </w:rPr>
            </w:pPr>
          </w:p>
        </w:tc>
        <w:tc>
          <w:tcPr>
            <w:tcW w:w="860" w:type="dxa"/>
            <w:tcBorders>
              <w:bottom w:val="single" w:sz="8" w:space="0" w:color="auto"/>
              <w:right w:val="single" w:sz="8" w:space="0" w:color="auto"/>
            </w:tcBorders>
            <w:vAlign w:val="bottom"/>
          </w:tcPr>
          <w:p w:rsidR="00C63156" w:rsidRDefault="00C63156">
            <w:pPr>
              <w:rPr>
                <w:sz w:val="2"/>
                <w:szCs w:val="2"/>
              </w:rPr>
            </w:pPr>
          </w:p>
        </w:tc>
        <w:tc>
          <w:tcPr>
            <w:tcW w:w="1620" w:type="dxa"/>
            <w:tcBorders>
              <w:bottom w:val="single" w:sz="8" w:space="0" w:color="auto"/>
              <w:right w:val="single" w:sz="8" w:space="0" w:color="auto"/>
            </w:tcBorders>
            <w:vAlign w:val="bottom"/>
          </w:tcPr>
          <w:p w:rsidR="00C63156" w:rsidRDefault="00C63156">
            <w:pPr>
              <w:rPr>
                <w:sz w:val="2"/>
                <w:szCs w:val="2"/>
              </w:rPr>
            </w:pPr>
          </w:p>
        </w:tc>
        <w:tc>
          <w:tcPr>
            <w:tcW w:w="1000" w:type="dxa"/>
            <w:tcBorders>
              <w:bottom w:val="single" w:sz="8" w:space="0" w:color="auto"/>
              <w:right w:val="single" w:sz="8" w:space="0" w:color="auto"/>
            </w:tcBorders>
            <w:vAlign w:val="bottom"/>
          </w:tcPr>
          <w:p w:rsidR="00C63156" w:rsidRDefault="00C63156">
            <w:pPr>
              <w:rPr>
                <w:sz w:val="2"/>
                <w:szCs w:val="2"/>
              </w:rPr>
            </w:pPr>
          </w:p>
        </w:tc>
        <w:tc>
          <w:tcPr>
            <w:tcW w:w="860" w:type="dxa"/>
            <w:tcBorders>
              <w:bottom w:val="single" w:sz="8" w:space="0" w:color="auto"/>
              <w:right w:val="single" w:sz="8" w:space="0" w:color="auto"/>
            </w:tcBorders>
            <w:vAlign w:val="bottom"/>
          </w:tcPr>
          <w:p w:rsidR="00C63156" w:rsidRDefault="00C63156">
            <w:pPr>
              <w:rPr>
                <w:sz w:val="2"/>
                <w:szCs w:val="2"/>
              </w:rPr>
            </w:pPr>
          </w:p>
        </w:tc>
        <w:tc>
          <w:tcPr>
            <w:tcW w:w="30" w:type="dxa"/>
            <w:vAlign w:val="bottom"/>
          </w:tcPr>
          <w:p w:rsidR="00C63156" w:rsidRDefault="00C63156">
            <w:pPr>
              <w:rPr>
                <w:sz w:val="1"/>
                <w:szCs w:val="1"/>
              </w:rPr>
            </w:pPr>
          </w:p>
        </w:tc>
      </w:tr>
      <w:tr w:rsidR="00C63156" w:rsidTr="00C63156">
        <w:trPr>
          <w:trHeight w:val="285"/>
        </w:trPr>
        <w:tc>
          <w:tcPr>
            <w:tcW w:w="2380" w:type="dxa"/>
            <w:tcBorders>
              <w:left w:val="single" w:sz="8" w:space="0" w:color="auto"/>
              <w:right w:val="single" w:sz="8" w:space="0" w:color="auto"/>
            </w:tcBorders>
            <w:vAlign w:val="bottom"/>
          </w:tcPr>
          <w:p w:rsidR="00C63156" w:rsidRDefault="00C63156">
            <w:pPr>
              <w:rPr>
                <w:sz w:val="24"/>
                <w:szCs w:val="24"/>
              </w:rPr>
            </w:pPr>
          </w:p>
        </w:tc>
        <w:tc>
          <w:tcPr>
            <w:tcW w:w="2100" w:type="dxa"/>
            <w:tcBorders>
              <w:bottom w:val="single" w:sz="8" w:space="0" w:color="auto"/>
              <w:right w:val="single" w:sz="8" w:space="0" w:color="auto"/>
            </w:tcBorders>
            <w:vAlign w:val="bottom"/>
          </w:tcPr>
          <w:p w:rsidR="00C63156" w:rsidRDefault="00C63156">
            <w:pPr>
              <w:jc w:val="center"/>
              <w:rPr>
                <w:sz w:val="20"/>
                <w:szCs w:val="20"/>
              </w:rPr>
            </w:pPr>
            <w:r>
              <w:rPr>
                <w:rFonts w:eastAsia="Times New Roman"/>
              </w:rPr>
              <w:t>История</w:t>
            </w:r>
          </w:p>
        </w:tc>
        <w:tc>
          <w:tcPr>
            <w:tcW w:w="1060" w:type="dxa"/>
            <w:tcBorders>
              <w:bottom w:val="single" w:sz="8" w:space="0" w:color="auto"/>
              <w:right w:val="single" w:sz="8" w:space="0" w:color="auto"/>
            </w:tcBorders>
            <w:vAlign w:val="bottom"/>
          </w:tcPr>
          <w:p w:rsidR="00C63156" w:rsidRDefault="00C63156">
            <w:pPr>
              <w:jc w:val="center"/>
              <w:rPr>
                <w:sz w:val="20"/>
                <w:szCs w:val="20"/>
              </w:rPr>
            </w:pPr>
            <w:r>
              <w:rPr>
                <w:rFonts w:eastAsia="Times New Roman"/>
              </w:rPr>
              <w:t>2</w:t>
            </w:r>
          </w:p>
        </w:tc>
        <w:tc>
          <w:tcPr>
            <w:tcW w:w="860" w:type="dxa"/>
            <w:tcBorders>
              <w:bottom w:val="single" w:sz="8" w:space="0" w:color="auto"/>
              <w:right w:val="single" w:sz="8" w:space="0" w:color="auto"/>
            </w:tcBorders>
            <w:vAlign w:val="bottom"/>
          </w:tcPr>
          <w:p w:rsidR="00C63156" w:rsidRDefault="00C63156">
            <w:pPr>
              <w:jc w:val="center"/>
              <w:rPr>
                <w:sz w:val="20"/>
                <w:szCs w:val="20"/>
              </w:rPr>
            </w:pPr>
            <w:r>
              <w:rPr>
                <w:rFonts w:eastAsia="Times New Roman"/>
                <w:w w:val="96"/>
              </w:rPr>
              <w:t>140</w:t>
            </w:r>
          </w:p>
        </w:tc>
        <w:tc>
          <w:tcPr>
            <w:tcW w:w="1620" w:type="dxa"/>
            <w:tcBorders>
              <w:bottom w:val="single" w:sz="8" w:space="0" w:color="auto"/>
              <w:right w:val="single" w:sz="8" w:space="0" w:color="auto"/>
            </w:tcBorders>
            <w:vAlign w:val="bottom"/>
          </w:tcPr>
          <w:p w:rsidR="00C63156" w:rsidRDefault="00C63156">
            <w:pPr>
              <w:jc w:val="center"/>
              <w:rPr>
                <w:sz w:val="20"/>
                <w:szCs w:val="20"/>
              </w:rPr>
            </w:pPr>
            <w:r>
              <w:rPr>
                <w:rFonts w:eastAsia="Times New Roman"/>
              </w:rPr>
              <w:t>История</w:t>
            </w:r>
          </w:p>
        </w:tc>
        <w:tc>
          <w:tcPr>
            <w:tcW w:w="1000" w:type="dxa"/>
            <w:tcBorders>
              <w:bottom w:val="single" w:sz="8" w:space="0" w:color="auto"/>
              <w:right w:val="single" w:sz="8" w:space="0" w:color="auto"/>
            </w:tcBorders>
            <w:vAlign w:val="bottom"/>
          </w:tcPr>
          <w:p w:rsidR="00C63156" w:rsidRDefault="00C63156">
            <w:pPr>
              <w:ind w:right="310"/>
              <w:jc w:val="right"/>
              <w:rPr>
                <w:sz w:val="20"/>
                <w:szCs w:val="20"/>
              </w:rPr>
            </w:pPr>
            <w:r>
              <w:rPr>
                <w:rFonts w:eastAsia="Times New Roman"/>
              </w:rPr>
              <w:t>4</w:t>
            </w:r>
          </w:p>
        </w:tc>
        <w:tc>
          <w:tcPr>
            <w:tcW w:w="860" w:type="dxa"/>
            <w:tcBorders>
              <w:bottom w:val="single" w:sz="8" w:space="0" w:color="auto"/>
              <w:right w:val="single" w:sz="8" w:space="0" w:color="auto"/>
            </w:tcBorders>
            <w:vAlign w:val="bottom"/>
          </w:tcPr>
          <w:p w:rsidR="00C63156" w:rsidRDefault="00C63156" w:rsidP="00C63156">
            <w:pPr>
              <w:ind w:right="110"/>
              <w:jc w:val="right"/>
              <w:rPr>
                <w:sz w:val="20"/>
                <w:szCs w:val="20"/>
              </w:rPr>
            </w:pPr>
            <w:r>
              <w:rPr>
                <w:rFonts w:eastAsia="Times New Roman"/>
              </w:rPr>
              <w:t>280</w:t>
            </w:r>
          </w:p>
        </w:tc>
        <w:tc>
          <w:tcPr>
            <w:tcW w:w="30" w:type="dxa"/>
            <w:vAlign w:val="bottom"/>
          </w:tcPr>
          <w:p w:rsidR="00C63156" w:rsidRDefault="00C63156">
            <w:pPr>
              <w:rPr>
                <w:sz w:val="1"/>
                <w:szCs w:val="1"/>
              </w:rPr>
            </w:pPr>
          </w:p>
        </w:tc>
      </w:tr>
      <w:tr w:rsidR="00C63156" w:rsidTr="00C63156">
        <w:trPr>
          <w:trHeight w:val="285"/>
        </w:trPr>
        <w:tc>
          <w:tcPr>
            <w:tcW w:w="2380" w:type="dxa"/>
            <w:tcBorders>
              <w:left w:val="single" w:sz="8" w:space="0" w:color="auto"/>
              <w:right w:val="single" w:sz="8" w:space="0" w:color="auto"/>
            </w:tcBorders>
            <w:vAlign w:val="bottom"/>
          </w:tcPr>
          <w:p w:rsidR="00C63156" w:rsidRDefault="00C63156">
            <w:pPr>
              <w:rPr>
                <w:sz w:val="24"/>
                <w:szCs w:val="24"/>
              </w:rPr>
            </w:pPr>
          </w:p>
        </w:tc>
        <w:tc>
          <w:tcPr>
            <w:tcW w:w="2100" w:type="dxa"/>
            <w:tcBorders>
              <w:bottom w:val="single" w:sz="8" w:space="0" w:color="auto"/>
              <w:right w:val="single" w:sz="8" w:space="0" w:color="auto"/>
            </w:tcBorders>
            <w:vAlign w:val="bottom"/>
          </w:tcPr>
          <w:p w:rsidR="00C63156" w:rsidRDefault="00C63156">
            <w:pPr>
              <w:jc w:val="center"/>
              <w:rPr>
                <w:sz w:val="20"/>
                <w:szCs w:val="20"/>
              </w:rPr>
            </w:pPr>
            <w:r>
              <w:rPr>
                <w:rFonts w:eastAsia="Times New Roman"/>
              </w:rPr>
              <w:t>Россия в мире</w:t>
            </w:r>
          </w:p>
        </w:tc>
        <w:tc>
          <w:tcPr>
            <w:tcW w:w="1060" w:type="dxa"/>
            <w:tcBorders>
              <w:bottom w:val="single" w:sz="8" w:space="0" w:color="auto"/>
              <w:right w:val="single" w:sz="8" w:space="0" w:color="auto"/>
            </w:tcBorders>
            <w:vAlign w:val="bottom"/>
          </w:tcPr>
          <w:p w:rsidR="00C63156" w:rsidRDefault="00C63156">
            <w:pPr>
              <w:jc w:val="center"/>
              <w:rPr>
                <w:sz w:val="20"/>
                <w:szCs w:val="20"/>
              </w:rPr>
            </w:pPr>
            <w:r>
              <w:rPr>
                <w:rFonts w:eastAsia="Times New Roman"/>
              </w:rPr>
              <w:t>2</w:t>
            </w:r>
          </w:p>
        </w:tc>
        <w:tc>
          <w:tcPr>
            <w:tcW w:w="860" w:type="dxa"/>
            <w:tcBorders>
              <w:bottom w:val="single" w:sz="8" w:space="0" w:color="auto"/>
              <w:right w:val="single" w:sz="8" w:space="0" w:color="auto"/>
            </w:tcBorders>
            <w:vAlign w:val="bottom"/>
          </w:tcPr>
          <w:p w:rsidR="00C63156" w:rsidRDefault="00C63156">
            <w:pPr>
              <w:jc w:val="center"/>
              <w:rPr>
                <w:sz w:val="20"/>
                <w:szCs w:val="20"/>
              </w:rPr>
            </w:pPr>
            <w:r>
              <w:rPr>
                <w:rFonts w:eastAsia="Times New Roman"/>
                <w:w w:val="96"/>
              </w:rPr>
              <w:t>140</w:t>
            </w:r>
          </w:p>
        </w:tc>
        <w:tc>
          <w:tcPr>
            <w:tcW w:w="1620" w:type="dxa"/>
            <w:tcBorders>
              <w:bottom w:val="single" w:sz="8" w:space="0" w:color="auto"/>
              <w:right w:val="single" w:sz="8" w:space="0" w:color="auto"/>
            </w:tcBorders>
            <w:vAlign w:val="bottom"/>
          </w:tcPr>
          <w:p w:rsidR="00C63156" w:rsidRDefault="00C63156">
            <w:pPr>
              <w:rPr>
                <w:sz w:val="24"/>
                <w:szCs w:val="24"/>
              </w:rPr>
            </w:pPr>
          </w:p>
        </w:tc>
        <w:tc>
          <w:tcPr>
            <w:tcW w:w="1000" w:type="dxa"/>
            <w:tcBorders>
              <w:bottom w:val="single" w:sz="8" w:space="0" w:color="auto"/>
              <w:right w:val="single" w:sz="8" w:space="0" w:color="auto"/>
            </w:tcBorders>
            <w:vAlign w:val="bottom"/>
          </w:tcPr>
          <w:p w:rsidR="00C63156" w:rsidRDefault="00C63156">
            <w:pPr>
              <w:rPr>
                <w:sz w:val="24"/>
                <w:szCs w:val="24"/>
              </w:rPr>
            </w:pPr>
          </w:p>
        </w:tc>
        <w:tc>
          <w:tcPr>
            <w:tcW w:w="860" w:type="dxa"/>
            <w:tcBorders>
              <w:bottom w:val="single" w:sz="8" w:space="0" w:color="auto"/>
              <w:right w:val="single" w:sz="8" w:space="0" w:color="auto"/>
            </w:tcBorders>
            <w:vAlign w:val="bottom"/>
          </w:tcPr>
          <w:p w:rsidR="00C63156" w:rsidRDefault="00C63156">
            <w:pPr>
              <w:rPr>
                <w:sz w:val="24"/>
                <w:szCs w:val="24"/>
              </w:rPr>
            </w:pPr>
          </w:p>
        </w:tc>
        <w:tc>
          <w:tcPr>
            <w:tcW w:w="30" w:type="dxa"/>
            <w:vAlign w:val="bottom"/>
          </w:tcPr>
          <w:p w:rsidR="00C63156" w:rsidRDefault="00C63156">
            <w:pPr>
              <w:rPr>
                <w:sz w:val="1"/>
                <w:szCs w:val="1"/>
              </w:rPr>
            </w:pPr>
          </w:p>
        </w:tc>
      </w:tr>
      <w:tr w:rsidR="00C63156" w:rsidTr="00C63156">
        <w:trPr>
          <w:trHeight w:val="283"/>
        </w:trPr>
        <w:tc>
          <w:tcPr>
            <w:tcW w:w="2380" w:type="dxa"/>
            <w:tcBorders>
              <w:left w:val="single" w:sz="8" w:space="0" w:color="auto"/>
              <w:right w:val="single" w:sz="8" w:space="0" w:color="auto"/>
            </w:tcBorders>
            <w:vAlign w:val="bottom"/>
          </w:tcPr>
          <w:p w:rsidR="00C63156" w:rsidRDefault="00C63156">
            <w:pPr>
              <w:jc w:val="center"/>
              <w:rPr>
                <w:sz w:val="20"/>
                <w:szCs w:val="20"/>
              </w:rPr>
            </w:pPr>
            <w:r>
              <w:rPr>
                <w:rFonts w:eastAsia="Times New Roman"/>
                <w:b/>
                <w:bCs/>
              </w:rPr>
              <w:t>Общественные</w:t>
            </w:r>
          </w:p>
        </w:tc>
        <w:tc>
          <w:tcPr>
            <w:tcW w:w="2100" w:type="dxa"/>
            <w:tcBorders>
              <w:right w:val="single" w:sz="8" w:space="0" w:color="auto"/>
            </w:tcBorders>
            <w:vAlign w:val="bottom"/>
          </w:tcPr>
          <w:p w:rsidR="00C63156" w:rsidRDefault="00C63156">
            <w:pPr>
              <w:jc w:val="center"/>
              <w:rPr>
                <w:sz w:val="20"/>
                <w:szCs w:val="20"/>
              </w:rPr>
            </w:pPr>
            <w:r>
              <w:rPr>
                <w:rFonts w:eastAsia="Times New Roman"/>
              </w:rPr>
              <w:t>География</w:t>
            </w:r>
          </w:p>
        </w:tc>
        <w:tc>
          <w:tcPr>
            <w:tcW w:w="1060" w:type="dxa"/>
            <w:tcBorders>
              <w:right w:val="single" w:sz="8" w:space="0" w:color="auto"/>
            </w:tcBorders>
            <w:vAlign w:val="bottom"/>
          </w:tcPr>
          <w:p w:rsidR="00C63156" w:rsidRDefault="00C63156">
            <w:pPr>
              <w:jc w:val="center"/>
              <w:rPr>
                <w:sz w:val="20"/>
                <w:szCs w:val="20"/>
              </w:rPr>
            </w:pPr>
            <w:r>
              <w:rPr>
                <w:rFonts w:eastAsia="Times New Roman"/>
              </w:rPr>
              <w:t>1</w:t>
            </w:r>
          </w:p>
        </w:tc>
        <w:tc>
          <w:tcPr>
            <w:tcW w:w="860" w:type="dxa"/>
            <w:tcBorders>
              <w:right w:val="single" w:sz="8" w:space="0" w:color="auto"/>
            </w:tcBorders>
            <w:vAlign w:val="bottom"/>
          </w:tcPr>
          <w:p w:rsidR="00C63156" w:rsidRDefault="00477FC1">
            <w:pPr>
              <w:jc w:val="center"/>
              <w:rPr>
                <w:sz w:val="20"/>
                <w:szCs w:val="20"/>
              </w:rPr>
            </w:pPr>
            <w:r>
              <w:rPr>
                <w:rFonts w:eastAsia="Times New Roman"/>
                <w:w w:val="99"/>
              </w:rPr>
              <w:t>70</w:t>
            </w:r>
          </w:p>
        </w:tc>
        <w:tc>
          <w:tcPr>
            <w:tcW w:w="1620" w:type="dxa"/>
            <w:tcBorders>
              <w:right w:val="single" w:sz="8" w:space="0" w:color="auto"/>
            </w:tcBorders>
            <w:vAlign w:val="bottom"/>
          </w:tcPr>
          <w:p w:rsidR="00C63156" w:rsidRDefault="00C63156">
            <w:pPr>
              <w:jc w:val="center"/>
              <w:rPr>
                <w:sz w:val="20"/>
                <w:szCs w:val="20"/>
              </w:rPr>
            </w:pPr>
            <w:r>
              <w:rPr>
                <w:rFonts w:eastAsia="Times New Roman"/>
              </w:rPr>
              <w:t>География</w:t>
            </w:r>
          </w:p>
        </w:tc>
        <w:tc>
          <w:tcPr>
            <w:tcW w:w="1000" w:type="dxa"/>
            <w:tcBorders>
              <w:right w:val="single" w:sz="8" w:space="0" w:color="auto"/>
            </w:tcBorders>
            <w:vAlign w:val="bottom"/>
          </w:tcPr>
          <w:p w:rsidR="00C63156" w:rsidRDefault="00C63156">
            <w:pPr>
              <w:ind w:right="310"/>
              <w:jc w:val="right"/>
              <w:rPr>
                <w:sz w:val="20"/>
                <w:szCs w:val="20"/>
              </w:rPr>
            </w:pPr>
            <w:r>
              <w:rPr>
                <w:rFonts w:eastAsia="Times New Roman"/>
              </w:rPr>
              <w:t>3</w:t>
            </w:r>
          </w:p>
        </w:tc>
        <w:tc>
          <w:tcPr>
            <w:tcW w:w="860" w:type="dxa"/>
            <w:tcBorders>
              <w:right w:val="single" w:sz="8" w:space="0" w:color="auto"/>
            </w:tcBorders>
            <w:vAlign w:val="bottom"/>
          </w:tcPr>
          <w:p w:rsidR="00C63156" w:rsidRDefault="00C63156" w:rsidP="00477FC1">
            <w:pPr>
              <w:ind w:right="110"/>
              <w:jc w:val="right"/>
              <w:rPr>
                <w:sz w:val="20"/>
                <w:szCs w:val="20"/>
              </w:rPr>
            </w:pPr>
            <w:r>
              <w:rPr>
                <w:rFonts w:eastAsia="Times New Roman"/>
              </w:rPr>
              <w:t>2</w:t>
            </w:r>
            <w:r w:rsidR="00477FC1">
              <w:rPr>
                <w:rFonts w:eastAsia="Times New Roman"/>
              </w:rPr>
              <w:t>10</w:t>
            </w:r>
          </w:p>
        </w:tc>
        <w:tc>
          <w:tcPr>
            <w:tcW w:w="30" w:type="dxa"/>
            <w:vAlign w:val="bottom"/>
          </w:tcPr>
          <w:p w:rsidR="00C63156" w:rsidRDefault="00C63156">
            <w:pPr>
              <w:rPr>
                <w:sz w:val="1"/>
                <w:szCs w:val="1"/>
              </w:rPr>
            </w:pPr>
          </w:p>
        </w:tc>
      </w:tr>
      <w:tr w:rsidR="00C63156" w:rsidTr="00477FC1">
        <w:trPr>
          <w:trHeight w:val="219"/>
        </w:trPr>
        <w:tc>
          <w:tcPr>
            <w:tcW w:w="2380" w:type="dxa"/>
            <w:tcBorders>
              <w:left w:val="single" w:sz="8" w:space="0" w:color="auto"/>
              <w:right w:val="single" w:sz="8" w:space="0" w:color="auto"/>
            </w:tcBorders>
            <w:vAlign w:val="bottom"/>
          </w:tcPr>
          <w:p w:rsidR="00C63156" w:rsidRDefault="00C63156">
            <w:pPr>
              <w:spacing w:line="219" w:lineRule="exact"/>
              <w:jc w:val="center"/>
              <w:rPr>
                <w:sz w:val="20"/>
                <w:szCs w:val="20"/>
              </w:rPr>
            </w:pPr>
            <w:r>
              <w:rPr>
                <w:rFonts w:eastAsia="Times New Roman"/>
                <w:b/>
                <w:bCs/>
                <w:w w:val="99"/>
              </w:rPr>
              <w:t>науки</w:t>
            </w:r>
          </w:p>
        </w:tc>
        <w:tc>
          <w:tcPr>
            <w:tcW w:w="2100" w:type="dxa"/>
            <w:vMerge w:val="restart"/>
            <w:tcBorders>
              <w:top w:val="single" w:sz="8" w:space="0" w:color="auto"/>
              <w:bottom w:val="single" w:sz="8" w:space="0" w:color="auto"/>
              <w:right w:val="single" w:sz="8" w:space="0" w:color="auto"/>
            </w:tcBorders>
            <w:vAlign w:val="bottom"/>
          </w:tcPr>
          <w:p w:rsidR="00C63156" w:rsidRDefault="00C63156">
            <w:pPr>
              <w:jc w:val="center"/>
              <w:rPr>
                <w:sz w:val="20"/>
                <w:szCs w:val="20"/>
              </w:rPr>
            </w:pPr>
            <w:r>
              <w:rPr>
                <w:rFonts w:eastAsia="Times New Roman"/>
              </w:rPr>
              <w:t>Экономика</w:t>
            </w:r>
          </w:p>
        </w:tc>
        <w:tc>
          <w:tcPr>
            <w:tcW w:w="1060" w:type="dxa"/>
            <w:vMerge w:val="restart"/>
            <w:tcBorders>
              <w:top w:val="single" w:sz="8" w:space="0" w:color="auto"/>
              <w:left w:val="single" w:sz="8" w:space="0" w:color="auto"/>
              <w:bottom w:val="single" w:sz="8" w:space="0" w:color="auto"/>
              <w:right w:val="single" w:sz="8" w:space="0" w:color="auto"/>
            </w:tcBorders>
            <w:vAlign w:val="bottom"/>
          </w:tcPr>
          <w:p w:rsidR="00C63156" w:rsidRDefault="00477FC1">
            <w:pPr>
              <w:jc w:val="center"/>
              <w:rPr>
                <w:sz w:val="20"/>
                <w:szCs w:val="20"/>
              </w:rPr>
            </w:pPr>
            <w:r>
              <w:rPr>
                <w:rFonts w:eastAsia="Times New Roman"/>
              </w:rPr>
              <w:t>0,5</w:t>
            </w:r>
          </w:p>
        </w:tc>
        <w:tc>
          <w:tcPr>
            <w:tcW w:w="860" w:type="dxa"/>
            <w:vMerge w:val="restart"/>
            <w:tcBorders>
              <w:top w:val="single" w:sz="8" w:space="0" w:color="auto"/>
              <w:left w:val="single" w:sz="8" w:space="0" w:color="auto"/>
              <w:bottom w:val="single" w:sz="8" w:space="0" w:color="auto"/>
              <w:right w:val="single" w:sz="8" w:space="0" w:color="auto"/>
            </w:tcBorders>
            <w:vAlign w:val="bottom"/>
          </w:tcPr>
          <w:p w:rsidR="00C63156" w:rsidRDefault="00C63156" w:rsidP="00225C18">
            <w:pPr>
              <w:jc w:val="center"/>
              <w:rPr>
                <w:sz w:val="20"/>
                <w:szCs w:val="20"/>
              </w:rPr>
            </w:pPr>
            <w:r>
              <w:rPr>
                <w:rFonts w:eastAsia="Times New Roman"/>
                <w:w w:val="99"/>
              </w:rPr>
              <w:t>3</w:t>
            </w:r>
            <w:r w:rsidR="00225C18">
              <w:rPr>
                <w:rFonts w:eastAsia="Times New Roman"/>
                <w:w w:val="99"/>
              </w:rPr>
              <w:t>5</w:t>
            </w:r>
          </w:p>
        </w:tc>
        <w:tc>
          <w:tcPr>
            <w:tcW w:w="1620" w:type="dxa"/>
            <w:vMerge w:val="restart"/>
            <w:tcBorders>
              <w:top w:val="single" w:sz="8" w:space="0" w:color="auto"/>
              <w:left w:val="single" w:sz="8" w:space="0" w:color="auto"/>
              <w:bottom w:val="single" w:sz="8" w:space="0" w:color="auto"/>
              <w:right w:val="single" w:sz="8" w:space="0" w:color="auto"/>
            </w:tcBorders>
            <w:vAlign w:val="bottom"/>
          </w:tcPr>
          <w:p w:rsidR="00C63156" w:rsidRDefault="00C63156">
            <w:pPr>
              <w:jc w:val="center"/>
              <w:rPr>
                <w:sz w:val="20"/>
                <w:szCs w:val="20"/>
              </w:rPr>
            </w:pPr>
            <w:r>
              <w:rPr>
                <w:rFonts w:eastAsia="Times New Roman"/>
              </w:rPr>
              <w:t>Экономика</w:t>
            </w:r>
          </w:p>
        </w:tc>
        <w:tc>
          <w:tcPr>
            <w:tcW w:w="1000" w:type="dxa"/>
            <w:vMerge w:val="restart"/>
            <w:tcBorders>
              <w:top w:val="single" w:sz="8" w:space="0" w:color="auto"/>
              <w:left w:val="single" w:sz="8" w:space="0" w:color="auto"/>
              <w:bottom w:val="single" w:sz="8" w:space="0" w:color="auto"/>
              <w:right w:val="single" w:sz="8" w:space="0" w:color="auto"/>
            </w:tcBorders>
            <w:vAlign w:val="bottom"/>
          </w:tcPr>
          <w:p w:rsidR="00C63156" w:rsidRDefault="00C63156">
            <w:pPr>
              <w:ind w:right="310"/>
              <w:jc w:val="right"/>
              <w:rPr>
                <w:sz w:val="20"/>
                <w:szCs w:val="20"/>
              </w:rPr>
            </w:pPr>
            <w:r>
              <w:rPr>
                <w:rFonts w:eastAsia="Times New Roman"/>
              </w:rPr>
              <w:t>2</w:t>
            </w:r>
          </w:p>
        </w:tc>
        <w:tc>
          <w:tcPr>
            <w:tcW w:w="860" w:type="dxa"/>
            <w:vMerge w:val="restart"/>
            <w:tcBorders>
              <w:top w:val="single" w:sz="8" w:space="0" w:color="auto"/>
              <w:left w:val="single" w:sz="8" w:space="0" w:color="auto"/>
              <w:bottom w:val="single" w:sz="8" w:space="0" w:color="auto"/>
              <w:right w:val="single" w:sz="8" w:space="0" w:color="auto"/>
            </w:tcBorders>
            <w:vAlign w:val="bottom"/>
          </w:tcPr>
          <w:p w:rsidR="00C63156" w:rsidRDefault="00C63156" w:rsidP="004A1A25">
            <w:pPr>
              <w:ind w:right="110"/>
              <w:jc w:val="right"/>
              <w:rPr>
                <w:sz w:val="20"/>
                <w:szCs w:val="20"/>
              </w:rPr>
            </w:pPr>
            <w:r>
              <w:rPr>
                <w:rFonts w:eastAsia="Times New Roman"/>
              </w:rPr>
              <w:t>1</w:t>
            </w:r>
            <w:r w:rsidR="004A1A25">
              <w:rPr>
                <w:rFonts w:eastAsia="Times New Roman"/>
              </w:rPr>
              <w:t>40</w:t>
            </w:r>
          </w:p>
        </w:tc>
        <w:tc>
          <w:tcPr>
            <w:tcW w:w="30" w:type="dxa"/>
            <w:vAlign w:val="bottom"/>
          </w:tcPr>
          <w:p w:rsidR="00C63156" w:rsidRDefault="00C63156">
            <w:pPr>
              <w:rPr>
                <w:sz w:val="1"/>
                <w:szCs w:val="1"/>
              </w:rPr>
            </w:pPr>
          </w:p>
        </w:tc>
      </w:tr>
      <w:tr w:rsidR="00C63156" w:rsidTr="00477FC1">
        <w:trPr>
          <w:trHeight w:val="70"/>
        </w:trPr>
        <w:tc>
          <w:tcPr>
            <w:tcW w:w="2380" w:type="dxa"/>
            <w:tcBorders>
              <w:left w:val="single" w:sz="8" w:space="0" w:color="auto"/>
              <w:right w:val="single" w:sz="8" w:space="0" w:color="auto"/>
            </w:tcBorders>
            <w:vAlign w:val="bottom"/>
          </w:tcPr>
          <w:p w:rsidR="00C63156" w:rsidRDefault="00C63156">
            <w:pPr>
              <w:rPr>
                <w:sz w:val="6"/>
                <w:szCs w:val="6"/>
              </w:rPr>
            </w:pPr>
          </w:p>
        </w:tc>
        <w:tc>
          <w:tcPr>
            <w:tcW w:w="2100" w:type="dxa"/>
            <w:vMerge/>
            <w:tcBorders>
              <w:top w:val="single" w:sz="8" w:space="0" w:color="auto"/>
              <w:bottom w:val="single" w:sz="8" w:space="0" w:color="auto"/>
              <w:right w:val="single" w:sz="8" w:space="0" w:color="auto"/>
            </w:tcBorders>
            <w:vAlign w:val="bottom"/>
          </w:tcPr>
          <w:p w:rsidR="00C63156" w:rsidRDefault="00C63156">
            <w:pPr>
              <w:rPr>
                <w:sz w:val="6"/>
                <w:szCs w:val="6"/>
              </w:rPr>
            </w:pPr>
          </w:p>
        </w:tc>
        <w:tc>
          <w:tcPr>
            <w:tcW w:w="1060" w:type="dxa"/>
            <w:vMerge/>
            <w:tcBorders>
              <w:top w:val="single" w:sz="8" w:space="0" w:color="auto"/>
              <w:left w:val="single" w:sz="8" w:space="0" w:color="auto"/>
              <w:bottom w:val="single" w:sz="8" w:space="0" w:color="auto"/>
              <w:right w:val="single" w:sz="8" w:space="0" w:color="auto"/>
            </w:tcBorders>
            <w:vAlign w:val="bottom"/>
          </w:tcPr>
          <w:p w:rsidR="00C63156" w:rsidRDefault="00C63156">
            <w:pPr>
              <w:rPr>
                <w:sz w:val="6"/>
                <w:szCs w:val="6"/>
              </w:rPr>
            </w:pPr>
          </w:p>
        </w:tc>
        <w:tc>
          <w:tcPr>
            <w:tcW w:w="860" w:type="dxa"/>
            <w:vMerge/>
            <w:tcBorders>
              <w:top w:val="single" w:sz="8" w:space="0" w:color="auto"/>
              <w:left w:val="single" w:sz="8" w:space="0" w:color="auto"/>
              <w:bottom w:val="single" w:sz="8" w:space="0" w:color="auto"/>
              <w:right w:val="single" w:sz="8" w:space="0" w:color="auto"/>
            </w:tcBorders>
            <w:vAlign w:val="bottom"/>
          </w:tcPr>
          <w:p w:rsidR="00C63156" w:rsidRDefault="00C63156">
            <w:pPr>
              <w:rPr>
                <w:sz w:val="6"/>
                <w:szCs w:val="6"/>
              </w:rPr>
            </w:pPr>
          </w:p>
        </w:tc>
        <w:tc>
          <w:tcPr>
            <w:tcW w:w="1620" w:type="dxa"/>
            <w:vMerge/>
            <w:tcBorders>
              <w:top w:val="single" w:sz="8" w:space="0" w:color="auto"/>
              <w:left w:val="single" w:sz="8" w:space="0" w:color="auto"/>
              <w:bottom w:val="single" w:sz="8" w:space="0" w:color="auto"/>
              <w:right w:val="single" w:sz="8" w:space="0" w:color="auto"/>
            </w:tcBorders>
            <w:vAlign w:val="bottom"/>
          </w:tcPr>
          <w:p w:rsidR="00C63156" w:rsidRDefault="00C63156">
            <w:pPr>
              <w:rPr>
                <w:sz w:val="6"/>
                <w:szCs w:val="6"/>
              </w:rPr>
            </w:pPr>
          </w:p>
        </w:tc>
        <w:tc>
          <w:tcPr>
            <w:tcW w:w="1000" w:type="dxa"/>
            <w:vMerge/>
            <w:tcBorders>
              <w:top w:val="single" w:sz="8" w:space="0" w:color="auto"/>
              <w:left w:val="single" w:sz="8" w:space="0" w:color="auto"/>
              <w:bottom w:val="single" w:sz="8" w:space="0" w:color="auto"/>
              <w:right w:val="single" w:sz="8" w:space="0" w:color="auto"/>
            </w:tcBorders>
            <w:vAlign w:val="bottom"/>
          </w:tcPr>
          <w:p w:rsidR="00C63156" w:rsidRDefault="00C63156">
            <w:pPr>
              <w:rPr>
                <w:sz w:val="6"/>
                <w:szCs w:val="6"/>
              </w:rPr>
            </w:pPr>
          </w:p>
        </w:tc>
        <w:tc>
          <w:tcPr>
            <w:tcW w:w="860" w:type="dxa"/>
            <w:vMerge/>
            <w:tcBorders>
              <w:top w:val="single" w:sz="8" w:space="0" w:color="auto"/>
              <w:left w:val="single" w:sz="8" w:space="0" w:color="auto"/>
              <w:bottom w:val="single" w:sz="8" w:space="0" w:color="auto"/>
              <w:right w:val="single" w:sz="8" w:space="0" w:color="auto"/>
            </w:tcBorders>
            <w:vAlign w:val="bottom"/>
          </w:tcPr>
          <w:p w:rsidR="00C63156" w:rsidRDefault="00C63156">
            <w:pPr>
              <w:rPr>
                <w:sz w:val="6"/>
                <w:szCs w:val="6"/>
              </w:rPr>
            </w:pPr>
          </w:p>
        </w:tc>
        <w:tc>
          <w:tcPr>
            <w:tcW w:w="30" w:type="dxa"/>
            <w:vAlign w:val="bottom"/>
          </w:tcPr>
          <w:p w:rsidR="00C63156" w:rsidRDefault="00C63156">
            <w:pPr>
              <w:rPr>
                <w:sz w:val="1"/>
                <w:szCs w:val="1"/>
              </w:rPr>
            </w:pPr>
          </w:p>
        </w:tc>
      </w:tr>
      <w:tr w:rsidR="004A1A25" w:rsidTr="00477FC1">
        <w:trPr>
          <w:trHeight w:val="281"/>
        </w:trPr>
        <w:tc>
          <w:tcPr>
            <w:tcW w:w="2380" w:type="dxa"/>
            <w:vMerge w:val="restart"/>
            <w:tcBorders>
              <w:left w:val="single" w:sz="8" w:space="0" w:color="auto"/>
              <w:right w:val="single" w:sz="8" w:space="0" w:color="auto"/>
            </w:tcBorders>
            <w:vAlign w:val="bottom"/>
          </w:tcPr>
          <w:p w:rsidR="004A1A25" w:rsidRDefault="004A1A25">
            <w:pPr>
              <w:rPr>
                <w:sz w:val="24"/>
                <w:szCs w:val="24"/>
              </w:rPr>
            </w:pPr>
          </w:p>
        </w:tc>
        <w:tc>
          <w:tcPr>
            <w:tcW w:w="2100" w:type="dxa"/>
            <w:tcBorders>
              <w:top w:val="single" w:sz="8" w:space="0" w:color="auto"/>
              <w:bottom w:val="single" w:sz="8" w:space="0" w:color="auto"/>
              <w:right w:val="single" w:sz="8" w:space="0" w:color="auto"/>
            </w:tcBorders>
            <w:vAlign w:val="bottom"/>
          </w:tcPr>
          <w:p w:rsidR="004A1A25" w:rsidRDefault="004A1A25">
            <w:pPr>
              <w:jc w:val="center"/>
              <w:rPr>
                <w:sz w:val="20"/>
                <w:szCs w:val="20"/>
              </w:rPr>
            </w:pPr>
            <w:r>
              <w:rPr>
                <w:rFonts w:eastAsia="Times New Roman"/>
                <w:w w:val="99"/>
              </w:rPr>
              <w:t>Право</w:t>
            </w:r>
          </w:p>
        </w:tc>
        <w:tc>
          <w:tcPr>
            <w:tcW w:w="1060" w:type="dxa"/>
            <w:tcBorders>
              <w:top w:val="single" w:sz="8" w:space="0" w:color="auto"/>
              <w:left w:val="single" w:sz="8" w:space="0" w:color="auto"/>
              <w:bottom w:val="single" w:sz="8" w:space="0" w:color="auto"/>
              <w:right w:val="single" w:sz="8" w:space="0" w:color="auto"/>
            </w:tcBorders>
            <w:vAlign w:val="bottom"/>
          </w:tcPr>
          <w:p w:rsidR="004A1A25" w:rsidRDefault="004A1A25">
            <w:pPr>
              <w:jc w:val="center"/>
              <w:rPr>
                <w:sz w:val="20"/>
                <w:szCs w:val="20"/>
              </w:rPr>
            </w:pPr>
            <w:r>
              <w:rPr>
                <w:rFonts w:eastAsia="Times New Roman"/>
              </w:rPr>
              <w:t>0,5</w:t>
            </w:r>
          </w:p>
        </w:tc>
        <w:tc>
          <w:tcPr>
            <w:tcW w:w="860" w:type="dxa"/>
            <w:tcBorders>
              <w:top w:val="single" w:sz="8" w:space="0" w:color="auto"/>
              <w:left w:val="single" w:sz="8" w:space="0" w:color="auto"/>
              <w:bottom w:val="single" w:sz="8" w:space="0" w:color="auto"/>
              <w:right w:val="single" w:sz="8" w:space="0" w:color="auto"/>
            </w:tcBorders>
            <w:vAlign w:val="bottom"/>
          </w:tcPr>
          <w:p w:rsidR="004A1A25" w:rsidRDefault="004A1A25" w:rsidP="00225C18">
            <w:pPr>
              <w:jc w:val="center"/>
              <w:rPr>
                <w:sz w:val="20"/>
                <w:szCs w:val="20"/>
              </w:rPr>
            </w:pPr>
            <w:r>
              <w:rPr>
                <w:rFonts w:eastAsia="Times New Roman"/>
                <w:w w:val="99"/>
              </w:rPr>
              <w:t>3</w:t>
            </w:r>
            <w:r w:rsidR="00225C18">
              <w:rPr>
                <w:rFonts w:eastAsia="Times New Roman"/>
                <w:w w:val="99"/>
              </w:rPr>
              <w:t>5</w:t>
            </w:r>
          </w:p>
        </w:tc>
        <w:tc>
          <w:tcPr>
            <w:tcW w:w="1620" w:type="dxa"/>
            <w:tcBorders>
              <w:top w:val="single" w:sz="8" w:space="0" w:color="auto"/>
              <w:left w:val="single" w:sz="8" w:space="0" w:color="auto"/>
              <w:bottom w:val="single" w:sz="8" w:space="0" w:color="auto"/>
              <w:right w:val="single" w:sz="8" w:space="0" w:color="auto"/>
            </w:tcBorders>
            <w:vAlign w:val="bottom"/>
          </w:tcPr>
          <w:p w:rsidR="004A1A25" w:rsidRDefault="004A1A25">
            <w:pPr>
              <w:jc w:val="center"/>
              <w:rPr>
                <w:sz w:val="20"/>
                <w:szCs w:val="20"/>
              </w:rPr>
            </w:pPr>
            <w:r>
              <w:rPr>
                <w:rFonts w:eastAsia="Times New Roman"/>
                <w:w w:val="99"/>
              </w:rPr>
              <w:t>Право</w:t>
            </w:r>
          </w:p>
        </w:tc>
        <w:tc>
          <w:tcPr>
            <w:tcW w:w="1000" w:type="dxa"/>
            <w:tcBorders>
              <w:top w:val="single" w:sz="8" w:space="0" w:color="auto"/>
              <w:left w:val="single" w:sz="8" w:space="0" w:color="auto"/>
              <w:bottom w:val="single" w:sz="8" w:space="0" w:color="auto"/>
              <w:right w:val="single" w:sz="8" w:space="0" w:color="auto"/>
            </w:tcBorders>
            <w:vAlign w:val="bottom"/>
          </w:tcPr>
          <w:p w:rsidR="004A1A25" w:rsidRDefault="004A1A25">
            <w:pPr>
              <w:ind w:right="310"/>
              <w:jc w:val="right"/>
              <w:rPr>
                <w:sz w:val="20"/>
                <w:szCs w:val="20"/>
              </w:rPr>
            </w:pPr>
            <w:r>
              <w:rPr>
                <w:rFonts w:eastAsia="Times New Roman"/>
              </w:rPr>
              <w:t>2</w:t>
            </w:r>
          </w:p>
        </w:tc>
        <w:tc>
          <w:tcPr>
            <w:tcW w:w="860" w:type="dxa"/>
            <w:tcBorders>
              <w:top w:val="single" w:sz="8" w:space="0" w:color="auto"/>
              <w:left w:val="single" w:sz="8" w:space="0" w:color="auto"/>
              <w:bottom w:val="single" w:sz="8" w:space="0" w:color="auto"/>
              <w:right w:val="single" w:sz="8" w:space="0" w:color="auto"/>
            </w:tcBorders>
            <w:vAlign w:val="bottom"/>
          </w:tcPr>
          <w:p w:rsidR="004A1A25" w:rsidRDefault="004A1A25" w:rsidP="004A1A25">
            <w:pPr>
              <w:ind w:right="110"/>
              <w:jc w:val="right"/>
              <w:rPr>
                <w:sz w:val="20"/>
                <w:szCs w:val="20"/>
              </w:rPr>
            </w:pPr>
            <w:r>
              <w:rPr>
                <w:rFonts w:eastAsia="Times New Roman"/>
              </w:rPr>
              <w:t>140</w:t>
            </w:r>
          </w:p>
        </w:tc>
        <w:tc>
          <w:tcPr>
            <w:tcW w:w="30" w:type="dxa"/>
            <w:vAlign w:val="bottom"/>
          </w:tcPr>
          <w:p w:rsidR="004A1A25" w:rsidRDefault="004A1A25">
            <w:pPr>
              <w:rPr>
                <w:sz w:val="1"/>
                <w:szCs w:val="1"/>
              </w:rPr>
            </w:pPr>
          </w:p>
        </w:tc>
      </w:tr>
      <w:tr w:rsidR="004A1A25" w:rsidTr="00A475D5">
        <w:trPr>
          <w:trHeight w:val="304"/>
        </w:trPr>
        <w:tc>
          <w:tcPr>
            <w:tcW w:w="2380" w:type="dxa"/>
            <w:vMerge/>
            <w:tcBorders>
              <w:left w:val="single" w:sz="8" w:space="0" w:color="auto"/>
              <w:bottom w:val="single" w:sz="8" w:space="0" w:color="auto"/>
              <w:right w:val="single" w:sz="8" w:space="0" w:color="auto"/>
            </w:tcBorders>
            <w:vAlign w:val="bottom"/>
          </w:tcPr>
          <w:p w:rsidR="004A1A25" w:rsidRDefault="004A1A25">
            <w:pPr>
              <w:rPr>
                <w:sz w:val="24"/>
                <w:szCs w:val="24"/>
              </w:rPr>
            </w:pPr>
          </w:p>
        </w:tc>
        <w:tc>
          <w:tcPr>
            <w:tcW w:w="2100" w:type="dxa"/>
            <w:tcBorders>
              <w:top w:val="single" w:sz="8" w:space="0" w:color="auto"/>
              <w:bottom w:val="single" w:sz="8" w:space="0" w:color="auto"/>
              <w:right w:val="single" w:sz="8" w:space="0" w:color="auto"/>
            </w:tcBorders>
            <w:vAlign w:val="bottom"/>
          </w:tcPr>
          <w:p w:rsidR="004A1A25" w:rsidRDefault="004A1A25">
            <w:pPr>
              <w:jc w:val="center"/>
              <w:rPr>
                <w:sz w:val="20"/>
                <w:szCs w:val="20"/>
              </w:rPr>
            </w:pPr>
            <w:r>
              <w:rPr>
                <w:rFonts w:eastAsia="Times New Roman"/>
                <w:w w:val="99"/>
              </w:rPr>
              <w:t>Обществознание</w:t>
            </w:r>
          </w:p>
        </w:tc>
        <w:tc>
          <w:tcPr>
            <w:tcW w:w="1060" w:type="dxa"/>
            <w:tcBorders>
              <w:top w:val="single" w:sz="8" w:space="0" w:color="auto"/>
              <w:bottom w:val="single" w:sz="8" w:space="0" w:color="auto"/>
              <w:right w:val="single" w:sz="8" w:space="0" w:color="auto"/>
            </w:tcBorders>
            <w:vAlign w:val="bottom"/>
          </w:tcPr>
          <w:p w:rsidR="004A1A25" w:rsidRDefault="004A1A25">
            <w:pPr>
              <w:jc w:val="center"/>
              <w:rPr>
                <w:sz w:val="20"/>
                <w:szCs w:val="20"/>
              </w:rPr>
            </w:pPr>
            <w:r>
              <w:rPr>
                <w:rFonts w:eastAsia="Times New Roman"/>
              </w:rPr>
              <w:t>2</w:t>
            </w:r>
          </w:p>
        </w:tc>
        <w:tc>
          <w:tcPr>
            <w:tcW w:w="860" w:type="dxa"/>
            <w:tcBorders>
              <w:top w:val="single" w:sz="8" w:space="0" w:color="auto"/>
              <w:bottom w:val="single" w:sz="8" w:space="0" w:color="auto"/>
              <w:right w:val="single" w:sz="8" w:space="0" w:color="auto"/>
            </w:tcBorders>
            <w:vAlign w:val="bottom"/>
          </w:tcPr>
          <w:p w:rsidR="004A1A25" w:rsidRDefault="004A1A25" w:rsidP="004A1A25">
            <w:pPr>
              <w:jc w:val="center"/>
              <w:rPr>
                <w:sz w:val="20"/>
                <w:szCs w:val="20"/>
              </w:rPr>
            </w:pPr>
            <w:r>
              <w:rPr>
                <w:rFonts w:eastAsia="Times New Roman"/>
                <w:w w:val="96"/>
              </w:rPr>
              <w:t>140</w:t>
            </w:r>
          </w:p>
        </w:tc>
        <w:tc>
          <w:tcPr>
            <w:tcW w:w="1620" w:type="dxa"/>
            <w:tcBorders>
              <w:top w:val="single" w:sz="8" w:space="0" w:color="auto"/>
              <w:bottom w:val="single" w:sz="8" w:space="0" w:color="auto"/>
              <w:right w:val="single" w:sz="8" w:space="0" w:color="auto"/>
            </w:tcBorders>
            <w:vAlign w:val="bottom"/>
          </w:tcPr>
          <w:p w:rsidR="004A1A25" w:rsidRDefault="004A1A25">
            <w:pPr>
              <w:rPr>
                <w:sz w:val="24"/>
                <w:szCs w:val="24"/>
              </w:rPr>
            </w:pPr>
          </w:p>
        </w:tc>
        <w:tc>
          <w:tcPr>
            <w:tcW w:w="1000" w:type="dxa"/>
            <w:tcBorders>
              <w:top w:val="single" w:sz="8" w:space="0" w:color="auto"/>
              <w:bottom w:val="single" w:sz="8" w:space="0" w:color="auto"/>
              <w:right w:val="single" w:sz="8" w:space="0" w:color="auto"/>
            </w:tcBorders>
            <w:vAlign w:val="bottom"/>
          </w:tcPr>
          <w:p w:rsidR="004A1A25" w:rsidRDefault="004A1A25">
            <w:pPr>
              <w:rPr>
                <w:sz w:val="24"/>
                <w:szCs w:val="24"/>
              </w:rPr>
            </w:pPr>
          </w:p>
        </w:tc>
        <w:tc>
          <w:tcPr>
            <w:tcW w:w="860" w:type="dxa"/>
            <w:tcBorders>
              <w:top w:val="single" w:sz="8" w:space="0" w:color="auto"/>
              <w:bottom w:val="single" w:sz="8" w:space="0" w:color="auto"/>
              <w:right w:val="single" w:sz="8" w:space="0" w:color="auto"/>
            </w:tcBorders>
            <w:vAlign w:val="bottom"/>
          </w:tcPr>
          <w:p w:rsidR="004A1A25" w:rsidRDefault="004A1A25">
            <w:pPr>
              <w:rPr>
                <w:sz w:val="24"/>
                <w:szCs w:val="24"/>
              </w:rPr>
            </w:pPr>
          </w:p>
        </w:tc>
        <w:tc>
          <w:tcPr>
            <w:tcW w:w="30" w:type="dxa"/>
            <w:vAlign w:val="bottom"/>
          </w:tcPr>
          <w:p w:rsidR="004A1A25" w:rsidRDefault="004A1A25">
            <w:pPr>
              <w:rPr>
                <w:sz w:val="1"/>
                <w:szCs w:val="1"/>
              </w:rPr>
            </w:pPr>
          </w:p>
        </w:tc>
      </w:tr>
      <w:tr w:rsidR="00CD1075" w:rsidTr="00C63156">
        <w:trPr>
          <w:trHeight w:val="269"/>
        </w:trPr>
        <w:tc>
          <w:tcPr>
            <w:tcW w:w="2380" w:type="dxa"/>
            <w:tcBorders>
              <w:left w:val="single" w:sz="8" w:space="0" w:color="auto"/>
              <w:right w:val="single" w:sz="8" w:space="0" w:color="auto"/>
            </w:tcBorders>
            <w:vAlign w:val="bottom"/>
          </w:tcPr>
          <w:p w:rsidR="00CD1075" w:rsidRDefault="004408CF">
            <w:pPr>
              <w:jc w:val="center"/>
              <w:rPr>
                <w:sz w:val="20"/>
                <w:szCs w:val="20"/>
              </w:rPr>
            </w:pPr>
            <w:r>
              <w:rPr>
                <w:rFonts w:eastAsia="Times New Roman"/>
                <w:b/>
                <w:bCs/>
              </w:rPr>
              <w:t>Математика и</w:t>
            </w:r>
          </w:p>
        </w:tc>
        <w:tc>
          <w:tcPr>
            <w:tcW w:w="2100" w:type="dxa"/>
            <w:tcBorders>
              <w:right w:val="single" w:sz="8" w:space="0" w:color="auto"/>
            </w:tcBorders>
            <w:vAlign w:val="bottom"/>
          </w:tcPr>
          <w:p w:rsidR="00CD1075" w:rsidRDefault="004408CF">
            <w:pPr>
              <w:jc w:val="center"/>
              <w:rPr>
                <w:sz w:val="20"/>
                <w:szCs w:val="20"/>
              </w:rPr>
            </w:pPr>
            <w:r>
              <w:rPr>
                <w:rFonts w:eastAsia="Times New Roman"/>
                <w:w w:val="99"/>
              </w:rPr>
              <w:t>Математика</w:t>
            </w:r>
          </w:p>
        </w:tc>
        <w:tc>
          <w:tcPr>
            <w:tcW w:w="1060" w:type="dxa"/>
            <w:tcBorders>
              <w:right w:val="single" w:sz="8" w:space="0" w:color="auto"/>
            </w:tcBorders>
            <w:vAlign w:val="bottom"/>
          </w:tcPr>
          <w:p w:rsidR="00CD1075" w:rsidRDefault="004A1A25">
            <w:pPr>
              <w:jc w:val="center"/>
              <w:rPr>
                <w:sz w:val="20"/>
                <w:szCs w:val="20"/>
              </w:rPr>
            </w:pPr>
            <w:r>
              <w:rPr>
                <w:rFonts w:eastAsia="Times New Roman"/>
              </w:rPr>
              <w:t>4</w:t>
            </w:r>
          </w:p>
        </w:tc>
        <w:tc>
          <w:tcPr>
            <w:tcW w:w="860" w:type="dxa"/>
            <w:tcBorders>
              <w:right w:val="single" w:sz="8" w:space="0" w:color="auto"/>
            </w:tcBorders>
            <w:vAlign w:val="bottom"/>
          </w:tcPr>
          <w:p w:rsidR="00CD1075" w:rsidRDefault="004A1A25">
            <w:pPr>
              <w:jc w:val="center"/>
              <w:rPr>
                <w:sz w:val="20"/>
                <w:szCs w:val="20"/>
              </w:rPr>
            </w:pPr>
            <w:r>
              <w:rPr>
                <w:rFonts w:eastAsia="Times New Roman"/>
                <w:w w:val="96"/>
              </w:rPr>
              <w:t>280</w:t>
            </w:r>
          </w:p>
        </w:tc>
        <w:tc>
          <w:tcPr>
            <w:tcW w:w="1620" w:type="dxa"/>
            <w:tcBorders>
              <w:right w:val="single" w:sz="8" w:space="0" w:color="auto"/>
            </w:tcBorders>
            <w:vAlign w:val="bottom"/>
          </w:tcPr>
          <w:p w:rsidR="00CD1075" w:rsidRDefault="004408CF">
            <w:pPr>
              <w:ind w:left="240"/>
              <w:rPr>
                <w:sz w:val="20"/>
                <w:szCs w:val="20"/>
              </w:rPr>
            </w:pPr>
            <w:r>
              <w:rPr>
                <w:rFonts w:eastAsia="Times New Roman"/>
              </w:rPr>
              <w:t>Математика</w:t>
            </w:r>
          </w:p>
        </w:tc>
        <w:tc>
          <w:tcPr>
            <w:tcW w:w="1000" w:type="dxa"/>
            <w:tcBorders>
              <w:right w:val="single" w:sz="8" w:space="0" w:color="auto"/>
            </w:tcBorders>
            <w:vAlign w:val="bottom"/>
          </w:tcPr>
          <w:p w:rsidR="00CD1075" w:rsidRDefault="004408CF">
            <w:pPr>
              <w:ind w:right="330"/>
              <w:jc w:val="right"/>
              <w:rPr>
                <w:sz w:val="20"/>
                <w:szCs w:val="20"/>
              </w:rPr>
            </w:pPr>
            <w:r>
              <w:rPr>
                <w:rFonts w:eastAsia="Times New Roman"/>
              </w:rPr>
              <w:t>6</w:t>
            </w:r>
          </w:p>
        </w:tc>
        <w:tc>
          <w:tcPr>
            <w:tcW w:w="860" w:type="dxa"/>
            <w:tcBorders>
              <w:right w:val="single" w:sz="8" w:space="0" w:color="auto"/>
            </w:tcBorders>
            <w:vAlign w:val="bottom"/>
          </w:tcPr>
          <w:p w:rsidR="00CD1075" w:rsidRDefault="004408CF" w:rsidP="004A1A25">
            <w:pPr>
              <w:ind w:right="150"/>
              <w:jc w:val="right"/>
              <w:rPr>
                <w:sz w:val="20"/>
                <w:szCs w:val="20"/>
              </w:rPr>
            </w:pPr>
            <w:r>
              <w:rPr>
                <w:rFonts w:eastAsia="Times New Roman"/>
              </w:rPr>
              <w:t>4</w:t>
            </w:r>
            <w:r w:rsidR="004A1A25">
              <w:rPr>
                <w:rFonts w:eastAsia="Times New Roman"/>
              </w:rPr>
              <w:t>20</w:t>
            </w:r>
          </w:p>
        </w:tc>
        <w:tc>
          <w:tcPr>
            <w:tcW w:w="30" w:type="dxa"/>
            <w:vAlign w:val="bottom"/>
          </w:tcPr>
          <w:p w:rsidR="00CD1075" w:rsidRDefault="00CD1075">
            <w:pPr>
              <w:rPr>
                <w:sz w:val="1"/>
                <w:szCs w:val="1"/>
              </w:rPr>
            </w:pPr>
          </w:p>
        </w:tc>
      </w:tr>
      <w:tr w:rsidR="00CD1075" w:rsidTr="00C63156">
        <w:trPr>
          <w:trHeight w:val="28"/>
        </w:trPr>
        <w:tc>
          <w:tcPr>
            <w:tcW w:w="2380" w:type="dxa"/>
            <w:vMerge w:val="restart"/>
            <w:tcBorders>
              <w:left w:val="single" w:sz="8" w:space="0" w:color="auto"/>
              <w:right w:val="single" w:sz="8" w:space="0" w:color="auto"/>
            </w:tcBorders>
            <w:vAlign w:val="bottom"/>
          </w:tcPr>
          <w:p w:rsidR="00CD1075" w:rsidRDefault="004408CF">
            <w:pPr>
              <w:jc w:val="center"/>
              <w:rPr>
                <w:sz w:val="20"/>
                <w:szCs w:val="20"/>
              </w:rPr>
            </w:pPr>
            <w:r>
              <w:rPr>
                <w:rFonts w:eastAsia="Times New Roman"/>
                <w:b/>
                <w:bCs/>
                <w:w w:val="99"/>
              </w:rPr>
              <w:t>информатика</w:t>
            </w:r>
          </w:p>
        </w:tc>
        <w:tc>
          <w:tcPr>
            <w:tcW w:w="2100" w:type="dxa"/>
            <w:tcBorders>
              <w:bottom w:val="single" w:sz="8" w:space="0" w:color="auto"/>
              <w:right w:val="single" w:sz="8" w:space="0" w:color="auto"/>
            </w:tcBorders>
            <w:vAlign w:val="bottom"/>
          </w:tcPr>
          <w:p w:rsidR="00CD1075" w:rsidRDefault="00CD1075">
            <w:pPr>
              <w:rPr>
                <w:sz w:val="2"/>
                <w:szCs w:val="2"/>
              </w:rPr>
            </w:pPr>
          </w:p>
        </w:tc>
        <w:tc>
          <w:tcPr>
            <w:tcW w:w="1060" w:type="dxa"/>
            <w:tcBorders>
              <w:bottom w:val="single" w:sz="8" w:space="0" w:color="auto"/>
              <w:right w:val="single" w:sz="8" w:space="0" w:color="auto"/>
            </w:tcBorders>
            <w:vAlign w:val="bottom"/>
          </w:tcPr>
          <w:p w:rsidR="00CD1075" w:rsidRDefault="00CD1075">
            <w:pPr>
              <w:rPr>
                <w:sz w:val="2"/>
                <w:szCs w:val="2"/>
              </w:rPr>
            </w:pPr>
          </w:p>
        </w:tc>
        <w:tc>
          <w:tcPr>
            <w:tcW w:w="860" w:type="dxa"/>
            <w:tcBorders>
              <w:bottom w:val="single" w:sz="8" w:space="0" w:color="auto"/>
              <w:right w:val="single" w:sz="8" w:space="0" w:color="auto"/>
            </w:tcBorders>
            <w:vAlign w:val="bottom"/>
          </w:tcPr>
          <w:p w:rsidR="00CD1075" w:rsidRDefault="00CD1075">
            <w:pPr>
              <w:rPr>
                <w:sz w:val="2"/>
                <w:szCs w:val="2"/>
              </w:rPr>
            </w:pPr>
          </w:p>
        </w:tc>
        <w:tc>
          <w:tcPr>
            <w:tcW w:w="1620" w:type="dxa"/>
            <w:tcBorders>
              <w:bottom w:val="single" w:sz="8" w:space="0" w:color="auto"/>
              <w:right w:val="single" w:sz="8" w:space="0" w:color="auto"/>
            </w:tcBorders>
            <w:vAlign w:val="bottom"/>
          </w:tcPr>
          <w:p w:rsidR="00CD1075" w:rsidRDefault="00CD1075">
            <w:pPr>
              <w:rPr>
                <w:sz w:val="2"/>
                <w:szCs w:val="2"/>
              </w:rPr>
            </w:pPr>
          </w:p>
        </w:tc>
        <w:tc>
          <w:tcPr>
            <w:tcW w:w="1000" w:type="dxa"/>
            <w:tcBorders>
              <w:bottom w:val="single" w:sz="8" w:space="0" w:color="auto"/>
              <w:right w:val="single" w:sz="8" w:space="0" w:color="auto"/>
            </w:tcBorders>
            <w:vAlign w:val="bottom"/>
          </w:tcPr>
          <w:p w:rsidR="00CD1075" w:rsidRDefault="00CD1075">
            <w:pPr>
              <w:rPr>
                <w:sz w:val="2"/>
                <w:szCs w:val="2"/>
              </w:rPr>
            </w:pPr>
          </w:p>
        </w:tc>
        <w:tc>
          <w:tcPr>
            <w:tcW w:w="860" w:type="dxa"/>
            <w:tcBorders>
              <w:bottom w:val="single" w:sz="8" w:space="0" w:color="auto"/>
              <w:right w:val="single" w:sz="8" w:space="0" w:color="auto"/>
            </w:tcBorders>
            <w:vAlign w:val="bottom"/>
          </w:tcPr>
          <w:p w:rsidR="00CD1075" w:rsidRDefault="00CD1075">
            <w:pPr>
              <w:rPr>
                <w:sz w:val="2"/>
                <w:szCs w:val="2"/>
              </w:rPr>
            </w:pPr>
          </w:p>
        </w:tc>
        <w:tc>
          <w:tcPr>
            <w:tcW w:w="30" w:type="dxa"/>
            <w:vAlign w:val="bottom"/>
          </w:tcPr>
          <w:p w:rsidR="00CD1075" w:rsidRDefault="00CD1075">
            <w:pPr>
              <w:rPr>
                <w:sz w:val="1"/>
                <w:szCs w:val="1"/>
              </w:rPr>
            </w:pPr>
          </w:p>
        </w:tc>
      </w:tr>
      <w:tr w:rsidR="00CD1075" w:rsidTr="00C63156">
        <w:trPr>
          <w:trHeight w:val="283"/>
        </w:trPr>
        <w:tc>
          <w:tcPr>
            <w:tcW w:w="2380" w:type="dxa"/>
            <w:vMerge/>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210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rPr>
              <w:t>Информатика</w:t>
            </w:r>
          </w:p>
        </w:tc>
        <w:tc>
          <w:tcPr>
            <w:tcW w:w="106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rPr>
              <w:t>1</w:t>
            </w:r>
          </w:p>
        </w:tc>
        <w:tc>
          <w:tcPr>
            <w:tcW w:w="860" w:type="dxa"/>
            <w:tcBorders>
              <w:bottom w:val="single" w:sz="8" w:space="0" w:color="auto"/>
              <w:right w:val="single" w:sz="8" w:space="0" w:color="auto"/>
            </w:tcBorders>
            <w:vAlign w:val="bottom"/>
          </w:tcPr>
          <w:p w:rsidR="00CD1075" w:rsidRDefault="004A1A25">
            <w:pPr>
              <w:jc w:val="center"/>
              <w:rPr>
                <w:sz w:val="20"/>
                <w:szCs w:val="20"/>
              </w:rPr>
            </w:pPr>
            <w:r>
              <w:rPr>
                <w:rFonts w:eastAsia="Times New Roman"/>
                <w:w w:val="99"/>
              </w:rPr>
              <w:t>70</w:t>
            </w:r>
          </w:p>
        </w:tc>
        <w:tc>
          <w:tcPr>
            <w:tcW w:w="162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rPr>
              <w:t>Информатика</w:t>
            </w:r>
          </w:p>
        </w:tc>
        <w:tc>
          <w:tcPr>
            <w:tcW w:w="1000" w:type="dxa"/>
            <w:tcBorders>
              <w:bottom w:val="single" w:sz="8" w:space="0" w:color="auto"/>
              <w:right w:val="single" w:sz="8" w:space="0" w:color="auto"/>
            </w:tcBorders>
            <w:vAlign w:val="bottom"/>
          </w:tcPr>
          <w:p w:rsidR="00CD1075" w:rsidRDefault="004408CF">
            <w:pPr>
              <w:ind w:right="330"/>
              <w:jc w:val="right"/>
              <w:rPr>
                <w:sz w:val="20"/>
                <w:szCs w:val="20"/>
              </w:rPr>
            </w:pPr>
            <w:r>
              <w:rPr>
                <w:rFonts w:eastAsia="Times New Roman"/>
              </w:rPr>
              <w:t>4</w:t>
            </w:r>
          </w:p>
        </w:tc>
        <w:tc>
          <w:tcPr>
            <w:tcW w:w="860" w:type="dxa"/>
            <w:tcBorders>
              <w:bottom w:val="single" w:sz="8" w:space="0" w:color="auto"/>
              <w:right w:val="single" w:sz="8" w:space="0" w:color="auto"/>
            </w:tcBorders>
            <w:vAlign w:val="bottom"/>
          </w:tcPr>
          <w:p w:rsidR="00CD1075" w:rsidRDefault="004408CF" w:rsidP="004A1A25">
            <w:pPr>
              <w:ind w:right="150"/>
              <w:jc w:val="right"/>
              <w:rPr>
                <w:sz w:val="20"/>
                <w:szCs w:val="20"/>
              </w:rPr>
            </w:pPr>
            <w:r>
              <w:rPr>
                <w:rFonts w:eastAsia="Times New Roman"/>
              </w:rPr>
              <w:t>2</w:t>
            </w:r>
            <w:r w:rsidR="004A1A25">
              <w:rPr>
                <w:rFonts w:eastAsia="Times New Roman"/>
              </w:rPr>
              <w:t>80</w:t>
            </w:r>
          </w:p>
        </w:tc>
        <w:tc>
          <w:tcPr>
            <w:tcW w:w="30" w:type="dxa"/>
            <w:vAlign w:val="bottom"/>
          </w:tcPr>
          <w:p w:rsidR="00CD1075" w:rsidRDefault="00CD1075">
            <w:pPr>
              <w:rPr>
                <w:sz w:val="1"/>
                <w:szCs w:val="1"/>
              </w:rPr>
            </w:pPr>
          </w:p>
        </w:tc>
      </w:tr>
      <w:tr w:rsidR="00CD1075" w:rsidTr="004A1A25">
        <w:trPr>
          <w:trHeight w:val="285"/>
        </w:trPr>
        <w:tc>
          <w:tcPr>
            <w:tcW w:w="2380" w:type="dxa"/>
            <w:tcBorders>
              <w:left w:val="single" w:sz="8" w:space="0" w:color="auto"/>
              <w:right w:val="single" w:sz="8" w:space="0" w:color="auto"/>
            </w:tcBorders>
            <w:vAlign w:val="bottom"/>
          </w:tcPr>
          <w:p w:rsidR="00CD1075" w:rsidRPr="008C0A04" w:rsidRDefault="008C0A04" w:rsidP="008C0A04">
            <w:pPr>
              <w:jc w:val="center"/>
              <w:rPr>
                <w:b/>
              </w:rPr>
            </w:pPr>
            <w:r w:rsidRPr="008C0A04">
              <w:rPr>
                <w:b/>
              </w:rPr>
              <w:t>Естественные науки</w:t>
            </w:r>
          </w:p>
        </w:tc>
        <w:tc>
          <w:tcPr>
            <w:tcW w:w="210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w w:val="99"/>
              </w:rPr>
              <w:t>Физика</w:t>
            </w:r>
          </w:p>
        </w:tc>
        <w:tc>
          <w:tcPr>
            <w:tcW w:w="106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rPr>
              <w:t>2</w:t>
            </w:r>
          </w:p>
        </w:tc>
        <w:tc>
          <w:tcPr>
            <w:tcW w:w="860" w:type="dxa"/>
            <w:tcBorders>
              <w:bottom w:val="single" w:sz="8" w:space="0" w:color="auto"/>
              <w:right w:val="single" w:sz="8" w:space="0" w:color="auto"/>
            </w:tcBorders>
            <w:vAlign w:val="bottom"/>
          </w:tcPr>
          <w:p w:rsidR="00CD1075" w:rsidRDefault="004408CF" w:rsidP="004A1A25">
            <w:pPr>
              <w:jc w:val="center"/>
              <w:rPr>
                <w:sz w:val="20"/>
                <w:szCs w:val="20"/>
              </w:rPr>
            </w:pPr>
            <w:r>
              <w:rPr>
                <w:rFonts w:eastAsia="Times New Roman"/>
                <w:w w:val="96"/>
              </w:rPr>
              <w:t>1</w:t>
            </w:r>
            <w:r w:rsidR="004A1A25">
              <w:rPr>
                <w:rFonts w:eastAsia="Times New Roman"/>
                <w:w w:val="96"/>
              </w:rPr>
              <w:t>40</w:t>
            </w:r>
          </w:p>
        </w:tc>
        <w:tc>
          <w:tcPr>
            <w:tcW w:w="162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w w:val="99"/>
              </w:rPr>
              <w:t>Физика</w:t>
            </w:r>
          </w:p>
        </w:tc>
        <w:tc>
          <w:tcPr>
            <w:tcW w:w="1000" w:type="dxa"/>
            <w:tcBorders>
              <w:bottom w:val="single" w:sz="8" w:space="0" w:color="auto"/>
              <w:right w:val="single" w:sz="8" w:space="0" w:color="auto"/>
            </w:tcBorders>
            <w:vAlign w:val="bottom"/>
          </w:tcPr>
          <w:p w:rsidR="00CD1075" w:rsidRDefault="004408CF">
            <w:pPr>
              <w:ind w:right="330"/>
              <w:jc w:val="right"/>
              <w:rPr>
                <w:sz w:val="20"/>
                <w:szCs w:val="20"/>
              </w:rPr>
            </w:pPr>
            <w:r>
              <w:rPr>
                <w:rFonts w:eastAsia="Times New Roman"/>
              </w:rPr>
              <w:t>5</w:t>
            </w:r>
          </w:p>
        </w:tc>
        <w:tc>
          <w:tcPr>
            <w:tcW w:w="860" w:type="dxa"/>
            <w:tcBorders>
              <w:bottom w:val="single" w:sz="8" w:space="0" w:color="auto"/>
              <w:right w:val="single" w:sz="8" w:space="0" w:color="auto"/>
            </w:tcBorders>
            <w:vAlign w:val="bottom"/>
          </w:tcPr>
          <w:p w:rsidR="00CD1075" w:rsidRDefault="004408CF" w:rsidP="004A1A25">
            <w:pPr>
              <w:ind w:right="150"/>
              <w:jc w:val="right"/>
              <w:rPr>
                <w:sz w:val="20"/>
                <w:szCs w:val="20"/>
              </w:rPr>
            </w:pPr>
            <w:r>
              <w:rPr>
                <w:rFonts w:eastAsia="Times New Roman"/>
              </w:rPr>
              <w:t>3</w:t>
            </w:r>
            <w:r w:rsidR="004A1A25">
              <w:rPr>
                <w:rFonts w:eastAsia="Times New Roman"/>
              </w:rPr>
              <w:t>50</w:t>
            </w:r>
          </w:p>
        </w:tc>
        <w:tc>
          <w:tcPr>
            <w:tcW w:w="30" w:type="dxa"/>
            <w:vAlign w:val="bottom"/>
          </w:tcPr>
          <w:p w:rsidR="00CD1075" w:rsidRDefault="00CD1075">
            <w:pPr>
              <w:rPr>
                <w:sz w:val="1"/>
                <w:szCs w:val="1"/>
              </w:rPr>
            </w:pPr>
          </w:p>
        </w:tc>
      </w:tr>
      <w:tr w:rsidR="00225C18" w:rsidTr="004A1A25">
        <w:trPr>
          <w:trHeight w:val="285"/>
        </w:trPr>
        <w:tc>
          <w:tcPr>
            <w:tcW w:w="2380" w:type="dxa"/>
            <w:tcBorders>
              <w:left w:val="single" w:sz="8" w:space="0" w:color="auto"/>
              <w:right w:val="single" w:sz="8" w:space="0" w:color="auto"/>
            </w:tcBorders>
            <w:vAlign w:val="bottom"/>
          </w:tcPr>
          <w:p w:rsidR="00225C18" w:rsidRDefault="00225C18">
            <w:pPr>
              <w:rPr>
                <w:sz w:val="24"/>
                <w:szCs w:val="24"/>
              </w:rPr>
            </w:pPr>
          </w:p>
        </w:tc>
        <w:tc>
          <w:tcPr>
            <w:tcW w:w="2100" w:type="dxa"/>
            <w:tcBorders>
              <w:top w:val="single" w:sz="8" w:space="0" w:color="auto"/>
              <w:bottom w:val="single" w:sz="8" w:space="0" w:color="auto"/>
              <w:right w:val="single" w:sz="8" w:space="0" w:color="auto"/>
            </w:tcBorders>
            <w:vAlign w:val="bottom"/>
          </w:tcPr>
          <w:p w:rsidR="00225C18" w:rsidRDefault="00225C18" w:rsidP="00A475D5">
            <w:pPr>
              <w:jc w:val="center"/>
              <w:rPr>
                <w:sz w:val="20"/>
                <w:szCs w:val="20"/>
              </w:rPr>
            </w:pPr>
            <w:r>
              <w:rPr>
                <w:rFonts w:eastAsia="Times New Roman"/>
              </w:rPr>
              <w:t>Химия</w:t>
            </w:r>
          </w:p>
        </w:tc>
        <w:tc>
          <w:tcPr>
            <w:tcW w:w="1060" w:type="dxa"/>
            <w:tcBorders>
              <w:top w:val="single" w:sz="8" w:space="0" w:color="auto"/>
              <w:bottom w:val="single" w:sz="8" w:space="0" w:color="auto"/>
              <w:right w:val="single" w:sz="8" w:space="0" w:color="auto"/>
            </w:tcBorders>
            <w:vAlign w:val="bottom"/>
          </w:tcPr>
          <w:p w:rsidR="00225C18" w:rsidRDefault="00225C18" w:rsidP="00A475D5">
            <w:pPr>
              <w:jc w:val="center"/>
              <w:rPr>
                <w:sz w:val="20"/>
                <w:szCs w:val="20"/>
              </w:rPr>
            </w:pPr>
            <w:r>
              <w:rPr>
                <w:rFonts w:eastAsia="Times New Roman"/>
              </w:rPr>
              <w:t>1</w:t>
            </w:r>
          </w:p>
        </w:tc>
        <w:tc>
          <w:tcPr>
            <w:tcW w:w="860" w:type="dxa"/>
            <w:tcBorders>
              <w:top w:val="single" w:sz="8" w:space="0" w:color="auto"/>
              <w:bottom w:val="single" w:sz="8" w:space="0" w:color="auto"/>
              <w:right w:val="single" w:sz="8" w:space="0" w:color="auto"/>
            </w:tcBorders>
            <w:vAlign w:val="bottom"/>
          </w:tcPr>
          <w:p w:rsidR="00225C18" w:rsidRDefault="00225C18" w:rsidP="00A475D5">
            <w:pPr>
              <w:jc w:val="center"/>
              <w:rPr>
                <w:sz w:val="20"/>
                <w:szCs w:val="20"/>
              </w:rPr>
            </w:pPr>
            <w:r>
              <w:rPr>
                <w:rFonts w:eastAsia="Times New Roman"/>
                <w:w w:val="99"/>
              </w:rPr>
              <w:t>70</w:t>
            </w:r>
          </w:p>
        </w:tc>
        <w:tc>
          <w:tcPr>
            <w:tcW w:w="1620" w:type="dxa"/>
            <w:tcBorders>
              <w:top w:val="single" w:sz="8" w:space="0" w:color="auto"/>
              <w:bottom w:val="single" w:sz="8" w:space="0" w:color="auto"/>
              <w:right w:val="single" w:sz="8" w:space="0" w:color="auto"/>
            </w:tcBorders>
            <w:vAlign w:val="bottom"/>
          </w:tcPr>
          <w:p w:rsidR="00225C18" w:rsidRDefault="00225C18" w:rsidP="00A475D5">
            <w:pPr>
              <w:jc w:val="center"/>
              <w:rPr>
                <w:sz w:val="20"/>
                <w:szCs w:val="20"/>
              </w:rPr>
            </w:pPr>
            <w:r>
              <w:rPr>
                <w:rFonts w:eastAsia="Times New Roman"/>
              </w:rPr>
              <w:t>Химия</w:t>
            </w:r>
          </w:p>
        </w:tc>
        <w:tc>
          <w:tcPr>
            <w:tcW w:w="1000" w:type="dxa"/>
            <w:tcBorders>
              <w:top w:val="single" w:sz="8" w:space="0" w:color="auto"/>
              <w:bottom w:val="single" w:sz="8" w:space="0" w:color="auto"/>
              <w:right w:val="single" w:sz="8" w:space="0" w:color="auto"/>
            </w:tcBorders>
            <w:vAlign w:val="bottom"/>
          </w:tcPr>
          <w:p w:rsidR="00225C18" w:rsidRDefault="00225C18" w:rsidP="00A475D5">
            <w:pPr>
              <w:ind w:right="330"/>
              <w:jc w:val="right"/>
              <w:rPr>
                <w:sz w:val="20"/>
                <w:szCs w:val="20"/>
              </w:rPr>
            </w:pPr>
            <w:r>
              <w:rPr>
                <w:rFonts w:eastAsia="Times New Roman"/>
              </w:rPr>
              <w:t>3</w:t>
            </w:r>
          </w:p>
        </w:tc>
        <w:tc>
          <w:tcPr>
            <w:tcW w:w="860" w:type="dxa"/>
            <w:tcBorders>
              <w:top w:val="single" w:sz="8" w:space="0" w:color="auto"/>
              <w:bottom w:val="single" w:sz="8" w:space="0" w:color="auto"/>
              <w:right w:val="single" w:sz="8" w:space="0" w:color="auto"/>
            </w:tcBorders>
            <w:vAlign w:val="bottom"/>
          </w:tcPr>
          <w:p w:rsidR="00225C18" w:rsidRDefault="00225C18" w:rsidP="00A475D5">
            <w:pPr>
              <w:ind w:right="150"/>
              <w:jc w:val="right"/>
              <w:rPr>
                <w:sz w:val="20"/>
                <w:szCs w:val="20"/>
              </w:rPr>
            </w:pPr>
            <w:r>
              <w:rPr>
                <w:rFonts w:eastAsia="Times New Roman"/>
              </w:rPr>
              <w:t>210</w:t>
            </w:r>
          </w:p>
        </w:tc>
        <w:tc>
          <w:tcPr>
            <w:tcW w:w="30" w:type="dxa"/>
            <w:vAlign w:val="bottom"/>
          </w:tcPr>
          <w:p w:rsidR="00225C18" w:rsidRDefault="00225C18">
            <w:pPr>
              <w:rPr>
                <w:sz w:val="1"/>
                <w:szCs w:val="1"/>
              </w:rPr>
            </w:pPr>
          </w:p>
        </w:tc>
      </w:tr>
      <w:tr w:rsidR="00225C18" w:rsidTr="004A1A25">
        <w:trPr>
          <w:trHeight w:val="122"/>
        </w:trPr>
        <w:tc>
          <w:tcPr>
            <w:tcW w:w="2380" w:type="dxa"/>
            <w:tcBorders>
              <w:left w:val="single" w:sz="8" w:space="0" w:color="auto"/>
              <w:right w:val="single" w:sz="8" w:space="0" w:color="auto"/>
            </w:tcBorders>
            <w:vAlign w:val="bottom"/>
          </w:tcPr>
          <w:p w:rsidR="00225C18" w:rsidRDefault="00225C18">
            <w:pPr>
              <w:rPr>
                <w:sz w:val="10"/>
                <w:szCs w:val="10"/>
              </w:rPr>
            </w:pPr>
          </w:p>
        </w:tc>
        <w:tc>
          <w:tcPr>
            <w:tcW w:w="2100" w:type="dxa"/>
            <w:vMerge w:val="restart"/>
            <w:tcBorders>
              <w:top w:val="single" w:sz="8" w:space="0" w:color="auto"/>
              <w:bottom w:val="single" w:sz="8" w:space="0" w:color="auto"/>
              <w:right w:val="single" w:sz="8" w:space="0" w:color="auto"/>
            </w:tcBorders>
            <w:vAlign w:val="bottom"/>
          </w:tcPr>
          <w:p w:rsidR="00225C18" w:rsidRDefault="00225C18" w:rsidP="00A475D5">
            <w:pPr>
              <w:jc w:val="center"/>
              <w:rPr>
                <w:sz w:val="20"/>
                <w:szCs w:val="20"/>
              </w:rPr>
            </w:pPr>
            <w:r>
              <w:rPr>
                <w:rFonts w:eastAsia="Times New Roman"/>
              </w:rPr>
              <w:t>Биология</w:t>
            </w:r>
          </w:p>
        </w:tc>
        <w:tc>
          <w:tcPr>
            <w:tcW w:w="1060" w:type="dxa"/>
            <w:vMerge w:val="restart"/>
            <w:tcBorders>
              <w:top w:val="single" w:sz="8" w:space="0" w:color="auto"/>
              <w:bottom w:val="single" w:sz="8" w:space="0" w:color="auto"/>
              <w:right w:val="single" w:sz="8" w:space="0" w:color="auto"/>
            </w:tcBorders>
            <w:vAlign w:val="bottom"/>
          </w:tcPr>
          <w:p w:rsidR="00225C18" w:rsidRDefault="00225C18" w:rsidP="00A475D5">
            <w:pPr>
              <w:jc w:val="center"/>
              <w:rPr>
                <w:sz w:val="20"/>
                <w:szCs w:val="20"/>
              </w:rPr>
            </w:pPr>
            <w:r>
              <w:rPr>
                <w:rFonts w:eastAsia="Times New Roman"/>
              </w:rPr>
              <w:t>1</w:t>
            </w:r>
          </w:p>
        </w:tc>
        <w:tc>
          <w:tcPr>
            <w:tcW w:w="860" w:type="dxa"/>
            <w:vMerge w:val="restart"/>
            <w:tcBorders>
              <w:top w:val="single" w:sz="8" w:space="0" w:color="auto"/>
              <w:bottom w:val="single" w:sz="8" w:space="0" w:color="auto"/>
              <w:right w:val="single" w:sz="8" w:space="0" w:color="auto"/>
            </w:tcBorders>
            <w:vAlign w:val="bottom"/>
          </w:tcPr>
          <w:p w:rsidR="00225C18" w:rsidRDefault="00225C18" w:rsidP="00A475D5">
            <w:pPr>
              <w:jc w:val="center"/>
              <w:rPr>
                <w:sz w:val="20"/>
                <w:szCs w:val="20"/>
              </w:rPr>
            </w:pPr>
            <w:r>
              <w:rPr>
                <w:rFonts w:eastAsia="Times New Roman"/>
                <w:w w:val="99"/>
              </w:rPr>
              <w:t>70</w:t>
            </w:r>
          </w:p>
        </w:tc>
        <w:tc>
          <w:tcPr>
            <w:tcW w:w="1620" w:type="dxa"/>
            <w:vMerge w:val="restart"/>
            <w:tcBorders>
              <w:top w:val="single" w:sz="8" w:space="0" w:color="auto"/>
              <w:bottom w:val="single" w:sz="8" w:space="0" w:color="auto"/>
              <w:right w:val="single" w:sz="8" w:space="0" w:color="auto"/>
            </w:tcBorders>
            <w:vAlign w:val="bottom"/>
          </w:tcPr>
          <w:p w:rsidR="00225C18" w:rsidRDefault="00225C18" w:rsidP="00A475D5">
            <w:pPr>
              <w:jc w:val="center"/>
              <w:rPr>
                <w:sz w:val="20"/>
                <w:szCs w:val="20"/>
              </w:rPr>
            </w:pPr>
            <w:r>
              <w:rPr>
                <w:rFonts w:eastAsia="Times New Roman"/>
              </w:rPr>
              <w:t>Биология</w:t>
            </w:r>
          </w:p>
        </w:tc>
        <w:tc>
          <w:tcPr>
            <w:tcW w:w="1000" w:type="dxa"/>
            <w:vMerge w:val="restart"/>
            <w:tcBorders>
              <w:top w:val="single" w:sz="8" w:space="0" w:color="auto"/>
              <w:bottom w:val="single" w:sz="8" w:space="0" w:color="auto"/>
              <w:right w:val="single" w:sz="8" w:space="0" w:color="auto"/>
            </w:tcBorders>
            <w:vAlign w:val="bottom"/>
          </w:tcPr>
          <w:p w:rsidR="00225C18" w:rsidRDefault="00225C18" w:rsidP="00A475D5">
            <w:pPr>
              <w:ind w:right="330"/>
              <w:jc w:val="right"/>
              <w:rPr>
                <w:sz w:val="20"/>
                <w:szCs w:val="20"/>
              </w:rPr>
            </w:pPr>
            <w:r>
              <w:rPr>
                <w:rFonts w:eastAsia="Times New Roman"/>
              </w:rPr>
              <w:t>3</w:t>
            </w:r>
          </w:p>
        </w:tc>
        <w:tc>
          <w:tcPr>
            <w:tcW w:w="860" w:type="dxa"/>
            <w:vMerge w:val="restart"/>
            <w:tcBorders>
              <w:top w:val="single" w:sz="8" w:space="0" w:color="auto"/>
              <w:bottom w:val="single" w:sz="8" w:space="0" w:color="auto"/>
              <w:right w:val="single" w:sz="8" w:space="0" w:color="auto"/>
            </w:tcBorders>
            <w:vAlign w:val="bottom"/>
          </w:tcPr>
          <w:p w:rsidR="00225C18" w:rsidRDefault="00225C18" w:rsidP="00A475D5">
            <w:pPr>
              <w:ind w:right="150"/>
              <w:jc w:val="right"/>
              <w:rPr>
                <w:sz w:val="20"/>
                <w:szCs w:val="20"/>
              </w:rPr>
            </w:pPr>
            <w:r>
              <w:rPr>
                <w:rFonts w:eastAsia="Times New Roman"/>
              </w:rPr>
              <w:t>210</w:t>
            </w:r>
          </w:p>
        </w:tc>
        <w:tc>
          <w:tcPr>
            <w:tcW w:w="30" w:type="dxa"/>
            <w:vAlign w:val="bottom"/>
          </w:tcPr>
          <w:p w:rsidR="00225C18" w:rsidRDefault="00225C18">
            <w:pPr>
              <w:rPr>
                <w:sz w:val="1"/>
                <w:szCs w:val="1"/>
              </w:rPr>
            </w:pPr>
          </w:p>
        </w:tc>
      </w:tr>
      <w:tr w:rsidR="00225C18" w:rsidTr="004A1A25">
        <w:trPr>
          <w:trHeight w:val="170"/>
        </w:trPr>
        <w:tc>
          <w:tcPr>
            <w:tcW w:w="2380" w:type="dxa"/>
            <w:tcBorders>
              <w:left w:val="single" w:sz="8" w:space="0" w:color="auto"/>
              <w:right w:val="single" w:sz="8" w:space="0" w:color="auto"/>
            </w:tcBorders>
            <w:vAlign w:val="bottom"/>
          </w:tcPr>
          <w:p w:rsidR="00225C18" w:rsidRDefault="00225C18">
            <w:pPr>
              <w:rPr>
                <w:sz w:val="14"/>
                <w:szCs w:val="14"/>
              </w:rPr>
            </w:pPr>
          </w:p>
        </w:tc>
        <w:tc>
          <w:tcPr>
            <w:tcW w:w="2100" w:type="dxa"/>
            <w:vMerge/>
            <w:tcBorders>
              <w:top w:val="single" w:sz="8" w:space="0" w:color="auto"/>
              <w:bottom w:val="single" w:sz="8" w:space="0" w:color="auto"/>
              <w:right w:val="single" w:sz="8" w:space="0" w:color="auto"/>
            </w:tcBorders>
            <w:vAlign w:val="bottom"/>
          </w:tcPr>
          <w:p w:rsidR="00225C18" w:rsidRDefault="00225C18">
            <w:pPr>
              <w:rPr>
                <w:sz w:val="14"/>
                <w:szCs w:val="14"/>
              </w:rPr>
            </w:pPr>
          </w:p>
        </w:tc>
        <w:tc>
          <w:tcPr>
            <w:tcW w:w="1060" w:type="dxa"/>
            <w:vMerge/>
            <w:tcBorders>
              <w:top w:val="single" w:sz="8" w:space="0" w:color="auto"/>
              <w:bottom w:val="single" w:sz="8" w:space="0" w:color="auto"/>
              <w:right w:val="single" w:sz="8" w:space="0" w:color="auto"/>
            </w:tcBorders>
            <w:vAlign w:val="bottom"/>
          </w:tcPr>
          <w:p w:rsidR="00225C18" w:rsidRDefault="00225C18">
            <w:pPr>
              <w:rPr>
                <w:sz w:val="14"/>
                <w:szCs w:val="14"/>
              </w:rPr>
            </w:pPr>
          </w:p>
        </w:tc>
        <w:tc>
          <w:tcPr>
            <w:tcW w:w="860" w:type="dxa"/>
            <w:vMerge/>
            <w:tcBorders>
              <w:top w:val="single" w:sz="8" w:space="0" w:color="auto"/>
              <w:bottom w:val="single" w:sz="8" w:space="0" w:color="auto"/>
              <w:right w:val="single" w:sz="8" w:space="0" w:color="auto"/>
            </w:tcBorders>
            <w:vAlign w:val="bottom"/>
          </w:tcPr>
          <w:p w:rsidR="00225C18" w:rsidRDefault="00225C18">
            <w:pPr>
              <w:rPr>
                <w:sz w:val="14"/>
                <w:szCs w:val="14"/>
              </w:rPr>
            </w:pPr>
          </w:p>
        </w:tc>
        <w:tc>
          <w:tcPr>
            <w:tcW w:w="1620" w:type="dxa"/>
            <w:vMerge/>
            <w:tcBorders>
              <w:top w:val="single" w:sz="8" w:space="0" w:color="auto"/>
              <w:bottom w:val="single" w:sz="8" w:space="0" w:color="auto"/>
              <w:right w:val="single" w:sz="8" w:space="0" w:color="auto"/>
            </w:tcBorders>
            <w:vAlign w:val="bottom"/>
          </w:tcPr>
          <w:p w:rsidR="00225C18" w:rsidRDefault="00225C18">
            <w:pPr>
              <w:rPr>
                <w:sz w:val="14"/>
                <w:szCs w:val="14"/>
              </w:rPr>
            </w:pPr>
          </w:p>
        </w:tc>
        <w:tc>
          <w:tcPr>
            <w:tcW w:w="1000" w:type="dxa"/>
            <w:vMerge/>
            <w:tcBorders>
              <w:top w:val="single" w:sz="8" w:space="0" w:color="auto"/>
              <w:bottom w:val="single" w:sz="8" w:space="0" w:color="auto"/>
              <w:right w:val="single" w:sz="8" w:space="0" w:color="auto"/>
            </w:tcBorders>
            <w:vAlign w:val="bottom"/>
          </w:tcPr>
          <w:p w:rsidR="00225C18" w:rsidRDefault="00225C18">
            <w:pPr>
              <w:rPr>
                <w:sz w:val="14"/>
                <w:szCs w:val="14"/>
              </w:rPr>
            </w:pPr>
          </w:p>
        </w:tc>
        <w:tc>
          <w:tcPr>
            <w:tcW w:w="860" w:type="dxa"/>
            <w:vMerge/>
            <w:tcBorders>
              <w:top w:val="single" w:sz="8" w:space="0" w:color="auto"/>
              <w:bottom w:val="single" w:sz="8" w:space="0" w:color="auto"/>
              <w:right w:val="single" w:sz="8" w:space="0" w:color="auto"/>
            </w:tcBorders>
            <w:vAlign w:val="bottom"/>
          </w:tcPr>
          <w:p w:rsidR="00225C18" w:rsidRDefault="00225C18">
            <w:pPr>
              <w:rPr>
                <w:sz w:val="14"/>
                <w:szCs w:val="14"/>
              </w:rPr>
            </w:pPr>
          </w:p>
        </w:tc>
        <w:tc>
          <w:tcPr>
            <w:tcW w:w="30" w:type="dxa"/>
            <w:vAlign w:val="bottom"/>
          </w:tcPr>
          <w:p w:rsidR="00225C18" w:rsidRDefault="00225C18">
            <w:pPr>
              <w:rPr>
                <w:sz w:val="1"/>
                <w:szCs w:val="1"/>
              </w:rPr>
            </w:pPr>
          </w:p>
        </w:tc>
      </w:tr>
      <w:tr w:rsidR="00225C18" w:rsidTr="00C63156">
        <w:trPr>
          <w:trHeight w:val="287"/>
        </w:trPr>
        <w:tc>
          <w:tcPr>
            <w:tcW w:w="2380" w:type="dxa"/>
            <w:tcBorders>
              <w:left w:val="single" w:sz="8" w:space="0" w:color="auto"/>
              <w:right w:val="single" w:sz="8" w:space="0" w:color="auto"/>
            </w:tcBorders>
            <w:vAlign w:val="bottom"/>
          </w:tcPr>
          <w:p w:rsidR="00225C18" w:rsidRDefault="00225C18">
            <w:pPr>
              <w:rPr>
                <w:sz w:val="24"/>
                <w:szCs w:val="24"/>
              </w:rPr>
            </w:pPr>
          </w:p>
        </w:tc>
        <w:tc>
          <w:tcPr>
            <w:tcW w:w="2100" w:type="dxa"/>
            <w:tcBorders>
              <w:bottom w:val="single" w:sz="8" w:space="0" w:color="auto"/>
              <w:right w:val="single" w:sz="8" w:space="0" w:color="auto"/>
            </w:tcBorders>
            <w:vAlign w:val="bottom"/>
          </w:tcPr>
          <w:p w:rsidR="00225C18" w:rsidRDefault="00225C18">
            <w:pPr>
              <w:jc w:val="center"/>
              <w:rPr>
                <w:sz w:val="20"/>
                <w:szCs w:val="20"/>
              </w:rPr>
            </w:pPr>
            <w:r>
              <w:rPr>
                <w:sz w:val="20"/>
                <w:szCs w:val="20"/>
              </w:rPr>
              <w:t>Астрономия</w:t>
            </w:r>
          </w:p>
        </w:tc>
        <w:tc>
          <w:tcPr>
            <w:tcW w:w="1060" w:type="dxa"/>
            <w:tcBorders>
              <w:bottom w:val="single" w:sz="8" w:space="0" w:color="auto"/>
              <w:right w:val="single" w:sz="8" w:space="0" w:color="auto"/>
            </w:tcBorders>
            <w:vAlign w:val="bottom"/>
          </w:tcPr>
          <w:p w:rsidR="00225C18" w:rsidRDefault="00225C18">
            <w:pPr>
              <w:jc w:val="center"/>
              <w:rPr>
                <w:sz w:val="20"/>
                <w:szCs w:val="20"/>
              </w:rPr>
            </w:pPr>
            <w:r>
              <w:rPr>
                <w:sz w:val="20"/>
                <w:szCs w:val="20"/>
              </w:rPr>
              <w:t>0,5</w:t>
            </w:r>
          </w:p>
        </w:tc>
        <w:tc>
          <w:tcPr>
            <w:tcW w:w="860" w:type="dxa"/>
            <w:tcBorders>
              <w:bottom w:val="single" w:sz="8" w:space="0" w:color="auto"/>
              <w:right w:val="single" w:sz="8" w:space="0" w:color="auto"/>
            </w:tcBorders>
            <w:vAlign w:val="bottom"/>
          </w:tcPr>
          <w:p w:rsidR="00225C18" w:rsidRDefault="00225C18">
            <w:pPr>
              <w:jc w:val="center"/>
              <w:rPr>
                <w:sz w:val="20"/>
                <w:szCs w:val="20"/>
              </w:rPr>
            </w:pPr>
            <w:r>
              <w:rPr>
                <w:sz w:val="20"/>
                <w:szCs w:val="20"/>
              </w:rPr>
              <w:t>35</w:t>
            </w:r>
          </w:p>
        </w:tc>
        <w:tc>
          <w:tcPr>
            <w:tcW w:w="1620" w:type="dxa"/>
            <w:tcBorders>
              <w:bottom w:val="single" w:sz="8" w:space="0" w:color="auto"/>
              <w:right w:val="single" w:sz="8" w:space="0" w:color="auto"/>
            </w:tcBorders>
            <w:vAlign w:val="bottom"/>
          </w:tcPr>
          <w:p w:rsidR="00225C18" w:rsidRDefault="00225C18">
            <w:pPr>
              <w:jc w:val="center"/>
              <w:rPr>
                <w:sz w:val="20"/>
                <w:szCs w:val="20"/>
              </w:rPr>
            </w:pPr>
          </w:p>
        </w:tc>
        <w:tc>
          <w:tcPr>
            <w:tcW w:w="1000" w:type="dxa"/>
            <w:tcBorders>
              <w:bottom w:val="single" w:sz="8" w:space="0" w:color="auto"/>
              <w:right w:val="single" w:sz="8" w:space="0" w:color="auto"/>
            </w:tcBorders>
            <w:vAlign w:val="bottom"/>
          </w:tcPr>
          <w:p w:rsidR="00225C18" w:rsidRDefault="00225C18">
            <w:pPr>
              <w:ind w:right="330"/>
              <w:jc w:val="right"/>
              <w:rPr>
                <w:sz w:val="20"/>
                <w:szCs w:val="20"/>
              </w:rPr>
            </w:pPr>
          </w:p>
        </w:tc>
        <w:tc>
          <w:tcPr>
            <w:tcW w:w="860" w:type="dxa"/>
            <w:tcBorders>
              <w:bottom w:val="single" w:sz="8" w:space="0" w:color="auto"/>
              <w:right w:val="single" w:sz="8" w:space="0" w:color="auto"/>
            </w:tcBorders>
            <w:vAlign w:val="bottom"/>
          </w:tcPr>
          <w:p w:rsidR="00225C18" w:rsidRDefault="00225C18" w:rsidP="00225C18">
            <w:pPr>
              <w:ind w:right="150"/>
              <w:jc w:val="right"/>
              <w:rPr>
                <w:sz w:val="20"/>
                <w:szCs w:val="20"/>
              </w:rPr>
            </w:pPr>
          </w:p>
        </w:tc>
        <w:tc>
          <w:tcPr>
            <w:tcW w:w="30" w:type="dxa"/>
            <w:vAlign w:val="bottom"/>
          </w:tcPr>
          <w:p w:rsidR="00225C18" w:rsidRDefault="00225C18">
            <w:pPr>
              <w:rPr>
                <w:sz w:val="1"/>
                <w:szCs w:val="1"/>
              </w:rPr>
            </w:pPr>
          </w:p>
        </w:tc>
      </w:tr>
      <w:tr w:rsidR="00225C18" w:rsidTr="00C63156">
        <w:trPr>
          <w:trHeight w:val="285"/>
        </w:trPr>
        <w:tc>
          <w:tcPr>
            <w:tcW w:w="2380" w:type="dxa"/>
            <w:tcBorders>
              <w:left w:val="single" w:sz="8" w:space="0" w:color="auto"/>
              <w:bottom w:val="single" w:sz="8" w:space="0" w:color="auto"/>
              <w:right w:val="single" w:sz="8" w:space="0" w:color="auto"/>
            </w:tcBorders>
            <w:vAlign w:val="bottom"/>
          </w:tcPr>
          <w:p w:rsidR="00225C18" w:rsidRDefault="00225C18">
            <w:pPr>
              <w:rPr>
                <w:sz w:val="24"/>
                <w:szCs w:val="24"/>
              </w:rPr>
            </w:pPr>
          </w:p>
        </w:tc>
        <w:tc>
          <w:tcPr>
            <w:tcW w:w="2100" w:type="dxa"/>
            <w:tcBorders>
              <w:bottom w:val="single" w:sz="8" w:space="0" w:color="auto"/>
              <w:right w:val="single" w:sz="8" w:space="0" w:color="auto"/>
            </w:tcBorders>
            <w:vAlign w:val="bottom"/>
          </w:tcPr>
          <w:p w:rsidR="00225C18" w:rsidRDefault="00225C18">
            <w:pPr>
              <w:jc w:val="center"/>
              <w:rPr>
                <w:sz w:val="20"/>
                <w:szCs w:val="20"/>
              </w:rPr>
            </w:pPr>
            <w:r>
              <w:rPr>
                <w:rFonts w:eastAsia="Times New Roman"/>
                <w:w w:val="99"/>
              </w:rPr>
              <w:t>Естествознание</w:t>
            </w:r>
          </w:p>
        </w:tc>
        <w:tc>
          <w:tcPr>
            <w:tcW w:w="1060" w:type="dxa"/>
            <w:tcBorders>
              <w:bottom w:val="single" w:sz="8" w:space="0" w:color="auto"/>
              <w:right w:val="single" w:sz="8" w:space="0" w:color="auto"/>
            </w:tcBorders>
            <w:vAlign w:val="bottom"/>
          </w:tcPr>
          <w:p w:rsidR="00225C18" w:rsidRDefault="00225C18">
            <w:pPr>
              <w:jc w:val="center"/>
              <w:rPr>
                <w:sz w:val="20"/>
                <w:szCs w:val="20"/>
              </w:rPr>
            </w:pPr>
            <w:r>
              <w:rPr>
                <w:rFonts w:eastAsia="Times New Roman"/>
              </w:rPr>
              <w:t>3</w:t>
            </w:r>
          </w:p>
        </w:tc>
        <w:tc>
          <w:tcPr>
            <w:tcW w:w="860" w:type="dxa"/>
            <w:tcBorders>
              <w:bottom w:val="single" w:sz="8" w:space="0" w:color="auto"/>
              <w:right w:val="single" w:sz="8" w:space="0" w:color="auto"/>
            </w:tcBorders>
            <w:vAlign w:val="bottom"/>
          </w:tcPr>
          <w:p w:rsidR="00225C18" w:rsidRDefault="00225C18" w:rsidP="00225C18">
            <w:pPr>
              <w:jc w:val="center"/>
              <w:rPr>
                <w:sz w:val="20"/>
                <w:szCs w:val="20"/>
              </w:rPr>
            </w:pPr>
            <w:r>
              <w:rPr>
                <w:rFonts w:eastAsia="Times New Roman"/>
                <w:w w:val="96"/>
              </w:rPr>
              <w:t>210</w:t>
            </w:r>
          </w:p>
        </w:tc>
        <w:tc>
          <w:tcPr>
            <w:tcW w:w="1620" w:type="dxa"/>
            <w:tcBorders>
              <w:bottom w:val="single" w:sz="8" w:space="0" w:color="auto"/>
              <w:right w:val="single" w:sz="8" w:space="0" w:color="auto"/>
            </w:tcBorders>
            <w:vAlign w:val="bottom"/>
          </w:tcPr>
          <w:p w:rsidR="00225C18" w:rsidRDefault="00225C18">
            <w:pPr>
              <w:rPr>
                <w:sz w:val="24"/>
                <w:szCs w:val="24"/>
              </w:rPr>
            </w:pPr>
          </w:p>
        </w:tc>
        <w:tc>
          <w:tcPr>
            <w:tcW w:w="1000" w:type="dxa"/>
            <w:tcBorders>
              <w:bottom w:val="single" w:sz="8" w:space="0" w:color="auto"/>
              <w:right w:val="single" w:sz="8" w:space="0" w:color="auto"/>
            </w:tcBorders>
            <w:vAlign w:val="bottom"/>
          </w:tcPr>
          <w:p w:rsidR="00225C18" w:rsidRDefault="00225C18">
            <w:pPr>
              <w:rPr>
                <w:sz w:val="24"/>
                <w:szCs w:val="24"/>
              </w:rPr>
            </w:pPr>
          </w:p>
        </w:tc>
        <w:tc>
          <w:tcPr>
            <w:tcW w:w="860" w:type="dxa"/>
            <w:tcBorders>
              <w:bottom w:val="single" w:sz="8" w:space="0" w:color="auto"/>
              <w:right w:val="single" w:sz="8" w:space="0" w:color="auto"/>
            </w:tcBorders>
            <w:vAlign w:val="bottom"/>
          </w:tcPr>
          <w:p w:rsidR="00225C18" w:rsidRDefault="00225C18">
            <w:pPr>
              <w:rPr>
                <w:sz w:val="24"/>
                <w:szCs w:val="24"/>
              </w:rPr>
            </w:pPr>
          </w:p>
        </w:tc>
        <w:tc>
          <w:tcPr>
            <w:tcW w:w="30" w:type="dxa"/>
            <w:vAlign w:val="bottom"/>
          </w:tcPr>
          <w:p w:rsidR="00225C18" w:rsidRDefault="00225C18">
            <w:pPr>
              <w:rPr>
                <w:sz w:val="1"/>
                <w:szCs w:val="1"/>
              </w:rPr>
            </w:pPr>
          </w:p>
        </w:tc>
      </w:tr>
      <w:tr w:rsidR="00225C18" w:rsidTr="00C63156">
        <w:trPr>
          <w:trHeight w:val="283"/>
        </w:trPr>
        <w:tc>
          <w:tcPr>
            <w:tcW w:w="2380" w:type="dxa"/>
            <w:tcBorders>
              <w:left w:val="single" w:sz="8" w:space="0" w:color="auto"/>
              <w:right w:val="single" w:sz="8" w:space="0" w:color="auto"/>
            </w:tcBorders>
            <w:vAlign w:val="bottom"/>
          </w:tcPr>
          <w:p w:rsidR="00225C18" w:rsidRDefault="00225C18">
            <w:pPr>
              <w:rPr>
                <w:sz w:val="24"/>
                <w:szCs w:val="24"/>
              </w:rPr>
            </w:pPr>
          </w:p>
        </w:tc>
        <w:tc>
          <w:tcPr>
            <w:tcW w:w="2100" w:type="dxa"/>
            <w:tcBorders>
              <w:right w:val="single" w:sz="8" w:space="0" w:color="auto"/>
            </w:tcBorders>
            <w:vAlign w:val="bottom"/>
          </w:tcPr>
          <w:p w:rsidR="00225C18" w:rsidRDefault="00225C18">
            <w:pPr>
              <w:jc w:val="center"/>
              <w:rPr>
                <w:sz w:val="20"/>
                <w:szCs w:val="20"/>
              </w:rPr>
            </w:pPr>
            <w:r>
              <w:rPr>
                <w:rFonts w:eastAsia="Times New Roman"/>
                <w:w w:val="99"/>
              </w:rPr>
              <w:t>Физическая</w:t>
            </w:r>
          </w:p>
        </w:tc>
        <w:tc>
          <w:tcPr>
            <w:tcW w:w="1060" w:type="dxa"/>
            <w:vMerge w:val="restart"/>
            <w:tcBorders>
              <w:right w:val="single" w:sz="8" w:space="0" w:color="auto"/>
            </w:tcBorders>
            <w:vAlign w:val="bottom"/>
          </w:tcPr>
          <w:p w:rsidR="00225C18" w:rsidRDefault="00225C18">
            <w:pPr>
              <w:jc w:val="center"/>
              <w:rPr>
                <w:sz w:val="20"/>
                <w:szCs w:val="20"/>
              </w:rPr>
            </w:pPr>
            <w:r>
              <w:rPr>
                <w:rFonts w:eastAsia="Times New Roman"/>
              </w:rPr>
              <w:t>3</w:t>
            </w:r>
          </w:p>
        </w:tc>
        <w:tc>
          <w:tcPr>
            <w:tcW w:w="860" w:type="dxa"/>
            <w:vMerge w:val="restart"/>
            <w:tcBorders>
              <w:right w:val="single" w:sz="8" w:space="0" w:color="auto"/>
            </w:tcBorders>
            <w:vAlign w:val="bottom"/>
          </w:tcPr>
          <w:p w:rsidR="00225C18" w:rsidRDefault="00225C18" w:rsidP="008C0A04">
            <w:pPr>
              <w:jc w:val="center"/>
              <w:rPr>
                <w:sz w:val="20"/>
                <w:szCs w:val="20"/>
              </w:rPr>
            </w:pPr>
            <w:r>
              <w:rPr>
                <w:rFonts w:eastAsia="Times New Roman"/>
                <w:w w:val="96"/>
              </w:rPr>
              <w:t>2</w:t>
            </w:r>
            <w:r w:rsidR="008C0A04">
              <w:rPr>
                <w:rFonts w:eastAsia="Times New Roman"/>
                <w:w w:val="96"/>
              </w:rPr>
              <w:t>10</w:t>
            </w:r>
          </w:p>
        </w:tc>
        <w:tc>
          <w:tcPr>
            <w:tcW w:w="1620" w:type="dxa"/>
            <w:tcBorders>
              <w:right w:val="single" w:sz="8" w:space="0" w:color="auto"/>
            </w:tcBorders>
            <w:vAlign w:val="bottom"/>
          </w:tcPr>
          <w:p w:rsidR="00225C18" w:rsidRDefault="00225C18">
            <w:pPr>
              <w:rPr>
                <w:sz w:val="24"/>
                <w:szCs w:val="24"/>
              </w:rPr>
            </w:pPr>
          </w:p>
        </w:tc>
        <w:tc>
          <w:tcPr>
            <w:tcW w:w="1000" w:type="dxa"/>
            <w:tcBorders>
              <w:right w:val="single" w:sz="8" w:space="0" w:color="auto"/>
            </w:tcBorders>
            <w:vAlign w:val="bottom"/>
          </w:tcPr>
          <w:p w:rsidR="00225C18" w:rsidRDefault="00225C18">
            <w:pPr>
              <w:rPr>
                <w:sz w:val="24"/>
                <w:szCs w:val="24"/>
              </w:rPr>
            </w:pPr>
          </w:p>
        </w:tc>
        <w:tc>
          <w:tcPr>
            <w:tcW w:w="860" w:type="dxa"/>
            <w:tcBorders>
              <w:right w:val="single" w:sz="8" w:space="0" w:color="auto"/>
            </w:tcBorders>
            <w:vAlign w:val="bottom"/>
          </w:tcPr>
          <w:p w:rsidR="00225C18" w:rsidRDefault="00225C18">
            <w:pPr>
              <w:rPr>
                <w:sz w:val="24"/>
                <w:szCs w:val="24"/>
              </w:rPr>
            </w:pPr>
          </w:p>
        </w:tc>
        <w:tc>
          <w:tcPr>
            <w:tcW w:w="30" w:type="dxa"/>
            <w:vAlign w:val="bottom"/>
          </w:tcPr>
          <w:p w:rsidR="00225C18" w:rsidRDefault="00225C18">
            <w:pPr>
              <w:rPr>
                <w:sz w:val="1"/>
                <w:szCs w:val="1"/>
              </w:rPr>
            </w:pPr>
          </w:p>
        </w:tc>
      </w:tr>
      <w:tr w:rsidR="00225C18" w:rsidTr="00C63156">
        <w:trPr>
          <w:trHeight w:val="127"/>
        </w:trPr>
        <w:tc>
          <w:tcPr>
            <w:tcW w:w="2380" w:type="dxa"/>
            <w:vMerge w:val="restart"/>
            <w:tcBorders>
              <w:left w:val="single" w:sz="8" w:space="0" w:color="auto"/>
              <w:right w:val="single" w:sz="8" w:space="0" w:color="auto"/>
            </w:tcBorders>
            <w:vAlign w:val="bottom"/>
          </w:tcPr>
          <w:p w:rsidR="00225C18" w:rsidRDefault="00225C18">
            <w:pPr>
              <w:spacing w:line="249" w:lineRule="exact"/>
              <w:jc w:val="center"/>
              <w:rPr>
                <w:sz w:val="20"/>
                <w:szCs w:val="20"/>
              </w:rPr>
            </w:pPr>
            <w:r>
              <w:rPr>
                <w:rFonts w:eastAsia="Times New Roman"/>
                <w:b/>
                <w:bCs/>
                <w:w w:val="99"/>
              </w:rPr>
              <w:t>Физическая</w:t>
            </w:r>
          </w:p>
        </w:tc>
        <w:tc>
          <w:tcPr>
            <w:tcW w:w="2100" w:type="dxa"/>
            <w:vMerge w:val="restart"/>
            <w:tcBorders>
              <w:right w:val="single" w:sz="8" w:space="0" w:color="auto"/>
            </w:tcBorders>
            <w:vAlign w:val="bottom"/>
          </w:tcPr>
          <w:p w:rsidR="00225C18" w:rsidRDefault="00225C18">
            <w:pPr>
              <w:jc w:val="center"/>
              <w:rPr>
                <w:sz w:val="20"/>
                <w:szCs w:val="20"/>
              </w:rPr>
            </w:pPr>
            <w:r>
              <w:rPr>
                <w:rFonts w:eastAsia="Times New Roman"/>
                <w:w w:val="99"/>
              </w:rPr>
              <w:t>культура</w:t>
            </w:r>
          </w:p>
        </w:tc>
        <w:tc>
          <w:tcPr>
            <w:tcW w:w="1060" w:type="dxa"/>
            <w:vMerge/>
            <w:tcBorders>
              <w:right w:val="single" w:sz="8" w:space="0" w:color="auto"/>
            </w:tcBorders>
            <w:vAlign w:val="bottom"/>
          </w:tcPr>
          <w:p w:rsidR="00225C18" w:rsidRDefault="00225C18">
            <w:pPr>
              <w:rPr>
                <w:sz w:val="11"/>
                <w:szCs w:val="11"/>
              </w:rPr>
            </w:pPr>
          </w:p>
        </w:tc>
        <w:tc>
          <w:tcPr>
            <w:tcW w:w="860" w:type="dxa"/>
            <w:vMerge/>
            <w:tcBorders>
              <w:right w:val="single" w:sz="8" w:space="0" w:color="auto"/>
            </w:tcBorders>
            <w:vAlign w:val="bottom"/>
          </w:tcPr>
          <w:p w:rsidR="00225C18" w:rsidRDefault="00225C18">
            <w:pPr>
              <w:rPr>
                <w:sz w:val="11"/>
                <w:szCs w:val="11"/>
              </w:rPr>
            </w:pPr>
          </w:p>
        </w:tc>
        <w:tc>
          <w:tcPr>
            <w:tcW w:w="1620" w:type="dxa"/>
            <w:tcBorders>
              <w:right w:val="single" w:sz="8" w:space="0" w:color="auto"/>
            </w:tcBorders>
            <w:vAlign w:val="bottom"/>
          </w:tcPr>
          <w:p w:rsidR="00225C18" w:rsidRDefault="00225C18">
            <w:pPr>
              <w:rPr>
                <w:sz w:val="11"/>
                <w:szCs w:val="11"/>
              </w:rPr>
            </w:pPr>
          </w:p>
        </w:tc>
        <w:tc>
          <w:tcPr>
            <w:tcW w:w="1000" w:type="dxa"/>
            <w:tcBorders>
              <w:right w:val="single" w:sz="8" w:space="0" w:color="auto"/>
            </w:tcBorders>
            <w:vAlign w:val="bottom"/>
          </w:tcPr>
          <w:p w:rsidR="00225C18" w:rsidRDefault="00225C18">
            <w:pPr>
              <w:rPr>
                <w:sz w:val="11"/>
                <w:szCs w:val="11"/>
              </w:rPr>
            </w:pPr>
          </w:p>
        </w:tc>
        <w:tc>
          <w:tcPr>
            <w:tcW w:w="860" w:type="dxa"/>
            <w:tcBorders>
              <w:right w:val="single" w:sz="8" w:space="0" w:color="auto"/>
            </w:tcBorders>
            <w:vAlign w:val="bottom"/>
          </w:tcPr>
          <w:p w:rsidR="00225C18" w:rsidRDefault="00225C18">
            <w:pPr>
              <w:rPr>
                <w:sz w:val="11"/>
                <w:szCs w:val="11"/>
              </w:rPr>
            </w:pPr>
          </w:p>
        </w:tc>
        <w:tc>
          <w:tcPr>
            <w:tcW w:w="30" w:type="dxa"/>
            <w:vAlign w:val="bottom"/>
          </w:tcPr>
          <w:p w:rsidR="00225C18" w:rsidRDefault="00225C18">
            <w:pPr>
              <w:rPr>
                <w:sz w:val="1"/>
                <w:szCs w:val="1"/>
              </w:rPr>
            </w:pPr>
          </w:p>
        </w:tc>
      </w:tr>
      <w:tr w:rsidR="00225C18" w:rsidTr="008C0A04">
        <w:trPr>
          <w:trHeight w:val="131"/>
        </w:trPr>
        <w:tc>
          <w:tcPr>
            <w:tcW w:w="2380" w:type="dxa"/>
            <w:vMerge/>
            <w:tcBorders>
              <w:left w:val="single" w:sz="8" w:space="0" w:color="auto"/>
              <w:right w:val="single" w:sz="8" w:space="0" w:color="auto"/>
            </w:tcBorders>
            <w:vAlign w:val="bottom"/>
          </w:tcPr>
          <w:p w:rsidR="00225C18" w:rsidRDefault="00225C18">
            <w:pPr>
              <w:rPr>
                <w:sz w:val="11"/>
                <w:szCs w:val="11"/>
              </w:rPr>
            </w:pPr>
          </w:p>
        </w:tc>
        <w:tc>
          <w:tcPr>
            <w:tcW w:w="2100" w:type="dxa"/>
            <w:vMerge/>
            <w:tcBorders>
              <w:bottom w:val="single" w:sz="8" w:space="0" w:color="auto"/>
              <w:right w:val="single" w:sz="8" w:space="0" w:color="auto"/>
            </w:tcBorders>
            <w:vAlign w:val="bottom"/>
          </w:tcPr>
          <w:p w:rsidR="00225C18" w:rsidRDefault="00225C18">
            <w:pPr>
              <w:rPr>
                <w:sz w:val="11"/>
                <w:szCs w:val="11"/>
              </w:rPr>
            </w:pPr>
          </w:p>
        </w:tc>
        <w:tc>
          <w:tcPr>
            <w:tcW w:w="1060" w:type="dxa"/>
            <w:tcBorders>
              <w:bottom w:val="single" w:sz="8" w:space="0" w:color="auto"/>
              <w:right w:val="single" w:sz="8" w:space="0" w:color="auto"/>
            </w:tcBorders>
            <w:vAlign w:val="bottom"/>
          </w:tcPr>
          <w:p w:rsidR="00225C18" w:rsidRDefault="00225C18">
            <w:pPr>
              <w:rPr>
                <w:sz w:val="11"/>
                <w:szCs w:val="11"/>
              </w:rPr>
            </w:pPr>
          </w:p>
        </w:tc>
        <w:tc>
          <w:tcPr>
            <w:tcW w:w="860" w:type="dxa"/>
            <w:tcBorders>
              <w:bottom w:val="single" w:sz="8" w:space="0" w:color="auto"/>
              <w:right w:val="single" w:sz="8" w:space="0" w:color="auto"/>
            </w:tcBorders>
            <w:vAlign w:val="bottom"/>
          </w:tcPr>
          <w:p w:rsidR="00225C18" w:rsidRDefault="00225C18">
            <w:pPr>
              <w:rPr>
                <w:sz w:val="11"/>
                <w:szCs w:val="11"/>
              </w:rPr>
            </w:pPr>
          </w:p>
        </w:tc>
        <w:tc>
          <w:tcPr>
            <w:tcW w:w="1620" w:type="dxa"/>
            <w:tcBorders>
              <w:bottom w:val="single" w:sz="8" w:space="0" w:color="auto"/>
              <w:right w:val="single" w:sz="8" w:space="0" w:color="auto"/>
            </w:tcBorders>
            <w:vAlign w:val="bottom"/>
          </w:tcPr>
          <w:p w:rsidR="00225C18" w:rsidRDefault="00225C18">
            <w:pPr>
              <w:rPr>
                <w:sz w:val="11"/>
                <w:szCs w:val="11"/>
              </w:rPr>
            </w:pPr>
          </w:p>
        </w:tc>
        <w:tc>
          <w:tcPr>
            <w:tcW w:w="1000" w:type="dxa"/>
            <w:tcBorders>
              <w:bottom w:val="single" w:sz="8" w:space="0" w:color="auto"/>
              <w:right w:val="single" w:sz="8" w:space="0" w:color="auto"/>
            </w:tcBorders>
            <w:vAlign w:val="bottom"/>
          </w:tcPr>
          <w:p w:rsidR="00225C18" w:rsidRDefault="00225C18">
            <w:pPr>
              <w:rPr>
                <w:sz w:val="11"/>
                <w:szCs w:val="11"/>
              </w:rPr>
            </w:pPr>
          </w:p>
        </w:tc>
        <w:tc>
          <w:tcPr>
            <w:tcW w:w="860" w:type="dxa"/>
            <w:tcBorders>
              <w:bottom w:val="single" w:sz="8" w:space="0" w:color="auto"/>
              <w:right w:val="single" w:sz="8" w:space="0" w:color="auto"/>
            </w:tcBorders>
            <w:vAlign w:val="bottom"/>
          </w:tcPr>
          <w:p w:rsidR="00225C18" w:rsidRDefault="00225C18">
            <w:pPr>
              <w:rPr>
                <w:sz w:val="11"/>
                <w:szCs w:val="11"/>
              </w:rPr>
            </w:pPr>
          </w:p>
        </w:tc>
        <w:tc>
          <w:tcPr>
            <w:tcW w:w="30" w:type="dxa"/>
            <w:vAlign w:val="bottom"/>
          </w:tcPr>
          <w:p w:rsidR="00225C18" w:rsidRDefault="00225C18">
            <w:pPr>
              <w:rPr>
                <w:sz w:val="1"/>
                <w:szCs w:val="1"/>
              </w:rPr>
            </w:pPr>
          </w:p>
        </w:tc>
      </w:tr>
      <w:tr w:rsidR="008C0A04" w:rsidTr="008C0A04">
        <w:trPr>
          <w:trHeight w:val="262"/>
        </w:trPr>
        <w:tc>
          <w:tcPr>
            <w:tcW w:w="2380" w:type="dxa"/>
            <w:tcBorders>
              <w:left w:val="single" w:sz="8" w:space="0" w:color="auto"/>
              <w:right w:val="single" w:sz="8" w:space="0" w:color="auto"/>
            </w:tcBorders>
            <w:vAlign w:val="bottom"/>
          </w:tcPr>
          <w:p w:rsidR="008C0A04" w:rsidRDefault="008C0A04">
            <w:pPr>
              <w:jc w:val="center"/>
              <w:rPr>
                <w:rFonts w:eastAsia="Times New Roman"/>
                <w:b/>
                <w:bCs/>
              </w:rPr>
            </w:pPr>
          </w:p>
        </w:tc>
        <w:tc>
          <w:tcPr>
            <w:tcW w:w="2100" w:type="dxa"/>
            <w:tcBorders>
              <w:top w:val="single" w:sz="8" w:space="0" w:color="auto"/>
              <w:bottom w:val="single" w:sz="8" w:space="0" w:color="auto"/>
              <w:right w:val="single" w:sz="8" w:space="0" w:color="auto"/>
            </w:tcBorders>
            <w:vAlign w:val="bottom"/>
          </w:tcPr>
          <w:p w:rsidR="008C0A04" w:rsidRDefault="00CC3966">
            <w:pPr>
              <w:jc w:val="center"/>
              <w:rPr>
                <w:rFonts w:eastAsia="Times New Roman"/>
              </w:rPr>
            </w:pPr>
            <w:r>
              <w:rPr>
                <w:rFonts w:eastAsia="Times New Roman"/>
              </w:rPr>
              <w:t>Экология</w:t>
            </w:r>
          </w:p>
        </w:tc>
        <w:tc>
          <w:tcPr>
            <w:tcW w:w="1060" w:type="dxa"/>
            <w:tcBorders>
              <w:top w:val="single" w:sz="8" w:space="0" w:color="auto"/>
              <w:bottom w:val="single" w:sz="8" w:space="0" w:color="auto"/>
              <w:right w:val="single" w:sz="8" w:space="0" w:color="auto"/>
            </w:tcBorders>
            <w:vAlign w:val="bottom"/>
          </w:tcPr>
          <w:p w:rsidR="008C0A04" w:rsidRDefault="00CC3966" w:rsidP="00CC3966">
            <w:pPr>
              <w:jc w:val="center"/>
            </w:pPr>
            <w:r>
              <w:t>0,5</w:t>
            </w:r>
          </w:p>
        </w:tc>
        <w:tc>
          <w:tcPr>
            <w:tcW w:w="860" w:type="dxa"/>
            <w:tcBorders>
              <w:top w:val="single" w:sz="8" w:space="0" w:color="auto"/>
              <w:bottom w:val="single" w:sz="8" w:space="0" w:color="auto"/>
              <w:right w:val="single" w:sz="8" w:space="0" w:color="auto"/>
            </w:tcBorders>
            <w:vAlign w:val="bottom"/>
          </w:tcPr>
          <w:p w:rsidR="008C0A04" w:rsidRDefault="00CC3966" w:rsidP="00CC3966">
            <w:pPr>
              <w:jc w:val="center"/>
            </w:pPr>
            <w:r>
              <w:t>35</w:t>
            </w:r>
          </w:p>
        </w:tc>
        <w:tc>
          <w:tcPr>
            <w:tcW w:w="1620" w:type="dxa"/>
            <w:tcBorders>
              <w:top w:val="single" w:sz="8" w:space="0" w:color="auto"/>
              <w:bottom w:val="single" w:sz="8" w:space="0" w:color="auto"/>
              <w:right w:val="single" w:sz="8" w:space="0" w:color="auto"/>
            </w:tcBorders>
            <w:vAlign w:val="bottom"/>
          </w:tcPr>
          <w:p w:rsidR="008C0A04" w:rsidRDefault="008C0A04"/>
        </w:tc>
        <w:tc>
          <w:tcPr>
            <w:tcW w:w="1000" w:type="dxa"/>
            <w:tcBorders>
              <w:top w:val="single" w:sz="8" w:space="0" w:color="auto"/>
              <w:bottom w:val="single" w:sz="8" w:space="0" w:color="auto"/>
              <w:right w:val="single" w:sz="8" w:space="0" w:color="auto"/>
            </w:tcBorders>
            <w:vAlign w:val="bottom"/>
          </w:tcPr>
          <w:p w:rsidR="008C0A04" w:rsidRDefault="008C0A04"/>
        </w:tc>
        <w:tc>
          <w:tcPr>
            <w:tcW w:w="860" w:type="dxa"/>
            <w:tcBorders>
              <w:top w:val="single" w:sz="8" w:space="0" w:color="auto"/>
              <w:bottom w:val="single" w:sz="8" w:space="0" w:color="auto"/>
              <w:right w:val="single" w:sz="8" w:space="0" w:color="auto"/>
            </w:tcBorders>
            <w:vAlign w:val="bottom"/>
          </w:tcPr>
          <w:p w:rsidR="008C0A04" w:rsidRDefault="008C0A04"/>
        </w:tc>
        <w:tc>
          <w:tcPr>
            <w:tcW w:w="30" w:type="dxa"/>
            <w:vAlign w:val="bottom"/>
          </w:tcPr>
          <w:p w:rsidR="008C0A04" w:rsidRDefault="008C0A04">
            <w:pPr>
              <w:rPr>
                <w:sz w:val="1"/>
                <w:szCs w:val="1"/>
              </w:rPr>
            </w:pPr>
          </w:p>
        </w:tc>
      </w:tr>
      <w:tr w:rsidR="00225C18" w:rsidTr="008C0A04">
        <w:trPr>
          <w:trHeight w:val="262"/>
        </w:trPr>
        <w:tc>
          <w:tcPr>
            <w:tcW w:w="2380" w:type="dxa"/>
            <w:tcBorders>
              <w:left w:val="single" w:sz="8" w:space="0" w:color="auto"/>
              <w:right w:val="single" w:sz="8" w:space="0" w:color="auto"/>
            </w:tcBorders>
            <w:vAlign w:val="bottom"/>
          </w:tcPr>
          <w:p w:rsidR="00225C18" w:rsidRDefault="00225C18">
            <w:pPr>
              <w:jc w:val="center"/>
              <w:rPr>
                <w:sz w:val="20"/>
                <w:szCs w:val="20"/>
              </w:rPr>
            </w:pPr>
            <w:r>
              <w:rPr>
                <w:rFonts w:eastAsia="Times New Roman"/>
                <w:b/>
                <w:bCs/>
              </w:rPr>
              <w:t>культура, экология</w:t>
            </w:r>
          </w:p>
        </w:tc>
        <w:tc>
          <w:tcPr>
            <w:tcW w:w="2100" w:type="dxa"/>
            <w:tcBorders>
              <w:top w:val="single" w:sz="8" w:space="0" w:color="auto"/>
              <w:right w:val="single" w:sz="8" w:space="0" w:color="auto"/>
            </w:tcBorders>
            <w:vAlign w:val="bottom"/>
          </w:tcPr>
          <w:p w:rsidR="00225C18" w:rsidRDefault="00225C18">
            <w:pPr>
              <w:jc w:val="center"/>
              <w:rPr>
                <w:sz w:val="20"/>
                <w:szCs w:val="20"/>
              </w:rPr>
            </w:pPr>
            <w:r>
              <w:rPr>
                <w:rFonts w:eastAsia="Times New Roman"/>
              </w:rPr>
              <w:t>Основы</w:t>
            </w:r>
          </w:p>
        </w:tc>
        <w:tc>
          <w:tcPr>
            <w:tcW w:w="1060" w:type="dxa"/>
            <w:tcBorders>
              <w:top w:val="single" w:sz="8" w:space="0" w:color="auto"/>
              <w:right w:val="single" w:sz="8" w:space="0" w:color="auto"/>
            </w:tcBorders>
            <w:vAlign w:val="bottom"/>
          </w:tcPr>
          <w:p w:rsidR="00225C18" w:rsidRDefault="00225C18"/>
        </w:tc>
        <w:tc>
          <w:tcPr>
            <w:tcW w:w="860" w:type="dxa"/>
            <w:tcBorders>
              <w:top w:val="single" w:sz="8" w:space="0" w:color="auto"/>
              <w:right w:val="single" w:sz="8" w:space="0" w:color="auto"/>
            </w:tcBorders>
            <w:vAlign w:val="bottom"/>
          </w:tcPr>
          <w:p w:rsidR="00225C18" w:rsidRDefault="00225C18"/>
        </w:tc>
        <w:tc>
          <w:tcPr>
            <w:tcW w:w="1620" w:type="dxa"/>
            <w:tcBorders>
              <w:top w:val="single" w:sz="8" w:space="0" w:color="auto"/>
              <w:right w:val="single" w:sz="8" w:space="0" w:color="auto"/>
            </w:tcBorders>
            <w:vAlign w:val="bottom"/>
          </w:tcPr>
          <w:p w:rsidR="00225C18" w:rsidRDefault="00225C18"/>
        </w:tc>
        <w:tc>
          <w:tcPr>
            <w:tcW w:w="1000" w:type="dxa"/>
            <w:tcBorders>
              <w:top w:val="single" w:sz="8" w:space="0" w:color="auto"/>
              <w:right w:val="single" w:sz="8" w:space="0" w:color="auto"/>
            </w:tcBorders>
            <w:vAlign w:val="bottom"/>
          </w:tcPr>
          <w:p w:rsidR="00225C18" w:rsidRDefault="00225C18"/>
        </w:tc>
        <w:tc>
          <w:tcPr>
            <w:tcW w:w="860" w:type="dxa"/>
            <w:tcBorders>
              <w:top w:val="single" w:sz="8" w:space="0" w:color="auto"/>
              <w:right w:val="single" w:sz="8" w:space="0" w:color="auto"/>
            </w:tcBorders>
            <w:vAlign w:val="bottom"/>
          </w:tcPr>
          <w:p w:rsidR="00225C18" w:rsidRDefault="00225C18"/>
        </w:tc>
        <w:tc>
          <w:tcPr>
            <w:tcW w:w="30" w:type="dxa"/>
            <w:vAlign w:val="bottom"/>
          </w:tcPr>
          <w:p w:rsidR="00225C18" w:rsidRDefault="00225C18">
            <w:pPr>
              <w:rPr>
                <w:sz w:val="1"/>
                <w:szCs w:val="1"/>
              </w:rPr>
            </w:pPr>
          </w:p>
        </w:tc>
      </w:tr>
      <w:tr w:rsidR="00225C18" w:rsidTr="00C63156">
        <w:trPr>
          <w:trHeight w:val="302"/>
        </w:trPr>
        <w:tc>
          <w:tcPr>
            <w:tcW w:w="2380" w:type="dxa"/>
            <w:tcBorders>
              <w:left w:val="single" w:sz="8" w:space="0" w:color="auto"/>
              <w:right w:val="single" w:sz="8" w:space="0" w:color="auto"/>
            </w:tcBorders>
            <w:vAlign w:val="bottom"/>
          </w:tcPr>
          <w:p w:rsidR="00225C18" w:rsidRDefault="00225C18">
            <w:pPr>
              <w:jc w:val="center"/>
              <w:rPr>
                <w:sz w:val="20"/>
                <w:szCs w:val="20"/>
              </w:rPr>
            </w:pPr>
            <w:r>
              <w:rPr>
                <w:rFonts w:eastAsia="Times New Roman"/>
                <w:b/>
                <w:bCs/>
              </w:rPr>
              <w:t>и ОБЖ</w:t>
            </w:r>
          </w:p>
        </w:tc>
        <w:tc>
          <w:tcPr>
            <w:tcW w:w="2100" w:type="dxa"/>
            <w:tcBorders>
              <w:right w:val="single" w:sz="8" w:space="0" w:color="auto"/>
            </w:tcBorders>
            <w:vAlign w:val="bottom"/>
          </w:tcPr>
          <w:p w:rsidR="00225C18" w:rsidRDefault="00225C18">
            <w:pPr>
              <w:jc w:val="center"/>
              <w:rPr>
                <w:sz w:val="20"/>
                <w:szCs w:val="20"/>
              </w:rPr>
            </w:pPr>
            <w:r>
              <w:rPr>
                <w:rFonts w:eastAsia="Times New Roman"/>
              </w:rPr>
              <w:t>безопасности</w:t>
            </w:r>
          </w:p>
        </w:tc>
        <w:tc>
          <w:tcPr>
            <w:tcW w:w="1060" w:type="dxa"/>
            <w:tcBorders>
              <w:right w:val="single" w:sz="8" w:space="0" w:color="auto"/>
            </w:tcBorders>
            <w:vAlign w:val="bottom"/>
          </w:tcPr>
          <w:p w:rsidR="00225C18" w:rsidRDefault="00225C18">
            <w:pPr>
              <w:jc w:val="center"/>
              <w:rPr>
                <w:sz w:val="20"/>
                <w:szCs w:val="20"/>
              </w:rPr>
            </w:pPr>
            <w:r>
              <w:rPr>
                <w:rFonts w:eastAsia="Times New Roman"/>
              </w:rPr>
              <w:t>1</w:t>
            </w:r>
          </w:p>
        </w:tc>
        <w:tc>
          <w:tcPr>
            <w:tcW w:w="860" w:type="dxa"/>
            <w:tcBorders>
              <w:right w:val="single" w:sz="8" w:space="0" w:color="auto"/>
            </w:tcBorders>
            <w:vAlign w:val="bottom"/>
          </w:tcPr>
          <w:p w:rsidR="00225C18" w:rsidRDefault="00225C18">
            <w:pPr>
              <w:jc w:val="center"/>
              <w:rPr>
                <w:sz w:val="20"/>
                <w:szCs w:val="20"/>
              </w:rPr>
            </w:pPr>
            <w:r>
              <w:rPr>
                <w:rFonts w:eastAsia="Times New Roman"/>
                <w:w w:val="99"/>
              </w:rPr>
              <w:t>68</w:t>
            </w:r>
          </w:p>
        </w:tc>
        <w:tc>
          <w:tcPr>
            <w:tcW w:w="1620" w:type="dxa"/>
            <w:tcBorders>
              <w:right w:val="single" w:sz="8" w:space="0" w:color="auto"/>
            </w:tcBorders>
            <w:vAlign w:val="bottom"/>
          </w:tcPr>
          <w:p w:rsidR="00225C18" w:rsidRDefault="00225C18">
            <w:pPr>
              <w:rPr>
                <w:sz w:val="24"/>
                <w:szCs w:val="24"/>
              </w:rPr>
            </w:pPr>
          </w:p>
        </w:tc>
        <w:tc>
          <w:tcPr>
            <w:tcW w:w="1000" w:type="dxa"/>
            <w:tcBorders>
              <w:right w:val="single" w:sz="8" w:space="0" w:color="auto"/>
            </w:tcBorders>
            <w:vAlign w:val="bottom"/>
          </w:tcPr>
          <w:p w:rsidR="00225C18" w:rsidRDefault="00225C18">
            <w:pPr>
              <w:rPr>
                <w:sz w:val="24"/>
                <w:szCs w:val="24"/>
              </w:rPr>
            </w:pPr>
          </w:p>
        </w:tc>
        <w:tc>
          <w:tcPr>
            <w:tcW w:w="860" w:type="dxa"/>
            <w:tcBorders>
              <w:right w:val="single" w:sz="8" w:space="0" w:color="auto"/>
            </w:tcBorders>
            <w:vAlign w:val="bottom"/>
          </w:tcPr>
          <w:p w:rsidR="00225C18" w:rsidRDefault="00225C18">
            <w:pPr>
              <w:rPr>
                <w:sz w:val="24"/>
                <w:szCs w:val="24"/>
              </w:rPr>
            </w:pPr>
          </w:p>
        </w:tc>
        <w:tc>
          <w:tcPr>
            <w:tcW w:w="30" w:type="dxa"/>
            <w:vAlign w:val="bottom"/>
          </w:tcPr>
          <w:p w:rsidR="00225C18" w:rsidRDefault="00225C18">
            <w:pPr>
              <w:rPr>
                <w:sz w:val="1"/>
                <w:szCs w:val="1"/>
              </w:rPr>
            </w:pPr>
          </w:p>
        </w:tc>
      </w:tr>
      <w:tr w:rsidR="00225C18" w:rsidTr="00C63156">
        <w:trPr>
          <w:trHeight w:val="271"/>
        </w:trPr>
        <w:tc>
          <w:tcPr>
            <w:tcW w:w="2380" w:type="dxa"/>
            <w:tcBorders>
              <w:left w:val="single" w:sz="8" w:space="0" w:color="auto"/>
              <w:right w:val="single" w:sz="8" w:space="0" w:color="auto"/>
            </w:tcBorders>
            <w:vAlign w:val="bottom"/>
          </w:tcPr>
          <w:p w:rsidR="00225C18" w:rsidRDefault="00225C18">
            <w:pPr>
              <w:rPr>
                <w:sz w:val="23"/>
                <w:szCs w:val="23"/>
              </w:rPr>
            </w:pPr>
          </w:p>
        </w:tc>
        <w:tc>
          <w:tcPr>
            <w:tcW w:w="2100" w:type="dxa"/>
            <w:tcBorders>
              <w:right w:val="single" w:sz="8" w:space="0" w:color="auto"/>
            </w:tcBorders>
            <w:vAlign w:val="bottom"/>
          </w:tcPr>
          <w:p w:rsidR="00225C18" w:rsidRDefault="00225C18">
            <w:pPr>
              <w:jc w:val="center"/>
              <w:rPr>
                <w:sz w:val="20"/>
                <w:szCs w:val="20"/>
              </w:rPr>
            </w:pPr>
            <w:r>
              <w:rPr>
                <w:rFonts w:eastAsia="Times New Roman"/>
                <w:w w:val="99"/>
              </w:rPr>
              <w:t>жизнедеятельности</w:t>
            </w:r>
          </w:p>
        </w:tc>
        <w:tc>
          <w:tcPr>
            <w:tcW w:w="1060" w:type="dxa"/>
            <w:tcBorders>
              <w:right w:val="single" w:sz="8" w:space="0" w:color="auto"/>
            </w:tcBorders>
            <w:vAlign w:val="bottom"/>
          </w:tcPr>
          <w:p w:rsidR="00225C18" w:rsidRDefault="00225C18">
            <w:pPr>
              <w:rPr>
                <w:sz w:val="23"/>
                <w:szCs w:val="23"/>
              </w:rPr>
            </w:pPr>
          </w:p>
        </w:tc>
        <w:tc>
          <w:tcPr>
            <w:tcW w:w="860" w:type="dxa"/>
            <w:tcBorders>
              <w:right w:val="single" w:sz="8" w:space="0" w:color="auto"/>
            </w:tcBorders>
            <w:vAlign w:val="bottom"/>
          </w:tcPr>
          <w:p w:rsidR="00225C18" w:rsidRDefault="00225C18">
            <w:pPr>
              <w:rPr>
                <w:sz w:val="23"/>
                <w:szCs w:val="23"/>
              </w:rPr>
            </w:pPr>
          </w:p>
        </w:tc>
        <w:tc>
          <w:tcPr>
            <w:tcW w:w="1620" w:type="dxa"/>
            <w:tcBorders>
              <w:right w:val="single" w:sz="8" w:space="0" w:color="auto"/>
            </w:tcBorders>
            <w:vAlign w:val="bottom"/>
          </w:tcPr>
          <w:p w:rsidR="00225C18" w:rsidRDefault="00225C18">
            <w:pPr>
              <w:rPr>
                <w:sz w:val="23"/>
                <w:szCs w:val="23"/>
              </w:rPr>
            </w:pPr>
          </w:p>
        </w:tc>
        <w:tc>
          <w:tcPr>
            <w:tcW w:w="1000" w:type="dxa"/>
            <w:tcBorders>
              <w:right w:val="single" w:sz="8" w:space="0" w:color="auto"/>
            </w:tcBorders>
            <w:vAlign w:val="bottom"/>
          </w:tcPr>
          <w:p w:rsidR="00225C18" w:rsidRDefault="00225C18">
            <w:pPr>
              <w:rPr>
                <w:sz w:val="23"/>
                <w:szCs w:val="23"/>
              </w:rPr>
            </w:pPr>
          </w:p>
        </w:tc>
        <w:tc>
          <w:tcPr>
            <w:tcW w:w="860" w:type="dxa"/>
            <w:tcBorders>
              <w:right w:val="single" w:sz="8" w:space="0" w:color="auto"/>
            </w:tcBorders>
            <w:vAlign w:val="bottom"/>
          </w:tcPr>
          <w:p w:rsidR="00225C18" w:rsidRDefault="00225C18">
            <w:pPr>
              <w:rPr>
                <w:sz w:val="23"/>
                <w:szCs w:val="23"/>
              </w:rPr>
            </w:pPr>
          </w:p>
        </w:tc>
        <w:tc>
          <w:tcPr>
            <w:tcW w:w="30" w:type="dxa"/>
            <w:vAlign w:val="bottom"/>
          </w:tcPr>
          <w:p w:rsidR="00225C18" w:rsidRDefault="00225C18">
            <w:pPr>
              <w:rPr>
                <w:sz w:val="1"/>
                <w:szCs w:val="1"/>
              </w:rPr>
            </w:pPr>
          </w:p>
        </w:tc>
      </w:tr>
      <w:tr w:rsidR="00225C18" w:rsidTr="00C63156">
        <w:trPr>
          <w:trHeight w:val="45"/>
        </w:trPr>
        <w:tc>
          <w:tcPr>
            <w:tcW w:w="2380" w:type="dxa"/>
            <w:tcBorders>
              <w:left w:val="single" w:sz="8" w:space="0" w:color="auto"/>
              <w:bottom w:val="single" w:sz="8" w:space="0" w:color="auto"/>
              <w:right w:val="single" w:sz="8" w:space="0" w:color="auto"/>
            </w:tcBorders>
            <w:vAlign w:val="bottom"/>
          </w:tcPr>
          <w:p w:rsidR="00225C18" w:rsidRDefault="00225C18">
            <w:pPr>
              <w:rPr>
                <w:sz w:val="3"/>
                <w:szCs w:val="3"/>
              </w:rPr>
            </w:pPr>
          </w:p>
        </w:tc>
        <w:tc>
          <w:tcPr>
            <w:tcW w:w="2100" w:type="dxa"/>
            <w:tcBorders>
              <w:bottom w:val="single" w:sz="8" w:space="0" w:color="auto"/>
              <w:right w:val="single" w:sz="8" w:space="0" w:color="auto"/>
            </w:tcBorders>
            <w:vAlign w:val="bottom"/>
          </w:tcPr>
          <w:p w:rsidR="00225C18" w:rsidRDefault="00225C18">
            <w:pPr>
              <w:rPr>
                <w:sz w:val="3"/>
                <w:szCs w:val="3"/>
              </w:rPr>
            </w:pPr>
          </w:p>
        </w:tc>
        <w:tc>
          <w:tcPr>
            <w:tcW w:w="1060" w:type="dxa"/>
            <w:tcBorders>
              <w:bottom w:val="single" w:sz="8" w:space="0" w:color="auto"/>
              <w:right w:val="single" w:sz="8" w:space="0" w:color="auto"/>
            </w:tcBorders>
            <w:vAlign w:val="bottom"/>
          </w:tcPr>
          <w:p w:rsidR="00225C18" w:rsidRDefault="00225C18">
            <w:pPr>
              <w:rPr>
                <w:sz w:val="3"/>
                <w:szCs w:val="3"/>
              </w:rPr>
            </w:pPr>
          </w:p>
        </w:tc>
        <w:tc>
          <w:tcPr>
            <w:tcW w:w="860" w:type="dxa"/>
            <w:tcBorders>
              <w:bottom w:val="single" w:sz="8" w:space="0" w:color="auto"/>
              <w:right w:val="single" w:sz="8" w:space="0" w:color="auto"/>
            </w:tcBorders>
            <w:vAlign w:val="bottom"/>
          </w:tcPr>
          <w:p w:rsidR="00225C18" w:rsidRDefault="00225C18">
            <w:pPr>
              <w:rPr>
                <w:sz w:val="3"/>
                <w:szCs w:val="3"/>
              </w:rPr>
            </w:pPr>
          </w:p>
        </w:tc>
        <w:tc>
          <w:tcPr>
            <w:tcW w:w="1620" w:type="dxa"/>
            <w:tcBorders>
              <w:bottom w:val="single" w:sz="8" w:space="0" w:color="auto"/>
              <w:right w:val="single" w:sz="8" w:space="0" w:color="auto"/>
            </w:tcBorders>
            <w:vAlign w:val="bottom"/>
          </w:tcPr>
          <w:p w:rsidR="00225C18" w:rsidRDefault="00225C18">
            <w:pPr>
              <w:rPr>
                <w:sz w:val="3"/>
                <w:szCs w:val="3"/>
              </w:rPr>
            </w:pPr>
          </w:p>
        </w:tc>
        <w:tc>
          <w:tcPr>
            <w:tcW w:w="1000" w:type="dxa"/>
            <w:tcBorders>
              <w:bottom w:val="single" w:sz="8" w:space="0" w:color="auto"/>
              <w:right w:val="single" w:sz="8" w:space="0" w:color="auto"/>
            </w:tcBorders>
            <w:vAlign w:val="bottom"/>
          </w:tcPr>
          <w:p w:rsidR="00225C18" w:rsidRDefault="00225C18">
            <w:pPr>
              <w:rPr>
                <w:sz w:val="3"/>
                <w:szCs w:val="3"/>
              </w:rPr>
            </w:pPr>
          </w:p>
        </w:tc>
        <w:tc>
          <w:tcPr>
            <w:tcW w:w="860" w:type="dxa"/>
            <w:tcBorders>
              <w:bottom w:val="single" w:sz="8" w:space="0" w:color="auto"/>
              <w:right w:val="single" w:sz="8" w:space="0" w:color="auto"/>
            </w:tcBorders>
            <w:vAlign w:val="bottom"/>
          </w:tcPr>
          <w:p w:rsidR="00225C18" w:rsidRDefault="00225C18">
            <w:pPr>
              <w:rPr>
                <w:sz w:val="3"/>
                <w:szCs w:val="3"/>
              </w:rPr>
            </w:pPr>
          </w:p>
        </w:tc>
        <w:tc>
          <w:tcPr>
            <w:tcW w:w="30" w:type="dxa"/>
            <w:vAlign w:val="bottom"/>
          </w:tcPr>
          <w:p w:rsidR="00225C18" w:rsidRDefault="00225C18">
            <w:pPr>
              <w:rPr>
                <w:sz w:val="1"/>
                <w:szCs w:val="1"/>
              </w:rPr>
            </w:pPr>
          </w:p>
        </w:tc>
      </w:tr>
      <w:tr w:rsidR="00225C18" w:rsidTr="00C63156">
        <w:trPr>
          <w:trHeight w:val="250"/>
        </w:trPr>
        <w:tc>
          <w:tcPr>
            <w:tcW w:w="2380" w:type="dxa"/>
            <w:tcBorders>
              <w:left w:val="single" w:sz="8" w:space="0" w:color="auto"/>
              <w:right w:val="single" w:sz="8" w:space="0" w:color="auto"/>
            </w:tcBorders>
            <w:vAlign w:val="bottom"/>
          </w:tcPr>
          <w:p w:rsidR="00225C18" w:rsidRDefault="00225C18">
            <w:pPr>
              <w:rPr>
                <w:sz w:val="21"/>
                <w:szCs w:val="21"/>
              </w:rPr>
            </w:pPr>
          </w:p>
        </w:tc>
        <w:tc>
          <w:tcPr>
            <w:tcW w:w="2100" w:type="dxa"/>
            <w:tcBorders>
              <w:right w:val="single" w:sz="8" w:space="0" w:color="auto"/>
            </w:tcBorders>
            <w:vAlign w:val="bottom"/>
          </w:tcPr>
          <w:p w:rsidR="00225C18" w:rsidRDefault="00225C18">
            <w:pPr>
              <w:spacing w:line="249" w:lineRule="exact"/>
              <w:jc w:val="center"/>
              <w:rPr>
                <w:sz w:val="20"/>
                <w:szCs w:val="20"/>
              </w:rPr>
            </w:pPr>
            <w:r>
              <w:rPr>
                <w:rFonts w:eastAsia="Times New Roman"/>
                <w:w w:val="99"/>
              </w:rPr>
              <w:t>Индивидуальный</w:t>
            </w:r>
          </w:p>
        </w:tc>
        <w:tc>
          <w:tcPr>
            <w:tcW w:w="1060" w:type="dxa"/>
            <w:vMerge w:val="restart"/>
            <w:tcBorders>
              <w:right w:val="single" w:sz="8" w:space="0" w:color="auto"/>
            </w:tcBorders>
            <w:vAlign w:val="bottom"/>
          </w:tcPr>
          <w:p w:rsidR="00225C18" w:rsidRDefault="00225C18">
            <w:pPr>
              <w:jc w:val="center"/>
              <w:rPr>
                <w:sz w:val="20"/>
                <w:szCs w:val="20"/>
              </w:rPr>
            </w:pPr>
            <w:r>
              <w:rPr>
                <w:rFonts w:eastAsia="Times New Roman"/>
              </w:rPr>
              <w:t>1</w:t>
            </w:r>
          </w:p>
        </w:tc>
        <w:tc>
          <w:tcPr>
            <w:tcW w:w="860" w:type="dxa"/>
            <w:vMerge w:val="restart"/>
            <w:tcBorders>
              <w:right w:val="single" w:sz="8" w:space="0" w:color="auto"/>
            </w:tcBorders>
            <w:vAlign w:val="bottom"/>
          </w:tcPr>
          <w:p w:rsidR="00225C18" w:rsidRDefault="00CC3966">
            <w:pPr>
              <w:jc w:val="center"/>
              <w:rPr>
                <w:sz w:val="20"/>
                <w:szCs w:val="20"/>
              </w:rPr>
            </w:pPr>
            <w:r>
              <w:rPr>
                <w:rFonts w:eastAsia="Times New Roman"/>
                <w:w w:val="99"/>
              </w:rPr>
              <w:t>70</w:t>
            </w:r>
          </w:p>
        </w:tc>
        <w:tc>
          <w:tcPr>
            <w:tcW w:w="1620" w:type="dxa"/>
            <w:tcBorders>
              <w:right w:val="single" w:sz="8" w:space="0" w:color="auto"/>
            </w:tcBorders>
            <w:vAlign w:val="bottom"/>
          </w:tcPr>
          <w:p w:rsidR="00225C18" w:rsidRDefault="00225C18">
            <w:pPr>
              <w:rPr>
                <w:sz w:val="21"/>
                <w:szCs w:val="21"/>
              </w:rPr>
            </w:pPr>
          </w:p>
        </w:tc>
        <w:tc>
          <w:tcPr>
            <w:tcW w:w="1000" w:type="dxa"/>
            <w:tcBorders>
              <w:right w:val="single" w:sz="8" w:space="0" w:color="auto"/>
            </w:tcBorders>
            <w:vAlign w:val="bottom"/>
          </w:tcPr>
          <w:p w:rsidR="00225C18" w:rsidRDefault="00225C18">
            <w:pPr>
              <w:rPr>
                <w:sz w:val="21"/>
                <w:szCs w:val="21"/>
              </w:rPr>
            </w:pPr>
          </w:p>
        </w:tc>
        <w:tc>
          <w:tcPr>
            <w:tcW w:w="860" w:type="dxa"/>
            <w:tcBorders>
              <w:right w:val="single" w:sz="8" w:space="0" w:color="auto"/>
            </w:tcBorders>
            <w:vAlign w:val="bottom"/>
          </w:tcPr>
          <w:p w:rsidR="00225C18" w:rsidRDefault="00225C18">
            <w:pPr>
              <w:rPr>
                <w:sz w:val="21"/>
                <w:szCs w:val="21"/>
              </w:rPr>
            </w:pPr>
          </w:p>
        </w:tc>
        <w:tc>
          <w:tcPr>
            <w:tcW w:w="30" w:type="dxa"/>
            <w:vAlign w:val="bottom"/>
          </w:tcPr>
          <w:p w:rsidR="00225C18" w:rsidRDefault="00225C18">
            <w:pPr>
              <w:rPr>
                <w:sz w:val="1"/>
                <w:szCs w:val="1"/>
              </w:rPr>
            </w:pPr>
          </w:p>
        </w:tc>
      </w:tr>
      <w:tr w:rsidR="00225C18" w:rsidTr="00C63156">
        <w:trPr>
          <w:trHeight w:val="125"/>
        </w:trPr>
        <w:tc>
          <w:tcPr>
            <w:tcW w:w="2380" w:type="dxa"/>
            <w:tcBorders>
              <w:left w:val="single" w:sz="8" w:space="0" w:color="auto"/>
              <w:right w:val="single" w:sz="8" w:space="0" w:color="auto"/>
            </w:tcBorders>
            <w:vAlign w:val="bottom"/>
          </w:tcPr>
          <w:p w:rsidR="00225C18" w:rsidRDefault="00225C18">
            <w:pPr>
              <w:rPr>
                <w:sz w:val="10"/>
                <w:szCs w:val="10"/>
              </w:rPr>
            </w:pPr>
          </w:p>
        </w:tc>
        <w:tc>
          <w:tcPr>
            <w:tcW w:w="2100" w:type="dxa"/>
            <w:vMerge w:val="restart"/>
            <w:tcBorders>
              <w:right w:val="single" w:sz="8" w:space="0" w:color="auto"/>
            </w:tcBorders>
            <w:vAlign w:val="bottom"/>
          </w:tcPr>
          <w:p w:rsidR="00225C18" w:rsidRDefault="00225C18">
            <w:pPr>
              <w:jc w:val="center"/>
              <w:rPr>
                <w:sz w:val="20"/>
                <w:szCs w:val="20"/>
              </w:rPr>
            </w:pPr>
            <w:r>
              <w:rPr>
                <w:rFonts w:eastAsia="Times New Roman"/>
              </w:rPr>
              <w:t>проект</w:t>
            </w:r>
          </w:p>
        </w:tc>
        <w:tc>
          <w:tcPr>
            <w:tcW w:w="1060" w:type="dxa"/>
            <w:vMerge/>
            <w:tcBorders>
              <w:right w:val="single" w:sz="8" w:space="0" w:color="auto"/>
            </w:tcBorders>
            <w:vAlign w:val="bottom"/>
          </w:tcPr>
          <w:p w:rsidR="00225C18" w:rsidRDefault="00225C18">
            <w:pPr>
              <w:rPr>
                <w:sz w:val="10"/>
                <w:szCs w:val="10"/>
              </w:rPr>
            </w:pPr>
          </w:p>
        </w:tc>
        <w:tc>
          <w:tcPr>
            <w:tcW w:w="860" w:type="dxa"/>
            <w:vMerge/>
            <w:tcBorders>
              <w:right w:val="single" w:sz="8" w:space="0" w:color="auto"/>
            </w:tcBorders>
            <w:vAlign w:val="bottom"/>
          </w:tcPr>
          <w:p w:rsidR="00225C18" w:rsidRDefault="00225C18">
            <w:pPr>
              <w:rPr>
                <w:sz w:val="10"/>
                <w:szCs w:val="10"/>
              </w:rPr>
            </w:pPr>
          </w:p>
        </w:tc>
        <w:tc>
          <w:tcPr>
            <w:tcW w:w="1620" w:type="dxa"/>
            <w:tcBorders>
              <w:right w:val="single" w:sz="8" w:space="0" w:color="auto"/>
            </w:tcBorders>
            <w:vAlign w:val="bottom"/>
          </w:tcPr>
          <w:p w:rsidR="00225C18" w:rsidRDefault="00225C18">
            <w:pPr>
              <w:rPr>
                <w:sz w:val="10"/>
                <w:szCs w:val="10"/>
              </w:rPr>
            </w:pPr>
          </w:p>
        </w:tc>
        <w:tc>
          <w:tcPr>
            <w:tcW w:w="1000" w:type="dxa"/>
            <w:tcBorders>
              <w:right w:val="single" w:sz="8" w:space="0" w:color="auto"/>
            </w:tcBorders>
            <w:vAlign w:val="bottom"/>
          </w:tcPr>
          <w:p w:rsidR="00225C18" w:rsidRDefault="00225C18">
            <w:pPr>
              <w:rPr>
                <w:sz w:val="10"/>
                <w:szCs w:val="10"/>
              </w:rPr>
            </w:pPr>
          </w:p>
        </w:tc>
        <w:tc>
          <w:tcPr>
            <w:tcW w:w="860" w:type="dxa"/>
            <w:tcBorders>
              <w:right w:val="single" w:sz="8" w:space="0" w:color="auto"/>
            </w:tcBorders>
            <w:vAlign w:val="bottom"/>
          </w:tcPr>
          <w:p w:rsidR="00225C18" w:rsidRDefault="00225C18">
            <w:pPr>
              <w:rPr>
                <w:sz w:val="10"/>
                <w:szCs w:val="10"/>
              </w:rPr>
            </w:pPr>
          </w:p>
        </w:tc>
        <w:tc>
          <w:tcPr>
            <w:tcW w:w="30" w:type="dxa"/>
            <w:vAlign w:val="bottom"/>
          </w:tcPr>
          <w:p w:rsidR="00225C18" w:rsidRDefault="00225C18">
            <w:pPr>
              <w:rPr>
                <w:sz w:val="1"/>
                <w:szCs w:val="1"/>
              </w:rPr>
            </w:pPr>
          </w:p>
        </w:tc>
      </w:tr>
      <w:tr w:rsidR="00225C18" w:rsidTr="00C63156">
        <w:trPr>
          <w:trHeight w:val="132"/>
        </w:trPr>
        <w:tc>
          <w:tcPr>
            <w:tcW w:w="2380" w:type="dxa"/>
            <w:tcBorders>
              <w:left w:val="single" w:sz="8" w:space="0" w:color="auto"/>
              <w:bottom w:val="single" w:sz="8" w:space="0" w:color="auto"/>
              <w:right w:val="single" w:sz="8" w:space="0" w:color="auto"/>
            </w:tcBorders>
            <w:vAlign w:val="bottom"/>
          </w:tcPr>
          <w:p w:rsidR="00225C18" w:rsidRDefault="00225C18">
            <w:pPr>
              <w:rPr>
                <w:sz w:val="11"/>
                <w:szCs w:val="11"/>
              </w:rPr>
            </w:pPr>
          </w:p>
        </w:tc>
        <w:tc>
          <w:tcPr>
            <w:tcW w:w="2100" w:type="dxa"/>
            <w:vMerge/>
            <w:tcBorders>
              <w:bottom w:val="single" w:sz="8" w:space="0" w:color="auto"/>
              <w:right w:val="single" w:sz="8" w:space="0" w:color="auto"/>
            </w:tcBorders>
            <w:vAlign w:val="bottom"/>
          </w:tcPr>
          <w:p w:rsidR="00225C18" w:rsidRDefault="00225C18">
            <w:pPr>
              <w:rPr>
                <w:sz w:val="11"/>
                <w:szCs w:val="11"/>
              </w:rPr>
            </w:pPr>
          </w:p>
        </w:tc>
        <w:tc>
          <w:tcPr>
            <w:tcW w:w="1060" w:type="dxa"/>
            <w:tcBorders>
              <w:bottom w:val="single" w:sz="8" w:space="0" w:color="auto"/>
              <w:right w:val="single" w:sz="8" w:space="0" w:color="auto"/>
            </w:tcBorders>
            <w:vAlign w:val="bottom"/>
          </w:tcPr>
          <w:p w:rsidR="00225C18" w:rsidRDefault="00225C18">
            <w:pPr>
              <w:rPr>
                <w:sz w:val="11"/>
                <w:szCs w:val="11"/>
              </w:rPr>
            </w:pPr>
          </w:p>
        </w:tc>
        <w:tc>
          <w:tcPr>
            <w:tcW w:w="860" w:type="dxa"/>
            <w:tcBorders>
              <w:bottom w:val="single" w:sz="8" w:space="0" w:color="auto"/>
              <w:right w:val="single" w:sz="8" w:space="0" w:color="auto"/>
            </w:tcBorders>
            <w:vAlign w:val="bottom"/>
          </w:tcPr>
          <w:p w:rsidR="00225C18" w:rsidRDefault="00225C18">
            <w:pPr>
              <w:rPr>
                <w:sz w:val="11"/>
                <w:szCs w:val="11"/>
              </w:rPr>
            </w:pPr>
          </w:p>
        </w:tc>
        <w:tc>
          <w:tcPr>
            <w:tcW w:w="1620" w:type="dxa"/>
            <w:tcBorders>
              <w:bottom w:val="single" w:sz="8" w:space="0" w:color="auto"/>
              <w:right w:val="single" w:sz="8" w:space="0" w:color="auto"/>
            </w:tcBorders>
            <w:vAlign w:val="bottom"/>
          </w:tcPr>
          <w:p w:rsidR="00225C18" w:rsidRDefault="00225C18">
            <w:pPr>
              <w:rPr>
                <w:sz w:val="11"/>
                <w:szCs w:val="11"/>
              </w:rPr>
            </w:pPr>
          </w:p>
        </w:tc>
        <w:tc>
          <w:tcPr>
            <w:tcW w:w="1000" w:type="dxa"/>
            <w:tcBorders>
              <w:bottom w:val="single" w:sz="8" w:space="0" w:color="auto"/>
              <w:right w:val="single" w:sz="8" w:space="0" w:color="auto"/>
            </w:tcBorders>
            <w:vAlign w:val="bottom"/>
          </w:tcPr>
          <w:p w:rsidR="00225C18" w:rsidRDefault="00225C18">
            <w:pPr>
              <w:rPr>
                <w:sz w:val="11"/>
                <w:szCs w:val="11"/>
              </w:rPr>
            </w:pPr>
          </w:p>
        </w:tc>
        <w:tc>
          <w:tcPr>
            <w:tcW w:w="860" w:type="dxa"/>
            <w:tcBorders>
              <w:bottom w:val="single" w:sz="8" w:space="0" w:color="auto"/>
              <w:right w:val="single" w:sz="8" w:space="0" w:color="auto"/>
            </w:tcBorders>
            <w:vAlign w:val="bottom"/>
          </w:tcPr>
          <w:p w:rsidR="00225C18" w:rsidRDefault="00225C18">
            <w:pPr>
              <w:rPr>
                <w:sz w:val="11"/>
                <w:szCs w:val="11"/>
              </w:rPr>
            </w:pPr>
          </w:p>
        </w:tc>
        <w:tc>
          <w:tcPr>
            <w:tcW w:w="30" w:type="dxa"/>
            <w:vAlign w:val="bottom"/>
          </w:tcPr>
          <w:p w:rsidR="00225C18" w:rsidRDefault="00225C18">
            <w:pPr>
              <w:rPr>
                <w:sz w:val="1"/>
                <w:szCs w:val="1"/>
              </w:rPr>
            </w:pPr>
          </w:p>
        </w:tc>
      </w:tr>
      <w:tr w:rsidR="00225C18" w:rsidTr="00C63156">
        <w:trPr>
          <w:trHeight w:val="251"/>
        </w:trPr>
        <w:tc>
          <w:tcPr>
            <w:tcW w:w="2380" w:type="dxa"/>
            <w:tcBorders>
              <w:left w:val="single" w:sz="8" w:space="0" w:color="auto"/>
              <w:right w:val="single" w:sz="8" w:space="0" w:color="auto"/>
            </w:tcBorders>
            <w:vAlign w:val="bottom"/>
          </w:tcPr>
          <w:p w:rsidR="00225C18" w:rsidRDefault="00225C18">
            <w:pPr>
              <w:rPr>
                <w:sz w:val="21"/>
                <w:szCs w:val="21"/>
              </w:rPr>
            </w:pPr>
          </w:p>
        </w:tc>
        <w:tc>
          <w:tcPr>
            <w:tcW w:w="2100" w:type="dxa"/>
            <w:tcBorders>
              <w:right w:val="single" w:sz="8" w:space="0" w:color="auto"/>
            </w:tcBorders>
            <w:vAlign w:val="bottom"/>
          </w:tcPr>
          <w:p w:rsidR="00225C18" w:rsidRDefault="00225C18">
            <w:pPr>
              <w:spacing w:line="251" w:lineRule="exact"/>
              <w:jc w:val="center"/>
              <w:rPr>
                <w:sz w:val="20"/>
                <w:szCs w:val="20"/>
              </w:rPr>
            </w:pPr>
            <w:r>
              <w:rPr>
                <w:rFonts w:eastAsia="Times New Roman"/>
                <w:w w:val="99"/>
              </w:rPr>
              <w:t>Элективные  курсы</w:t>
            </w:r>
          </w:p>
        </w:tc>
        <w:tc>
          <w:tcPr>
            <w:tcW w:w="1060" w:type="dxa"/>
            <w:tcBorders>
              <w:right w:val="single" w:sz="8" w:space="0" w:color="auto"/>
            </w:tcBorders>
            <w:vAlign w:val="bottom"/>
          </w:tcPr>
          <w:p w:rsidR="00225C18" w:rsidRDefault="00225C18">
            <w:pPr>
              <w:rPr>
                <w:sz w:val="21"/>
                <w:szCs w:val="21"/>
              </w:rPr>
            </w:pPr>
          </w:p>
        </w:tc>
        <w:tc>
          <w:tcPr>
            <w:tcW w:w="860" w:type="dxa"/>
            <w:tcBorders>
              <w:right w:val="single" w:sz="8" w:space="0" w:color="auto"/>
            </w:tcBorders>
            <w:vAlign w:val="bottom"/>
          </w:tcPr>
          <w:p w:rsidR="00225C18" w:rsidRDefault="00225C18">
            <w:pPr>
              <w:rPr>
                <w:sz w:val="21"/>
                <w:szCs w:val="21"/>
              </w:rPr>
            </w:pPr>
          </w:p>
        </w:tc>
        <w:tc>
          <w:tcPr>
            <w:tcW w:w="1620" w:type="dxa"/>
            <w:tcBorders>
              <w:right w:val="single" w:sz="8" w:space="0" w:color="auto"/>
            </w:tcBorders>
            <w:vAlign w:val="bottom"/>
          </w:tcPr>
          <w:p w:rsidR="00225C18" w:rsidRDefault="00225C18">
            <w:pPr>
              <w:rPr>
                <w:sz w:val="21"/>
                <w:szCs w:val="21"/>
              </w:rPr>
            </w:pPr>
          </w:p>
        </w:tc>
        <w:tc>
          <w:tcPr>
            <w:tcW w:w="1000" w:type="dxa"/>
            <w:tcBorders>
              <w:right w:val="single" w:sz="8" w:space="0" w:color="auto"/>
            </w:tcBorders>
            <w:vAlign w:val="bottom"/>
          </w:tcPr>
          <w:p w:rsidR="00225C18" w:rsidRDefault="00225C18">
            <w:pPr>
              <w:rPr>
                <w:sz w:val="21"/>
                <w:szCs w:val="21"/>
              </w:rPr>
            </w:pPr>
          </w:p>
        </w:tc>
        <w:tc>
          <w:tcPr>
            <w:tcW w:w="860" w:type="dxa"/>
            <w:tcBorders>
              <w:right w:val="single" w:sz="8" w:space="0" w:color="auto"/>
            </w:tcBorders>
            <w:vAlign w:val="bottom"/>
          </w:tcPr>
          <w:p w:rsidR="00225C18" w:rsidRDefault="00225C18">
            <w:pPr>
              <w:rPr>
                <w:sz w:val="21"/>
                <w:szCs w:val="21"/>
              </w:rPr>
            </w:pPr>
          </w:p>
        </w:tc>
        <w:tc>
          <w:tcPr>
            <w:tcW w:w="30" w:type="dxa"/>
            <w:vAlign w:val="bottom"/>
          </w:tcPr>
          <w:p w:rsidR="00225C18" w:rsidRDefault="00225C18">
            <w:pPr>
              <w:rPr>
                <w:sz w:val="1"/>
                <w:szCs w:val="1"/>
              </w:rPr>
            </w:pPr>
          </w:p>
        </w:tc>
      </w:tr>
      <w:tr w:rsidR="00225C18" w:rsidTr="00C63156">
        <w:trPr>
          <w:trHeight w:val="293"/>
        </w:trPr>
        <w:tc>
          <w:tcPr>
            <w:tcW w:w="2380" w:type="dxa"/>
            <w:vMerge w:val="restart"/>
            <w:tcBorders>
              <w:left w:val="single" w:sz="8" w:space="0" w:color="auto"/>
              <w:right w:val="single" w:sz="8" w:space="0" w:color="auto"/>
            </w:tcBorders>
            <w:vAlign w:val="bottom"/>
          </w:tcPr>
          <w:p w:rsidR="00225C18" w:rsidRDefault="00225C18">
            <w:pPr>
              <w:jc w:val="center"/>
              <w:rPr>
                <w:sz w:val="20"/>
                <w:szCs w:val="20"/>
              </w:rPr>
            </w:pPr>
            <w:r>
              <w:rPr>
                <w:rFonts w:eastAsia="Times New Roman"/>
                <w:b/>
                <w:bCs/>
              </w:rPr>
              <w:t>Курсы по выбору</w:t>
            </w:r>
          </w:p>
        </w:tc>
        <w:tc>
          <w:tcPr>
            <w:tcW w:w="2100" w:type="dxa"/>
            <w:tcBorders>
              <w:right w:val="single" w:sz="8" w:space="0" w:color="auto"/>
            </w:tcBorders>
            <w:vAlign w:val="bottom"/>
          </w:tcPr>
          <w:p w:rsidR="00225C18" w:rsidRDefault="00225C18">
            <w:pPr>
              <w:ind w:left="160"/>
              <w:rPr>
                <w:sz w:val="20"/>
                <w:szCs w:val="20"/>
              </w:rPr>
            </w:pPr>
          </w:p>
        </w:tc>
        <w:tc>
          <w:tcPr>
            <w:tcW w:w="1060" w:type="dxa"/>
            <w:tcBorders>
              <w:right w:val="single" w:sz="8" w:space="0" w:color="auto"/>
            </w:tcBorders>
            <w:vAlign w:val="bottom"/>
          </w:tcPr>
          <w:p w:rsidR="00225C18" w:rsidRDefault="00225C18">
            <w:pPr>
              <w:rPr>
                <w:sz w:val="24"/>
                <w:szCs w:val="24"/>
              </w:rPr>
            </w:pPr>
          </w:p>
        </w:tc>
        <w:tc>
          <w:tcPr>
            <w:tcW w:w="860" w:type="dxa"/>
            <w:tcBorders>
              <w:right w:val="single" w:sz="8" w:space="0" w:color="auto"/>
            </w:tcBorders>
            <w:vAlign w:val="bottom"/>
          </w:tcPr>
          <w:p w:rsidR="00225C18" w:rsidRDefault="00225C18">
            <w:pPr>
              <w:rPr>
                <w:sz w:val="24"/>
                <w:szCs w:val="24"/>
              </w:rPr>
            </w:pPr>
          </w:p>
        </w:tc>
        <w:tc>
          <w:tcPr>
            <w:tcW w:w="1620" w:type="dxa"/>
            <w:tcBorders>
              <w:right w:val="single" w:sz="8" w:space="0" w:color="auto"/>
            </w:tcBorders>
            <w:vAlign w:val="bottom"/>
          </w:tcPr>
          <w:p w:rsidR="00225C18" w:rsidRDefault="00225C18">
            <w:pPr>
              <w:rPr>
                <w:sz w:val="24"/>
                <w:szCs w:val="24"/>
              </w:rPr>
            </w:pPr>
          </w:p>
        </w:tc>
        <w:tc>
          <w:tcPr>
            <w:tcW w:w="1000" w:type="dxa"/>
            <w:tcBorders>
              <w:right w:val="single" w:sz="8" w:space="0" w:color="auto"/>
            </w:tcBorders>
            <w:vAlign w:val="bottom"/>
          </w:tcPr>
          <w:p w:rsidR="00225C18" w:rsidRDefault="00225C18">
            <w:pPr>
              <w:rPr>
                <w:sz w:val="24"/>
                <w:szCs w:val="24"/>
              </w:rPr>
            </w:pPr>
          </w:p>
        </w:tc>
        <w:tc>
          <w:tcPr>
            <w:tcW w:w="860" w:type="dxa"/>
            <w:tcBorders>
              <w:right w:val="single" w:sz="8" w:space="0" w:color="auto"/>
            </w:tcBorders>
            <w:vAlign w:val="bottom"/>
          </w:tcPr>
          <w:p w:rsidR="00225C18" w:rsidRDefault="00225C18">
            <w:pPr>
              <w:rPr>
                <w:sz w:val="24"/>
                <w:szCs w:val="24"/>
              </w:rPr>
            </w:pPr>
          </w:p>
        </w:tc>
        <w:tc>
          <w:tcPr>
            <w:tcW w:w="30" w:type="dxa"/>
            <w:vAlign w:val="bottom"/>
          </w:tcPr>
          <w:p w:rsidR="00225C18" w:rsidRDefault="00225C18">
            <w:pPr>
              <w:rPr>
                <w:sz w:val="1"/>
                <w:szCs w:val="1"/>
              </w:rPr>
            </w:pPr>
          </w:p>
        </w:tc>
      </w:tr>
      <w:tr w:rsidR="00225C18" w:rsidTr="00C63156">
        <w:trPr>
          <w:trHeight w:val="50"/>
        </w:trPr>
        <w:tc>
          <w:tcPr>
            <w:tcW w:w="2380" w:type="dxa"/>
            <w:vMerge/>
            <w:tcBorders>
              <w:left w:val="single" w:sz="8" w:space="0" w:color="auto"/>
              <w:right w:val="single" w:sz="8" w:space="0" w:color="auto"/>
            </w:tcBorders>
            <w:vAlign w:val="bottom"/>
          </w:tcPr>
          <w:p w:rsidR="00225C18" w:rsidRDefault="00225C18">
            <w:pPr>
              <w:rPr>
                <w:sz w:val="4"/>
                <w:szCs w:val="4"/>
              </w:rPr>
            </w:pPr>
          </w:p>
        </w:tc>
        <w:tc>
          <w:tcPr>
            <w:tcW w:w="2100" w:type="dxa"/>
            <w:tcBorders>
              <w:bottom w:val="single" w:sz="8" w:space="0" w:color="auto"/>
              <w:right w:val="single" w:sz="8" w:space="0" w:color="auto"/>
            </w:tcBorders>
            <w:vAlign w:val="bottom"/>
          </w:tcPr>
          <w:p w:rsidR="00225C18" w:rsidRDefault="00225C18">
            <w:pPr>
              <w:rPr>
                <w:sz w:val="4"/>
                <w:szCs w:val="4"/>
              </w:rPr>
            </w:pPr>
          </w:p>
        </w:tc>
        <w:tc>
          <w:tcPr>
            <w:tcW w:w="1060" w:type="dxa"/>
            <w:tcBorders>
              <w:bottom w:val="single" w:sz="8" w:space="0" w:color="auto"/>
              <w:right w:val="single" w:sz="8" w:space="0" w:color="auto"/>
            </w:tcBorders>
            <w:vAlign w:val="bottom"/>
          </w:tcPr>
          <w:p w:rsidR="00225C18" w:rsidRDefault="00225C18">
            <w:pPr>
              <w:rPr>
                <w:sz w:val="4"/>
                <w:szCs w:val="4"/>
              </w:rPr>
            </w:pPr>
          </w:p>
        </w:tc>
        <w:tc>
          <w:tcPr>
            <w:tcW w:w="860" w:type="dxa"/>
            <w:tcBorders>
              <w:bottom w:val="single" w:sz="8" w:space="0" w:color="auto"/>
              <w:right w:val="single" w:sz="8" w:space="0" w:color="auto"/>
            </w:tcBorders>
            <w:vAlign w:val="bottom"/>
          </w:tcPr>
          <w:p w:rsidR="00225C18" w:rsidRDefault="00225C18">
            <w:pPr>
              <w:rPr>
                <w:sz w:val="4"/>
                <w:szCs w:val="4"/>
              </w:rPr>
            </w:pPr>
          </w:p>
        </w:tc>
        <w:tc>
          <w:tcPr>
            <w:tcW w:w="1620" w:type="dxa"/>
            <w:tcBorders>
              <w:bottom w:val="single" w:sz="8" w:space="0" w:color="auto"/>
              <w:right w:val="single" w:sz="8" w:space="0" w:color="auto"/>
            </w:tcBorders>
            <w:vAlign w:val="bottom"/>
          </w:tcPr>
          <w:p w:rsidR="00225C18" w:rsidRDefault="00225C18">
            <w:pPr>
              <w:rPr>
                <w:sz w:val="4"/>
                <w:szCs w:val="4"/>
              </w:rPr>
            </w:pPr>
          </w:p>
        </w:tc>
        <w:tc>
          <w:tcPr>
            <w:tcW w:w="1000" w:type="dxa"/>
            <w:tcBorders>
              <w:bottom w:val="single" w:sz="8" w:space="0" w:color="auto"/>
              <w:right w:val="single" w:sz="8" w:space="0" w:color="auto"/>
            </w:tcBorders>
            <w:vAlign w:val="bottom"/>
          </w:tcPr>
          <w:p w:rsidR="00225C18" w:rsidRDefault="00225C18">
            <w:pPr>
              <w:rPr>
                <w:sz w:val="4"/>
                <w:szCs w:val="4"/>
              </w:rPr>
            </w:pPr>
          </w:p>
        </w:tc>
        <w:tc>
          <w:tcPr>
            <w:tcW w:w="860" w:type="dxa"/>
            <w:tcBorders>
              <w:bottom w:val="single" w:sz="8" w:space="0" w:color="auto"/>
              <w:right w:val="single" w:sz="8" w:space="0" w:color="auto"/>
            </w:tcBorders>
            <w:vAlign w:val="bottom"/>
          </w:tcPr>
          <w:p w:rsidR="00225C18" w:rsidRDefault="00225C18">
            <w:pPr>
              <w:rPr>
                <w:sz w:val="4"/>
                <w:szCs w:val="4"/>
              </w:rPr>
            </w:pPr>
          </w:p>
        </w:tc>
        <w:tc>
          <w:tcPr>
            <w:tcW w:w="30" w:type="dxa"/>
            <w:vAlign w:val="bottom"/>
          </w:tcPr>
          <w:p w:rsidR="00225C18" w:rsidRDefault="00225C18">
            <w:pPr>
              <w:rPr>
                <w:sz w:val="1"/>
                <w:szCs w:val="1"/>
              </w:rPr>
            </w:pPr>
          </w:p>
        </w:tc>
      </w:tr>
      <w:tr w:rsidR="00225C18" w:rsidTr="00C63156">
        <w:trPr>
          <w:trHeight w:val="88"/>
        </w:trPr>
        <w:tc>
          <w:tcPr>
            <w:tcW w:w="2380" w:type="dxa"/>
            <w:vMerge/>
            <w:tcBorders>
              <w:left w:val="single" w:sz="8" w:space="0" w:color="auto"/>
              <w:right w:val="single" w:sz="8" w:space="0" w:color="auto"/>
            </w:tcBorders>
            <w:vAlign w:val="bottom"/>
          </w:tcPr>
          <w:p w:rsidR="00225C18" w:rsidRDefault="00225C18">
            <w:pPr>
              <w:rPr>
                <w:sz w:val="7"/>
                <w:szCs w:val="7"/>
              </w:rPr>
            </w:pPr>
          </w:p>
        </w:tc>
        <w:tc>
          <w:tcPr>
            <w:tcW w:w="2100" w:type="dxa"/>
            <w:vMerge w:val="restart"/>
            <w:tcBorders>
              <w:right w:val="single" w:sz="8" w:space="0" w:color="auto"/>
            </w:tcBorders>
            <w:vAlign w:val="bottom"/>
          </w:tcPr>
          <w:p w:rsidR="00225C18" w:rsidRDefault="00225C18">
            <w:pPr>
              <w:spacing w:line="249" w:lineRule="exact"/>
              <w:ind w:left="160"/>
              <w:rPr>
                <w:sz w:val="20"/>
                <w:szCs w:val="20"/>
              </w:rPr>
            </w:pPr>
            <w:r>
              <w:rPr>
                <w:rFonts w:eastAsia="Times New Roman"/>
              </w:rPr>
              <w:t>Факультативные</w:t>
            </w:r>
          </w:p>
        </w:tc>
        <w:tc>
          <w:tcPr>
            <w:tcW w:w="1060" w:type="dxa"/>
            <w:tcBorders>
              <w:right w:val="single" w:sz="8" w:space="0" w:color="auto"/>
            </w:tcBorders>
            <w:vAlign w:val="bottom"/>
          </w:tcPr>
          <w:p w:rsidR="00225C18" w:rsidRDefault="00225C18">
            <w:pPr>
              <w:rPr>
                <w:sz w:val="7"/>
                <w:szCs w:val="7"/>
              </w:rPr>
            </w:pPr>
          </w:p>
        </w:tc>
        <w:tc>
          <w:tcPr>
            <w:tcW w:w="860" w:type="dxa"/>
            <w:tcBorders>
              <w:right w:val="single" w:sz="8" w:space="0" w:color="auto"/>
            </w:tcBorders>
            <w:vAlign w:val="bottom"/>
          </w:tcPr>
          <w:p w:rsidR="00225C18" w:rsidRDefault="00225C18">
            <w:pPr>
              <w:rPr>
                <w:sz w:val="7"/>
                <w:szCs w:val="7"/>
              </w:rPr>
            </w:pPr>
          </w:p>
        </w:tc>
        <w:tc>
          <w:tcPr>
            <w:tcW w:w="1620" w:type="dxa"/>
            <w:tcBorders>
              <w:right w:val="single" w:sz="8" w:space="0" w:color="auto"/>
            </w:tcBorders>
            <w:vAlign w:val="bottom"/>
          </w:tcPr>
          <w:p w:rsidR="00225C18" w:rsidRDefault="00225C18">
            <w:pPr>
              <w:rPr>
                <w:sz w:val="7"/>
                <w:szCs w:val="7"/>
              </w:rPr>
            </w:pPr>
          </w:p>
        </w:tc>
        <w:tc>
          <w:tcPr>
            <w:tcW w:w="1000" w:type="dxa"/>
            <w:tcBorders>
              <w:right w:val="single" w:sz="8" w:space="0" w:color="auto"/>
            </w:tcBorders>
            <w:vAlign w:val="bottom"/>
          </w:tcPr>
          <w:p w:rsidR="00225C18" w:rsidRDefault="00225C18">
            <w:pPr>
              <w:rPr>
                <w:sz w:val="7"/>
                <w:szCs w:val="7"/>
              </w:rPr>
            </w:pPr>
          </w:p>
        </w:tc>
        <w:tc>
          <w:tcPr>
            <w:tcW w:w="860" w:type="dxa"/>
            <w:tcBorders>
              <w:right w:val="single" w:sz="8" w:space="0" w:color="auto"/>
            </w:tcBorders>
            <w:vAlign w:val="bottom"/>
          </w:tcPr>
          <w:p w:rsidR="00225C18" w:rsidRDefault="00225C18">
            <w:pPr>
              <w:rPr>
                <w:sz w:val="7"/>
                <w:szCs w:val="7"/>
              </w:rPr>
            </w:pPr>
          </w:p>
        </w:tc>
        <w:tc>
          <w:tcPr>
            <w:tcW w:w="30" w:type="dxa"/>
            <w:vAlign w:val="bottom"/>
          </w:tcPr>
          <w:p w:rsidR="00225C18" w:rsidRDefault="00225C18">
            <w:pPr>
              <w:rPr>
                <w:sz w:val="1"/>
                <w:szCs w:val="1"/>
              </w:rPr>
            </w:pPr>
          </w:p>
        </w:tc>
      </w:tr>
      <w:tr w:rsidR="00225C18" w:rsidTr="00C63156">
        <w:trPr>
          <w:trHeight w:val="161"/>
        </w:trPr>
        <w:tc>
          <w:tcPr>
            <w:tcW w:w="2380" w:type="dxa"/>
            <w:tcBorders>
              <w:left w:val="single" w:sz="8" w:space="0" w:color="auto"/>
              <w:right w:val="single" w:sz="8" w:space="0" w:color="auto"/>
            </w:tcBorders>
            <w:vAlign w:val="bottom"/>
          </w:tcPr>
          <w:p w:rsidR="00225C18" w:rsidRDefault="00225C18">
            <w:pPr>
              <w:rPr>
                <w:sz w:val="13"/>
                <w:szCs w:val="13"/>
              </w:rPr>
            </w:pPr>
          </w:p>
        </w:tc>
        <w:tc>
          <w:tcPr>
            <w:tcW w:w="2100" w:type="dxa"/>
            <w:vMerge/>
            <w:tcBorders>
              <w:right w:val="single" w:sz="8" w:space="0" w:color="auto"/>
            </w:tcBorders>
            <w:vAlign w:val="bottom"/>
          </w:tcPr>
          <w:p w:rsidR="00225C18" w:rsidRDefault="00225C18">
            <w:pPr>
              <w:rPr>
                <w:sz w:val="13"/>
                <w:szCs w:val="13"/>
              </w:rPr>
            </w:pPr>
          </w:p>
        </w:tc>
        <w:tc>
          <w:tcPr>
            <w:tcW w:w="1060" w:type="dxa"/>
            <w:tcBorders>
              <w:right w:val="single" w:sz="8" w:space="0" w:color="auto"/>
            </w:tcBorders>
            <w:vAlign w:val="bottom"/>
          </w:tcPr>
          <w:p w:rsidR="00225C18" w:rsidRDefault="00225C18">
            <w:pPr>
              <w:rPr>
                <w:sz w:val="13"/>
                <w:szCs w:val="13"/>
              </w:rPr>
            </w:pPr>
          </w:p>
        </w:tc>
        <w:tc>
          <w:tcPr>
            <w:tcW w:w="860" w:type="dxa"/>
            <w:tcBorders>
              <w:right w:val="single" w:sz="8" w:space="0" w:color="auto"/>
            </w:tcBorders>
            <w:vAlign w:val="bottom"/>
          </w:tcPr>
          <w:p w:rsidR="00225C18" w:rsidRDefault="00225C18">
            <w:pPr>
              <w:rPr>
                <w:sz w:val="13"/>
                <w:szCs w:val="13"/>
              </w:rPr>
            </w:pPr>
          </w:p>
        </w:tc>
        <w:tc>
          <w:tcPr>
            <w:tcW w:w="1620" w:type="dxa"/>
            <w:tcBorders>
              <w:right w:val="single" w:sz="8" w:space="0" w:color="auto"/>
            </w:tcBorders>
            <w:vAlign w:val="bottom"/>
          </w:tcPr>
          <w:p w:rsidR="00225C18" w:rsidRDefault="00225C18">
            <w:pPr>
              <w:rPr>
                <w:sz w:val="13"/>
                <w:szCs w:val="13"/>
              </w:rPr>
            </w:pPr>
          </w:p>
        </w:tc>
        <w:tc>
          <w:tcPr>
            <w:tcW w:w="1000" w:type="dxa"/>
            <w:tcBorders>
              <w:right w:val="single" w:sz="8" w:space="0" w:color="auto"/>
            </w:tcBorders>
            <w:vAlign w:val="bottom"/>
          </w:tcPr>
          <w:p w:rsidR="00225C18" w:rsidRDefault="00225C18">
            <w:pPr>
              <w:rPr>
                <w:sz w:val="13"/>
                <w:szCs w:val="13"/>
              </w:rPr>
            </w:pPr>
          </w:p>
        </w:tc>
        <w:tc>
          <w:tcPr>
            <w:tcW w:w="860" w:type="dxa"/>
            <w:tcBorders>
              <w:right w:val="single" w:sz="8" w:space="0" w:color="auto"/>
            </w:tcBorders>
            <w:vAlign w:val="bottom"/>
          </w:tcPr>
          <w:p w:rsidR="00225C18" w:rsidRDefault="00225C18">
            <w:pPr>
              <w:rPr>
                <w:sz w:val="13"/>
                <w:szCs w:val="13"/>
              </w:rPr>
            </w:pPr>
          </w:p>
        </w:tc>
        <w:tc>
          <w:tcPr>
            <w:tcW w:w="30" w:type="dxa"/>
            <w:vAlign w:val="bottom"/>
          </w:tcPr>
          <w:p w:rsidR="00225C18" w:rsidRDefault="00225C18">
            <w:pPr>
              <w:rPr>
                <w:sz w:val="1"/>
                <w:szCs w:val="1"/>
              </w:rPr>
            </w:pPr>
          </w:p>
        </w:tc>
      </w:tr>
      <w:tr w:rsidR="00225C18" w:rsidTr="00C63156">
        <w:trPr>
          <w:trHeight w:val="290"/>
        </w:trPr>
        <w:tc>
          <w:tcPr>
            <w:tcW w:w="2380" w:type="dxa"/>
            <w:tcBorders>
              <w:left w:val="single" w:sz="8" w:space="0" w:color="auto"/>
              <w:right w:val="single" w:sz="8" w:space="0" w:color="auto"/>
            </w:tcBorders>
            <w:vAlign w:val="bottom"/>
          </w:tcPr>
          <w:p w:rsidR="00225C18" w:rsidRDefault="00225C18">
            <w:pPr>
              <w:rPr>
                <w:sz w:val="24"/>
                <w:szCs w:val="24"/>
              </w:rPr>
            </w:pPr>
          </w:p>
        </w:tc>
        <w:tc>
          <w:tcPr>
            <w:tcW w:w="2100" w:type="dxa"/>
            <w:tcBorders>
              <w:right w:val="single" w:sz="8" w:space="0" w:color="auto"/>
            </w:tcBorders>
            <w:vAlign w:val="bottom"/>
          </w:tcPr>
          <w:p w:rsidR="00225C18" w:rsidRDefault="00225C18" w:rsidP="00CC3966">
            <w:pPr>
              <w:ind w:left="160"/>
              <w:rPr>
                <w:sz w:val="20"/>
                <w:szCs w:val="20"/>
              </w:rPr>
            </w:pPr>
            <w:r>
              <w:rPr>
                <w:rFonts w:eastAsia="Times New Roman"/>
              </w:rPr>
              <w:t xml:space="preserve">курсы </w:t>
            </w:r>
          </w:p>
        </w:tc>
        <w:tc>
          <w:tcPr>
            <w:tcW w:w="1060" w:type="dxa"/>
            <w:tcBorders>
              <w:right w:val="single" w:sz="8" w:space="0" w:color="auto"/>
            </w:tcBorders>
            <w:vAlign w:val="bottom"/>
          </w:tcPr>
          <w:p w:rsidR="00225C18" w:rsidRDefault="00225C18">
            <w:pPr>
              <w:rPr>
                <w:sz w:val="24"/>
                <w:szCs w:val="24"/>
              </w:rPr>
            </w:pPr>
          </w:p>
        </w:tc>
        <w:tc>
          <w:tcPr>
            <w:tcW w:w="860" w:type="dxa"/>
            <w:tcBorders>
              <w:right w:val="single" w:sz="8" w:space="0" w:color="auto"/>
            </w:tcBorders>
            <w:vAlign w:val="bottom"/>
          </w:tcPr>
          <w:p w:rsidR="00225C18" w:rsidRDefault="00225C18">
            <w:pPr>
              <w:rPr>
                <w:sz w:val="24"/>
                <w:szCs w:val="24"/>
              </w:rPr>
            </w:pPr>
          </w:p>
        </w:tc>
        <w:tc>
          <w:tcPr>
            <w:tcW w:w="1620" w:type="dxa"/>
            <w:tcBorders>
              <w:right w:val="single" w:sz="8" w:space="0" w:color="auto"/>
            </w:tcBorders>
            <w:vAlign w:val="bottom"/>
          </w:tcPr>
          <w:p w:rsidR="00225C18" w:rsidRDefault="00225C18">
            <w:pPr>
              <w:rPr>
                <w:sz w:val="24"/>
                <w:szCs w:val="24"/>
              </w:rPr>
            </w:pPr>
          </w:p>
        </w:tc>
        <w:tc>
          <w:tcPr>
            <w:tcW w:w="1000" w:type="dxa"/>
            <w:tcBorders>
              <w:right w:val="single" w:sz="8" w:space="0" w:color="auto"/>
            </w:tcBorders>
            <w:vAlign w:val="bottom"/>
          </w:tcPr>
          <w:p w:rsidR="00225C18" w:rsidRDefault="00225C18">
            <w:pPr>
              <w:rPr>
                <w:sz w:val="24"/>
                <w:szCs w:val="24"/>
              </w:rPr>
            </w:pPr>
          </w:p>
        </w:tc>
        <w:tc>
          <w:tcPr>
            <w:tcW w:w="860" w:type="dxa"/>
            <w:tcBorders>
              <w:right w:val="single" w:sz="8" w:space="0" w:color="auto"/>
            </w:tcBorders>
            <w:vAlign w:val="bottom"/>
          </w:tcPr>
          <w:p w:rsidR="00225C18" w:rsidRDefault="00225C18">
            <w:pPr>
              <w:rPr>
                <w:sz w:val="24"/>
                <w:szCs w:val="24"/>
              </w:rPr>
            </w:pPr>
          </w:p>
        </w:tc>
        <w:tc>
          <w:tcPr>
            <w:tcW w:w="30" w:type="dxa"/>
            <w:vAlign w:val="bottom"/>
          </w:tcPr>
          <w:p w:rsidR="00225C18" w:rsidRDefault="00225C18">
            <w:pPr>
              <w:rPr>
                <w:sz w:val="1"/>
                <w:szCs w:val="1"/>
              </w:rPr>
            </w:pPr>
          </w:p>
        </w:tc>
      </w:tr>
      <w:tr w:rsidR="00225C18" w:rsidTr="00C63156">
        <w:trPr>
          <w:trHeight w:val="45"/>
        </w:trPr>
        <w:tc>
          <w:tcPr>
            <w:tcW w:w="2380" w:type="dxa"/>
            <w:tcBorders>
              <w:left w:val="single" w:sz="8" w:space="0" w:color="auto"/>
              <w:bottom w:val="single" w:sz="8" w:space="0" w:color="auto"/>
              <w:right w:val="single" w:sz="8" w:space="0" w:color="auto"/>
            </w:tcBorders>
            <w:vAlign w:val="bottom"/>
          </w:tcPr>
          <w:p w:rsidR="00225C18" w:rsidRDefault="00225C18">
            <w:pPr>
              <w:rPr>
                <w:sz w:val="3"/>
                <w:szCs w:val="3"/>
              </w:rPr>
            </w:pPr>
          </w:p>
        </w:tc>
        <w:tc>
          <w:tcPr>
            <w:tcW w:w="2100" w:type="dxa"/>
            <w:tcBorders>
              <w:bottom w:val="single" w:sz="8" w:space="0" w:color="auto"/>
              <w:right w:val="single" w:sz="8" w:space="0" w:color="auto"/>
            </w:tcBorders>
            <w:vAlign w:val="bottom"/>
          </w:tcPr>
          <w:p w:rsidR="00225C18" w:rsidRDefault="00225C18">
            <w:pPr>
              <w:rPr>
                <w:sz w:val="3"/>
                <w:szCs w:val="3"/>
              </w:rPr>
            </w:pPr>
          </w:p>
        </w:tc>
        <w:tc>
          <w:tcPr>
            <w:tcW w:w="1060" w:type="dxa"/>
            <w:tcBorders>
              <w:bottom w:val="single" w:sz="8" w:space="0" w:color="auto"/>
              <w:right w:val="single" w:sz="8" w:space="0" w:color="auto"/>
            </w:tcBorders>
            <w:vAlign w:val="bottom"/>
          </w:tcPr>
          <w:p w:rsidR="00225C18" w:rsidRDefault="00225C18">
            <w:pPr>
              <w:rPr>
                <w:sz w:val="3"/>
                <w:szCs w:val="3"/>
              </w:rPr>
            </w:pPr>
          </w:p>
        </w:tc>
        <w:tc>
          <w:tcPr>
            <w:tcW w:w="860" w:type="dxa"/>
            <w:tcBorders>
              <w:bottom w:val="single" w:sz="8" w:space="0" w:color="auto"/>
              <w:right w:val="single" w:sz="8" w:space="0" w:color="auto"/>
            </w:tcBorders>
            <w:vAlign w:val="bottom"/>
          </w:tcPr>
          <w:p w:rsidR="00225C18" w:rsidRDefault="00225C18">
            <w:pPr>
              <w:rPr>
                <w:sz w:val="3"/>
                <w:szCs w:val="3"/>
              </w:rPr>
            </w:pPr>
          </w:p>
        </w:tc>
        <w:tc>
          <w:tcPr>
            <w:tcW w:w="1620" w:type="dxa"/>
            <w:tcBorders>
              <w:bottom w:val="single" w:sz="8" w:space="0" w:color="auto"/>
              <w:right w:val="single" w:sz="8" w:space="0" w:color="auto"/>
            </w:tcBorders>
            <w:vAlign w:val="bottom"/>
          </w:tcPr>
          <w:p w:rsidR="00225C18" w:rsidRDefault="00225C18">
            <w:pPr>
              <w:rPr>
                <w:sz w:val="3"/>
                <w:szCs w:val="3"/>
              </w:rPr>
            </w:pPr>
          </w:p>
        </w:tc>
        <w:tc>
          <w:tcPr>
            <w:tcW w:w="1000" w:type="dxa"/>
            <w:tcBorders>
              <w:bottom w:val="single" w:sz="8" w:space="0" w:color="auto"/>
              <w:right w:val="single" w:sz="8" w:space="0" w:color="auto"/>
            </w:tcBorders>
            <w:vAlign w:val="bottom"/>
          </w:tcPr>
          <w:p w:rsidR="00225C18" w:rsidRDefault="00225C18">
            <w:pPr>
              <w:rPr>
                <w:sz w:val="3"/>
                <w:szCs w:val="3"/>
              </w:rPr>
            </w:pPr>
          </w:p>
        </w:tc>
        <w:tc>
          <w:tcPr>
            <w:tcW w:w="860" w:type="dxa"/>
            <w:tcBorders>
              <w:bottom w:val="single" w:sz="8" w:space="0" w:color="auto"/>
              <w:right w:val="single" w:sz="8" w:space="0" w:color="auto"/>
            </w:tcBorders>
            <w:vAlign w:val="bottom"/>
          </w:tcPr>
          <w:p w:rsidR="00225C18" w:rsidRDefault="00225C18">
            <w:pPr>
              <w:rPr>
                <w:sz w:val="3"/>
                <w:szCs w:val="3"/>
              </w:rPr>
            </w:pPr>
          </w:p>
        </w:tc>
        <w:tc>
          <w:tcPr>
            <w:tcW w:w="30" w:type="dxa"/>
            <w:vAlign w:val="bottom"/>
          </w:tcPr>
          <w:p w:rsidR="00225C18" w:rsidRDefault="00225C18">
            <w:pPr>
              <w:rPr>
                <w:sz w:val="1"/>
                <w:szCs w:val="1"/>
              </w:rPr>
            </w:pPr>
          </w:p>
        </w:tc>
      </w:tr>
      <w:tr w:rsidR="00225C18" w:rsidTr="00C63156">
        <w:trPr>
          <w:trHeight w:val="242"/>
        </w:trPr>
        <w:tc>
          <w:tcPr>
            <w:tcW w:w="2380" w:type="dxa"/>
            <w:tcBorders>
              <w:left w:val="single" w:sz="8" w:space="0" w:color="auto"/>
              <w:right w:val="single" w:sz="8" w:space="0" w:color="auto"/>
            </w:tcBorders>
            <w:vAlign w:val="bottom"/>
          </w:tcPr>
          <w:p w:rsidR="00225C18" w:rsidRDefault="00225C18">
            <w:pPr>
              <w:rPr>
                <w:sz w:val="21"/>
                <w:szCs w:val="21"/>
              </w:rPr>
            </w:pPr>
          </w:p>
        </w:tc>
        <w:tc>
          <w:tcPr>
            <w:tcW w:w="2100" w:type="dxa"/>
            <w:tcBorders>
              <w:right w:val="single" w:sz="8" w:space="0" w:color="auto"/>
            </w:tcBorders>
            <w:vAlign w:val="bottom"/>
          </w:tcPr>
          <w:p w:rsidR="00225C18" w:rsidRDefault="00225C18">
            <w:pPr>
              <w:rPr>
                <w:sz w:val="21"/>
                <w:szCs w:val="21"/>
              </w:rPr>
            </w:pPr>
          </w:p>
        </w:tc>
        <w:tc>
          <w:tcPr>
            <w:tcW w:w="1060" w:type="dxa"/>
            <w:vAlign w:val="bottom"/>
          </w:tcPr>
          <w:p w:rsidR="00225C18" w:rsidRDefault="00225C18">
            <w:pPr>
              <w:rPr>
                <w:sz w:val="21"/>
                <w:szCs w:val="21"/>
              </w:rPr>
            </w:pPr>
          </w:p>
        </w:tc>
        <w:tc>
          <w:tcPr>
            <w:tcW w:w="3480" w:type="dxa"/>
            <w:gridSpan w:val="3"/>
            <w:vAlign w:val="bottom"/>
          </w:tcPr>
          <w:p w:rsidR="00225C18" w:rsidRDefault="00225C18">
            <w:pPr>
              <w:spacing w:line="242" w:lineRule="exact"/>
              <w:ind w:right="350"/>
              <w:jc w:val="right"/>
              <w:rPr>
                <w:sz w:val="20"/>
                <w:szCs w:val="20"/>
              </w:rPr>
            </w:pPr>
            <w:r>
              <w:rPr>
                <w:rFonts w:eastAsia="Times New Roman"/>
                <w:b/>
                <w:bCs/>
              </w:rPr>
              <w:t>не менее 2170/ не более 2590</w:t>
            </w:r>
          </w:p>
        </w:tc>
        <w:tc>
          <w:tcPr>
            <w:tcW w:w="860" w:type="dxa"/>
            <w:tcBorders>
              <w:right w:val="single" w:sz="8" w:space="0" w:color="auto"/>
            </w:tcBorders>
            <w:vAlign w:val="bottom"/>
          </w:tcPr>
          <w:p w:rsidR="00225C18" w:rsidRDefault="00225C18">
            <w:pPr>
              <w:rPr>
                <w:sz w:val="21"/>
                <w:szCs w:val="21"/>
              </w:rPr>
            </w:pPr>
          </w:p>
        </w:tc>
        <w:tc>
          <w:tcPr>
            <w:tcW w:w="30" w:type="dxa"/>
            <w:vAlign w:val="bottom"/>
          </w:tcPr>
          <w:p w:rsidR="00225C18" w:rsidRDefault="00225C18">
            <w:pPr>
              <w:rPr>
                <w:sz w:val="1"/>
                <w:szCs w:val="1"/>
              </w:rPr>
            </w:pPr>
          </w:p>
        </w:tc>
      </w:tr>
      <w:tr w:rsidR="00225C18" w:rsidTr="00C63156">
        <w:trPr>
          <w:trHeight w:val="40"/>
        </w:trPr>
        <w:tc>
          <w:tcPr>
            <w:tcW w:w="2380" w:type="dxa"/>
            <w:tcBorders>
              <w:left w:val="single" w:sz="8" w:space="0" w:color="auto"/>
              <w:bottom w:val="single" w:sz="8" w:space="0" w:color="auto"/>
              <w:right w:val="single" w:sz="8" w:space="0" w:color="auto"/>
            </w:tcBorders>
            <w:vAlign w:val="bottom"/>
          </w:tcPr>
          <w:p w:rsidR="00225C18" w:rsidRDefault="00225C18">
            <w:pPr>
              <w:rPr>
                <w:sz w:val="3"/>
                <w:szCs w:val="3"/>
              </w:rPr>
            </w:pPr>
          </w:p>
        </w:tc>
        <w:tc>
          <w:tcPr>
            <w:tcW w:w="2100" w:type="dxa"/>
            <w:tcBorders>
              <w:bottom w:val="single" w:sz="8" w:space="0" w:color="auto"/>
              <w:right w:val="single" w:sz="8" w:space="0" w:color="auto"/>
            </w:tcBorders>
            <w:vAlign w:val="bottom"/>
          </w:tcPr>
          <w:p w:rsidR="00225C18" w:rsidRDefault="00225C18">
            <w:pPr>
              <w:rPr>
                <w:sz w:val="3"/>
                <w:szCs w:val="3"/>
              </w:rPr>
            </w:pPr>
          </w:p>
        </w:tc>
        <w:tc>
          <w:tcPr>
            <w:tcW w:w="1060" w:type="dxa"/>
            <w:tcBorders>
              <w:bottom w:val="single" w:sz="8" w:space="0" w:color="auto"/>
            </w:tcBorders>
            <w:vAlign w:val="bottom"/>
          </w:tcPr>
          <w:p w:rsidR="00225C18" w:rsidRDefault="00225C18">
            <w:pPr>
              <w:rPr>
                <w:sz w:val="3"/>
                <w:szCs w:val="3"/>
              </w:rPr>
            </w:pPr>
          </w:p>
        </w:tc>
        <w:tc>
          <w:tcPr>
            <w:tcW w:w="860" w:type="dxa"/>
            <w:tcBorders>
              <w:bottom w:val="single" w:sz="8" w:space="0" w:color="auto"/>
            </w:tcBorders>
            <w:vAlign w:val="bottom"/>
          </w:tcPr>
          <w:p w:rsidR="00225C18" w:rsidRDefault="00225C18">
            <w:pPr>
              <w:rPr>
                <w:sz w:val="3"/>
                <w:szCs w:val="3"/>
              </w:rPr>
            </w:pPr>
          </w:p>
        </w:tc>
        <w:tc>
          <w:tcPr>
            <w:tcW w:w="1620" w:type="dxa"/>
            <w:tcBorders>
              <w:bottom w:val="single" w:sz="8" w:space="0" w:color="auto"/>
            </w:tcBorders>
            <w:vAlign w:val="bottom"/>
          </w:tcPr>
          <w:p w:rsidR="00225C18" w:rsidRDefault="00225C18">
            <w:pPr>
              <w:rPr>
                <w:sz w:val="3"/>
                <w:szCs w:val="3"/>
              </w:rPr>
            </w:pPr>
          </w:p>
        </w:tc>
        <w:tc>
          <w:tcPr>
            <w:tcW w:w="1000" w:type="dxa"/>
            <w:tcBorders>
              <w:bottom w:val="single" w:sz="8" w:space="0" w:color="auto"/>
            </w:tcBorders>
            <w:vAlign w:val="bottom"/>
          </w:tcPr>
          <w:p w:rsidR="00225C18" w:rsidRDefault="00225C18">
            <w:pPr>
              <w:rPr>
                <w:sz w:val="3"/>
                <w:szCs w:val="3"/>
              </w:rPr>
            </w:pPr>
          </w:p>
        </w:tc>
        <w:tc>
          <w:tcPr>
            <w:tcW w:w="860" w:type="dxa"/>
            <w:tcBorders>
              <w:bottom w:val="single" w:sz="8" w:space="0" w:color="auto"/>
              <w:right w:val="single" w:sz="8" w:space="0" w:color="auto"/>
            </w:tcBorders>
            <w:vAlign w:val="bottom"/>
          </w:tcPr>
          <w:p w:rsidR="00225C18" w:rsidRDefault="00225C18">
            <w:pPr>
              <w:rPr>
                <w:sz w:val="3"/>
                <w:szCs w:val="3"/>
              </w:rPr>
            </w:pPr>
          </w:p>
        </w:tc>
        <w:tc>
          <w:tcPr>
            <w:tcW w:w="30" w:type="dxa"/>
            <w:vAlign w:val="bottom"/>
          </w:tcPr>
          <w:p w:rsidR="00225C18" w:rsidRDefault="00225C18">
            <w:pPr>
              <w:rPr>
                <w:sz w:val="1"/>
                <w:szCs w:val="1"/>
              </w:rPr>
            </w:pPr>
          </w:p>
        </w:tc>
      </w:tr>
    </w:tbl>
    <w:p w:rsidR="00CD1075" w:rsidRDefault="00CD1075">
      <w:pPr>
        <w:spacing w:line="200" w:lineRule="exact"/>
        <w:rPr>
          <w:sz w:val="20"/>
          <w:szCs w:val="20"/>
        </w:rPr>
      </w:pPr>
    </w:p>
    <w:p w:rsidR="00CD1075" w:rsidRDefault="00CD1075">
      <w:pPr>
        <w:spacing w:line="251" w:lineRule="exact"/>
        <w:rPr>
          <w:sz w:val="20"/>
          <w:szCs w:val="20"/>
        </w:rPr>
      </w:pPr>
    </w:p>
    <w:p w:rsidR="00CD1075" w:rsidRDefault="00A9496F" w:rsidP="00A9496F">
      <w:pPr>
        <w:spacing w:line="274" w:lineRule="auto"/>
        <w:ind w:left="120" w:right="240"/>
        <w:jc w:val="both"/>
        <w:rPr>
          <w:sz w:val="20"/>
          <w:szCs w:val="20"/>
        </w:rPr>
      </w:pPr>
      <w:r>
        <w:rPr>
          <w:rFonts w:eastAsia="Times New Roman"/>
          <w:sz w:val="24"/>
          <w:szCs w:val="24"/>
        </w:rPr>
        <w:t>У</w:t>
      </w:r>
      <w:r w:rsidR="004408CF">
        <w:rPr>
          <w:rFonts w:eastAsia="Times New Roman"/>
          <w:sz w:val="24"/>
          <w:szCs w:val="24"/>
        </w:rPr>
        <w:t>чебный план</w:t>
      </w:r>
      <w:r>
        <w:rPr>
          <w:rFonts w:eastAsia="Times New Roman"/>
          <w:sz w:val="24"/>
          <w:szCs w:val="24"/>
        </w:rPr>
        <w:t xml:space="preserve"> СОО</w:t>
      </w:r>
      <w:r w:rsidR="004408CF">
        <w:rPr>
          <w:rFonts w:eastAsia="Times New Roman"/>
          <w:sz w:val="24"/>
          <w:szCs w:val="24"/>
        </w:rPr>
        <w:t xml:space="preserve"> должен содержать 11 (12) учебных предметов и предусматривать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w:t>
      </w:r>
      <w:proofErr w:type="gramStart"/>
      <w:r w:rsidR="004408CF">
        <w:rPr>
          <w:rFonts w:eastAsia="Times New Roman"/>
          <w:sz w:val="24"/>
          <w:szCs w:val="24"/>
        </w:rPr>
        <w:t>«Русский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roofErr w:type="gramEnd"/>
    </w:p>
    <w:p w:rsidR="00CD1075" w:rsidRDefault="00CD1075">
      <w:pPr>
        <w:spacing w:line="126" w:lineRule="exact"/>
        <w:rPr>
          <w:sz w:val="20"/>
          <w:szCs w:val="20"/>
        </w:rPr>
      </w:pPr>
    </w:p>
    <w:p w:rsidR="00CD1075" w:rsidRDefault="004408CF" w:rsidP="00CC3966">
      <w:pPr>
        <w:ind w:left="320"/>
        <w:rPr>
          <w:sz w:val="20"/>
          <w:szCs w:val="20"/>
        </w:rPr>
      </w:pPr>
      <w:r>
        <w:rPr>
          <w:rFonts w:eastAsia="Times New Roman"/>
          <w:sz w:val="24"/>
          <w:szCs w:val="24"/>
        </w:rPr>
        <w:t xml:space="preserve">По запросам обучающихся в </w:t>
      </w:r>
      <w:r w:rsidR="00A9496F">
        <w:rPr>
          <w:rFonts w:eastAsia="Times New Roman"/>
          <w:sz w:val="24"/>
          <w:szCs w:val="24"/>
        </w:rPr>
        <w:t>МБОУ «Сотниковская СОШ»</w:t>
      </w:r>
      <w:r>
        <w:rPr>
          <w:rFonts w:eastAsia="Times New Roman"/>
          <w:sz w:val="24"/>
          <w:szCs w:val="24"/>
        </w:rPr>
        <w:t xml:space="preserve"> в 20</w:t>
      </w:r>
      <w:r w:rsidR="00CC3966">
        <w:rPr>
          <w:rFonts w:eastAsia="Times New Roman"/>
          <w:sz w:val="24"/>
          <w:szCs w:val="24"/>
        </w:rPr>
        <w:t>2</w:t>
      </w:r>
      <w:r w:rsidR="00A9496F">
        <w:rPr>
          <w:rFonts w:eastAsia="Times New Roman"/>
          <w:sz w:val="24"/>
          <w:szCs w:val="24"/>
        </w:rPr>
        <w:t>2</w:t>
      </w:r>
      <w:r>
        <w:rPr>
          <w:rFonts w:eastAsia="Times New Roman"/>
          <w:sz w:val="24"/>
          <w:szCs w:val="24"/>
        </w:rPr>
        <w:t xml:space="preserve"> –20</w:t>
      </w:r>
      <w:r w:rsidR="00A9496F">
        <w:rPr>
          <w:rFonts w:eastAsia="Times New Roman"/>
          <w:sz w:val="24"/>
          <w:szCs w:val="24"/>
        </w:rPr>
        <w:t>24 учебных годах</w:t>
      </w:r>
      <w:r>
        <w:rPr>
          <w:rFonts w:eastAsia="Times New Roman"/>
          <w:sz w:val="24"/>
          <w:szCs w:val="24"/>
        </w:rPr>
        <w:t xml:space="preserve"> </w:t>
      </w:r>
      <w:r w:rsidR="00A9496F">
        <w:rPr>
          <w:rFonts w:eastAsia="Times New Roman"/>
          <w:sz w:val="24"/>
          <w:szCs w:val="24"/>
        </w:rPr>
        <w:t xml:space="preserve"> взят учебный план универсального профиля</w:t>
      </w:r>
    </w:p>
    <w:p w:rsidR="00CD1075" w:rsidRDefault="00CD1075">
      <w:pPr>
        <w:spacing w:line="139" w:lineRule="exact"/>
        <w:rPr>
          <w:sz w:val="20"/>
          <w:szCs w:val="20"/>
        </w:rPr>
      </w:pPr>
    </w:p>
    <w:p w:rsidR="00CD1075" w:rsidRDefault="00A9496F" w:rsidP="005527C5">
      <w:pPr>
        <w:spacing w:line="274" w:lineRule="auto"/>
        <w:ind w:left="120" w:right="120" w:firstLine="192"/>
        <w:jc w:val="both"/>
        <w:rPr>
          <w:sz w:val="20"/>
          <w:szCs w:val="20"/>
        </w:rPr>
      </w:pPr>
      <w:r>
        <w:rPr>
          <w:rFonts w:eastAsia="Times New Roman"/>
          <w:sz w:val="24"/>
          <w:szCs w:val="24"/>
        </w:rPr>
        <w:t xml:space="preserve">В </w:t>
      </w:r>
      <w:r w:rsidR="004408CF">
        <w:rPr>
          <w:rFonts w:eastAsia="Times New Roman"/>
          <w:sz w:val="24"/>
          <w:szCs w:val="24"/>
        </w:rPr>
        <w:t xml:space="preserve">УП предусмотрено выполнение </w:t>
      </w:r>
      <w:proofErr w:type="gramStart"/>
      <w:r w:rsidR="004408CF">
        <w:rPr>
          <w:rFonts w:eastAsia="Times New Roman"/>
          <w:sz w:val="24"/>
          <w:szCs w:val="24"/>
        </w:rPr>
        <w:t>обучающимися</w:t>
      </w:r>
      <w:proofErr w:type="gramEnd"/>
      <w:r w:rsidR="004408CF">
        <w:rPr>
          <w:rFonts w:eastAsia="Times New Roman"/>
          <w:sz w:val="24"/>
          <w:szCs w:val="24"/>
        </w:rPr>
        <w:t xml:space="preserve"> индивидуального проекта. </w:t>
      </w:r>
      <w:proofErr w:type="gramStart"/>
      <w:r w:rsidR="004408CF">
        <w:rPr>
          <w:rFonts w:eastAsia="Times New Roman"/>
          <w:sz w:val="24"/>
          <w:szCs w:val="24"/>
        </w:rPr>
        <w:t>Индивидуальный проект выполняется обучающимся самостоятельно под руководством учителя (</w:t>
      </w:r>
      <w:proofErr w:type="spellStart"/>
      <w:r w:rsidR="004408CF">
        <w:rPr>
          <w:rFonts w:eastAsia="Times New Roman"/>
          <w:sz w:val="24"/>
          <w:szCs w:val="24"/>
        </w:rPr>
        <w:t>тьютора</w:t>
      </w:r>
      <w:proofErr w:type="spellEnd"/>
      <w:r w:rsidR="004408CF">
        <w:rPr>
          <w:rFonts w:eastAsia="Times New Roman"/>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004408CF">
        <w:rPr>
          <w:rFonts w:eastAsia="Times New Roman"/>
          <w:sz w:val="24"/>
          <w:szCs w:val="24"/>
        </w:rPr>
        <w:t xml:space="preserve"> </w:t>
      </w:r>
      <w:proofErr w:type="gramStart"/>
      <w:r w:rsidR="004408CF">
        <w:rPr>
          <w:rFonts w:eastAsia="Times New Roman"/>
          <w:sz w:val="24"/>
          <w:szCs w:val="24"/>
        </w:rPr>
        <w:t>Индивидуальный проект</w:t>
      </w:r>
      <w:proofErr w:type="gramEnd"/>
      <w:r w:rsidR="004408CF">
        <w:rPr>
          <w:rFonts w:eastAsia="Times New Roman"/>
          <w:sz w:val="24"/>
          <w:szCs w:val="24"/>
        </w:rPr>
        <w:t xml:space="preserve"> выполняется обучающимся в течение двух лет в рамках учебного времени, специально отведенного учебным планом.</w:t>
      </w:r>
    </w:p>
    <w:p w:rsidR="005527C5" w:rsidRDefault="005527C5">
      <w:pPr>
        <w:ind w:left="1860"/>
        <w:rPr>
          <w:rFonts w:eastAsia="Times New Roman"/>
          <w:b/>
          <w:bCs/>
          <w:sz w:val="28"/>
          <w:szCs w:val="28"/>
        </w:rPr>
      </w:pPr>
    </w:p>
    <w:p w:rsidR="005527C5" w:rsidRDefault="005527C5">
      <w:pPr>
        <w:ind w:left="1860"/>
        <w:rPr>
          <w:rFonts w:eastAsia="Times New Roman"/>
          <w:b/>
          <w:bCs/>
          <w:sz w:val="28"/>
          <w:szCs w:val="28"/>
        </w:rPr>
      </w:pPr>
    </w:p>
    <w:p w:rsidR="00CD1075" w:rsidRDefault="00A9496F">
      <w:pPr>
        <w:ind w:left="1860"/>
        <w:rPr>
          <w:sz w:val="20"/>
          <w:szCs w:val="20"/>
        </w:rPr>
      </w:pPr>
      <w:r>
        <w:rPr>
          <w:rFonts w:eastAsia="Times New Roman"/>
          <w:b/>
          <w:bCs/>
          <w:sz w:val="28"/>
          <w:szCs w:val="28"/>
        </w:rPr>
        <w:t>3.2</w:t>
      </w:r>
      <w:r w:rsidR="004408CF">
        <w:rPr>
          <w:rFonts w:eastAsia="Times New Roman"/>
          <w:b/>
          <w:bCs/>
          <w:sz w:val="28"/>
          <w:szCs w:val="28"/>
        </w:rPr>
        <w:t>План внеурочной деятельности на 20</w:t>
      </w:r>
      <w:r w:rsidR="00426C73">
        <w:rPr>
          <w:rFonts w:eastAsia="Times New Roman"/>
          <w:b/>
          <w:bCs/>
          <w:sz w:val="28"/>
          <w:szCs w:val="28"/>
        </w:rPr>
        <w:t>22</w:t>
      </w:r>
      <w:r w:rsidR="004408CF">
        <w:rPr>
          <w:rFonts w:eastAsia="Times New Roman"/>
          <w:b/>
          <w:bCs/>
          <w:sz w:val="28"/>
          <w:szCs w:val="28"/>
        </w:rPr>
        <w:t>- 20</w:t>
      </w:r>
      <w:r>
        <w:rPr>
          <w:rFonts w:eastAsia="Times New Roman"/>
          <w:b/>
          <w:bCs/>
          <w:sz w:val="28"/>
          <w:szCs w:val="28"/>
        </w:rPr>
        <w:t>24</w:t>
      </w:r>
      <w:r w:rsidR="004408CF">
        <w:rPr>
          <w:rFonts w:eastAsia="Times New Roman"/>
          <w:b/>
          <w:bCs/>
          <w:sz w:val="28"/>
          <w:szCs w:val="28"/>
        </w:rPr>
        <w:t xml:space="preserve"> учебный год</w:t>
      </w:r>
    </w:p>
    <w:p w:rsidR="00CD1075" w:rsidRDefault="00CD1075">
      <w:pPr>
        <w:spacing w:line="200" w:lineRule="exact"/>
        <w:rPr>
          <w:sz w:val="20"/>
          <w:szCs w:val="20"/>
        </w:rPr>
      </w:pPr>
    </w:p>
    <w:p w:rsidR="00CD1075" w:rsidRDefault="00CD1075">
      <w:pPr>
        <w:spacing w:line="227" w:lineRule="exact"/>
        <w:rPr>
          <w:sz w:val="20"/>
          <w:szCs w:val="20"/>
        </w:rPr>
      </w:pPr>
    </w:p>
    <w:p w:rsidR="00CD1075" w:rsidRDefault="004408CF" w:rsidP="005527C5">
      <w:pPr>
        <w:spacing w:line="273" w:lineRule="auto"/>
        <w:ind w:left="120" w:right="120" w:firstLine="600"/>
        <w:jc w:val="both"/>
        <w:rPr>
          <w:sz w:val="20"/>
          <w:szCs w:val="20"/>
        </w:rPr>
      </w:pPr>
      <w:proofErr w:type="gramStart"/>
      <w:r>
        <w:rPr>
          <w:rFonts w:eastAsia="Times New Roman"/>
          <w:sz w:val="24"/>
          <w:szCs w:val="24"/>
        </w:rPr>
        <w:t xml:space="preserve">Внеурочная деятельность реализуется посредством внеурочных воспитательных мероприятий: праздников, викторин, выставок, дискуссий, игр и т.д., а также в деятельности кружков, секций, клубов и других форм дополнительного образования, содержащих базовые ценности; внешкольная деятельность организуются в пределах целостного, социально-открытого </w:t>
      </w:r>
      <w:proofErr w:type="spellStart"/>
      <w:r>
        <w:rPr>
          <w:rFonts w:eastAsia="Times New Roman"/>
          <w:sz w:val="24"/>
          <w:szCs w:val="24"/>
        </w:rPr>
        <w:t>образовательногопространства</w:t>
      </w:r>
      <w:proofErr w:type="spellEnd"/>
      <w:r>
        <w:rPr>
          <w:rFonts w:eastAsia="Times New Roman"/>
          <w:sz w:val="24"/>
          <w:szCs w:val="24"/>
        </w:rPr>
        <w:t xml:space="preserve"> через внешкольные мероприятия: экскурсии, сборы помощи, благотворительные, экологические, военно-патриотические мероприятия, учебные бизнес-мероприятия, полезные дела и т.д.</w:t>
      </w:r>
      <w:proofErr w:type="gramEnd"/>
    </w:p>
    <w:p w:rsidR="00CD1075" w:rsidRDefault="00CD1075">
      <w:pPr>
        <w:spacing w:line="365" w:lineRule="exact"/>
        <w:rPr>
          <w:sz w:val="20"/>
          <w:szCs w:val="20"/>
        </w:rPr>
      </w:pPr>
    </w:p>
    <w:p w:rsidR="00CD1075" w:rsidRDefault="004408CF">
      <w:pPr>
        <w:ind w:left="560"/>
        <w:rPr>
          <w:sz w:val="20"/>
          <w:szCs w:val="20"/>
        </w:rPr>
      </w:pPr>
      <w:r>
        <w:rPr>
          <w:rFonts w:eastAsia="Times New Roman"/>
          <w:b/>
          <w:bCs/>
          <w:sz w:val="28"/>
          <w:szCs w:val="28"/>
        </w:rPr>
        <w:t>План внеурочной деятельности на 20</w:t>
      </w:r>
      <w:r w:rsidR="005527C5">
        <w:rPr>
          <w:rFonts w:eastAsia="Times New Roman"/>
          <w:b/>
          <w:bCs/>
          <w:sz w:val="28"/>
          <w:szCs w:val="28"/>
        </w:rPr>
        <w:t>2</w:t>
      </w:r>
      <w:r w:rsidR="00426C73">
        <w:rPr>
          <w:rFonts w:eastAsia="Times New Roman"/>
          <w:b/>
          <w:bCs/>
          <w:sz w:val="28"/>
          <w:szCs w:val="28"/>
        </w:rPr>
        <w:t>2</w:t>
      </w:r>
      <w:r>
        <w:rPr>
          <w:rFonts w:eastAsia="Times New Roman"/>
          <w:b/>
          <w:bCs/>
          <w:sz w:val="28"/>
          <w:szCs w:val="28"/>
        </w:rPr>
        <w:t>- 20</w:t>
      </w:r>
      <w:r w:rsidR="00A9496F">
        <w:rPr>
          <w:rFonts w:eastAsia="Times New Roman"/>
          <w:b/>
          <w:bCs/>
          <w:sz w:val="28"/>
          <w:szCs w:val="28"/>
        </w:rPr>
        <w:t>24</w:t>
      </w:r>
      <w:r>
        <w:rPr>
          <w:rFonts w:eastAsia="Times New Roman"/>
          <w:b/>
          <w:bCs/>
          <w:sz w:val="28"/>
          <w:szCs w:val="28"/>
        </w:rPr>
        <w:t xml:space="preserve"> учебный год</w:t>
      </w:r>
    </w:p>
    <w:p w:rsidR="00CD1075" w:rsidRDefault="00CD1075">
      <w:pPr>
        <w:spacing w:line="71" w:lineRule="exact"/>
        <w:rPr>
          <w:sz w:val="20"/>
          <w:szCs w:val="20"/>
        </w:rPr>
      </w:pPr>
    </w:p>
    <w:tbl>
      <w:tblPr>
        <w:tblW w:w="10790" w:type="dxa"/>
        <w:tblInd w:w="-699" w:type="dxa"/>
        <w:tblLayout w:type="fixed"/>
        <w:tblCellMar>
          <w:left w:w="0" w:type="dxa"/>
          <w:right w:w="0" w:type="dxa"/>
        </w:tblCellMar>
        <w:tblLook w:val="04A0" w:firstRow="1" w:lastRow="0" w:firstColumn="1" w:lastColumn="0" w:noHBand="0" w:noVBand="1"/>
      </w:tblPr>
      <w:tblGrid>
        <w:gridCol w:w="1780"/>
        <w:gridCol w:w="1480"/>
        <w:gridCol w:w="2120"/>
        <w:gridCol w:w="20"/>
        <w:gridCol w:w="2380"/>
        <w:gridCol w:w="1700"/>
        <w:gridCol w:w="1280"/>
        <w:gridCol w:w="30"/>
      </w:tblGrid>
      <w:tr w:rsidR="00CD1075" w:rsidTr="004F7A1C">
        <w:trPr>
          <w:trHeight w:val="280"/>
        </w:trPr>
        <w:tc>
          <w:tcPr>
            <w:tcW w:w="1780" w:type="dxa"/>
            <w:tcBorders>
              <w:top w:val="single" w:sz="8" w:space="0" w:color="auto"/>
              <w:left w:val="single" w:sz="8" w:space="0" w:color="auto"/>
            </w:tcBorders>
            <w:vAlign w:val="bottom"/>
          </w:tcPr>
          <w:p w:rsidR="00CD1075" w:rsidRDefault="00CD1075">
            <w:pPr>
              <w:rPr>
                <w:sz w:val="24"/>
                <w:szCs w:val="24"/>
              </w:rPr>
            </w:pPr>
          </w:p>
        </w:tc>
        <w:tc>
          <w:tcPr>
            <w:tcW w:w="1480" w:type="dxa"/>
            <w:tcBorders>
              <w:top w:val="single" w:sz="8" w:space="0" w:color="auto"/>
              <w:right w:val="single" w:sz="8" w:space="0" w:color="auto"/>
            </w:tcBorders>
            <w:vAlign w:val="bottom"/>
          </w:tcPr>
          <w:p w:rsidR="00CD1075" w:rsidRDefault="00CD1075">
            <w:pPr>
              <w:rPr>
                <w:sz w:val="24"/>
                <w:szCs w:val="24"/>
              </w:rPr>
            </w:pPr>
          </w:p>
        </w:tc>
        <w:tc>
          <w:tcPr>
            <w:tcW w:w="2140" w:type="dxa"/>
            <w:gridSpan w:val="2"/>
            <w:tcBorders>
              <w:top w:val="single" w:sz="8" w:space="0" w:color="auto"/>
              <w:right w:val="single" w:sz="8" w:space="0" w:color="auto"/>
            </w:tcBorders>
            <w:vAlign w:val="bottom"/>
          </w:tcPr>
          <w:p w:rsidR="00CD1075" w:rsidRDefault="004408CF">
            <w:pPr>
              <w:jc w:val="center"/>
              <w:rPr>
                <w:sz w:val="20"/>
                <w:szCs w:val="20"/>
              </w:rPr>
            </w:pPr>
            <w:r>
              <w:rPr>
                <w:rFonts w:eastAsia="Times New Roman"/>
                <w:b/>
                <w:bCs/>
                <w:sz w:val="24"/>
                <w:szCs w:val="24"/>
              </w:rPr>
              <w:t>Форма</w:t>
            </w:r>
          </w:p>
        </w:tc>
        <w:tc>
          <w:tcPr>
            <w:tcW w:w="4080" w:type="dxa"/>
            <w:gridSpan w:val="2"/>
            <w:tcBorders>
              <w:top w:val="single" w:sz="8" w:space="0" w:color="auto"/>
              <w:right w:val="single" w:sz="8" w:space="0" w:color="auto"/>
            </w:tcBorders>
            <w:vAlign w:val="bottom"/>
          </w:tcPr>
          <w:p w:rsidR="00CD1075" w:rsidRDefault="004408CF">
            <w:pPr>
              <w:ind w:left="300"/>
              <w:rPr>
                <w:sz w:val="20"/>
                <w:szCs w:val="20"/>
              </w:rPr>
            </w:pPr>
            <w:r>
              <w:rPr>
                <w:rFonts w:eastAsia="Times New Roman"/>
                <w:b/>
                <w:bCs/>
                <w:sz w:val="24"/>
                <w:szCs w:val="24"/>
              </w:rPr>
              <w:t>КОЛИЧЕСТВО ЧАСОВ (в год)</w:t>
            </w:r>
          </w:p>
        </w:tc>
        <w:tc>
          <w:tcPr>
            <w:tcW w:w="1280" w:type="dxa"/>
            <w:tcBorders>
              <w:top w:val="single" w:sz="8" w:space="0" w:color="auto"/>
              <w:right w:val="single" w:sz="8" w:space="0" w:color="auto"/>
            </w:tcBorders>
            <w:vAlign w:val="bottom"/>
          </w:tcPr>
          <w:p w:rsidR="00CD1075" w:rsidRDefault="004408CF">
            <w:pPr>
              <w:jc w:val="center"/>
              <w:rPr>
                <w:sz w:val="20"/>
                <w:szCs w:val="20"/>
              </w:rPr>
            </w:pPr>
            <w:r>
              <w:rPr>
                <w:rFonts w:eastAsia="Times New Roman"/>
                <w:b/>
                <w:bCs/>
                <w:w w:val="99"/>
                <w:sz w:val="24"/>
                <w:szCs w:val="24"/>
              </w:rPr>
              <w:t>Всего</w:t>
            </w:r>
          </w:p>
        </w:tc>
        <w:tc>
          <w:tcPr>
            <w:tcW w:w="30" w:type="dxa"/>
            <w:vAlign w:val="bottom"/>
          </w:tcPr>
          <w:p w:rsidR="00CD1075" w:rsidRDefault="00CD1075">
            <w:pPr>
              <w:rPr>
                <w:sz w:val="1"/>
                <w:szCs w:val="1"/>
              </w:rPr>
            </w:pPr>
          </w:p>
        </w:tc>
      </w:tr>
      <w:tr w:rsidR="00CD1075" w:rsidTr="004F7A1C">
        <w:trPr>
          <w:trHeight w:val="276"/>
        </w:trPr>
        <w:tc>
          <w:tcPr>
            <w:tcW w:w="1780" w:type="dxa"/>
            <w:tcBorders>
              <w:left w:val="single" w:sz="8" w:space="0" w:color="auto"/>
            </w:tcBorders>
            <w:vAlign w:val="bottom"/>
          </w:tcPr>
          <w:p w:rsidR="00CD1075" w:rsidRDefault="00CD1075">
            <w:pPr>
              <w:rPr>
                <w:sz w:val="24"/>
                <w:szCs w:val="24"/>
              </w:rPr>
            </w:pPr>
          </w:p>
        </w:tc>
        <w:tc>
          <w:tcPr>
            <w:tcW w:w="1480" w:type="dxa"/>
            <w:tcBorders>
              <w:right w:val="single" w:sz="8" w:space="0" w:color="auto"/>
            </w:tcBorders>
            <w:vAlign w:val="bottom"/>
          </w:tcPr>
          <w:p w:rsidR="00CD1075" w:rsidRDefault="00CD1075">
            <w:pPr>
              <w:rPr>
                <w:sz w:val="24"/>
                <w:szCs w:val="24"/>
              </w:rPr>
            </w:pPr>
          </w:p>
        </w:tc>
        <w:tc>
          <w:tcPr>
            <w:tcW w:w="2140" w:type="dxa"/>
            <w:gridSpan w:val="2"/>
            <w:tcBorders>
              <w:right w:val="single" w:sz="8" w:space="0" w:color="auto"/>
            </w:tcBorders>
            <w:vAlign w:val="bottom"/>
          </w:tcPr>
          <w:p w:rsidR="00CD1075" w:rsidRDefault="004408CF">
            <w:pPr>
              <w:jc w:val="center"/>
              <w:rPr>
                <w:sz w:val="20"/>
                <w:szCs w:val="20"/>
              </w:rPr>
            </w:pPr>
            <w:r>
              <w:rPr>
                <w:rFonts w:eastAsia="Times New Roman"/>
                <w:b/>
                <w:bCs/>
                <w:sz w:val="24"/>
                <w:szCs w:val="24"/>
              </w:rPr>
              <w:t>организации</w:t>
            </w:r>
          </w:p>
        </w:tc>
        <w:tc>
          <w:tcPr>
            <w:tcW w:w="2380" w:type="dxa"/>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4408CF">
            <w:pPr>
              <w:jc w:val="center"/>
              <w:rPr>
                <w:sz w:val="20"/>
                <w:szCs w:val="20"/>
              </w:rPr>
            </w:pPr>
            <w:r>
              <w:rPr>
                <w:rFonts w:eastAsia="Times New Roman"/>
                <w:b/>
                <w:bCs/>
                <w:sz w:val="24"/>
                <w:szCs w:val="24"/>
              </w:rPr>
              <w:t>часов</w:t>
            </w:r>
          </w:p>
        </w:tc>
        <w:tc>
          <w:tcPr>
            <w:tcW w:w="30" w:type="dxa"/>
            <w:vAlign w:val="bottom"/>
          </w:tcPr>
          <w:p w:rsidR="00CD1075" w:rsidRDefault="00CD1075">
            <w:pPr>
              <w:rPr>
                <w:sz w:val="1"/>
                <w:szCs w:val="1"/>
              </w:rPr>
            </w:pPr>
          </w:p>
        </w:tc>
      </w:tr>
      <w:tr w:rsidR="00CD1075" w:rsidTr="004F7A1C">
        <w:trPr>
          <w:trHeight w:val="173"/>
        </w:trPr>
        <w:tc>
          <w:tcPr>
            <w:tcW w:w="1780" w:type="dxa"/>
            <w:tcBorders>
              <w:left w:val="single" w:sz="8" w:space="0" w:color="auto"/>
            </w:tcBorders>
            <w:vAlign w:val="bottom"/>
          </w:tcPr>
          <w:p w:rsidR="00CD1075" w:rsidRDefault="00CD1075">
            <w:pPr>
              <w:rPr>
                <w:sz w:val="15"/>
                <w:szCs w:val="15"/>
              </w:rPr>
            </w:pPr>
          </w:p>
        </w:tc>
        <w:tc>
          <w:tcPr>
            <w:tcW w:w="1480" w:type="dxa"/>
            <w:tcBorders>
              <w:right w:val="single" w:sz="8" w:space="0" w:color="auto"/>
            </w:tcBorders>
            <w:vAlign w:val="bottom"/>
          </w:tcPr>
          <w:p w:rsidR="00CD1075" w:rsidRDefault="00CD1075">
            <w:pPr>
              <w:rPr>
                <w:sz w:val="15"/>
                <w:szCs w:val="15"/>
              </w:rPr>
            </w:pPr>
          </w:p>
        </w:tc>
        <w:tc>
          <w:tcPr>
            <w:tcW w:w="2140" w:type="dxa"/>
            <w:gridSpan w:val="2"/>
            <w:tcBorders>
              <w:right w:val="single" w:sz="8" w:space="0" w:color="auto"/>
            </w:tcBorders>
            <w:vAlign w:val="bottom"/>
          </w:tcPr>
          <w:p w:rsidR="00CD1075" w:rsidRDefault="00CD1075">
            <w:pPr>
              <w:rPr>
                <w:sz w:val="15"/>
                <w:szCs w:val="15"/>
              </w:rPr>
            </w:pPr>
          </w:p>
        </w:tc>
        <w:tc>
          <w:tcPr>
            <w:tcW w:w="2380" w:type="dxa"/>
            <w:tcBorders>
              <w:bottom w:val="single" w:sz="8" w:space="0" w:color="auto"/>
            </w:tcBorders>
            <w:vAlign w:val="bottom"/>
          </w:tcPr>
          <w:p w:rsidR="00CD1075" w:rsidRDefault="00CD1075">
            <w:pPr>
              <w:rPr>
                <w:sz w:val="15"/>
                <w:szCs w:val="15"/>
              </w:rPr>
            </w:pPr>
          </w:p>
        </w:tc>
        <w:tc>
          <w:tcPr>
            <w:tcW w:w="1700" w:type="dxa"/>
            <w:tcBorders>
              <w:bottom w:val="single" w:sz="8" w:space="0" w:color="auto"/>
              <w:right w:val="single" w:sz="8" w:space="0" w:color="auto"/>
            </w:tcBorders>
            <w:vAlign w:val="bottom"/>
          </w:tcPr>
          <w:p w:rsidR="00CD1075" w:rsidRDefault="00CD1075">
            <w:pPr>
              <w:rPr>
                <w:sz w:val="15"/>
                <w:szCs w:val="15"/>
              </w:rPr>
            </w:pPr>
          </w:p>
        </w:tc>
        <w:tc>
          <w:tcPr>
            <w:tcW w:w="1280" w:type="dxa"/>
            <w:vMerge w:val="restart"/>
            <w:tcBorders>
              <w:right w:val="single" w:sz="8" w:space="0" w:color="auto"/>
            </w:tcBorders>
            <w:vAlign w:val="bottom"/>
          </w:tcPr>
          <w:p w:rsidR="00CD1075" w:rsidRDefault="004408CF">
            <w:pPr>
              <w:jc w:val="center"/>
              <w:rPr>
                <w:sz w:val="20"/>
                <w:szCs w:val="20"/>
              </w:rPr>
            </w:pPr>
            <w:r>
              <w:rPr>
                <w:rFonts w:eastAsia="Times New Roman"/>
                <w:b/>
                <w:bCs/>
                <w:sz w:val="24"/>
                <w:szCs w:val="24"/>
              </w:rPr>
              <w:t>на</w:t>
            </w:r>
          </w:p>
        </w:tc>
        <w:tc>
          <w:tcPr>
            <w:tcW w:w="30" w:type="dxa"/>
            <w:vAlign w:val="bottom"/>
          </w:tcPr>
          <w:p w:rsidR="00CD1075" w:rsidRDefault="00CD1075">
            <w:pPr>
              <w:rPr>
                <w:sz w:val="1"/>
                <w:szCs w:val="1"/>
              </w:rPr>
            </w:pPr>
          </w:p>
        </w:tc>
      </w:tr>
      <w:tr w:rsidR="00CD1075" w:rsidTr="004F7A1C">
        <w:trPr>
          <w:trHeight w:val="83"/>
        </w:trPr>
        <w:tc>
          <w:tcPr>
            <w:tcW w:w="1780" w:type="dxa"/>
            <w:tcBorders>
              <w:left w:val="single" w:sz="8" w:space="0" w:color="auto"/>
            </w:tcBorders>
            <w:vAlign w:val="bottom"/>
          </w:tcPr>
          <w:p w:rsidR="00CD1075" w:rsidRDefault="00CD1075">
            <w:pPr>
              <w:rPr>
                <w:sz w:val="7"/>
                <w:szCs w:val="7"/>
              </w:rPr>
            </w:pPr>
          </w:p>
        </w:tc>
        <w:tc>
          <w:tcPr>
            <w:tcW w:w="1480" w:type="dxa"/>
            <w:tcBorders>
              <w:right w:val="single" w:sz="8" w:space="0" w:color="auto"/>
            </w:tcBorders>
            <w:vAlign w:val="bottom"/>
          </w:tcPr>
          <w:p w:rsidR="00CD1075" w:rsidRDefault="00CD1075">
            <w:pPr>
              <w:rPr>
                <w:sz w:val="7"/>
                <w:szCs w:val="7"/>
              </w:rPr>
            </w:pPr>
          </w:p>
        </w:tc>
        <w:tc>
          <w:tcPr>
            <w:tcW w:w="2140" w:type="dxa"/>
            <w:gridSpan w:val="2"/>
            <w:tcBorders>
              <w:right w:val="single" w:sz="8" w:space="0" w:color="auto"/>
            </w:tcBorders>
            <w:vAlign w:val="bottom"/>
          </w:tcPr>
          <w:p w:rsidR="00CD1075" w:rsidRDefault="00CD1075">
            <w:pPr>
              <w:rPr>
                <w:sz w:val="7"/>
                <w:szCs w:val="7"/>
              </w:rPr>
            </w:pPr>
          </w:p>
        </w:tc>
        <w:tc>
          <w:tcPr>
            <w:tcW w:w="2380" w:type="dxa"/>
            <w:vMerge w:val="restart"/>
            <w:tcBorders>
              <w:right w:val="single" w:sz="8" w:space="0" w:color="auto"/>
            </w:tcBorders>
            <w:vAlign w:val="bottom"/>
          </w:tcPr>
          <w:p w:rsidR="00CD1075" w:rsidRDefault="004408CF">
            <w:pPr>
              <w:spacing w:line="263" w:lineRule="exact"/>
              <w:jc w:val="center"/>
              <w:rPr>
                <w:sz w:val="20"/>
                <w:szCs w:val="20"/>
              </w:rPr>
            </w:pPr>
            <w:r>
              <w:rPr>
                <w:rFonts w:eastAsia="Times New Roman"/>
                <w:b/>
                <w:bCs/>
                <w:w w:val="99"/>
                <w:sz w:val="24"/>
                <w:szCs w:val="24"/>
              </w:rPr>
              <w:t>10 класс</w:t>
            </w:r>
          </w:p>
        </w:tc>
        <w:tc>
          <w:tcPr>
            <w:tcW w:w="1700" w:type="dxa"/>
            <w:vMerge w:val="restart"/>
            <w:tcBorders>
              <w:right w:val="single" w:sz="8" w:space="0" w:color="auto"/>
            </w:tcBorders>
            <w:vAlign w:val="bottom"/>
          </w:tcPr>
          <w:p w:rsidR="00CD1075" w:rsidRDefault="004408CF">
            <w:pPr>
              <w:spacing w:line="263" w:lineRule="exact"/>
              <w:jc w:val="center"/>
              <w:rPr>
                <w:sz w:val="20"/>
                <w:szCs w:val="20"/>
              </w:rPr>
            </w:pPr>
            <w:r>
              <w:rPr>
                <w:rFonts w:eastAsia="Times New Roman"/>
                <w:b/>
                <w:bCs/>
                <w:sz w:val="24"/>
                <w:szCs w:val="24"/>
              </w:rPr>
              <w:t>11 класс</w:t>
            </w:r>
          </w:p>
        </w:tc>
        <w:tc>
          <w:tcPr>
            <w:tcW w:w="1280" w:type="dxa"/>
            <w:vMerge/>
            <w:tcBorders>
              <w:right w:val="single" w:sz="8" w:space="0" w:color="auto"/>
            </w:tcBorders>
            <w:vAlign w:val="bottom"/>
          </w:tcPr>
          <w:p w:rsidR="00CD1075" w:rsidRDefault="00CD1075">
            <w:pPr>
              <w:rPr>
                <w:sz w:val="7"/>
                <w:szCs w:val="7"/>
              </w:rPr>
            </w:pPr>
          </w:p>
        </w:tc>
        <w:tc>
          <w:tcPr>
            <w:tcW w:w="30" w:type="dxa"/>
            <w:vAlign w:val="bottom"/>
          </w:tcPr>
          <w:p w:rsidR="00CD1075" w:rsidRDefault="00CD1075">
            <w:pPr>
              <w:rPr>
                <w:sz w:val="1"/>
                <w:szCs w:val="1"/>
              </w:rPr>
            </w:pPr>
          </w:p>
        </w:tc>
      </w:tr>
      <w:tr w:rsidR="00CD1075" w:rsidTr="004F7A1C">
        <w:trPr>
          <w:trHeight w:val="180"/>
        </w:trPr>
        <w:tc>
          <w:tcPr>
            <w:tcW w:w="1780" w:type="dxa"/>
            <w:tcBorders>
              <w:left w:val="single" w:sz="8" w:space="0" w:color="auto"/>
            </w:tcBorders>
            <w:vAlign w:val="bottom"/>
          </w:tcPr>
          <w:p w:rsidR="00CD1075" w:rsidRDefault="00CD1075">
            <w:pPr>
              <w:rPr>
                <w:sz w:val="15"/>
                <w:szCs w:val="15"/>
              </w:rPr>
            </w:pPr>
          </w:p>
        </w:tc>
        <w:tc>
          <w:tcPr>
            <w:tcW w:w="1480" w:type="dxa"/>
            <w:tcBorders>
              <w:right w:val="single" w:sz="8" w:space="0" w:color="auto"/>
            </w:tcBorders>
            <w:vAlign w:val="bottom"/>
          </w:tcPr>
          <w:p w:rsidR="00CD1075" w:rsidRDefault="00CD1075">
            <w:pPr>
              <w:rPr>
                <w:sz w:val="15"/>
                <w:szCs w:val="15"/>
              </w:rPr>
            </w:pPr>
          </w:p>
        </w:tc>
        <w:tc>
          <w:tcPr>
            <w:tcW w:w="2140" w:type="dxa"/>
            <w:gridSpan w:val="2"/>
            <w:tcBorders>
              <w:right w:val="single" w:sz="8" w:space="0" w:color="auto"/>
            </w:tcBorders>
            <w:vAlign w:val="bottom"/>
          </w:tcPr>
          <w:p w:rsidR="00CD1075" w:rsidRDefault="00CD1075">
            <w:pPr>
              <w:rPr>
                <w:sz w:val="15"/>
                <w:szCs w:val="15"/>
              </w:rPr>
            </w:pPr>
          </w:p>
        </w:tc>
        <w:tc>
          <w:tcPr>
            <w:tcW w:w="2380" w:type="dxa"/>
            <w:vMerge/>
            <w:tcBorders>
              <w:right w:val="single" w:sz="8" w:space="0" w:color="auto"/>
            </w:tcBorders>
            <w:vAlign w:val="bottom"/>
          </w:tcPr>
          <w:p w:rsidR="00CD1075" w:rsidRDefault="00CD1075">
            <w:pPr>
              <w:rPr>
                <w:sz w:val="15"/>
                <w:szCs w:val="15"/>
              </w:rPr>
            </w:pPr>
          </w:p>
        </w:tc>
        <w:tc>
          <w:tcPr>
            <w:tcW w:w="1700" w:type="dxa"/>
            <w:vMerge/>
            <w:tcBorders>
              <w:right w:val="single" w:sz="8" w:space="0" w:color="auto"/>
            </w:tcBorders>
            <w:vAlign w:val="bottom"/>
          </w:tcPr>
          <w:p w:rsidR="00CD1075" w:rsidRDefault="00CD1075">
            <w:pPr>
              <w:rPr>
                <w:sz w:val="15"/>
                <w:szCs w:val="15"/>
              </w:rPr>
            </w:pPr>
          </w:p>
        </w:tc>
        <w:tc>
          <w:tcPr>
            <w:tcW w:w="1280" w:type="dxa"/>
            <w:vMerge w:val="restart"/>
            <w:tcBorders>
              <w:right w:val="single" w:sz="8" w:space="0" w:color="auto"/>
            </w:tcBorders>
            <w:vAlign w:val="bottom"/>
          </w:tcPr>
          <w:p w:rsidR="00CD1075" w:rsidRDefault="004408CF">
            <w:pPr>
              <w:jc w:val="center"/>
              <w:rPr>
                <w:sz w:val="20"/>
                <w:szCs w:val="20"/>
              </w:rPr>
            </w:pPr>
            <w:r>
              <w:rPr>
                <w:rFonts w:eastAsia="Times New Roman"/>
                <w:b/>
                <w:bCs/>
                <w:w w:val="98"/>
                <w:sz w:val="24"/>
                <w:szCs w:val="24"/>
              </w:rPr>
              <w:t>уровень</w:t>
            </w:r>
          </w:p>
        </w:tc>
        <w:tc>
          <w:tcPr>
            <w:tcW w:w="30" w:type="dxa"/>
            <w:vAlign w:val="bottom"/>
          </w:tcPr>
          <w:p w:rsidR="00CD1075" w:rsidRDefault="00CD1075">
            <w:pPr>
              <w:rPr>
                <w:sz w:val="1"/>
                <w:szCs w:val="1"/>
              </w:rPr>
            </w:pPr>
          </w:p>
        </w:tc>
      </w:tr>
      <w:tr w:rsidR="00CD1075" w:rsidTr="004F7A1C">
        <w:trPr>
          <w:trHeight w:val="96"/>
        </w:trPr>
        <w:tc>
          <w:tcPr>
            <w:tcW w:w="1780" w:type="dxa"/>
            <w:tcBorders>
              <w:left w:val="single" w:sz="8" w:space="0" w:color="auto"/>
            </w:tcBorders>
            <w:vAlign w:val="bottom"/>
          </w:tcPr>
          <w:p w:rsidR="00CD1075" w:rsidRDefault="00CD1075">
            <w:pPr>
              <w:rPr>
                <w:sz w:val="8"/>
                <w:szCs w:val="8"/>
              </w:rPr>
            </w:pPr>
          </w:p>
        </w:tc>
        <w:tc>
          <w:tcPr>
            <w:tcW w:w="1480" w:type="dxa"/>
            <w:tcBorders>
              <w:right w:val="single" w:sz="8" w:space="0" w:color="auto"/>
            </w:tcBorders>
            <w:vAlign w:val="bottom"/>
          </w:tcPr>
          <w:p w:rsidR="00CD1075" w:rsidRDefault="00CD1075">
            <w:pPr>
              <w:rPr>
                <w:sz w:val="8"/>
                <w:szCs w:val="8"/>
              </w:rPr>
            </w:pPr>
          </w:p>
        </w:tc>
        <w:tc>
          <w:tcPr>
            <w:tcW w:w="2140" w:type="dxa"/>
            <w:gridSpan w:val="2"/>
            <w:tcBorders>
              <w:right w:val="single" w:sz="8" w:space="0" w:color="auto"/>
            </w:tcBorders>
            <w:vAlign w:val="bottom"/>
          </w:tcPr>
          <w:p w:rsidR="00CD1075" w:rsidRDefault="00CD1075">
            <w:pPr>
              <w:rPr>
                <w:sz w:val="8"/>
                <w:szCs w:val="8"/>
              </w:rPr>
            </w:pPr>
          </w:p>
        </w:tc>
        <w:tc>
          <w:tcPr>
            <w:tcW w:w="2380" w:type="dxa"/>
            <w:tcBorders>
              <w:right w:val="single" w:sz="8" w:space="0" w:color="auto"/>
            </w:tcBorders>
            <w:vAlign w:val="bottom"/>
          </w:tcPr>
          <w:p w:rsidR="00CD1075" w:rsidRDefault="00CD1075">
            <w:pPr>
              <w:rPr>
                <w:sz w:val="8"/>
                <w:szCs w:val="8"/>
              </w:rPr>
            </w:pPr>
          </w:p>
        </w:tc>
        <w:tc>
          <w:tcPr>
            <w:tcW w:w="1700" w:type="dxa"/>
            <w:tcBorders>
              <w:right w:val="single" w:sz="8" w:space="0" w:color="auto"/>
            </w:tcBorders>
            <w:vAlign w:val="bottom"/>
          </w:tcPr>
          <w:p w:rsidR="00CD1075" w:rsidRDefault="00CD1075">
            <w:pPr>
              <w:rPr>
                <w:sz w:val="8"/>
                <w:szCs w:val="8"/>
              </w:rPr>
            </w:pPr>
          </w:p>
        </w:tc>
        <w:tc>
          <w:tcPr>
            <w:tcW w:w="1280" w:type="dxa"/>
            <w:vMerge/>
            <w:tcBorders>
              <w:right w:val="single" w:sz="8" w:space="0" w:color="auto"/>
            </w:tcBorders>
            <w:vAlign w:val="bottom"/>
          </w:tcPr>
          <w:p w:rsidR="00CD1075" w:rsidRDefault="00CD1075">
            <w:pPr>
              <w:rPr>
                <w:sz w:val="8"/>
                <w:szCs w:val="8"/>
              </w:rPr>
            </w:pPr>
          </w:p>
        </w:tc>
        <w:tc>
          <w:tcPr>
            <w:tcW w:w="30" w:type="dxa"/>
            <w:vAlign w:val="bottom"/>
          </w:tcPr>
          <w:p w:rsidR="00CD1075" w:rsidRDefault="00CD1075">
            <w:pPr>
              <w:rPr>
                <w:sz w:val="1"/>
                <w:szCs w:val="1"/>
              </w:rPr>
            </w:pPr>
          </w:p>
        </w:tc>
      </w:tr>
      <w:tr w:rsidR="00CD1075" w:rsidTr="004F7A1C">
        <w:trPr>
          <w:trHeight w:val="260"/>
        </w:trPr>
        <w:tc>
          <w:tcPr>
            <w:tcW w:w="3260" w:type="dxa"/>
            <w:gridSpan w:val="2"/>
            <w:tcBorders>
              <w:left w:val="single" w:sz="8" w:space="0" w:color="auto"/>
              <w:bottom w:val="single" w:sz="8" w:space="0" w:color="auto"/>
              <w:right w:val="single" w:sz="8" w:space="0" w:color="auto"/>
            </w:tcBorders>
            <w:vAlign w:val="bottom"/>
          </w:tcPr>
          <w:p w:rsidR="00CD1075" w:rsidRDefault="00CD1075"/>
        </w:tc>
        <w:tc>
          <w:tcPr>
            <w:tcW w:w="2140" w:type="dxa"/>
            <w:gridSpan w:val="2"/>
            <w:tcBorders>
              <w:bottom w:val="single" w:sz="8" w:space="0" w:color="auto"/>
              <w:right w:val="single" w:sz="8" w:space="0" w:color="auto"/>
            </w:tcBorders>
            <w:vAlign w:val="bottom"/>
          </w:tcPr>
          <w:p w:rsidR="00CD1075" w:rsidRDefault="00CD1075"/>
        </w:tc>
        <w:tc>
          <w:tcPr>
            <w:tcW w:w="2380" w:type="dxa"/>
            <w:tcBorders>
              <w:bottom w:val="single" w:sz="8" w:space="0" w:color="auto"/>
              <w:right w:val="single" w:sz="8" w:space="0" w:color="auto"/>
            </w:tcBorders>
            <w:vAlign w:val="bottom"/>
          </w:tcPr>
          <w:p w:rsidR="00CD1075" w:rsidRDefault="00CD1075"/>
        </w:tc>
        <w:tc>
          <w:tcPr>
            <w:tcW w:w="1700" w:type="dxa"/>
            <w:tcBorders>
              <w:bottom w:val="single" w:sz="8" w:space="0" w:color="auto"/>
              <w:right w:val="single" w:sz="8" w:space="0" w:color="auto"/>
            </w:tcBorders>
            <w:vAlign w:val="bottom"/>
          </w:tcPr>
          <w:p w:rsidR="00CD1075" w:rsidRDefault="00CD1075"/>
        </w:tc>
        <w:tc>
          <w:tcPr>
            <w:tcW w:w="1280" w:type="dxa"/>
            <w:tcBorders>
              <w:bottom w:val="single" w:sz="8" w:space="0" w:color="auto"/>
              <w:right w:val="single" w:sz="8" w:space="0" w:color="auto"/>
            </w:tcBorders>
            <w:vAlign w:val="bottom"/>
          </w:tcPr>
          <w:p w:rsidR="00CD1075" w:rsidRDefault="00CD1075"/>
        </w:tc>
        <w:tc>
          <w:tcPr>
            <w:tcW w:w="30" w:type="dxa"/>
            <w:vAlign w:val="bottom"/>
          </w:tcPr>
          <w:p w:rsidR="00CD1075" w:rsidRDefault="00CD1075">
            <w:pPr>
              <w:rPr>
                <w:sz w:val="1"/>
                <w:szCs w:val="1"/>
              </w:rPr>
            </w:pPr>
          </w:p>
        </w:tc>
      </w:tr>
      <w:tr w:rsidR="00CD1075" w:rsidTr="004F7A1C">
        <w:trPr>
          <w:trHeight w:val="260"/>
        </w:trPr>
        <w:tc>
          <w:tcPr>
            <w:tcW w:w="7780" w:type="dxa"/>
            <w:gridSpan w:val="5"/>
            <w:tcBorders>
              <w:left w:val="single" w:sz="8" w:space="0" w:color="auto"/>
              <w:right w:val="single" w:sz="8" w:space="0" w:color="auto"/>
            </w:tcBorders>
            <w:vAlign w:val="bottom"/>
          </w:tcPr>
          <w:p w:rsidR="00CD1075" w:rsidRDefault="004408CF">
            <w:pPr>
              <w:spacing w:line="260" w:lineRule="exact"/>
              <w:jc w:val="center"/>
              <w:rPr>
                <w:sz w:val="20"/>
                <w:szCs w:val="20"/>
              </w:rPr>
            </w:pPr>
            <w:r>
              <w:rPr>
                <w:rFonts w:eastAsia="Times New Roman"/>
                <w:b/>
                <w:bCs/>
                <w:w w:val="99"/>
                <w:sz w:val="24"/>
                <w:szCs w:val="24"/>
              </w:rPr>
              <w:t>СПОРТИВНО – ОЗДОРОВИТЕЛЬНОЕ НАПРАВЛЕНИЕ</w:t>
            </w:r>
          </w:p>
        </w:tc>
        <w:tc>
          <w:tcPr>
            <w:tcW w:w="1700" w:type="dxa"/>
            <w:vAlign w:val="bottom"/>
          </w:tcPr>
          <w:p w:rsidR="00CD1075" w:rsidRDefault="00CD1075"/>
        </w:tc>
        <w:tc>
          <w:tcPr>
            <w:tcW w:w="1280" w:type="dxa"/>
            <w:tcBorders>
              <w:right w:val="single" w:sz="8" w:space="0" w:color="auto"/>
            </w:tcBorders>
            <w:vAlign w:val="bottom"/>
          </w:tcPr>
          <w:p w:rsidR="00CD1075" w:rsidRDefault="00CD1075"/>
        </w:tc>
        <w:tc>
          <w:tcPr>
            <w:tcW w:w="30" w:type="dxa"/>
            <w:vAlign w:val="bottom"/>
          </w:tcPr>
          <w:p w:rsidR="00CD1075" w:rsidRDefault="00CD1075">
            <w:pPr>
              <w:rPr>
                <w:sz w:val="1"/>
                <w:szCs w:val="1"/>
              </w:rPr>
            </w:pPr>
          </w:p>
        </w:tc>
      </w:tr>
      <w:tr w:rsidR="00CD1075" w:rsidTr="004F7A1C">
        <w:trPr>
          <w:trHeight w:val="106"/>
        </w:trPr>
        <w:tc>
          <w:tcPr>
            <w:tcW w:w="1780" w:type="dxa"/>
            <w:tcBorders>
              <w:left w:val="single" w:sz="8" w:space="0" w:color="auto"/>
              <w:bottom w:val="single" w:sz="8" w:space="0" w:color="auto"/>
            </w:tcBorders>
            <w:vAlign w:val="bottom"/>
          </w:tcPr>
          <w:p w:rsidR="00CD1075" w:rsidRDefault="00CD1075">
            <w:pPr>
              <w:rPr>
                <w:sz w:val="9"/>
                <w:szCs w:val="9"/>
              </w:rPr>
            </w:pPr>
          </w:p>
        </w:tc>
        <w:tc>
          <w:tcPr>
            <w:tcW w:w="1480" w:type="dxa"/>
            <w:tcBorders>
              <w:bottom w:val="single" w:sz="8" w:space="0" w:color="auto"/>
            </w:tcBorders>
            <w:vAlign w:val="bottom"/>
          </w:tcPr>
          <w:p w:rsidR="00CD1075" w:rsidRDefault="00CD1075">
            <w:pPr>
              <w:rPr>
                <w:sz w:val="9"/>
                <w:szCs w:val="9"/>
              </w:rPr>
            </w:pPr>
          </w:p>
        </w:tc>
        <w:tc>
          <w:tcPr>
            <w:tcW w:w="2140" w:type="dxa"/>
            <w:gridSpan w:val="2"/>
            <w:tcBorders>
              <w:bottom w:val="single" w:sz="8" w:space="0" w:color="auto"/>
            </w:tcBorders>
            <w:vAlign w:val="bottom"/>
          </w:tcPr>
          <w:p w:rsidR="00CD1075" w:rsidRDefault="00CD1075">
            <w:pPr>
              <w:rPr>
                <w:sz w:val="9"/>
                <w:szCs w:val="9"/>
              </w:rPr>
            </w:pPr>
          </w:p>
        </w:tc>
        <w:tc>
          <w:tcPr>
            <w:tcW w:w="2380" w:type="dxa"/>
            <w:tcBorders>
              <w:bottom w:val="single" w:sz="8" w:space="0" w:color="auto"/>
              <w:right w:val="single" w:sz="8" w:space="0" w:color="auto"/>
            </w:tcBorders>
            <w:vAlign w:val="bottom"/>
          </w:tcPr>
          <w:p w:rsidR="00CD1075" w:rsidRDefault="00CD1075">
            <w:pPr>
              <w:rPr>
                <w:sz w:val="9"/>
                <w:szCs w:val="9"/>
              </w:rPr>
            </w:pPr>
          </w:p>
        </w:tc>
        <w:tc>
          <w:tcPr>
            <w:tcW w:w="1700" w:type="dxa"/>
            <w:tcBorders>
              <w:bottom w:val="single" w:sz="8" w:space="0" w:color="auto"/>
            </w:tcBorders>
            <w:vAlign w:val="bottom"/>
          </w:tcPr>
          <w:p w:rsidR="00CD1075" w:rsidRDefault="00CD1075">
            <w:pPr>
              <w:rPr>
                <w:sz w:val="9"/>
                <w:szCs w:val="9"/>
              </w:rPr>
            </w:pPr>
          </w:p>
        </w:tc>
        <w:tc>
          <w:tcPr>
            <w:tcW w:w="1280" w:type="dxa"/>
            <w:tcBorders>
              <w:bottom w:val="single" w:sz="8" w:space="0" w:color="auto"/>
              <w:right w:val="single" w:sz="8" w:space="0" w:color="auto"/>
            </w:tcBorders>
            <w:vAlign w:val="bottom"/>
          </w:tcPr>
          <w:p w:rsidR="00CD1075" w:rsidRDefault="00CD1075">
            <w:pPr>
              <w:rPr>
                <w:sz w:val="9"/>
                <w:szCs w:val="9"/>
              </w:rPr>
            </w:pPr>
          </w:p>
        </w:tc>
        <w:tc>
          <w:tcPr>
            <w:tcW w:w="30" w:type="dxa"/>
            <w:vAlign w:val="bottom"/>
          </w:tcPr>
          <w:p w:rsidR="00CD1075" w:rsidRDefault="00CD1075">
            <w:pPr>
              <w:rPr>
                <w:sz w:val="1"/>
                <w:szCs w:val="1"/>
              </w:rPr>
            </w:pPr>
          </w:p>
        </w:tc>
      </w:tr>
      <w:tr w:rsidR="00CD1075" w:rsidTr="004F7A1C">
        <w:trPr>
          <w:trHeight w:val="256"/>
        </w:trPr>
        <w:tc>
          <w:tcPr>
            <w:tcW w:w="1780" w:type="dxa"/>
            <w:tcBorders>
              <w:left w:val="single" w:sz="8" w:space="0" w:color="auto"/>
            </w:tcBorders>
            <w:vAlign w:val="bottom"/>
          </w:tcPr>
          <w:p w:rsidR="00CD1075" w:rsidRDefault="004408CF">
            <w:pPr>
              <w:spacing w:line="256" w:lineRule="exact"/>
              <w:ind w:left="120"/>
              <w:rPr>
                <w:sz w:val="20"/>
                <w:szCs w:val="20"/>
              </w:rPr>
            </w:pPr>
            <w:r>
              <w:rPr>
                <w:rFonts w:eastAsia="Times New Roman"/>
                <w:sz w:val="24"/>
                <w:szCs w:val="24"/>
              </w:rPr>
              <w:t>Тематические</w:t>
            </w:r>
          </w:p>
        </w:tc>
        <w:tc>
          <w:tcPr>
            <w:tcW w:w="1480" w:type="dxa"/>
            <w:tcBorders>
              <w:right w:val="single" w:sz="8" w:space="0" w:color="auto"/>
            </w:tcBorders>
            <w:vAlign w:val="bottom"/>
          </w:tcPr>
          <w:p w:rsidR="00CD1075" w:rsidRDefault="004408CF">
            <w:pPr>
              <w:spacing w:line="256" w:lineRule="exact"/>
              <w:ind w:right="20"/>
              <w:jc w:val="right"/>
              <w:rPr>
                <w:sz w:val="20"/>
                <w:szCs w:val="20"/>
              </w:rPr>
            </w:pPr>
            <w:r>
              <w:rPr>
                <w:rFonts w:eastAsia="Times New Roman"/>
                <w:w w:val="99"/>
                <w:sz w:val="24"/>
                <w:szCs w:val="24"/>
              </w:rPr>
              <w:t>мероприятия</w:t>
            </w:r>
          </w:p>
        </w:tc>
        <w:tc>
          <w:tcPr>
            <w:tcW w:w="2140" w:type="dxa"/>
            <w:gridSpan w:val="2"/>
            <w:tcBorders>
              <w:right w:val="single" w:sz="8" w:space="0" w:color="auto"/>
            </w:tcBorders>
            <w:vAlign w:val="bottom"/>
          </w:tcPr>
          <w:p w:rsidR="00CD1075" w:rsidRDefault="004408CF">
            <w:pPr>
              <w:spacing w:line="256" w:lineRule="exact"/>
              <w:jc w:val="center"/>
              <w:rPr>
                <w:sz w:val="20"/>
                <w:szCs w:val="20"/>
              </w:rPr>
            </w:pPr>
            <w:r>
              <w:rPr>
                <w:rFonts w:eastAsia="Times New Roman"/>
                <w:sz w:val="24"/>
                <w:szCs w:val="24"/>
              </w:rPr>
              <w:t>конкурсы, беседы</w:t>
            </w:r>
          </w:p>
        </w:tc>
        <w:tc>
          <w:tcPr>
            <w:tcW w:w="2380" w:type="dxa"/>
            <w:tcBorders>
              <w:right w:val="single" w:sz="8" w:space="0" w:color="auto"/>
            </w:tcBorders>
            <w:vAlign w:val="bottom"/>
          </w:tcPr>
          <w:p w:rsidR="00CD1075" w:rsidRDefault="004408CF">
            <w:pPr>
              <w:spacing w:line="256" w:lineRule="exact"/>
              <w:jc w:val="center"/>
              <w:rPr>
                <w:sz w:val="20"/>
                <w:szCs w:val="20"/>
              </w:rPr>
            </w:pPr>
            <w:r>
              <w:rPr>
                <w:rFonts w:eastAsia="Times New Roman"/>
                <w:w w:val="99"/>
                <w:sz w:val="24"/>
                <w:szCs w:val="24"/>
              </w:rPr>
              <w:t>4</w:t>
            </w:r>
          </w:p>
        </w:tc>
        <w:tc>
          <w:tcPr>
            <w:tcW w:w="1700" w:type="dxa"/>
            <w:tcBorders>
              <w:right w:val="single" w:sz="8" w:space="0" w:color="auto"/>
            </w:tcBorders>
            <w:vAlign w:val="bottom"/>
          </w:tcPr>
          <w:p w:rsidR="00CD1075" w:rsidRDefault="004408CF">
            <w:pPr>
              <w:spacing w:line="256" w:lineRule="exact"/>
              <w:jc w:val="center"/>
              <w:rPr>
                <w:sz w:val="20"/>
                <w:szCs w:val="20"/>
              </w:rPr>
            </w:pPr>
            <w:r>
              <w:rPr>
                <w:rFonts w:eastAsia="Times New Roman"/>
                <w:w w:val="99"/>
                <w:sz w:val="24"/>
                <w:szCs w:val="24"/>
              </w:rPr>
              <w:t>4</w:t>
            </w:r>
          </w:p>
        </w:tc>
        <w:tc>
          <w:tcPr>
            <w:tcW w:w="1280" w:type="dxa"/>
            <w:tcBorders>
              <w:right w:val="single" w:sz="8" w:space="0" w:color="auto"/>
            </w:tcBorders>
            <w:vAlign w:val="bottom"/>
          </w:tcPr>
          <w:p w:rsidR="00CD1075" w:rsidRDefault="004408CF">
            <w:pPr>
              <w:spacing w:line="256" w:lineRule="exact"/>
              <w:jc w:val="center"/>
              <w:rPr>
                <w:sz w:val="20"/>
                <w:szCs w:val="20"/>
              </w:rPr>
            </w:pPr>
            <w:r>
              <w:rPr>
                <w:rFonts w:eastAsia="Times New Roman"/>
                <w:w w:val="99"/>
                <w:sz w:val="24"/>
                <w:szCs w:val="24"/>
              </w:rPr>
              <w:t>8</w:t>
            </w:r>
          </w:p>
        </w:tc>
        <w:tc>
          <w:tcPr>
            <w:tcW w:w="30" w:type="dxa"/>
            <w:vAlign w:val="bottom"/>
          </w:tcPr>
          <w:p w:rsidR="00CD1075" w:rsidRDefault="00CD1075">
            <w:pPr>
              <w:rPr>
                <w:sz w:val="1"/>
                <w:szCs w:val="1"/>
              </w:rPr>
            </w:pPr>
          </w:p>
        </w:tc>
      </w:tr>
      <w:tr w:rsidR="00CD1075" w:rsidTr="004F7A1C">
        <w:trPr>
          <w:trHeight w:val="281"/>
        </w:trPr>
        <w:tc>
          <w:tcPr>
            <w:tcW w:w="3260" w:type="dxa"/>
            <w:gridSpan w:val="2"/>
            <w:tcBorders>
              <w:left w:val="single" w:sz="8" w:space="0" w:color="auto"/>
              <w:bottom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«Я выбираю ЗОЖ»</w:t>
            </w: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1"/>
        </w:trPr>
        <w:tc>
          <w:tcPr>
            <w:tcW w:w="1780" w:type="dxa"/>
            <w:tcBorders>
              <w:left w:val="single" w:sz="8" w:space="0" w:color="auto"/>
            </w:tcBorders>
            <w:vAlign w:val="bottom"/>
          </w:tcPr>
          <w:p w:rsidR="00CD1075" w:rsidRDefault="004408CF">
            <w:pPr>
              <w:spacing w:line="260" w:lineRule="exact"/>
              <w:ind w:left="120"/>
              <w:rPr>
                <w:sz w:val="20"/>
                <w:szCs w:val="20"/>
              </w:rPr>
            </w:pPr>
            <w:r>
              <w:rPr>
                <w:rFonts w:eastAsia="Times New Roman"/>
                <w:sz w:val="24"/>
                <w:szCs w:val="24"/>
              </w:rPr>
              <w:t>Подготовка   и</w:t>
            </w:r>
          </w:p>
        </w:tc>
        <w:tc>
          <w:tcPr>
            <w:tcW w:w="1480" w:type="dxa"/>
            <w:tcBorders>
              <w:right w:val="single" w:sz="8" w:space="0" w:color="auto"/>
            </w:tcBorders>
            <w:vAlign w:val="bottom"/>
          </w:tcPr>
          <w:p w:rsidR="00CD1075" w:rsidRDefault="004408CF">
            <w:pPr>
              <w:spacing w:line="260" w:lineRule="exact"/>
              <w:ind w:right="20"/>
              <w:jc w:val="right"/>
              <w:rPr>
                <w:sz w:val="20"/>
                <w:szCs w:val="20"/>
              </w:rPr>
            </w:pPr>
            <w:r>
              <w:rPr>
                <w:rFonts w:eastAsia="Times New Roman"/>
                <w:sz w:val="24"/>
                <w:szCs w:val="24"/>
              </w:rPr>
              <w:t>проведение</w:t>
            </w:r>
          </w:p>
        </w:tc>
        <w:tc>
          <w:tcPr>
            <w:tcW w:w="2140" w:type="dxa"/>
            <w:gridSpan w:val="2"/>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праздник,</w:t>
            </w:r>
          </w:p>
        </w:tc>
        <w:tc>
          <w:tcPr>
            <w:tcW w:w="23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3</w:t>
            </w:r>
          </w:p>
        </w:tc>
        <w:tc>
          <w:tcPr>
            <w:tcW w:w="170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3</w:t>
            </w:r>
          </w:p>
        </w:tc>
        <w:tc>
          <w:tcPr>
            <w:tcW w:w="12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6</w:t>
            </w:r>
          </w:p>
        </w:tc>
        <w:tc>
          <w:tcPr>
            <w:tcW w:w="30" w:type="dxa"/>
            <w:vAlign w:val="bottom"/>
          </w:tcPr>
          <w:p w:rsidR="00CD1075" w:rsidRDefault="00CD1075">
            <w:pPr>
              <w:rPr>
                <w:sz w:val="1"/>
                <w:szCs w:val="1"/>
              </w:rPr>
            </w:pPr>
          </w:p>
        </w:tc>
      </w:tr>
      <w:tr w:rsidR="00CD1075" w:rsidTr="004F7A1C">
        <w:trPr>
          <w:trHeight w:val="276"/>
        </w:trPr>
        <w:tc>
          <w:tcPr>
            <w:tcW w:w="1780" w:type="dxa"/>
            <w:tcBorders>
              <w:left w:val="single" w:sz="8" w:space="0" w:color="auto"/>
            </w:tcBorders>
            <w:vAlign w:val="bottom"/>
          </w:tcPr>
          <w:p w:rsidR="00CD1075" w:rsidRDefault="004408CF">
            <w:pPr>
              <w:ind w:left="120"/>
              <w:rPr>
                <w:sz w:val="20"/>
                <w:szCs w:val="20"/>
              </w:rPr>
            </w:pPr>
            <w:r>
              <w:rPr>
                <w:rFonts w:eastAsia="Times New Roman"/>
                <w:sz w:val="24"/>
                <w:szCs w:val="24"/>
              </w:rPr>
              <w:t>спортивных</w:t>
            </w:r>
          </w:p>
        </w:tc>
        <w:tc>
          <w:tcPr>
            <w:tcW w:w="1480" w:type="dxa"/>
            <w:tcBorders>
              <w:right w:val="single" w:sz="8" w:space="0" w:color="auto"/>
            </w:tcBorders>
            <w:vAlign w:val="bottom"/>
          </w:tcPr>
          <w:p w:rsidR="00CD1075" w:rsidRDefault="004408CF">
            <w:pPr>
              <w:ind w:right="20"/>
              <w:jc w:val="right"/>
              <w:rPr>
                <w:sz w:val="20"/>
                <w:szCs w:val="20"/>
              </w:rPr>
            </w:pPr>
            <w:r>
              <w:rPr>
                <w:rFonts w:eastAsia="Times New Roman"/>
                <w:sz w:val="24"/>
                <w:szCs w:val="24"/>
              </w:rPr>
              <w:t>праздников,</w:t>
            </w:r>
          </w:p>
        </w:tc>
        <w:tc>
          <w:tcPr>
            <w:tcW w:w="2140" w:type="dxa"/>
            <w:gridSpan w:val="2"/>
            <w:tcBorders>
              <w:right w:val="single" w:sz="8" w:space="0" w:color="auto"/>
            </w:tcBorders>
            <w:vAlign w:val="bottom"/>
          </w:tcPr>
          <w:p w:rsidR="00CD1075" w:rsidRDefault="004408CF">
            <w:pPr>
              <w:jc w:val="center"/>
              <w:rPr>
                <w:sz w:val="20"/>
                <w:szCs w:val="20"/>
              </w:rPr>
            </w:pPr>
            <w:r>
              <w:rPr>
                <w:rFonts w:eastAsia="Times New Roman"/>
                <w:w w:val="99"/>
                <w:sz w:val="24"/>
                <w:szCs w:val="24"/>
              </w:rPr>
              <w:t>соревнования</w:t>
            </w:r>
          </w:p>
        </w:tc>
        <w:tc>
          <w:tcPr>
            <w:tcW w:w="238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81"/>
        </w:trPr>
        <w:tc>
          <w:tcPr>
            <w:tcW w:w="1780" w:type="dxa"/>
            <w:tcBorders>
              <w:left w:val="single" w:sz="8" w:space="0" w:color="auto"/>
              <w:bottom w:val="single" w:sz="8" w:space="0" w:color="auto"/>
            </w:tcBorders>
            <w:vAlign w:val="bottom"/>
          </w:tcPr>
          <w:p w:rsidR="00CD1075" w:rsidRDefault="004408CF">
            <w:pPr>
              <w:ind w:left="120"/>
              <w:rPr>
                <w:sz w:val="20"/>
                <w:szCs w:val="20"/>
              </w:rPr>
            </w:pPr>
            <w:r>
              <w:rPr>
                <w:rFonts w:eastAsia="Times New Roman"/>
                <w:sz w:val="24"/>
                <w:szCs w:val="24"/>
              </w:rPr>
              <w:t>соревнований</w:t>
            </w: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1"/>
        </w:trPr>
        <w:tc>
          <w:tcPr>
            <w:tcW w:w="1780" w:type="dxa"/>
            <w:tcBorders>
              <w:left w:val="single" w:sz="8" w:space="0" w:color="auto"/>
            </w:tcBorders>
            <w:vAlign w:val="bottom"/>
          </w:tcPr>
          <w:p w:rsidR="00CD1075" w:rsidRDefault="004408CF">
            <w:pPr>
              <w:spacing w:line="262" w:lineRule="exact"/>
              <w:ind w:left="120"/>
              <w:rPr>
                <w:sz w:val="20"/>
                <w:szCs w:val="20"/>
              </w:rPr>
            </w:pPr>
            <w:r>
              <w:rPr>
                <w:rFonts w:eastAsia="Times New Roman"/>
                <w:sz w:val="24"/>
                <w:szCs w:val="24"/>
              </w:rPr>
              <w:t xml:space="preserve">Олимпиады  </w:t>
            </w:r>
            <w:proofErr w:type="gramStart"/>
            <w:r>
              <w:rPr>
                <w:rFonts w:eastAsia="Times New Roman"/>
                <w:sz w:val="24"/>
                <w:szCs w:val="24"/>
              </w:rPr>
              <w:t>по</w:t>
            </w:r>
            <w:proofErr w:type="gramEnd"/>
          </w:p>
        </w:tc>
        <w:tc>
          <w:tcPr>
            <w:tcW w:w="1480" w:type="dxa"/>
            <w:tcBorders>
              <w:right w:val="single" w:sz="8" w:space="0" w:color="auto"/>
            </w:tcBorders>
            <w:vAlign w:val="bottom"/>
          </w:tcPr>
          <w:p w:rsidR="00CD1075" w:rsidRDefault="004408CF">
            <w:pPr>
              <w:spacing w:line="262" w:lineRule="exact"/>
              <w:ind w:right="20"/>
              <w:jc w:val="right"/>
              <w:rPr>
                <w:sz w:val="20"/>
                <w:szCs w:val="20"/>
              </w:rPr>
            </w:pPr>
            <w:r>
              <w:rPr>
                <w:rFonts w:eastAsia="Times New Roman"/>
                <w:sz w:val="24"/>
                <w:szCs w:val="24"/>
              </w:rPr>
              <w:t>физической</w:t>
            </w:r>
          </w:p>
        </w:tc>
        <w:tc>
          <w:tcPr>
            <w:tcW w:w="2140" w:type="dxa"/>
            <w:gridSpan w:val="2"/>
            <w:tcBorders>
              <w:right w:val="single" w:sz="8" w:space="0" w:color="auto"/>
            </w:tcBorders>
            <w:vAlign w:val="bottom"/>
          </w:tcPr>
          <w:p w:rsidR="00CD1075" w:rsidRDefault="004408CF">
            <w:pPr>
              <w:spacing w:line="262" w:lineRule="exact"/>
              <w:jc w:val="center"/>
              <w:rPr>
                <w:sz w:val="20"/>
                <w:szCs w:val="20"/>
              </w:rPr>
            </w:pPr>
            <w:r>
              <w:rPr>
                <w:rFonts w:eastAsia="Times New Roman"/>
                <w:sz w:val="24"/>
                <w:szCs w:val="24"/>
              </w:rPr>
              <w:t>олимпиада</w:t>
            </w:r>
          </w:p>
        </w:tc>
        <w:tc>
          <w:tcPr>
            <w:tcW w:w="2380" w:type="dxa"/>
            <w:tcBorders>
              <w:right w:val="single" w:sz="8" w:space="0" w:color="auto"/>
            </w:tcBorders>
            <w:vAlign w:val="bottom"/>
          </w:tcPr>
          <w:p w:rsidR="00CD1075" w:rsidRDefault="004408CF">
            <w:pPr>
              <w:spacing w:line="262" w:lineRule="exact"/>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CD1075" w:rsidRDefault="004408CF">
            <w:pPr>
              <w:spacing w:line="262"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CD1075" w:rsidRDefault="004408CF">
            <w:pPr>
              <w:spacing w:line="262" w:lineRule="exact"/>
              <w:jc w:val="center"/>
              <w:rPr>
                <w:sz w:val="20"/>
                <w:szCs w:val="20"/>
              </w:rPr>
            </w:pPr>
            <w:r>
              <w:rPr>
                <w:rFonts w:eastAsia="Times New Roman"/>
                <w:w w:val="99"/>
                <w:sz w:val="24"/>
                <w:szCs w:val="24"/>
              </w:rPr>
              <w:t>2</w:t>
            </w:r>
          </w:p>
        </w:tc>
        <w:tc>
          <w:tcPr>
            <w:tcW w:w="30" w:type="dxa"/>
            <w:vAlign w:val="bottom"/>
          </w:tcPr>
          <w:p w:rsidR="00CD1075" w:rsidRDefault="00CD1075">
            <w:pPr>
              <w:rPr>
                <w:sz w:val="1"/>
                <w:szCs w:val="1"/>
              </w:rPr>
            </w:pPr>
          </w:p>
        </w:tc>
      </w:tr>
      <w:tr w:rsidR="00CD1075" w:rsidTr="004F7A1C">
        <w:trPr>
          <w:trHeight w:val="281"/>
        </w:trPr>
        <w:tc>
          <w:tcPr>
            <w:tcW w:w="1780" w:type="dxa"/>
            <w:tcBorders>
              <w:left w:val="single" w:sz="8" w:space="0" w:color="auto"/>
              <w:bottom w:val="single" w:sz="8" w:space="0" w:color="auto"/>
            </w:tcBorders>
            <w:vAlign w:val="bottom"/>
          </w:tcPr>
          <w:p w:rsidR="00CD1075" w:rsidRDefault="004408CF">
            <w:pPr>
              <w:ind w:left="120"/>
              <w:rPr>
                <w:sz w:val="20"/>
                <w:szCs w:val="20"/>
              </w:rPr>
            </w:pPr>
            <w:r>
              <w:rPr>
                <w:rFonts w:eastAsia="Times New Roman"/>
                <w:sz w:val="24"/>
                <w:szCs w:val="24"/>
              </w:rPr>
              <w:t>культуре</w:t>
            </w: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3"/>
        </w:trPr>
        <w:tc>
          <w:tcPr>
            <w:tcW w:w="3260" w:type="dxa"/>
            <w:gridSpan w:val="2"/>
            <w:tcBorders>
              <w:left w:val="single" w:sz="8" w:space="0" w:color="auto"/>
              <w:right w:val="single" w:sz="8" w:space="0" w:color="auto"/>
            </w:tcBorders>
            <w:vAlign w:val="bottom"/>
          </w:tcPr>
          <w:p w:rsidR="00CD1075" w:rsidRDefault="004408CF">
            <w:pPr>
              <w:spacing w:line="263" w:lineRule="exact"/>
              <w:ind w:left="120"/>
              <w:rPr>
                <w:sz w:val="20"/>
                <w:szCs w:val="20"/>
              </w:rPr>
            </w:pPr>
            <w:r>
              <w:rPr>
                <w:rFonts w:eastAsia="Times New Roman"/>
                <w:sz w:val="24"/>
                <w:szCs w:val="24"/>
              </w:rPr>
              <w:t>ОФ</w:t>
            </w:r>
            <w:proofErr w:type="gramStart"/>
            <w:r>
              <w:rPr>
                <w:rFonts w:eastAsia="Times New Roman"/>
                <w:sz w:val="24"/>
                <w:szCs w:val="24"/>
              </w:rPr>
              <w:t>П(</w:t>
            </w:r>
            <w:proofErr w:type="gramEnd"/>
            <w:r>
              <w:rPr>
                <w:rFonts w:eastAsia="Times New Roman"/>
                <w:sz w:val="24"/>
                <w:szCs w:val="24"/>
              </w:rPr>
              <w:t>общефизическая</w:t>
            </w:r>
          </w:p>
        </w:tc>
        <w:tc>
          <w:tcPr>
            <w:tcW w:w="2140" w:type="dxa"/>
            <w:gridSpan w:val="2"/>
            <w:tcBorders>
              <w:right w:val="single" w:sz="8" w:space="0" w:color="auto"/>
            </w:tcBorders>
            <w:vAlign w:val="bottom"/>
          </w:tcPr>
          <w:p w:rsidR="00CD1075" w:rsidRDefault="004408CF">
            <w:pPr>
              <w:spacing w:line="263" w:lineRule="exact"/>
              <w:jc w:val="center"/>
              <w:rPr>
                <w:sz w:val="20"/>
                <w:szCs w:val="20"/>
              </w:rPr>
            </w:pPr>
            <w:r>
              <w:rPr>
                <w:rFonts w:eastAsia="Times New Roman"/>
                <w:sz w:val="24"/>
                <w:szCs w:val="24"/>
              </w:rPr>
              <w:t>кружок</w:t>
            </w:r>
          </w:p>
        </w:tc>
        <w:tc>
          <w:tcPr>
            <w:tcW w:w="2380" w:type="dxa"/>
            <w:tcBorders>
              <w:right w:val="single" w:sz="8" w:space="0" w:color="auto"/>
            </w:tcBorders>
            <w:vAlign w:val="bottom"/>
          </w:tcPr>
          <w:p w:rsidR="00CD1075" w:rsidRDefault="004408CF">
            <w:pPr>
              <w:spacing w:line="263" w:lineRule="exact"/>
              <w:jc w:val="center"/>
              <w:rPr>
                <w:sz w:val="20"/>
                <w:szCs w:val="20"/>
              </w:rPr>
            </w:pPr>
            <w:r>
              <w:rPr>
                <w:rFonts w:eastAsia="Times New Roman"/>
                <w:w w:val="99"/>
                <w:sz w:val="24"/>
                <w:szCs w:val="24"/>
              </w:rPr>
              <w:t>34</w:t>
            </w:r>
          </w:p>
        </w:tc>
        <w:tc>
          <w:tcPr>
            <w:tcW w:w="1700" w:type="dxa"/>
            <w:tcBorders>
              <w:right w:val="single" w:sz="8" w:space="0" w:color="auto"/>
            </w:tcBorders>
            <w:vAlign w:val="bottom"/>
          </w:tcPr>
          <w:p w:rsidR="00CD1075" w:rsidRDefault="00CD1075"/>
        </w:tc>
        <w:tc>
          <w:tcPr>
            <w:tcW w:w="1280" w:type="dxa"/>
            <w:tcBorders>
              <w:right w:val="single" w:sz="8" w:space="0" w:color="auto"/>
            </w:tcBorders>
            <w:vAlign w:val="bottom"/>
          </w:tcPr>
          <w:p w:rsidR="00CD1075" w:rsidRDefault="004408CF">
            <w:pPr>
              <w:spacing w:line="263" w:lineRule="exact"/>
              <w:jc w:val="center"/>
              <w:rPr>
                <w:sz w:val="20"/>
                <w:szCs w:val="20"/>
              </w:rPr>
            </w:pPr>
            <w:r>
              <w:rPr>
                <w:rFonts w:eastAsia="Times New Roman"/>
                <w:w w:val="99"/>
                <w:sz w:val="24"/>
                <w:szCs w:val="24"/>
              </w:rPr>
              <w:t>34</w:t>
            </w:r>
          </w:p>
        </w:tc>
        <w:tc>
          <w:tcPr>
            <w:tcW w:w="30" w:type="dxa"/>
            <w:vAlign w:val="bottom"/>
          </w:tcPr>
          <w:p w:rsidR="00CD1075" w:rsidRDefault="00CD1075">
            <w:pPr>
              <w:rPr>
                <w:sz w:val="1"/>
                <w:szCs w:val="1"/>
              </w:rPr>
            </w:pPr>
          </w:p>
        </w:tc>
      </w:tr>
      <w:tr w:rsidR="00CD1075" w:rsidTr="004F7A1C">
        <w:trPr>
          <w:trHeight w:val="281"/>
        </w:trPr>
        <w:tc>
          <w:tcPr>
            <w:tcW w:w="1780" w:type="dxa"/>
            <w:tcBorders>
              <w:left w:val="single" w:sz="8" w:space="0" w:color="auto"/>
              <w:bottom w:val="single" w:sz="8" w:space="0" w:color="auto"/>
            </w:tcBorders>
            <w:vAlign w:val="bottom"/>
          </w:tcPr>
          <w:p w:rsidR="00CD1075" w:rsidRDefault="004408CF">
            <w:pPr>
              <w:ind w:left="120"/>
              <w:rPr>
                <w:sz w:val="20"/>
                <w:szCs w:val="20"/>
              </w:rPr>
            </w:pPr>
            <w:r>
              <w:rPr>
                <w:rFonts w:eastAsia="Times New Roman"/>
                <w:sz w:val="24"/>
                <w:szCs w:val="24"/>
              </w:rPr>
              <w:t>подготовка)</w:t>
            </w: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8"/>
        </w:trPr>
        <w:tc>
          <w:tcPr>
            <w:tcW w:w="7780" w:type="dxa"/>
            <w:gridSpan w:val="5"/>
            <w:tcBorders>
              <w:left w:val="single" w:sz="8" w:space="0" w:color="auto"/>
              <w:bottom w:val="single" w:sz="8" w:space="0" w:color="auto"/>
              <w:right w:val="single" w:sz="8" w:space="0" w:color="auto"/>
            </w:tcBorders>
            <w:vAlign w:val="bottom"/>
          </w:tcPr>
          <w:p w:rsidR="00CD1075" w:rsidRDefault="004408CF">
            <w:pPr>
              <w:spacing w:line="265" w:lineRule="exact"/>
              <w:jc w:val="center"/>
              <w:rPr>
                <w:sz w:val="20"/>
                <w:szCs w:val="20"/>
              </w:rPr>
            </w:pPr>
            <w:r>
              <w:rPr>
                <w:rFonts w:eastAsia="Times New Roman"/>
                <w:b/>
                <w:bCs/>
                <w:w w:val="99"/>
                <w:sz w:val="24"/>
                <w:szCs w:val="24"/>
              </w:rPr>
              <w:t>ДУХОВНО-НРАВСТВЕННОЕ НАПРАВЛЕНИЕ</w:t>
            </w:r>
          </w:p>
        </w:tc>
        <w:tc>
          <w:tcPr>
            <w:tcW w:w="1700" w:type="dxa"/>
            <w:tcBorders>
              <w:bottom w:val="single" w:sz="8" w:space="0" w:color="auto"/>
            </w:tcBorders>
            <w:vAlign w:val="bottom"/>
          </w:tcPr>
          <w:p w:rsidR="00CD1075" w:rsidRDefault="00CD1075">
            <w:pPr>
              <w:rPr>
                <w:sz w:val="23"/>
                <w:szCs w:val="23"/>
              </w:rPr>
            </w:pPr>
          </w:p>
        </w:tc>
        <w:tc>
          <w:tcPr>
            <w:tcW w:w="1280" w:type="dxa"/>
            <w:tcBorders>
              <w:bottom w:val="single" w:sz="8" w:space="0" w:color="auto"/>
              <w:right w:val="single" w:sz="8" w:space="0" w:color="auto"/>
            </w:tcBorders>
            <w:vAlign w:val="bottom"/>
          </w:tcPr>
          <w:p w:rsidR="00CD1075" w:rsidRDefault="00CD1075">
            <w:pPr>
              <w:rPr>
                <w:sz w:val="23"/>
                <w:szCs w:val="23"/>
              </w:rPr>
            </w:pPr>
          </w:p>
        </w:tc>
        <w:tc>
          <w:tcPr>
            <w:tcW w:w="30" w:type="dxa"/>
            <w:vAlign w:val="bottom"/>
          </w:tcPr>
          <w:p w:rsidR="00CD1075" w:rsidRDefault="00CD1075">
            <w:pPr>
              <w:rPr>
                <w:sz w:val="1"/>
                <w:szCs w:val="1"/>
              </w:rPr>
            </w:pPr>
          </w:p>
        </w:tc>
      </w:tr>
      <w:tr w:rsidR="00CD1075" w:rsidTr="004F7A1C">
        <w:trPr>
          <w:trHeight w:val="258"/>
        </w:trPr>
        <w:tc>
          <w:tcPr>
            <w:tcW w:w="3260" w:type="dxa"/>
            <w:gridSpan w:val="2"/>
            <w:tcBorders>
              <w:left w:val="single" w:sz="8" w:space="0" w:color="auto"/>
              <w:right w:val="single" w:sz="8" w:space="0" w:color="auto"/>
            </w:tcBorders>
            <w:vAlign w:val="bottom"/>
          </w:tcPr>
          <w:p w:rsidR="00CD1075" w:rsidRDefault="004408CF">
            <w:pPr>
              <w:spacing w:line="258" w:lineRule="exact"/>
              <w:ind w:left="120"/>
              <w:rPr>
                <w:sz w:val="20"/>
                <w:szCs w:val="20"/>
              </w:rPr>
            </w:pPr>
            <w:r>
              <w:rPr>
                <w:rFonts w:eastAsia="Times New Roman"/>
                <w:sz w:val="24"/>
                <w:szCs w:val="24"/>
              </w:rPr>
              <w:t>Тематические мероприятия</w:t>
            </w:r>
          </w:p>
        </w:tc>
        <w:tc>
          <w:tcPr>
            <w:tcW w:w="2140" w:type="dxa"/>
            <w:gridSpan w:val="2"/>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беседы, встречи</w:t>
            </w:r>
          </w:p>
        </w:tc>
        <w:tc>
          <w:tcPr>
            <w:tcW w:w="238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4</w:t>
            </w:r>
          </w:p>
        </w:tc>
        <w:tc>
          <w:tcPr>
            <w:tcW w:w="170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4</w:t>
            </w:r>
          </w:p>
        </w:tc>
        <w:tc>
          <w:tcPr>
            <w:tcW w:w="128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8</w:t>
            </w:r>
          </w:p>
        </w:tc>
        <w:tc>
          <w:tcPr>
            <w:tcW w:w="30" w:type="dxa"/>
            <w:vAlign w:val="bottom"/>
          </w:tcPr>
          <w:p w:rsidR="00CD1075" w:rsidRDefault="00CD1075">
            <w:pPr>
              <w:rPr>
                <w:sz w:val="1"/>
                <w:szCs w:val="1"/>
              </w:rPr>
            </w:pPr>
          </w:p>
        </w:tc>
      </w:tr>
      <w:tr w:rsidR="00CD1075" w:rsidTr="004F7A1C">
        <w:trPr>
          <w:trHeight w:val="281"/>
        </w:trPr>
        <w:tc>
          <w:tcPr>
            <w:tcW w:w="1780" w:type="dxa"/>
            <w:tcBorders>
              <w:left w:val="single" w:sz="8" w:space="0" w:color="auto"/>
              <w:bottom w:val="single" w:sz="8" w:space="0" w:color="auto"/>
            </w:tcBorders>
            <w:vAlign w:val="bottom"/>
          </w:tcPr>
          <w:p w:rsidR="00CD1075" w:rsidRDefault="004408CF">
            <w:pPr>
              <w:ind w:left="120"/>
              <w:rPr>
                <w:sz w:val="20"/>
                <w:szCs w:val="20"/>
              </w:rPr>
            </w:pPr>
            <w:r>
              <w:rPr>
                <w:rFonts w:eastAsia="Times New Roman"/>
                <w:sz w:val="24"/>
                <w:szCs w:val="24"/>
              </w:rPr>
              <w:t>«Мужество»</w:t>
            </w: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1"/>
        </w:trPr>
        <w:tc>
          <w:tcPr>
            <w:tcW w:w="3260" w:type="dxa"/>
            <w:gridSpan w:val="2"/>
            <w:tcBorders>
              <w:left w:val="single" w:sz="8" w:space="0" w:color="auto"/>
              <w:right w:val="single" w:sz="8" w:space="0" w:color="auto"/>
            </w:tcBorders>
            <w:vAlign w:val="bottom"/>
          </w:tcPr>
          <w:p w:rsidR="00CD1075" w:rsidRDefault="004408CF">
            <w:pPr>
              <w:spacing w:line="260" w:lineRule="exact"/>
              <w:ind w:left="120"/>
              <w:rPr>
                <w:sz w:val="20"/>
                <w:szCs w:val="20"/>
              </w:rPr>
            </w:pPr>
            <w:r>
              <w:rPr>
                <w:rFonts w:eastAsia="Times New Roman"/>
                <w:sz w:val="24"/>
                <w:szCs w:val="24"/>
              </w:rPr>
              <w:t>Образовательные</w:t>
            </w:r>
          </w:p>
        </w:tc>
        <w:tc>
          <w:tcPr>
            <w:tcW w:w="2140" w:type="dxa"/>
            <w:gridSpan w:val="2"/>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экскурсии</w:t>
            </w:r>
          </w:p>
        </w:tc>
        <w:tc>
          <w:tcPr>
            <w:tcW w:w="23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3</w:t>
            </w:r>
          </w:p>
        </w:tc>
        <w:tc>
          <w:tcPr>
            <w:tcW w:w="170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3</w:t>
            </w:r>
          </w:p>
        </w:tc>
        <w:tc>
          <w:tcPr>
            <w:tcW w:w="12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6</w:t>
            </w:r>
          </w:p>
        </w:tc>
        <w:tc>
          <w:tcPr>
            <w:tcW w:w="30" w:type="dxa"/>
            <w:vAlign w:val="bottom"/>
          </w:tcPr>
          <w:p w:rsidR="00CD1075" w:rsidRDefault="00CD1075">
            <w:pPr>
              <w:rPr>
                <w:sz w:val="1"/>
                <w:szCs w:val="1"/>
              </w:rPr>
            </w:pPr>
          </w:p>
        </w:tc>
      </w:tr>
      <w:tr w:rsidR="00CD1075" w:rsidTr="004F7A1C">
        <w:trPr>
          <w:trHeight w:val="276"/>
        </w:trPr>
        <w:tc>
          <w:tcPr>
            <w:tcW w:w="3260" w:type="dxa"/>
            <w:gridSpan w:val="2"/>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мероприятия в музеях</w:t>
            </w:r>
          </w:p>
        </w:tc>
        <w:tc>
          <w:tcPr>
            <w:tcW w:w="2140" w:type="dxa"/>
            <w:gridSpan w:val="2"/>
            <w:tcBorders>
              <w:right w:val="single" w:sz="8" w:space="0" w:color="auto"/>
            </w:tcBorders>
            <w:vAlign w:val="bottom"/>
          </w:tcPr>
          <w:p w:rsidR="00CD1075" w:rsidRDefault="00CD1075">
            <w:pPr>
              <w:rPr>
                <w:sz w:val="24"/>
                <w:szCs w:val="24"/>
              </w:rPr>
            </w:pPr>
          </w:p>
        </w:tc>
        <w:tc>
          <w:tcPr>
            <w:tcW w:w="238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81"/>
        </w:trPr>
        <w:tc>
          <w:tcPr>
            <w:tcW w:w="1780" w:type="dxa"/>
            <w:tcBorders>
              <w:left w:val="single" w:sz="8" w:space="0" w:color="auto"/>
              <w:bottom w:val="single" w:sz="8" w:space="0" w:color="auto"/>
            </w:tcBorders>
            <w:vAlign w:val="bottom"/>
          </w:tcPr>
          <w:p w:rsidR="00CD1075" w:rsidRDefault="004408CF">
            <w:pPr>
              <w:ind w:left="120"/>
              <w:rPr>
                <w:sz w:val="20"/>
                <w:szCs w:val="20"/>
              </w:rPr>
            </w:pPr>
            <w:r>
              <w:rPr>
                <w:rFonts w:eastAsia="Times New Roman"/>
                <w:sz w:val="24"/>
                <w:szCs w:val="24"/>
              </w:rPr>
              <w:t>города Калуги</w:t>
            </w: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6"/>
        </w:trPr>
        <w:tc>
          <w:tcPr>
            <w:tcW w:w="3260" w:type="dxa"/>
            <w:gridSpan w:val="2"/>
            <w:tcBorders>
              <w:left w:val="single" w:sz="8" w:space="0" w:color="auto"/>
              <w:bottom w:val="single" w:sz="8" w:space="0" w:color="auto"/>
              <w:right w:val="single" w:sz="8" w:space="0" w:color="auto"/>
            </w:tcBorders>
            <w:vAlign w:val="bottom"/>
          </w:tcPr>
          <w:p w:rsidR="00CD1075" w:rsidRDefault="004408CF">
            <w:pPr>
              <w:spacing w:line="264" w:lineRule="exact"/>
              <w:ind w:left="120"/>
              <w:rPr>
                <w:sz w:val="20"/>
                <w:szCs w:val="20"/>
              </w:rPr>
            </w:pPr>
            <w:r>
              <w:rPr>
                <w:rFonts w:eastAsia="Times New Roman"/>
                <w:sz w:val="24"/>
                <w:szCs w:val="24"/>
              </w:rPr>
              <w:t>Час этической беседы</w:t>
            </w:r>
          </w:p>
        </w:tc>
        <w:tc>
          <w:tcPr>
            <w:tcW w:w="2140" w:type="dxa"/>
            <w:gridSpan w:val="2"/>
            <w:tcBorders>
              <w:bottom w:val="single" w:sz="8" w:space="0" w:color="auto"/>
              <w:right w:val="single" w:sz="8" w:space="0" w:color="auto"/>
            </w:tcBorders>
            <w:vAlign w:val="bottom"/>
          </w:tcPr>
          <w:p w:rsidR="00CD1075" w:rsidRDefault="004408CF">
            <w:pPr>
              <w:spacing w:line="264" w:lineRule="exact"/>
              <w:jc w:val="center"/>
              <w:rPr>
                <w:sz w:val="20"/>
                <w:szCs w:val="20"/>
              </w:rPr>
            </w:pPr>
            <w:r>
              <w:rPr>
                <w:rFonts w:eastAsia="Times New Roman"/>
                <w:sz w:val="24"/>
                <w:szCs w:val="24"/>
              </w:rPr>
              <w:t>беседа</w:t>
            </w:r>
          </w:p>
        </w:tc>
        <w:tc>
          <w:tcPr>
            <w:tcW w:w="2380" w:type="dxa"/>
            <w:tcBorders>
              <w:bottom w:val="single" w:sz="8" w:space="0" w:color="auto"/>
              <w:right w:val="single" w:sz="8" w:space="0" w:color="auto"/>
            </w:tcBorders>
            <w:vAlign w:val="bottom"/>
          </w:tcPr>
          <w:p w:rsidR="00CD1075" w:rsidRDefault="004408CF">
            <w:pPr>
              <w:spacing w:line="264" w:lineRule="exact"/>
              <w:jc w:val="center"/>
              <w:rPr>
                <w:sz w:val="20"/>
                <w:szCs w:val="20"/>
              </w:rPr>
            </w:pPr>
            <w:r>
              <w:rPr>
                <w:rFonts w:eastAsia="Times New Roman"/>
                <w:w w:val="99"/>
                <w:sz w:val="24"/>
                <w:szCs w:val="24"/>
              </w:rPr>
              <w:t>4</w:t>
            </w:r>
          </w:p>
        </w:tc>
        <w:tc>
          <w:tcPr>
            <w:tcW w:w="1700" w:type="dxa"/>
            <w:tcBorders>
              <w:bottom w:val="single" w:sz="8" w:space="0" w:color="auto"/>
              <w:right w:val="single" w:sz="8" w:space="0" w:color="auto"/>
            </w:tcBorders>
            <w:vAlign w:val="bottom"/>
          </w:tcPr>
          <w:p w:rsidR="00CD1075" w:rsidRDefault="004408CF">
            <w:pPr>
              <w:spacing w:line="264" w:lineRule="exact"/>
              <w:jc w:val="center"/>
              <w:rPr>
                <w:sz w:val="20"/>
                <w:szCs w:val="20"/>
              </w:rPr>
            </w:pPr>
            <w:r>
              <w:rPr>
                <w:rFonts w:eastAsia="Times New Roman"/>
                <w:w w:val="99"/>
                <w:sz w:val="24"/>
                <w:szCs w:val="24"/>
              </w:rPr>
              <w:t>4</w:t>
            </w:r>
          </w:p>
        </w:tc>
        <w:tc>
          <w:tcPr>
            <w:tcW w:w="1280" w:type="dxa"/>
            <w:tcBorders>
              <w:bottom w:val="single" w:sz="8" w:space="0" w:color="auto"/>
              <w:right w:val="single" w:sz="8" w:space="0" w:color="auto"/>
            </w:tcBorders>
            <w:vAlign w:val="bottom"/>
          </w:tcPr>
          <w:p w:rsidR="00CD1075" w:rsidRDefault="004408CF">
            <w:pPr>
              <w:spacing w:line="264" w:lineRule="exact"/>
              <w:jc w:val="center"/>
              <w:rPr>
                <w:sz w:val="20"/>
                <w:szCs w:val="20"/>
              </w:rPr>
            </w:pPr>
            <w:r>
              <w:rPr>
                <w:rFonts w:eastAsia="Times New Roman"/>
                <w:w w:val="99"/>
                <w:sz w:val="24"/>
                <w:szCs w:val="24"/>
              </w:rPr>
              <w:t>8</w:t>
            </w:r>
          </w:p>
        </w:tc>
        <w:tc>
          <w:tcPr>
            <w:tcW w:w="30" w:type="dxa"/>
            <w:vAlign w:val="bottom"/>
          </w:tcPr>
          <w:p w:rsidR="00CD1075" w:rsidRDefault="00CD1075">
            <w:pPr>
              <w:rPr>
                <w:sz w:val="1"/>
                <w:szCs w:val="1"/>
              </w:rPr>
            </w:pPr>
          </w:p>
        </w:tc>
      </w:tr>
      <w:tr w:rsidR="00CD1075" w:rsidTr="004F7A1C">
        <w:trPr>
          <w:trHeight w:val="261"/>
        </w:trPr>
        <w:tc>
          <w:tcPr>
            <w:tcW w:w="3260" w:type="dxa"/>
            <w:gridSpan w:val="2"/>
            <w:tcBorders>
              <w:left w:val="single" w:sz="8" w:space="0" w:color="auto"/>
              <w:right w:val="single" w:sz="8" w:space="0" w:color="auto"/>
            </w:tcBorders>
            <w:vAlign w:val="bottom"/>
          </w:tcPr>
          <w:p w:rsidR="00CD1075" w:rsidRDefault="004408CF">
            <w:pPr>
              <w:spacing w:line="260" w:lineRule="exact"/>
              <w:ind w:left="120"/>
              <w:rPr>
                <w:sz w:val="20"/>
                <w:szCs w:val="20"/>
              </w:rPr>
            </w:pPr>
            <w:r>
              <w:rPr>
                <w:rFonts w:eastAsia="Times New Roman"/>
                <w:sz w:val="24"/>
                <w:szCs w:val="24"/>
              </w:rPr>
              <w:t>Волонтерский отряд</w:t>
            </w:r>
          </w:p>
        </w:tc>
        <w:tc>
          <w:tcPr>
            <w:tcW w:w="2140" w:type="dxa"/>
            <w:gridSpan w:val="2"/>
            <w:tcBorders>
              <w:right w:val="single" w:sz="8" w:space="0" w:color="auto"/>
            </w:tcBorders>
            <w:vAlign w:val="bottom"/>
          </w:tcPr>
          <w:p w:rsidR="00CD1075" w:rsidRDefault="004408CF">
            <w:pPr>
              <w:spacing w:line="260" w:lineRule="exact"/>
              <w:jc w:val="center"/>
              <w:rPr>
                <w:sz w:val="20"/>
                <w:szCs w:val="20"/>
              </w:rPr>
            </w:pPr>
            <w:r>
              <w:rPr>
                <w:rFonts w:eastAsia="Times New Roman"/>
                <w:w w:val="98"/>
                <w:sz w:val="24"/>
                <w:szCs w:val="24"/>
              </w:rPr>
              <w:t>акции</w:t>
            </w:r>
          </w:p>
        </w:tc>
        <w:tc>
          <w:tcPr>
            <w:tcW w:w="23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68</w:t>
            </w:r>
          </w:p>
        </w:tc>
        <w:tc>
          <w:tcPr>
            <w:tcW w:w="170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68</w:t>
            </w:r>
          </w:p>
        </w:tc>
        <w:tc>
          <w:tcPr>
            <w:tcW w:w="12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136</w:t>
            </w:r>
          </w:p>
        </w:tc>
        <w:tc>
          <w:tcPr>
            <w:tcW w:w="30" w:type="dxa"/>
            <w:vAlign w:val="bottom"/>
          </w:tcPr>
          <w:p w:rsidR="00CD1075" w:rsidRDefault="00CD1075">
            <w:pPr>
              <w:rPr>
                <w:sz w:val="1"/>
                <w:szCs w:val="1"/>
              </w:rPr>
            </w:pPr>
          </w:p>
        </w:tc>
      </w:tr>
      <w:tr w:rsidR="00CD1075" w:rsidTr="004F7A1C">
        <w:trPr>
          <w:trHeight w:val="276"/>
        </w:trPr>
        <w:tc>
          <w:tcPr>
            <w:tcW w:w="3260" w:type="dxa"/>
            <w:gridSpan w:val="2"/>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«Помогаем вместе»</w:t>
            </w:r>
          </w:p>
        </w:tc>
        <w:tc>
          <w:tcPr>
            <w:tcW w:w="2140" w:type="dxa"/>
            <w:gridSpan w:val="2"/>
            <w:tcBorders>
              <w:right w:val="single" w:sz="8" w:space="0" w:color="auto"/>
            </w:tcBorders>
            <w:vAlign w:val="bottom"/>
          </w:tcPr>
          <w:p w:rsidR="00CD1075" w:rsidRDefault="00CD1075">
            <w:pPr>
              <w:rPr>
                <w:sz w:val="24"/>
                <w:szCs w:val="24"/>
              </w:rPr>
            </w:pPr>
          </w:p>
        </w:tc>
        <w:tc>
          <w:tcPr>
            <w:tcW w:w="238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543"/>
        </w:trPr>
        <w:tc>
          <w:tcPr>
            <w:tcW w:w="1780" w:type="dxa"/>
            <w:tcBorders>
              <w:left w:val="single" w:sz="8" w:space="0" w:color="auto"/>
              <w:bottom w:val="single" w:sz="8" w:space="0" w:color="auto"/>
            </w:tcBorders>
            <w:vAlign w:val="bottom"/>
          </w:tcPr>
          <w:p w:rsidR="00CD1075" w:rsidRDefault="00CD1075">
            <w:pPr>
              <w:rPr>
                <w:sz w:val="24"/>
                <w:szCs w:val="24"/>
              </w:rPr>
            </w:pP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5"/>
        </w:trPr>
        <w:tc>
          <w:tcPr>
            <w:tcW w:w="1780" w:type="dxa"/>
            <w:tcBorders>
              <w:left w:val="single" w:sz="8" w:space="0" w:color="auto"/>
              <w:bottom w:val="single" w:sz="8" w:space="0" w:color="auto"/>
            </w:tcBorders>
            <w:vAlign w:val="bottom"/>
          </w:tcPr>
          <w:p w:rsidR="00CD1075" w:rsidRDefault="00CD1075">
            <w:pPr>
              <w:rPr>
                <w:sz w:val="23"/>
                <w:szCs w:val="23"/>
              </w:rPr>
            </w:pPr>
          </w:p>
        </w:tc>
        <w:tc>
          <w:tcPr>
            <w:tcW w:w="6000" w:type="dxa"/>
            <w:gridSpan w:val="4"/>
            <w:tcBorders>
              <w:bottom w:val="single" w:sz="8" w:space="0" w:color="auto"/>
              <w:right w:val="single" w:sz="8" w:space="0" w:color="auto"/>
            </w:tcBorders>
            <w:vAlign w:val="bottom"/>
          </w:tcPr>
          <w:p w:rsidR="00CD1075" w:rsidRDefault="004408CF">
            <w:pPr>
              <w:spacing w:line="264" w:lineRule="exact"/>
              <w:ind w:right="1660"/>
              <w:jc w:val="center"/>
              <w:rPr>
                <w:sz w:val="20"/>
                <w:szCs w:val="20"/>
              </w:rPr>
            </w:pPr>
            <w:r>
              <w:rPr>
                <w:rFonts w:eastAsia="Times New Roman"/>
                <w:b/>
                <w:bCs/>
                <w:sz w:val="24"/>
                <w:szCs w:val="24"/>
              </w:rPr>
              <w:t>СОЦИАЛЬНОЕ НАПРАВЛЕНИЕ</w:t>
            </w:r>
          </w:p>
        </w:tc>
        <w:tc>
          <w:tcPr>
            <w:tcW w:w="1700" w:type="dxa"/>
            <w:tcBorders>
              <w:bottom w:val="single" w:sz="8" w:space="0" w:color="auto"/>
            </w:tcBorders>
            <w:vAlign w:val="bottom"/>
          </w:tcPr>
          <w:p w:rsidR="00CD1075" w:rsidRDefault="00CD1075">
            <w:pPr>
              <w:rPr>
                <w:sz w:val="23"/>
                <w:szCs w:val="23"/>
              </w:rPr>
            </w:pPr>
          </w:p>
        </w:tc>
        <w:tc>
          <w:tcPr>
            <w:tcW w:w="1280" w:type="dxa"/>
            <w:tcBorders>
              <w:bottom w:val="single" w:sz="8" w:space="0" w:color="auto"/>
              <w:right w:val="single" w:sz="8" w:space="0" w:color="auto"/>
            </w:tcBorders>
            <w:vAlign w:val="bottom"/>
          </w:tcPr>
          <w:p w:rsidR="00CD1075" w:rsidRDefault="00CD1075">
            <w:pPr>
              <w:rPr>
                <w:sz w:val="23"/>
                <w:szCs w:val="23"/>
              </w:rPr>
            </w:pPr>
          </w:p>
        </w:tc>
        <w:tc>
          <w:tcPr>
            <w:tcW w:w="30" w:type="dxa"/>
            <w:vAlign w:val="bottom"/>
          </w:tcPr>
          <w:p w:rsidR="00CD1075" w:rsidRDefault="00CD1075">
            <w:pPr>
              <w:rPr>
                <w:sz w:val="1"/>
                <w:szCs w:val="1"/>
              </w:rPr>
            </w:pPr>
          </w:p>
        </w:tc>
      </w:tr>
      <w:tr w:rsidR="00CD1075" w:rsidTr="004F7A1C">
        <w:trPr>
          <w:trHeight w:val="258"/>
        </w:trPr>
        <w:tc>
          <w:tcPr>
            <w:tcW w:w="3260" w:type="dxa"/>
            <w:gridSpan w:val="2"/>
            <w:tcBorders>
              <w:left w:val="single" w:sz="8" w:space="0" w:color="auto"/>
              <w:right w:val="single" w:sz="8" w:space="0" w:color="auto"/>
            </w:tcBorders>
            <w:vAlign w:val="bottom"/>
          </w:tcPr>
          <w:p w:rsidR="00CD1075" w:rsidRDefault="004408CF">
            <w:pPr>
              <w:spacing w:line="258" w:lineRule="exact"/>
              <w:ind w:left="120"/>
              <w:rPr>
                <w:sz w:val="20"/>
                <w:szCs w:val="20"/>
              </w:rPr>
            </w:pPr>
            <w:r>
              <w:rPr>
                <w:rFonts w:eastAsia="Times New Roman"/>
                <w:sz w:val="24"/>
                <w:szCs w:val="24"/>
              </w:rPr>
              <w:t>Добровольческие акции</w:t>
            </w:r>
          </w:p>
        </w:tc>
        <w:tc>
          <w:tcPr>
            <w:tcW w:w="2140" w:type="dxa"/>
            <w:gridSpan w:val="2"/>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социальная акция</w:t>
            </w:r>
          </w:p>
        </w:tc>
        <w:tc>
          <w:tcPr>
            <w:tcW w:w="238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4</w:t>
            </w:r>
          </w:p>
        </w:tc>
        <w:tc>
          <w:tcPr>
            <w:tcW w:w="170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4</w:t>
            </w:r>
          </w:p>
        </w:tc>
        <w:tc>
          <w:tcPr>
            <w:tcW w:w="128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8</w:t>
            </w:r>
          </w:p>
        </w:tc>
        <w:tc>
          <w:tcPr>
            <w:tcW w:w="30" w:type="dxa"/>
            <w:vAlign w:val="bottom"/>
          </w:tcPr>
          <w:p w:rsidR="00CD1075" w:rsidRDefault="00CD1075">
            <w:pPr>
              <w:rPr>
                <w:sz w:val="1"/>
                <w:szCs w:val="1"/>
              </w:rPr>
            </w:pPr>
          </w:p>
        </w:tc>
      </w:tr>
      <w:tr w:rsidR="00CD1075" w:rsidTr="004F7A1C">
        <w:trPr>
          <w:trHeight w:val="276"/>
        </w:trPr>
        <w:tc>
          <w:tcPr>
            <w:tcW w:w="3260" w:type="dxa"/>
            <w:gridSpan w:val="2"/>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«Старость в радость»,</w:t>
            </w:r>
          </w:p>
        </w:tc>
        <w:tc>
          <w:tcPr>
            <w:tcW w:w="2140" w:type="dxa"/>
            <w:gridSpan w:val="2"/>
            <w:tcBorders>
              <w:right w:val="single" w:sz="8" w:space="0" w:color="auto"/>
            </w:tcBorders>
            <w:vAlign w:val="bottom"/>
          </w:tcPr>
          <w:p w:rsidR="00CD1075" w:rsidRDefault="00CD1075">
            <w:pPr>
              <w:rPr>
                <w:sz w:val="24"/>
                <w:szCs w:val="24"/>
              </w:rPr>
            </w:pPr>
          </w:p>
        </w:tc>
        <w:tc>
          <w:tcPr>
            <w:tcW w:w="238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81"/>
        </w:trPr>
        <w:tc>
          <w:tcPr>
            <w:tcW w:w="1780" w:type="dxa"/>
            <w:tcBorders>
              <w:left w:val="single" w:sz="8" w:space="0" w:color="auto"/>
              <w:bottom w:val="single" w:sz="8" w:space="0" w:color="auto"/>
            </w:tcBorders>
            <w:vAlign w:val="bottom"/>
          </w:tcPr>
          <w:p w:rsidR="00CD1075" w:rsidRDefault="004408CF">
            <w:pPr>
              <w:ind w:left="120"/>
              <w:rPr>
                <w:sz w:val="20"/>
                <w:szCs w:val="20"/>
              </w:rPr>
            </w:pPr>
            <w:r>
              <w:rPr>
                <w:rFonts w:eastAsia="Times New Roman"/>
                <w:sz w:val="24"/>
                <w:szCs w:val="24"/>
              </w:rPr>
              <w:t>«</w:t>
            </w:r>
            <w:proofErr w:type="spellStart"/>
            <w:r>
              <w:rPr>
                <w:rFonts w:eastAsia="Times New Roman"/>
                <w:sz w:val="24"/>
                <w:szCs w:val="24"/>
              </w:rPr>
              <w:t>Добролап</w:t>
            </w:r>
            <w:proofErr w:type="spellEnd"/>
            <w:r>
              <w:rPr>
                <w:rFonts w:eastAsia="Times New Roman"/>
                <w:sz w:val="24"/>
                <w:szCs w:val="24"/>
              </w:rPr>
              <w:t>»</w:t>
            </w: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1"/>
        </w:trPr>
        <w:tc>
          <w:tcPr>
            <w:tcW w:w="3260" w:type="dxa"/>
            <w:gridSpan w:val="2"/>
            <w:tcBorders>
              <w:left w:val="single" w:sz="8" w:space="0" w:color="auto"/>
              <w:right w:val="single" w:sz="8" w:space="0" w:color="auto"/>
            </w:tcBorders>
            <w:vAlign w:val="bottom"/>
          </w:tcPr>
          <w:p w:rsidR="00CD1075" w:rsidRDefault="004408CF">
            <w:pPr>
              <w:spacing w:line="260" w:lineRule="exact"/>
              <w:ind w:left="120"/>
              <w:rPr>
                <w:sz w:val="20"/>
                <w:szCs w:val="20"/>
              </w:rPr>
            </w:pPr>
            <w:proofErr w:type="spellStart"/>
            <w:r>
              <w:rPr>
                <w:rFonts w:eastAsia="Times New Roman"/>
                <w:sz w:val="24"/>
                <w:szCs w:val="24"/>
              </w:rPr>
              <w:t>Профориентационные</w:t>
            </w:r>
            <w:proofErr w:type="spellEnd"/>
          </w:p>
        </w:tc>
        <w:tc>
          <w:tcPr>
            <w:tcW w:w="2140" w:type="dxa"/>
            <w:gridSpan w:val="2"/>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беседы</w:t>
            </w:r>
          </w:p>
        </w:tc>
        <w:tc>
          <w:tcPr>
            <w:tcW w:w="23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4</w:t>
            </w:r>
          </w:p>
        </w:tc>
        <w:tc>
          <w:tcPr>
            <w:tcW w:w="170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4</w:t>
            </w:r>
          </w:p>
        </w:tc>
        <w:tc>
          <w:tcPr>
            <w:tcW w:w="12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8</w:t>
            </w:r>
          </w:p>
        </w:tc>
        <w:tc>
          <w:tcPr>
            <w:tcW w:w="30" w:type="dxa"/>
            <w:vAlign w:val="bottom"/>
          </w:tcPr>
          <w:p w:rsidR="00CD1075" w:rsidRDefault="00CD1075">
            <w:pPr>
              <w:rPr>
                <w:sz w:val="1"/>
                <w:szCs w:val="1"/>
              </w:rPr>
            </w:pPr>
          </w:p>
        </w:tc>
      </w:tr>
      <w:tr w:rsidR="00CD1075" w:rsidTr="004F7A1C">
        <w:trPr>
          <w:trHeight w:val="276"/>
        </w:trPr>
        <w:tc>
          <w:tcPr>
            <w:tcW w:w="3260" w:type="dxa"/>
            <w:gridSpan w:val="2"/>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 xml:space="preserve">беседы, встречи </w:t>
            </w:r>
            <w:proofErr w:type="gramStart"/>
            <w:r>
              <w:rPr>
                <w:rFonts w:eastAsia="Times New Roman"/>
                <w:sz w:val="24"/>
                <w:szCs w:val="24"/>
              </w:rPr>
              <w:t>с</w:t>
            </w:r>
            <w:proofErr w:type="gramEnd"/>
          </w:p>
        </w:tc>
        <w:tc>
          <w:tcPr>
            <w:tcW w:w="2140" w:type="dxa"/>
            <w:gridSpan w:val="2"/>
            <w:tcBorders>
              <w:right w:val="single" w:sz="8" w:space="0" w:color="auto"/>
            </w:tcBorders>
            <w:vAlign w:val="bottom"/>
          </w:tcPr>
          <w:p w:rsidR="00CD1075" w:rsidRDefault="00CD1075">
            <w:pPr>
              <w:rPr>
                <w:sz w:val="24"/>
                <w:szCs w:val="24"/>
              </w:rPr>
            </w:pPr>
          </w:p>
        </w:tc>
        <w:tc>
          <w:tcPr>
            <w:tcW w:w="238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81"/>
        </w:trPr>
        <w:tc>
          <w:tcPr>
            <w:tcW w:w="1780" w:type="dxa"/>
            <w:tcBorders>
              <w:left w:val="single" w:sz="8" w:space="0" w:color="auto"/>
              <w:bottom w:val="single" w:sz="8" w:space="0" w:color="auto"/>
            </w:tcBorders>
            <w:vAlign w:val="bottom"/>
          </w:tcPr>
          <w:p w:rsidR="00CD1075" w:rsidRDefault="004408CF">
            <w:pPr>
              <w:ind w:left="120"/>
              <w:rPr>
                <w:sz w:val="20"/>
                <w:szCs w:val="20"/>
              </w:rPr>
            </w:pPr>
            <w:r>
              <w:rPr>
                <w:rFonts w:eastAsia="Times New Roman"/>
                <w:sz w:val="24"/>
                <w:szCs w:val="24"/>
              </w:rPr>
              <w:t>специалистами</w:t>
            </w: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1"/>
        </w:trPr>
        <w:tc>
          <w:tcPr>
            <w:tcW w:w="3260" w:type="dxa"/>
            <w:gridSpan w:val="2"/>
            <w:tcBorders>
              <w:left w:val="single" w:sz="8" w:space="0" w:color="auto"/>
              <w:right w:val="single" w:sz="8" w:space="0" w:color="auto"/>
            </w:tcBorders>
            <w:vAlign w:val="bottom"/>
          </w:tcPr>
          <w:p w:rsidR="00CD1075" w:rsidRDefault="004408CF">
            <w:pPr>
              <w:spacing w:line="260" w:lineRule="exact"/>
              <w:ind w:left="120"/>
              <w:rPr>
                <w:sz w:val="20"/>
                <w:szCs w:val="20"/>
              </w:rPr>
            </w:pPr>
            <w:r>
              <w:rPr>
                <w:rFonts w:eastAsia="Times New Roman"/>
                <w:sz w:val="24"/>
                <w:szCs w:val="24"/>
              </w:rPr>
              <w:t>Тренинги по психологии</w:t>
            </w:r>
          </w:p>
        </w:tc>
        <w:tc>
          <w:tcPr>
            <w:tcW w:w="2140" w:type="dxa"/>
            <w:gridSpan w:val="2"/>
            <w:tcBorders>
              <w:right w:val="single" w:sz="8" w:space="0" w:color="auto"/>
            </w:tcBorders>
            <w:vAlign w:val="bottom"/>
          </w:tcPr>
          <w:p w:rsidR="00CD1075" w:rsidRDefault="004408CF">
            <w:pPr>
              <w:spacing w:line="260" w:lineRule="exact"/>
              <w:jc w:val="center"/>
              <w:rPr>
                <w:sz w:val="20"/>
                <w:szCs w:val="20"/>
              </w:rPr>
            </w:pPr>
            <w:r>
              <w:rPr>
                <w:rFonts w:eastAsia="Times New Roman"/>
                <w:w w:val="98"/>
                <w:sz w:val="24"/>
                <w:szCs w:val="24"/>
              </w:rPr>
              <w:t>тренинг</w:t>
            </w:r>
          </w:p>
        </w:tc>
        <w:tc>
          <w:tcPr>
            <w:tcW w:w="23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3</w:t>
            </w:r>
          </w:p>
        </w:tc>
        <w:tc>
          <w:tcPr>
            <w:tcW w:w="170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3</w:t>
            </w:r>
          </w:p>
        </w:tc>
        <w:tc>
          <w:tcPr>
            <w:tcW w:w="12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6</w:t>
            </w:r>
          </w:p>
        </w:tc>
        <w:tc>
          <w:tcPr>
            <w:tcW w:w="30" w:type="dxa"/>
            <w:vAlign w:val="bottom"/>
          </w:tcPr>
          <w:p w:rsidR="00CD1075" w:rsidRDefault="00CD1075">
            <w:pPr>
              <w:rPr>
                <w:sz w:val="1"/>
                <w:szCs w:val="1"/>
              </w:rPr>
            </w:pPr>
          </w:p>
        </w:tc>
      </w:tr>
      <w:tr w:rsidR="00CD1075" w:rsidTr="004F7A1C">
        <w:trPr>
          <w:trHeight w:val="281"/>
        </w:trPr>
        <w:tc>
          <w:tcPr>
            <w:tcW w:w="1780" w:type="dxa"/>
            <w:tcBorders>
              <w:left w:val="single" w:sz="8" w:space="0" w:color="auto"/>
              <w:bottom w:val="single" w:sz="8" w:space="0" w:color="auto"/>
            </w:tcBorders>
            <w:vAlign w:val="bottom"/>
          </w:tcPr>
          <w:p w:rsidR="00CD1075" w:rsidRDefault="004408CF">
            <w:pPr>
              <w:ind w:left="120"/>
              <w:rPr>
                <w:sz w:val="20"/>
                <w:szCs w:val="20"/>
              </w:rPr>
            </w:pPr>
            <w:r>
              <w:rPr>
                <w:rFonts w:eastAsia="Times New Roman"/>
                <w:sz w:val="24"/>
                <w:szCs w:val="24"/>
              </w:rPr>
              <w:t>общения</w:t>
            </w:r>
          </w:p>
        </w:tc>
        <w:tc>
          <w:tcPr>
            <w:tcW w:w="1480" w:type="dxa"/>
            <w:tcBorders>
              <w:bottom w:val="single" w:sz="8" w:space="0" w:color="auto"/>
              <w:right w:val="single" w:sz="8" w:space="0" w:color="auto"/>
            </w:tcBorders>
            <w:vAlign w:val="bottom"/>
          </w:tcPr>
          <w:p w:rsidR="00CD1075" w:rsidRDefault="00CD1075">
            <w:pPr>
              <w:rPr>
                <w:sz w:val="24"/>
                <w:szCs w:val="24"/>
              </w:rPr>
            </w:pP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8"/>
        </w:trPr>
        <w:tc>
          <w:tcPr>
            <w:tcW w:w="7780" w:type="dxa"/>
            <w:gridSpan w:val="5"/>
            <w:tcBorders>
              <w:left w:val="single" w:sz="8" w:space="0" w:color="auto"/>
              <w:bottom w:val="single" w:sz="8" w:space="0" w:color="auto"/>
              <w:right w:val="single" w:sz="8" w:space="0" w:color="auto"/>
            </w:tcBorders>
            <w:vAlign w:val="bottom"/>
          </w:tcPr>
          <w:p w:rsidR="00CD1075" w:rsidRDefault="004408CF">
            <w:pPr>
              <w:spacing w:line="265" w:lineRule="exact"/>
              <w:jc w:val="center"/>
              <w:rPr>
                <w:sz w:val="20"/>
                <w:szCs w:val="20"/>
              </w:rPr>
            </w:pPr>
            <w:r>
              <w:rPr>
                <w:rFonts w:eastAsia="Times New Roman"/>
                <w:b/>
                <w:bCs/>
                <w:sz w:val="24"/>
                <w:szCs w:val="24"/>
              </w:rPr>
              <w:t>ОБЩЕИНТЕЛЛЕКТУАЛЬНОЕ НАПРАВЛЕНИЕ</w:t>
            </w:r>
          </w:p>
        </w:tc>
        <w:tc>
          <w:tcPr>
            <w:tcW w:w="1700" w:type="dxa"/>
            <w:tcBorders>
              <w:bottom w:val="single" w:sz="8" w:space="0" w:color="auto"/>
            </w:tcBorders>
            <w:vAlign w:val="bottom"/>
          </w:tcPr>
          <w:p w:rsidR="00CD1075" w:rsidRDefault="00CD1075">
            <w:pPr>
              <w:rPr>
                <w:sz w:val="23"/>
                <w:szCs w:val="23"/>
              </w:rPr>
            </w:pPr>
          </w:p>
        </w:tc>
        <w:tc>
          <w:tcPr>
            <w:tcW w:w="1280" w:type="dxa"/>
            <w:tcBorders>
              <w:bottom w:val="single" w:sz="8" w:space="0" w:color="auto"/>
              <w:right w:val="single" w:sz="8" w:space="0" w:color="auto"/>
            </w:tcBorders>
            <w:vAlign w:val="bottom"/>
          </w:tcPr>
          <w:p w:rsidR="00CD1075" w:rsidRDefault="00CD1075">
            <w:pPr>
              <w:rPr>
                <w:sz w:val="23"/>
                <w:szCs w:val="23"/>
              </w:rPr>
            </w:pPr>
          </w:p>
        </w:tc>
        <w:tc>
          <w:tcPr>
            <w:tcW w:w="30" w:type="dxa"/>
            <w:vAlign w:val="bottom"/>
          </w:tcPr>
          <w:p w:rsidR="00CD1075" w:rsidRDefault="00CD1075">
            <w:pPr>
              <w:rPr>
                <w:sz w:val="1"/>
                <w:szCs w:val="1"/>
              </w:rPr>
            </w:pPr>
          </w:p>
        </w:tc>
      </w:tr>
      <w:tr w:rsidR="00CD1075" w:rsidTr="004F7A1C">
        <w:trPr>
          <w:trHeight w:val="259"/>
        </w:trPr>
        <w:tc>
          <w:tcPr>
            <w:tcW w:w="3260" w:type="dxa"/>
            <w:gridSpan w:val="2"/>
            <w:tcBorders>
              <w:left w:val="single" w:sz="8" w:space="0" w:color="auto"/>
              <w:right w:val="single" w:sz="8" w:space="0" w:color="auto"/>
            </w:tcBorders>
            <w:vAlign w:val="bottom"/>
          </w:tcPr>
          <w:p w:rsidR="00CD1075" w:rsidRDefault="004408CF">
            <w:pPr>
              <w:spacing w:line="259" w:lineRule="exact"/>
              <w:ind w:left="120"/>
              <w:rPr>
                <w:sz w:val="20"/>
                <w:szCs w:val="20"/>
              </w:rPr>
            </w:pPr>
            <w:r>
              <w:rPr>
                <w:rFonts w:eastAsia="Times New Roman"/>
                <w:sz w:val="24"/>
                <w:szCs w:val="24"/>
              </w:rPr>
              <w:t>Школьное научное общество</w:t>
            </w:r>
          </w:p>
        </w:tc>
        <w:tc>
          <w:tcPr>
            <w:tcW w:w="2140" w:type="dxa"/>
            <w:gridSpan w:val="2"/>
            <w:tcBorders>
              <w:right w:val="single" w:sz="8" w:space="0" w:color="auto"/>
            </w:tcBorders>
            <w:vAlign w:val="bottom"/>
          </w:tcPr>
          <w:p w:rsidR="00CD1075" w:rsidRDefault="004408CF">
            <w:pPr>
              <w:spacing w:line="259" w:lineRule="exact"/>
              <w:jc w:val="center"/>
              <w:rPr>
                <w:sz w:val="20"/>
                <w:szCs w:val="20"/>
              </w:rPr>
            </w:pPr>
            <w:r>
              <w:rPr>
                <w:rFonts w:eastAsia="Times New Roman"/>
                <w:w w:val="99"/>
                <w:sz w:val="24"/>
                <w:szCs w:val="24"/>
              </w:rPr>
              <w:t>клубная работа</w:t>
            </w:r>
          </w:p>
        </w:tc>
        <w:tc>
          <w:tcPr>
            <w:tcW w:w="2380" w:type="dxa"/>
            <w:tcBorders>
              <w:right w:val="single" w:sz="8" w:space="0" w:color="auto"/>
            </w:tcBorders>
            <w:vAlign w:val="bottom"/>
          </w:tcPr>
          <w:p w:rsidR="00CD1075" w:rsidRDefault="004408CF">
            <w:pPr>
              <w:spacing w:line="259" w:lineRule="exact"/>
              <w:jc w:val="center"/>
              <w:rPr>
                <w:sz w:val="20"/>
                <w:szCs w:val="20"/>
              </w:rPr>
            </w:pPr>
            <w:r>
              <w:rPr>
                <w:rFonts w:eastAsia="Times New Roman"/>
                <w:w w:val="99"/>
                <w:sz w:val="24"/>
                <w:szCs w:val="24"/>
              </w:rPr>
              <w:t>2</w:t>
            </w:r>
          </w:p>
        </w:tc>
        <w:tc>
          <w:tcPr>
            <w:tcW w:w="1700" w:type="dxa"/>
            <w:tcBorders>
              <w:right w:val="single" w:sz="8" w:space="0" w:color="auto"/>
            </w:tcBorders>
            <w:vAlign w:val="bottom"/>
          </w:tcPr>
          <w:p w:rsidR="00CD1075" w:rsidRDefault="004408CF">
            <w:pPr>
              <w:spacing w:line="259" w:lineRule="exact"/>
              <w:jc w:val="center"/>
              <w:rPr>
                <w:sz w:val="20"/>
                <w:szCs w:val="20"/>
              </w:rPr>
            </w:pPr>
            <w:r>
              <w:rPr>
                <w:rFonts w:eastAsia="Times New Roman"/>
                <w:w w:val="99"/>
                <w:sz w:val="24"/>
                <w:szCs w:val="24"/>
              </w:rPr>
              <w:t>2</w:t>
            </w:r>
          </w:p>
        </w:tc>
        <w:tc>
          <w:tcPr>
            <w:tcW w:w="1280" w:type="dxa"/>
            <w:tcBorders>
              <w:right w:val="single" w:sz="8" w:space="0" w:color="auto"/>
            </w:tcBorders>
            <w:vAlign w:val="bottom"/>
          </w:tcPr>
          <w:p w:rsidR="00CD1075" w:rsidRDefault="004408CF">
            <w:pPr>
              <w:spacing w:line="259" w:lineRule="exact"/>
              <w:jc w:val="center"/>
              <w:rPr>
                <w:sz w:val="20"/>
                <w:szCs w:val="20"/>
              </w:rPr>
            </w:pPr>
            <w:r>
              <w:rPr>
                <w:rFonts w:eastAsia="Times New Roman"/>
                <w:w w:val="99"/>
                <w:sz w:val="24"/>
                <w:szCs w:val="24"/>
              </w:rPr>
              <w:t>4</w:t>
            </w:r>
          </w:p>
        </w:tc>
        <w:tc>
          <w:tcPr>
            <w:tcW w:w="30" w:type="dxa"/>
            <w:vAlign w:val="bottom"/>
          </w:tcPr>
          <w:p w:rsidR="00CD1075" w:rsidRDefault="00CD1075">
            <w:pPr>
              <w:rPr>
                <w:sz w:val="1"/>
                <w:szCs w:val="1"/>
              </w:rPr>
            </w:pPr>
          </w:p>
        </w:tc>
      </w:tr>
      <w:tr w:rsidR="00CD1075" w:rsidTr="004F7A1C">
        <w:trPr>
          <w:trHeight w:val="281"/>
        </w:trPr>
        <w:tc>
          <w:tcPr>
            <w:tcW w:w="3260" w:type="dxa"/>
            <w:gridSpan w:val="2"/>
            <w:tcBorders>
              <w:left w:val="single" w:sz="8" w:space="0" w:color="auto"/>
              <w:bottom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w:t>
            </w:r>
            <w:proofErr w:type="gramStart"/>
            <w:r>
              <w:rPr>
                <w:rFonts w:eastAsia="Times New Roman"/>
                <w:sz w:val="24"/>
                <w:szCs w:val="24"/>
              </w:rPr>
              <w:t>Альфа-Центавра</w:t>
            </w:r>
            <w:proofErr w:type="gramEnd"/>
            <w:r>
              <w:rPr>
                <w:rFonts w:eastAsia="Times New Roman"/>
                <w:sz w:val="24"/>
                <w:szCs w:val="24"/>
              </w:rPr>
              <w:t>»</w:t>
            </w: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1"/>
        </w:trPr>
        <w:tc>
          <w:tcPr>
            <w:tcW w:w="3260" w:type="dxa"/>
            <w:gridSpan w:val="2"/>
            <w:tcBorders>
              <w:left w:val="single" w:sz="8" w:space="0" w:color="auto"/>
              <w:right w:val="single" w:sz="8" w:space="0" w:color="auto"/>
            </w:tcBorders>
            <w:vAlign w:val="bottom"/>
          </w:tcPr>
          <w:p w:rsidR="00CD1075" w:rsidRDefault="004408CF">
            <w:pPr>
              <w:spacing w:line="260" w:lineRule="exact"/>
              <w:ind w:left="120"/>
              <w:rPr>
                <w:sz w:val="20"/>
                <w:szCs w:val="20"/>
              </w:rPr>
            </w:pPr>
            <w:r>
              <w:rPr>
                <w:rFonts w:eastAsia="Times New Roman"/>
                <w:sz w:val="24"/>
                <w:szCs w:val="24"/>
              </w:rPr>
              <w:t>Школьная конференция</w:t>
            </w:r>
          </w:p>
        </w:tc>
        <w:tc>
          <w:tcPr>
            <w:tcW w:w="2140" w:type="dxa"/>
            <w:gridSpan w:val="2"/>
            <w:tcBorders>
              <w:right w:val="single" w:sz="8" w:space="0" w:color="auto"/>
            </w:tcBorders>
            <w:vAlign w:val="bottom"/>
          </w:tcPr>
          <w:p w:rsidR="00CD1075" w:rsidRDefault="004408CF">
            <w:pPr>
              <w:spacing w:line="260" w:lineRule="exact"/>
              <w:jc w:val="center"/>
              <w:rPr>
                <w:sz w:val="20"/>
                <w:szCs w:val="20"/>
              </w:rPr>
            </w:pPr>
            <w:r>
              <w:rPr>
                <w:rFonts w:eastAsia="Times New Roman"/>
                <w:sz w:val="24"/>
                <w:szCs w:val="24"/>
              </w:rPr>
              <w:t>конференция</w:t>
            </w:r>
          </w:p>
        </w:tc>
        <w:tc>
          <w:tcPr>
            <w:tcW w:w="23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1</w:t>
            </w:r>
          </w:p>
        </w:tc>
        <w:tc>
          <w:tcPr>
            <w:tcW w:w="170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1</w:t>
            </w:r>
          </w:p>
        </w:tc>
        <w:tc>
          <w:tcPr>
            <w:tcW w:w="12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2</w:t>
            </w:r>
          </w:p>
        </w:tc>
        <w:tc>
          <w:tcPr>
            <w:tcW w:w="30" w:type="dxa"/>
            <w:vAlign w:val="bottom"/>
          </w:tcPr>
          <w:p w:rsidR="00CD1075" w:rsidRDefault="00CD1075">
            <w:pPr>
              <w:rPr>
                <w:sz w:val="1"/>
                <w:szCs w:val="1"/>
              </w:rPr>
            </w:pPr>
          </w:p>
        </w:tc>
      </w:tr>
      <w:tr w:rsidR="00CD1075" w:rsidTr="004F7A1C">
        <w:trPr>
          <w:trHeight w:val="264"/>
        </w:trPr>
        <w:tc>
          <w:tcPr>
            <w:tcW w:w="3260" w:type="dxa"/>
            <w:gridSpan w:val="2"/>
            <w:tcBorders>
              <w:left w:val="single" w:sz="8" w:space="0" w:color="auto"/>
              <w:bottom w:val="single" w:sz="8" w:space="0" w:color="auto"/>
              <w:right w:val="single" w:sz="8" w:space="0" w:color="auto"/>
            </w:tcBorders>
            <w:vAlign w:val="bottom"/>
          </w:tcPr>
          <w:p w:rsidR="00CD1075" w:rsidRDefault="00CD1075"/>
        </w:tc>
        <w:tc>
          <w:tcPr>
            <w:tcW w:w="2140" w:type="dxa"/>
            <w:gridSpan w:val="2"/>
            <w:tcBorders>
              <w:bottom w:val="single" w:sz="8" w:space="0" w:color="auto"/>
              <w:right w:val="single" w:sz="8" w:space="0" w:color="auto"/>
            </w:tcBorders>
            <w:vAlign w:val="bottom"/>
          </w:tcPr>
          <w:p w:rsidR="00CD1075" w:rsidRDefault="00CD1075"/>
        </w:tc>
        <w:tc>
          <w:tcPr>
            <w:tcW w:w="2380" w:type="dxa"/>
            <w:tcBorders>
              <w:bottom w:val="single" w:sz="8" w:space="0" w:color="auto"/>
              <w:right w:val="single" w:sz="8" w:space="0" w:color="auto"/>
            </w:tcBorders>
            <w:vAlign w:val="bottom"/>
          </w:tcPr>
          <w:p w:rsidR="00CD1075" w:rsidRDefault="00CD1075"/>
        </w:tc>
        <w:tc>
          <w:tcPr>
            <w:tcW w:w="1700" w:type="dxa"/>
            <w:tcBorders>
              <w:bottom w:val="single" w:sz="8" w:space="0" w:color="auto"/>
              <w:right w:val="single" w:sz="8" w:space="0" w:color="auto"/>
            </w:tcBorders>
            <w:vAlign w:val="bottom"/>
          </w:tcPr>
          <w:p w:rsidR="00CD1075" w:rsidRDefault="00CD1075"/>
        </w:tc>
        <w:tc>
          <w:tcPr>
            <w:tcW w:w="1280" w:type="dxa"/>
            <w:tcBorders>
              <w:bottom w:val="single" w:sz="8" w:space="0" w:color="auto"/>
              <w:right w:val="single" w:sz="8" w:space="0" w:color="auto"/>
            </w:tcBorders>
            <w:vAlign w:val="bottom"/>
          </w:tcPr>
          <w:p w:rsidR="00CD1075" w:rsidRDefault="00CD1075"/>
        </w:tc>
        <w:tc>
          <w:tcPr>
            <w:tcW w:w="30" w:type="dxa"/>
            <w:vAlign w:val="bottom"/>
          </w:tcPr>
          <w:p w:rsidR="00CD1075" w:rsidRDefault="00CD1075">
            <w:pPr>
              <w:rPr>
                <w:sz w:val="1"/>
                <w:szCs w:val="1"/>
              </w:rPr>
            </w:pPr>
          </w:p>
        </w:tc>
      </w:tr>
      <w:tr w:rsidR="00CD1075" w:rsidTr="004F7A1C">
        <w:trPr>
          <w:trHeight w:val="261"/>
        </w:trPr>
        <w:tc>
          <w:tcPr>
            <w:tcW w:w="3260" w:type="dxa"/>
            <w:gridSpan w:val="2"/>
            <w:tcBorders>
              <w:left w:val="single" w:sz="8" w:space="0" w:color="auto"/>
              <w:bottom w:val="single" w:sz="8" w:space="0" w:color="auto"/>
              <w:right w:val="single" w:sz="8" w:space="0" w:color="auto"/>
            </w:tcBorders>
            <w:vAlign w:val="bottom"/>
          </w:tcPr>
          <w:p w:rsidR="00CD1075" w:rsidRDefault="004408CF">
            <w:pPr>
              <w:spacing w:line="260" w:lineRule="exact"/>
              <w:ind w:left="120"/>
              <w:rPr>
                <w:sz w:val="20"/>
                <w:szCs w:val="20"/>
              </w:rPr>
            </w:pPr>
            <w:r>
              <w:rPr>
                <w:rFonts w:eastAsia="Times New Roman"/>
                <w:sz w:val="24"/>
                <w:szCs w:val="24"/>
              </w:rPr>
              <w:t>Кружок «Мир физики»</w:t>
            </w:r>
          </w:p>
        </w:tc>
        <w:tc>
          <w:tcPr>
            <w:tcW w:w="2140" w:type="dxa"/>
            <w:gridSpan w:val="2"/>
            <w:tcBorders>
              <w:bottom w:val="single" w:sz="8" w:space="0" w:color="auto"/>
              <w:right w:val="single" w:sz="8" w:space="0" w:color="auto"/>
            </w:tcBorders>
            <w:vAlign w:val="bottom"/>
          </w:tcPr>
          <w:p w:rsidR="00CD1075" w:rsidRDefault="004408CF">
            <w:pPr>
              <w:spacing w:line="260" w:lineRule="exact"/>
              <w:jc w:val="center"/>
              <w:rPr>
                <w:sz w:val="20"/>
                <w:szCs w:val="20"/>
              </w:rPr>
            </w:pPr>
            <w:r>
              <w:rPr>
                <w:rFonts w:eastAsia="Times New Roman"/>
                <w:sz w:val="24"/>
                <w:szCs w:val="24"/>
              </w:rPr>
              <w:t>кружок</w:t>
            </w:r>
          </w:p>
        </w:tc>
        <w:tc>
          <w:tcPr>
            <w:tcW w:w="2380" w:type="dxa"/>
            <w:tcBorders>
              <w:bottom w:val="single" w:sz="8" w:space="0" w:color="auto"/>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34</w:t>
            </w:r>
          </w:p>
        </w:tc>
        <w:tc>
          <w:tcPr>
            <w:tcW w:w="1700" w:type="dxa"/>
            <w:tcBorders>
              <w:bottom w:val="single" w:sz="8" w:space="0" w:color="auto"/>
              <w:right w:val="single" w:sz="8" w:space="0" w:color="auto"/>
            </w:tcBorders>
            <w:vAlign w:val="bottom"/>
          </w:tcPr>
          <w:p w:rsidR="00CD1075" w:rsidRDefault="00CD1075"/>
        </w:tc>
        <w:tc>
          <w:tcPr>
            <w:tcW w:w="1280" w:type="dxa"/>
            <w:tcBorders>
              <w:bottom w:val="single" w:sz="8" w:space="0" w:color="auto"/>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34</w:t>
            </w:r>
          </w:p>
        </w:tc>
        <w:tc>
          <w:tcPr>
            <w:tcW w:w="30" w:type="dxa"/>
            <w:vAlign w:val="bottom"/>
          </w:tcPr>
          <w:p w:rsidR="00CD1075" w:rsidRDefault="00CD1075">
            <w:pPr>
              <w:rPr>
                <w:sz w:val="1"/>
                <w:szCs w:val="1"/>
              </w:rPr>
            </w:pPr>
          </w:p>
        </w:tc>
      </w:tr>
      <w:tr w:rsidR="00CD1075" w:rsidTr="004F7A1C">
        <w:trPr>
          <w:trHeight w:val="261"/>
        </w:trPr>
        <w:tc>
          <w:tcPr>
            <w:tcW w:w="3260" w:type="dxa"/>
            <w:gridSpan w:val="2"/>
            <w:tcBorders>
              <w:left w:val="single" w:sz="8" w:space="0" w:color="auto"/>
              <w:right w:val="single" w:sz="8" w:space="0" w:color="auto"/>
            </w:tcBorders>
            <w:vAlign w:val="bottom"/>
          </w:tcPr>
          <w:p w:rsidR="00CD1075" w:rsidRDefault="004408CF">
            <w:pPr>
              <w:spacing w:line="260" w:lineRule="exact"/>
              <w:ind w:left="120"/>
              <w:rPr>
                <w:sz w:val="20"/>
                <w:szCs w:val="20"/>
              </w:rPr>
            </w:pPr>
            <w:r>
              <w:rPr>
                <w:rFonts w:eastAsia="Times New Roman"/>
                <w:sz w:val="24"/>
                <w:szCs w:val="24"/>
              </w:rPr>
              <w:t xml:space="preserve">Подготовка и участие </w:t>
            </w:r>
            <w:proofErr w:type="gramStart"/>
            <w:r>
              <w:rPr>
                <w:rFonts w:eastAsia="Times New Roman"/>
                <w:sz w:val="24"/>
                <w:szCs w:val="24"/>
              </w:rPr>
              <w:t>в</w:t>
            </w:r>
            <w:proofErr w:type="gramEnd"/>
          </w:p>
        </w:tc>
        <w:tc>
          <w:tcPr>
            <w:tcW w:w="2140" w:type="dxa"/>
            <w:gridSpan w:val="2"/>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Олимпиады</w:t>
            </w:r>
          </w:p>
        </w:tc>
        <w:tc>
          <w:tcPr>
            <w:tcW w:w="23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4</w:t>
            </w:r>
          </w:p>
        </w:tc>
        <w:tc>
          <w:tcPr>
            <w:tcW w:w="170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4</w:t>
            </w:r>
          </w:p>
        </w:tc>
        <w:tc>
          <w:tcPr>
            <w:tcW w:w="1280" w:type="dxa"/>
            <w:tcBorders>
              <w:right w:val="single" w:sz="8" w:space="0" w:color="auto"/>
            </w:tcBorders>
            <w:vAlign w:val="bottom"/>
          </w:tcPr>
          <w:p w:rsidR="00CD1075" w:rsidRDefault="004408CF">
            <w:pPr>
              <w:spacing w:line="260" w:lineRule="exact"/>
              <w:jc w:val="center"/>
              <w:rPr>
                <w:sz w:val="20"/>
                <w:szCs w:val="20"/>
              </w:rPr>
            </w:pPr>
            <w:r>
              <w:rPr>
                <w:rFonts w:eastAsia="Times New Roman"/>
                <w:w w:val="99"/>
                <w:sz w:val="24"/>
                <w:szCs w:val="24"/>
              </w:rPr>
              <w:t>8</w:t>
            </w:r>
          </w:p>
        </w:tc>
        <w:tc>
          <w:tcPr>
            <w:tcW w:w="30" w:type="dxa"/>
            <w:vAlign w:val="bottom"/>
          </w:tcPr>
          <w:p w:rsidR="00CD1075" w:rsidRDefault="00CD1075">
            <w:pPr>
              <w:rPr>
                <w:sz w:val="1"/>
                <w:szCs w:val="1"/>
              </w:rPr>
            </w:pPr>
          </w:p>
        </w:tc>
      </w:tr>
      <w:tr w:rsidR="00CD1075" w:rsidTr="004F7A1C">
        <w:trPr>
          <w:trHeight w:val="276"/>
        </w:trPr>
        <w:tc>
          <w:tcPr>
            <w:tcW w:w="1780" w:type="dxa"/>
            <w:tcBorders>
              <w:left w:val="single" w:sz="8" w:space="0" w:color="auto"/>
            </w:tcBorders>
            <w:vAlign w:val="bottom"/>
          </w:tcPr>
          <w:p w:rsidR="00CD1075" w:rsidRDefault="004408CF">
            <w:pPr>
              <w:ind w:left="120"/>
              <w:rPr>
                <w:sz w:val="20"/>
                <w:szCs w:val="20"/>
              </w:rPr>
            </w:pPr>
            <w:proofErr w:type="gramStart"/>
            <w:r>
              <w:rPr>
                <w:rFonts w:eastAsia="Times New Roman"/>
                <w:sz w:val="24"/>
                <w:szCs w:val="24"/>
              </w:rPr>
              <w:t>олимпиадах</w:t>
            </w:r>
            <w:proofErr w:type="gramEnd"/>
            <w:r>
              <w:rPr>
                <w:rFonts w:eastAsia="Times New Roman"/>
                <w:sz w:val="24"/>
                <w:szCs w:val="24"/>
              </w:rPr>
              <w:t>,</w:t>
            </w:r>
          </w:p>
        </w:tc>
        <w:tc>
          <w:tcPr>
            <w:tcW w:w="1480" w:type="dxa"/>
            <w:tcBorders>
              <w:right w:val="single" w:sz="8" w:space="0" w:color="auto"/>
            </w:tcBorders>
            <w:vAlign w:val="bottom"/>
          </w:tcPr>
          <w:p w:rsidR="00CD1075" w:rsidRDefault="00CD1075">
            <w:pPr>
              <w:rPr>
                <w:sz w:val="24"/>
                <w:szCs w:val="24"/>
              </w:rPr>
            </w:pPr>
          </w:p>
        </w:tc>
        <w:tc>
          <w:tcPr>
            <w:tcW w:w="2140" w:type="dxa"/>
            <w:gridSpan w:val="2"/>
            <w:tcBorders>
              <w:right w:val="single" w:sz="8" w:space="0" w:color="auto"/>
            </w:tcBorders>
            <w:vAlign w:val="bottom"/>
          </w:tcPr>
          <w:p w:rsidR="00CD1075" w:rsidRDefault="004408CF">
            <w:pPr>
              <w:jc w:val="center"/>
              <w:rPr>
                <w:sz w:val="20"/>
                <w:szCs w:val="20"/>
              </w:rPr>
            </w:pPr>
            <w:r>
              <w:rPr>
                <w:rFonts w:eastAsia="Times New Roman"/>
                <w:sz w:val="24"/>
                <w:szCs w:val="24"/>
              </w:rPr>
              <w:t>конкурсы</w:t>
            </w:r>
          </w:p>
        </w:tc>
        <w:tc>
          <w:tcPr>
            <w:tcW w:w="238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76"/>
        </w:trPr>
        <w:tc>
          <w:tcPr>
            <w:tcW w:w="3260" w:type="dxa"/>
            <w:gridSpan w:val="2"/>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интеллектуальных</w:t>
            </w:r>
          </w:p>
        </w:tc>
        <w:tc>
          <w:tcPr>
            <w:tcW w:w="2140" w:type="dxa"/>
            <w:gridSpan w:val="2"/>
            <w:tcBorders>
              <w:right w:val="single" w:sz="8" w:space="0" w:color="auto"/>
            </w:tcBorders>
            <w:vAlign w:val="bottom"/>
          </w:tcPr>
          <w:p w:rsidR="00CD1075" w:rsidRDefault="00CD1075">
            <w:pPr>
              <w:rPr>
                <w:sz w:val="24"/>
                <w:szCs w:val="24"/>
              </w:rPr>
            </w:pPr>
          </w:p>
        </w:tc>
        <w:tc>
          <w:tcPr>
            <w:tcW w:w="238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81"/>
        </w:trPr>
        <w:tc>
          <w:tcPr>
            <w:tcW w:w="3260" w:type="dxa"/>
            <w:gridSpan w:val="2"/>
            <w:tcBorders>
              <w:left w:val="single" w:sz="8" w:space="0" w:color="auto"/>
              <w:bottom w:val="single" w:sz="8" w:space="0" w:color="auto"/>
              <w:right w:val="single" w:sz="8" w:space="0" w:color="auto"/>
            </w:tcBorders>
            <w:vAlign w:val="bottom"/>
          </w:tcPr>
          <w:p w:rsidR="00CD1075" w:rsidRDefault="004408CF">
            <w:pPr>
              <w:ind w:left="120"/>
              <w:rPr>
                <w:sz w:val="20"/>
                <w:szCs w:val="20"/>
              </w:rPr>
            </w:pPr>
            <w:proofErr w:type="gramStart"/>
            <w:r>
              <w:rPr>
                <w:rFonts w:eastAsia="Times New Roman"/>
                <w:sz w:val="24"/>
                <w:szCs w:val="24"/>
              </w:rPr>
              <w:t>викторинах</w:t>
            </w:r>
            <w:proofErr w:type="gramEnd"/>
            <w:r>
              <w:rPr>
                <w:rFonts w:eastAsia="Times New Roman"/>
                <w:sz w:val="24"/>
                <w:szCs w:val="24"/>
              </w:rPr>
              <w:t>, конкурсах.</w:t>
            </w: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68"/>
        </w:trPr>
        <w:tc>
          <w:tcPr>
            <w:tcW w:w="7780" w:type="dxa"/>
            <w:gridSpan w:val="5"/>
            <w:tcBorders>
              <w:left w:val="single" w:sz="8" w:space="0" w:color="auto"/>
              <w:bottom w:val="single" w:sz="8" w:space="0" w:color="auto"/>
              <w:right w:val="single" w:sz="8" w:space="0" w:color="auto"/>
            </w:tcBorders>
            <w:vAlign w:val="bottom"/>
          </w:tcPr>
          <w:p w:rsidR="00CD1075" w:rsidRDefault="004408CF">
            <w:pPr>
              <w:spacing w:line="265" w:lineRule="exact"/>
              <w:jc w:val="center"/>
              <w:rPr>
                <w:sz w:val="20"/>
                <w:szCs w:val="20"/>
              </w:rPr>
            </w:pPr>
            <w:r>
              <w:rPr>
                <w:rFonts w:eastAsia="Times New Roman"/>
                <w:b/>
                <w:bCs/>
                <w:w w:val="99"/>
                <w:sz w:val="24"/>
                <w:szCs w:val="24"/>
              </w:rPr>
              <w:t>ОБЩЕКУЛЬТУРНОЕ НАПРАВЛЕНИЕ</w:t>
            </w:r>
          </w:p>
        </w:tc>
        <w:tc>
          <w:tcPr>
            <w:tcW w:w="1700" w:type="dxa"/>
            <w:tcBorders>
              <w:bottom w:val="single" w:sz="8" w:space="0" w:color="auto"/>
            </w:tcBorders>
            <w:vAlign w:val="bottom"/>
          </w:tcPr>
          <w:p w:rsidR="00CD1075" w:rsidRDefault="00CD1075">
            <w:pPr>
              <w:rPr>
                <w:sz w:val="23"/>
                <w:szCs w:val="23"/>
              </w:rPr>
            </w:pPr>
          </w:p>
        </w:tc>
        <w:tc>
          <w:tcPr>
            <w:tcW w:w="1280" w:type="dxa"/>
            <w:tcBorders>
              <w:bottom w:val="single" w:sz="8" w:space="0" w:color="auto"/>
              <w:right w:val="single" w:sz="8" w:space="0" w:color="auto"/>
            </w:tcBorders>
            <w:vAlign w:val="bottom"/>
          </w:tcPr>
          <w:p w:rsidR="00CD1075" w:rsidRDefault="00CD1075">
            <w:pPr>
              <w:rPr>
                <w:sz w:val="23"/>
                <w:szCs w:val="23"/>
              </w:rPr>
            </w:pPr>
          </w:p>
        </w:tc>
        <w:tc>
          <w:tcPr>
            <w:tcW w:w="30" w:type="dxa"/>
            <w:vAlign w:val="bottom"/>
          </w:tcPr>
          <w:p w:rsidR="00CD1075" w:rsidRDefault="00CD1075">
            <w:pPr>
              <w:rPr>
                <w:sz w:val="1"/>
                <w:szCs w:val="1"/>
              </w:rPr>
            </w:pPr>
          </w:p>
        </w:tc>
      </w:tr>
      <w:tr w:rsidR="00CD1075" w:rsidTr="004F7A1C">
        <w:trPr>
          <w:trHeight w:val="258"/>
        </w:trPr>
        <w:tc>
          <w:tcPr>
            <w:tcW w:w="3260" w:type="dxa"/>
            <w:gridSpan w:val="2"/>
            <w:tcBorders>
              <w:left w:val="single" w:sz="8" w:space="0" w:color="auto"/>
              <w:right w:val="single" w:sz="8" w:space="0" w:color="auto"/>
            </w:tcBorders>
            <w:vAlign w:val="bottom"/>
          </w:tcPr>
          <w:p w:rsidR="00CD1075" w:rsidRDefault="004408CF">
            <w:pPr>
              <w:spacing w:line="258" w:lineRule="exact"/>
              <w:ind w:left="120"/>
              <w:rPr>
                <w:sz w:val="20"/>
                <w:szCs w:val="20"/>
              </w:rPr>
            </w:pPr>
            <w:r>
              <w:rPr>
                <w:rFonts w:eastAsia="Times New Roman"/>
                <w:sz w:val="24"/>
                <w:szCs w:val="24"/>
              </w:rPr>
              <w:t>Образовательные</w:t>
            </w:r>
          </w:p>
        </w:tc>
        <w:tc>
          <w:tcPr>
            <w:tcW w:w="2140" w:type="dxa"/>
            <w:gridSpan w:val="2"/>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экскурсии</w:t>
            </w:r>
          </w:p>
        </w:tc>
        <w:tc>
          <w:tcPr>
            <w:tcW w:w="238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4</w:t>
            </w:r>
          </w:p>
        </w:tc>
        <w:tc>
          <w:tcPr>
            <w:tcW w:w="170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4</w:t>
            </w:r>
          </w:p>
        </w:tc>
        <w:tc>
          <w:tcPr>
            <w:tcW w:w="1280" w:type="dxa"/>
            <w:tcBorders>
              <w:right w:val="single" w:sz="8" w:space="0" w:color="auto"/>
            </w:tcBorders>
            <w:vAlign w:val="bottom"/>
          </w:tcPr>
          <w:p w:rsidR="00CD1075" w:rsidRDefault="004408CF">
            <w:pPr>
              <w:spacing w:line="258" w:lineRule="exact"/>
              <w:jc w:val="center"/>
              <w:rPr>
                <w:sz w:val="20"/>
                <w:szCs w:val="20"/>
              </w:rPr>
            </w:pPr>
            <w:r>
              <w:rPr>
                <w:rFonts w:eastAsia="Times New Roman"/>
                <w:w w:val="99"/>
                <w:sz w:val="24"/>
                <w:szCs w:val="24"/>
              </w:rPr>
              <w:t>8</w:t>
            </w:r>
          </w:p>
        </w:tc>
        <w:tc>
          <w:tcPr>
            <w:tcW w:w="30" w:type="dxa"/>
            <w:vAlign w:val="bottom"/>
          </w:tcPr>
          <w:p w:rsidR="00CD1075" w:rsidRDefault="00CD1075">
            <w:pPr>
              <w:rPr>
                <w:sz w:val="1"/>
                <w:szCs w:val="1"/>
              </w:rPr>
            </w:pPr>
          </w:p>
        </w:tc>
      </w:tr>
      <w:tr w:rsidR="00CD1075" w:rsidTr="004F7A1C">
        <w:trPr>
          <w:trHeight w:val="276"/>
        </w:trPr>
        <w:tc>
          <w:tcPr>
            <w:tcW w:w="3260" w:type="dxa"/>
            <w:gridSpan w:val="2"/>
            <w:tcBorders>
              <w:left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 xml:space="preserve">мероприятия в театрах, </w:t>
            </w:r>
            <w:proofErr w:type="gramStart"/>
            <w:r>
              <w:rPr>
                <w:rFonts w:eastAsia="Times New Roman"/>
                <w:sz w:val="24"/>
                <w:szCs w:val="24"/>
              </w:rPr>
              <w:t>на</w:t>
            </w:r>
            <w:proofErr w:type="gramEnd"/>
          </w:p>
        </w:tc>
        <w:tc>
          <w:tcPr>
            <w:tcW w:w="2140" w:type="dxa"/>
            <w:gridSpan w:val="2"/>
            <w:tcBorders>
              <w:right w:val="single" w:sz="8" w:space="0" w:color="auto"/>
            </w:tcBorders>
            <w:vAlign w:val="bottom"/>
          </w:tcPr>
          <w:p w:rsidR="00CD1075" w:rsidRDefault="00CD1075">
            <w:pPr>
              <w:rPr>
                <w:sz w:val="24"/>
                <w:szCs w:val="24"/>
              </w:rPr>
            </w:pPr>
          </w:p>
        </w:tc>
        <w:tc>
          <w:tcPr>
            <w:tcW w:w="2380" w:type="dxa"/>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trHeight w:val="282"/>
        </w:trPr>
        <w:tc>
          <w:tcPr>
            <w:tcW w:w="3260" w:type="dxa"/>
            <w:gridSpan w:val="2"/>
            <w:tcBorders>
              <w:left w:val="single" w:sz="8" w:space="0" w:color="auto"/>
              <w:bottom w:val="single" w:sz="8" w:space="0" w:color="auto"/>
              <w:right w:val="single" w:sz="8" w:space="0" w:color="auto"/>
            </w:tcBorders>
            <w:vAlign w:val="bottom"/>
          </w:tcPr>
          <w:p w:rsidR="00CD1075" w:rsidRDefault="004408CF">
            <w:pPr>
              <w:ind w:left="120"/>
              <w:rPr>
                <w:sz w:val="20"/>
                <w:szCs w:val="20"/>
              </w:rPr>
            </w:pPr>
            <w:r>
              <w:rPr>
                <w:rFonts w:eastAsia="Times New Roman"/>
                <w:sz w:val="24"/>
                <w:szCs w:val="24"/>
              </w:rPr>
              <w:t xml:space="preserve">художественных </w:t>
            </w:r>
            <w:proofErr w:type="gramStart"/>
            <w:r>
              <w:rPr>
                <w:rFonts w:eastAsia="Times New Roman"/>
                <w:sz w:val="24"/>
                <w:szCs w:val="24"/>
              </w:rPr>
              <w:t>музеях</w:t>
            </w:r>
            <w:proofErr w:type="gramEnd"/>
            <w:r>
              <w:rPr>
                <w:rFonts w:eastAsia="Times New Roman"/>
                <w:sz w:val="24"/>
                <w:szCs w:val="24"/>
              </w:rPr>
              <w:t>,</w:t>
            </w:r>
          </w:p>
        </w:tc>
        <w:tc>
          <w:tcPr>
            <w:tcW w:w="2140" w:type="dxa"/>
            <w:gridSpan w:val="2"/>
            <w:tcBorders>
              <w:bottom w:val="single" w:sz="8" w:space="0" w:color="auto"/>
              <w:right w:val="single" w:sz="8" w:space="0" w:color="auto"/>
            </w:tcBorders>
            <w:vAlign w:val="bottom"/>
          </w:tcPr>
          <w:p w:rsidR="00CD1075" w:rsidRDefault="00CD1075">
            <w:pPr>
              <w:rPr>
                <w:sz w:val="24"/>
                <w:szCs w:val="24"/>
              </w:rPr>
            </w:pPr>
          </w:p>
        </w:tc>
        <w:tc>
          <w:tcPr>
            <w:tcW w:w="2380" w:type="dxa"/>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c>
          <w:tcPr>
            <w:tcW w:w="30" w:type="dxa"/>
            <w:vAlign w:val="bottom"/>
          </w:tcPr>
          <w:p w:rsidR="00CD1075" w:rsidRDefault="00CD1075">
            <w:pPr>
              <w:rPr>
                <w:sz w:val="1"/>
                <w:szCs w:val="1"/>
              </w:rPr>
            </w:pPr>
          </w:p>
        </w:tc>
      </w:tr>
      <w:tr w:rsidR="00CD1075" w:rsidTr="004F7A1C">
        <w:trPr>
          <w:gridAfter w:val="1"/>
          <w:wAfter w:w="30" w:type="dxa"/>
          <w:trHeight w:val="283"/>
        </w:trPr>
        <w:tc>
          <w:tcPr>
            <w:tcW w:w="3260" w:type="dxa"/>
            <w:gridSpan w:val="2"/>
            <w:tcBorders>
              <w:top w:val="single" w:sz="8" w:space="0" w:color="auto"/>
              <w:left w:val="single" w:sz="8" w:space="0" w:color="auto"/>
              <w:bottom w:val="single" w:sz="8" w:space="0" w:color="auto"/>
              <w:right w:val="single" w:sz="8" w:space="0" w:color="auto"/>
            </w:tcBorders>
            <w:vAlign w:val="bottom"/>
          </w:tcPr>
          <w:p w:rsidR="00CD1075" w:rsidRDefault="004408CF">
            <w:pPr>
              <w:ind w:left="120"/>
              <w:rPr>
                <w:sz w:val="20"/>
                <w:szCs w:val="20"/>
              </w:rPr>
            </w:pPr>
            <w:proofErr w:type="gramStart"/>
            <w:r>
              <w:rPr>
                <w:rFonts w:eastAsia="Times New Roman"/>
                <w:sz w:val="24"/>
                <w:szCs w:val="24"/>
              </w:rPr>
              <w:t>выставках</w:t>
            </w:r>
            <w:proofErr w:type="gramEnd"/>
          </w:p>
        </w:tc>
        <w:tc>
          <w:tcPr>
            <w:tcW w:w="2120" w:type="dxa"/>
            <w:tcBorders>
              <w:top w:val="single" w:sz="8" w:space="0" w:color="auto"/>
              <w:bottom w:val="single" w:sz="8" w:space="0" w:color="auto"/>
              <w:right w:val="single" w:sz="8" w:space="0" w:color="auto"/>
            </w:tcBorders>
            <w:vAlign w:val="bottom"/>
          </w:tcPr>
          <w:p w:rsidR="00CD1075" w:rsidRDefault="00CD1075">
            <w:pPr>
              <w:rPr>
                <w:sz w:val="24"/>
                <w:szCs w:val="24"/>
              </w:rPr>
            </w:pPr>
          </w:p>
        </w:tc>
        <w:tc>
          <w:tcPr>
            <w:tcW w:w="2400" w:type="dxa"/>
            <w:gridSpan w:val="2"/>
            <w:tcBorders>
              <w:top w:val="single" w:sz="8" w:space="0" w:color="auto"/>
              <w:bottom w:val="single" w:sz="8" w:space="0" w:color="auto"/>
              <w:right w:val="single" w:sz="8" w:space="0" w:color="auto"/>
            </w:tcBorders>
            <w:vAlign w:val="bottom"/>
          </w:tcPr>
          <w:p w:rsidR="00CD1075" w:rsidRDefault="00CD1075">
            <w:pPr>
              <w:rPr>
                <w:sz w:val="24"/>
                <w:szCs w:val="24"/>
              </w:rPr>
            </w:pPr>
          </w:p>
        </w:tc>
        <w:tc>
          <w:tcPr>
            <w:tcW w:w="1700" w:type="dxa"/>
            <w:tcBorders>
              <w:top w:val="single" w:sz="8" w:space="0" w:color="auto"/>
              <w:bottom w:val="single" w:sz="8" w:space="0" w:color="auto"/>
              <w:right w:val="single" w:sz="8" w:space="0" w:color="auto"/>
            </w:tcBorders>
            <w:vAlign w:val="bottom"/>
          </w:tcPr>
          <w:p w:rsidR="00CD1075" w:rsidRDefault="00CD1075">
            <w:pPr>
              <w:rPr>
                <w:sz w:val="24"/>
                <w:szCs w:val="24"/>
              </w:rPr>
            </w:pPr>
          </w:p>
        </w:tc>
        <w:tc>
          <w:tcPr>
            <w:tcW w:w="1280" w:type="dxa"/>
            <w:tcBorders>
              <w:top w:val="single" w:sz="8" w:space="0" w:color="auto"/>
              <w:bottom w:val="single" w:sz="8" w:space="0" w:color="auto"/>
              <w:right w:val="single" w:sz="8" w:space="0" w:color="auto"/>
            </w:tcBorders>
            <w:vAlign w:val="bottom"/>
          </w:tcPr>
          <w:p w:rsidR="00CD1075" w:rsidRDefault="00CD1075">
            <w:pPr>
              <w:rPr>
                <w:sz w:val="24"/>
                <w:szCs w:val="24"/>
              </w:rPr>
            </w:pPr>
          </w:p>
        </w:tc>
      </w:tr>
      <w:tr w:rsidR="00CD1075" w:rsidTr="004F7A1C">
        <w:trPr>
          <w:gridAfter w:val="1"/>
          <w:wAfter w:w="30" w:type="dxa"/>
          <w:trHeight w:val="261"/>
        </w:trPr>
        <w:tc>
          <w:tcPr>
            <w:tcW w:w="3260" w:type="dxa"/>
            <w:gridSpan w:val="2"/>
            <w:tcBorders>
              <w:left w:val="single" w:sz="8" w:space="0" w:color="auto"/>
              <w:right w:val="single" w:sz="8" w:space="0" w:color="auto"/>
            </w:tcBorders>
            <w:vAlign w:val="bottom"/>
          </w:tcPr>
          <w:p w:rsidR="00CD1075" w:rsidRDefault="004408CF">
            <w:pPr>
              <w:spacing w:line="260" w:lineRule="exact"/>
              <w:ind w:left="120"/>
              <w:rPr>
                <w:sz w:val="20"/>
                <w:szCs w:val="20"/>
              </w:rPr>
            </w:pPr>
            <w:r>
              <w:rPr>
                <w:rFonts w:eastAsia="Times New Roman"/>
                <w:sz w:val="24"/>
                <w:szCs w:val="24"/>
              </w:rPr>
              <w:t xml:space="preserve">Подготовка и участие </w:t>
            </w:r>
            <w:proofErr w:type="gramStart"/>
            <w:r>
              <w:rPr>
                <w:rFonts w:eastAsia="Times New Roman"/>
                <w:sz w:val="24"/>
                <w:szCs w:val="24"/>
              </w:rPr>
              <w:t>в</w:t>
            </w:r>
            <w:proofErr w:type="gramEnd"/>
          </w:p>
        </w:tc>
        <w:tc>
          <w:tcPr>
            <w:tcW w:w="2120" w:type="dxa"/>
            <w:tcBorders>
              <w:right w:val="single" w:sz="8" w:space="0" w:color="auto"/>
            </w:tcBorders>
            <w:vAlign w:val="bottom"/>
          </w:tcPr>
          <w:p w:rsidR="00CD1075" w:rsidRDefault="004408CF">
            <w:pPr>
              <w:spacing w:line="260" w:lineRule="exact"/>
              <w:jc w:val="center"/>
              <w:rPr>
                <w:sz w:val="20"/>
                <w:szCs w:val="20"/>
              </w:rPr>
            </w:pPr>
            <w:r>
              <w:rPr>
                <w:rFonts w:eastAsia="Times New Roman"/>
                <w:sz w:val="24"/>
                <w:szCs w:val="24"/>
              </w:rPr>
              <w:t>праздники,</w:t>
            </w:r>
          </w:p>
        </w:tc>
        <w:tc>
          <w:tcPr>
            <w:tcW w:w="2400" w:type="dxa"/>
            <w:gridSpan w:val="2"/>
            <w:tcBorders>
              <w:right w:val="single" w:sz="8" w:space="0" w:color="auto"/>
            </w:tcBorders>
            <w:vAlign w:val="bottom"/>
          </w:tcPr>
          <w:p w:rsidR="00CD1075" w:rsidRDefault="004408CF">
            <w:pPr>
              <w:spacing w:line="260" w:lineRule="exact"/>
              <w:ind w:right="1040"/>
              <w:jc w:val="right"/>
              <w:rPr>
                <w:sz w:val="20"/>
                <w:szCs w:val="20"/>
              </w:rPr>
            </w:pPr>
            <w:r>
              <w:rPr>
                <w:rFonts w:eastAsia="Times New Roman"/>
                <w:sz w:val="24"/>
                <w:szCs w:val="24"/>
              </w:rPr>
              <w:t>2</w:t>
            </w:r>
          </w:p>
        </w:tc>
        <w:tc>
          <w:tcPr>
            <w:tcW w:w="1700" w:type="dxa"/>
            <w:tcBorders>
              <w:right w:val="single" w:sz="8" w:space="0" w:color="auto"/>
            </w:tcBorders>
            <w:vAlign w:val="bottom"/>
          </w:tcPr>
          <w:p w:rsidR="00CD1075" w:rsidRDefault="004408CF">
            <w:pPr>
              <w:spacing w:line="260" w:lineRule="exact"/>
              <w:ind w:right="680"/>
              <w:jc w:val="right"/>
              <w:rPr>
                <w:sz w:val="20"/>
                <w:szCs w:val="20"/>
              </w:rPr>
            </w:pPr>
            <w:r>
              <w:rPr>
                <w:rFonts w:eastAsia="Times New Roman"/>
                <w:sz w:val="24"/>
                <w:szCs w:val="24"/>
              </w:rPr>
              <w:t>3</w:t>
            </w:r>
          </w:p>
        </w:tc>
        <w:tc>
          <w:tcPr>
            <w:tcW w:w="1280" w:type="dxa"/>
            <w:tcBorders>
              <w:right w:val="single" w:sz="8" w:space="0" w:color="auto"/>
            </w:tcBorders>
            <w:vAlign w:val="bottom"/>
          </w:tcPr>
          <w:p w:rsidR="00CD1075" w:rsidRDefault="004408CF">
            <w:pPr>
              <w:spacing w:line="260" w:lineRule="exact"/>
              <w:ind w:right="460"/>
              <w:jc w:val="right"/>
              <w:rPr>
                <w:sz w:val="20"/>
                <w:szCs w:val="20"/>
              </w:rPr>
            </w:pPr>
            <w:r>
              <w:rPr>
                <w:rFonts w:eastAsia="Times New Roman"/>
                <w:sz w:val="24"/>
                <w:szCs w:val="24"/>
              </w:rPr>
              <w:t>5</w:t>
            </w:r>
          </w:p>
        </w:tc>
      </w:tr>
      <w:tr w:rsidR="00CD1075" w:rsidTr="004F7A1C">
        <w:trPr>
          <w:gridAfter w:val="1"/>
          <w:wAfter w:w="30" w:type="dxa"/>
          <w:trHeight w:val="276"/>
        </w:trPr>
        <w:tc>
          <w:tcPr>
            <w:tcW w:w="3260" w:type="dxa"/>
            <w:gridSpan w:val="2"/>
            <w:tcBorders>
              <w:left w:val="single" w:sz="8" w:space="0" w:color="auto"/>
              <w:right w:val="single" w:sz="8" w:space="0" w:color="auto"/>
            </w:tcBorders>
            <w:vAlign w:val="bottom"/>
          </w:tcPr>
          <w:p w:rsidR="00CD1075" w:rsidRDefault="004408CF">
            <w:pPr>
              <w:ind w:left="120"/>
              <w:rPr>
                <w:sz w:val="20"/>
                <w:szCs w:val="20"/>
              </w:rPr>
            </w:pPr>
            <w:proofErr w:type="gramStart"/>
            <w:r>
              <w:rPr>
                <w:rFonts w:eastAsia="Times New Roman"/>
                <w:sz w:val="24"/>
                <w:szCs w:val="24"/>
              </w:rPr>
              <w:t>праздниках</w:t>
            </w:r>
            <w:proofErr w:type="gramEnd"/>
            <w:r>
              <w:rPr>
                <w:rFonts w:eastAsia="Times New Roman"/>
                <w:sz w:val="24"/>
                <w:szCs w:val="24"/>
              </w:rPr>
              <w:t>, КТД</w:t>
            </w:r>
          </w:p>
        </w:tc>
        <w:tc>
          <w:tcPr>
            <w:tcW w:w="2120" w:type="dxa"/>
            <w:tcBorders>
              <w:right w:val="single" w:sz="8" w:space="0" w:color="auto"/>
            </w:tcBorders>
            <w:vAlign w:val="bottom"/>
          </w:tcPr>
          <w:p w:rsidR="00CD1075" w:rsidRDefault="004408CF">
            <w:pPr>
              <w:jc w:val="center"/>
              <w:rPr>
                <w:sz w:val="20"/>
                <w:szCs w:val="20"/>
              </w:rPr>
            </w:pPr>
            <w:r>
              <w:rPr>
                <w:rFonts w:eastAsia="Times New Roman"/>
                <w:sz w:val="24"/>
                <w:szCs w:val="24"/>
              </w:rPr>
              <w:t>творческие</w:t>
            </w:r>
          </w:p>
        </w:tc>
        <w:tc>
          <w:tcPr>
            <w:tcW w:w="2400" w:type="dxa"/>
            <w:gridSpan w:val="2"/>
            <w:tcBorders>
              <w:right w:val="single" w:sz="8" w:space="0" w:color="auto"/>
            </w:tcBorders>
            <w:vAlign w:val="bottom"/>
          </w:tcPr>
          <w:p w:rsidR="00CD1075" w:rsidRDefault="00CD1075">
            <w:pPr>
              <w:rPr>
                <w:sz w:val="24"/>
                <w:szCs w:val="24"/>
              </w:rPr>
            </w:pPr>
          </w:p>
        </w:tc>
        <w:tc>
          <w:tcPr>
            <w:tcW w:w="1700" w:type="dxa"/>
            <w:tcBorders>
              <w:right w:val="single" w:sz="8" w:space="0" w:color="auto"/>
            </w:tcBorders>
            <w:vAlign w:val="bottom"/>
          </w:tcPr>
          <w:p w:rsidR="00CD1075" w:rsidRDefault="00CD1075">
            <w:pPr>
              <w:rPr>
                <w:sz w:val="24"/>
                <w:szCs w:val="24"/>
              </w:rPr>
            </w:pPr>
          </w:p>
        </w:tc>
        <w:tc>
          <w:tcPr>
            <w:tcW w:w="1280" w:type="dxa"/>
            <w:tcBorders>
              <w:right w:val="single" w:sz="8" w:space="0" w:color="auto"/>
            </w:tcBorders>
            <w:vAlign w:val="bottom"/>
          </w:tcPr>
          <w:p w:rsidR="00CD1075" w:rsidRDefault="00CD1075">
            <w:pPr>
              <w:rPr>
                <w:sz w:val="24"/>
                <w:szCs w:val="24"/>
              </w:rPr>
            </w:pPr>
          </w:p>
        </w:tc>
      </w:tr>
      <w:tr w:rsidR="00CD1075" w:rsidTr="004F7A1C">
        <w:trPr>
          <w:gridAfter w:val="1"/>
          <w:wAfter w:w="30" w:type="dxa"/>
          <w:trHeight w:val="281"/>
        </w:trPr>
        <w:tc>
          <w:tcPr>
            <w:tcW w:w="3260" w:type="dxa"/>
            <w:gridSpan w:val="2"/>
            <w:tcBorders>
              <w:left w:val="single" w:sz="8" w:space="0" w:color="auto"/>
              <w:bottom w:val="single" w:sz="8" w:space="0" w:color="auto"/>
              <w:right w:val="single" w:sz="8" w:space="0" w:color="auto"/>
            </w:tcBorders>
            <w:vAlign w:val="bottom"/>
          </w:tcPr>
          <w:p w:rsidR="00CD1075" w:rsidRDefault="00CD1075">
            <w:pPr>
              <w:rPr>
                <w:sz w:val="24"/>
                <w:szCs w:val="24"/>
              </w:rPr>
            </w:pPr>
          </w:p>
        </w:tc>
        <w:tc>
          <w:tcPr>
            <w:tcW w:w="2120" w:type="dxa"/>
            <w:tcBorders>
              <w:bottom w:val="single" w:sz="8" w:space="0" w:color="auto"/>
              <w:right w:val="single" w:sz="8" w:space="0" w:color="auto"/>
            </w:tcBorders>
            <w:vAlign w:val="bottom"/>
          </w:tcPr>
          <w:p w:rsidR="00CD1075" w:rsidRDefault="004408CF">
            <w:pPr>
              <w:jc w:val="center"/>
              <w:rPr>
                <w:sz w:val="20"/>
                <w:szCs w:val="20"/>
              </w:rPr>
            </w:pPr>
            <w:r>
              <w:rPr>
                <w:rFonts w:eastAsia="Times New Roman"/>
                <w:w w:val="99"/>
                <w:sz w:val="24"/>
                <w:szCs w:val="24"/>
              </w:rPr>
              <w:t>мероприятия</w:t>
            </w:r>
          </w:p>
        </w:tc>
        <w:tc>
          <w:tcPr>
            <w:tcW w:w="2400" w:type="dxa"/>
            <w:gridSpan w:val="2"/>
            <w:tcBorders>
              <w:bottom w:val="single" w:sz="8" w:space="0" w:color="auto"/>
              <w:right w:val="single" w:sz="8" w:space="0" w:color="auto"/>
            </w:tcBorders>
            <w:vAlign w:val="bottom"/>
          </w:tcPr>
          <w:p w:rsidR="00CD1075" w:rsidRDefault="00CD1075">
            <w:pPr>
              <w:rPr>
                <w:sz w:val="24"/>
                <w:szCs w:val="24"/>
              </w:rPr>
            </w:pPr>
          </w:p>
        </w:tc>
        <w:tc>
          <w:tcPr>
            <w:tcW w:w="1700" w:type="dxa"/>
            <w:tcBorders>
              <w:bottom w:val="single" w:sz="8" w:space="0" w:color="auto"/>
              <w:right w:val="single" w:sz="8" w:space="0" w:color="auto"/>
            </w:tcBorders>
            <w:vAlign w:val="bottom"/>
          </w:tcPr>
          <w:p w:rsidR="00CD1075" w:rsidRDefault="00CD1075">
            <w:pPr>
              <w:rPr>
                <w:sz w:val="24"/>
                <w:szCs w:val="24"/>
              </w:rPr>
            </w:pPr>
          </w:p>
        </w:tc>
        <w:tc>
          <w:tcPr>
            <w:tcW w:w="1280" w:type="dxa"/>
            <w:tcBorders>
              <w:bottom w:val="single" w:sz="8" w:space="0" w:color="auto"/>
              <w:right w:val="single" w:sz="8" w:space="0" w:color="auto"/>
            </w:tcBorders>
            <w:vAlign w:val="bottom"/>
          </w:tcPr>
          <w:p w:rsidR="00CD1075" w:rsidRDefault="00CD1075">
            <w:pPr>
              <w:rPr>
                <w:sz w:val="24"/>
                <w:szCs w:val="24"/>
              </w:rPr>
            </w:pPr>
          </w:p>
        </w:tc>
      </w:tr>
      <w:tr w:rsidR="00CD1075" w:rsidTr="004F7A1C">
        <w:trPr>
          <w:gridAfter w:val="1"/>
          <w:wAfter w:w="30" w:type="dxa"/>
          <w:trHeight w:val="265"/>
        </w:trPr>
        <w:tc>
          <w:tcPr>
            <w:tcW w:w="3260" w:type="dxa"/>
            <w:gridSpan w:val="2"/>
            <w:tcBorders>
              <w:left w:val="single" w:sz="8" w:space="0" w:color="auto"/>
              <w:right w:val="single" w:sz="8" w:space="0" w:color="auto"/>
            </w:tcBorders>
            <w:vAlign w:val="bottom"/>
          </w:tcPr>
          <w:p w:rsidR="00CD1075" w:rsidRDefault="00CD1075">
            <w:pPr>
              <w:rPr>
                <w:sz w:val="23"/>
                <w:szCs w:val="23"/>
              </w:rPr>
            </w:pPr>
          </w:p>
        </w:tc>
        <w:tc>
          <w:tcPr>
            <w:tcW w:w="2120" w:type="dxa"/>
            <w:tcBorders>
              <w:right w:val="single" w:sz="8" w:space="0" w:color="auto"/>
            </w:tcBorders>
            <w:vAlign w:val="bottom"/>
          </w:tcPr>
          <w:p w:rsidR="00CD1075" w:rsidRDefault="004408CF">
            <w:pPr>
              <w:spacing w:line="265" w:lineRule="exact"/>
              <w:jc w:val="center"/>
              <w:rPr>
                <w:sz w:val="20"/>
                <w:szCs w:val="20"/>
              </w:rPr>
            </w:pPr>
            <w:r>
              <w:rPr>
                <w:rFonts w:eastAsia="Times New Roman"/>
                <w:b/>
                <w:bCs/>
                <w:sz w:val="24"/>
                <w:szCs w:val="24"/>
              </w:rPr>
              <w:t>ИТОГО:</w:t>
            </w:r>
          </w:p>
        </w:tc>
        <w:tc>
          <w:tcPr>
            <w:tcW w:w="2400" w:type="dxa"/>
            <w:gridSpan w:val="2"/>
            <w:tcBorders>
              <w:right w:val="single" w:sz="8" w:space="0" w:color="auto"/>
            </w:tcBorders>
            <w:vAlign w:val="bottom"/>
          </w:tcPr>
          <w:p w:rsidR="00CD1075" w:rsidRDefault="004408CF">
            <w:pPr>
              <w:spacing w:line="265" w:lineRule="exact"/>
              <w:ind w:right="920"/>
              <w:jc w:val="right"/>
              <w:rPr>
                <w:sz w:val="20"/>
                <w:szCs w:val="20"/>
              </w:rPr>
            </w:pPr>
            <w:r>
              <w:rPr>
                <w:rFonts w:eastAsia="Times New Roman"/>
                <w:b/>
                <w:bCs/>
                <w:sz w:val="24"/>
                <w:szCs w:val="24"/>
              </w:rPr>
              <w:t>179</w:t>
            </w:r>
          </w:p>
        </w:tc>
        <w:tc>
          <w:tcPr>
            <w:tcW w:w="1700" w:type="dxa"/>
            <w:tcBorders>
              <w:right w:val="single" w:sz="8" w:space="0" w:color="auto"/>
            </w:tcBorders>
            <w:vAlign w:val="bottom"/>
          </w:tcPr>
          <w:p w:rsidR="00CD1075" w:rsidRDefault="004408CF">
            <w:pPr>
              <w:spacing w:line="265" w:lineRule="exact"/>
              <w:ind w:right="560"/>
              <w:jc w:val="right"/>
              <w:rPr>
                <w:sz w:val="20"/>
                <w:szCs w:val="20"/>
              </w:rPr>
            </w:pPr>
            <w:r>
              <w:rPr>
                <w:rFonts w:eastAsia="Times New Roman"/>
                <w:b/>
                <w:bCs/>
                <w:sz w:val="24"/>
                <w:szCs w:val="24"/>
              </w:rPr>
              <w:t>112</w:t>
            </w:r>
          </w:p>
        </w:tc>
        <w:tc>
          <w:tcPr>
            <w:tcW w:w="1280" w:type="dxa"/>
            <w:tcBorders>
              <w:right w:val="single" w:sz="8" w:space="0" w:color="auto"/>
            </w:tcBorders>
            <w:vAlign w:val="bottom"/>
          </w:tcPr>
          <w:p w:rsidR="00CD1075" w:rsidRDefault="004408CF">
            <w:pPr>
              <w:spacing w:line="265" w:lineRule="exact"/>
              <w:ind w:right="340"/>
              <w:jc w:val="right"/>
              <w:rPr>
                <w:sz w:val="20"/>
                <w:szCs w:val="20"/>
              </w:rPr>
            </w:pPr>
            <w:r>
              <w:rPr>
                <w:rFonts w:eastAsia="Times New Roman"/>
                <w:b/>
                <w:bCs/>
                <w:sz w:val="24"/>
                <w:szCs w:val="24"/>
              </w:rPr>
              <w:t>291</w:t>
            </w:r>
          </w:p>
        </w:tc>
      </w:tr>
      <w:tr w:rsidR="00CD1075" w:rsidTr="004F7A1C">
        <w:trPr>
          <w:gridAfter w:val="1"/>
          <w:wAfter w:w="30" w:type="dxa"/>
          <w:trHeight w:val="51"/>
        </w:trPr>
        <w:tc>
          <w:tcPr>
            <w:tcW w:w="3260" w:type="dxa"/>
            <w:gridSpan w:val="2"/>
            <w:tcBorders>
              <w:left w:val="single" w:sz="8" w:space="0" w:color="auto"/>
              <w:bottom w:val="single" w:sz="8" w:space="0" w:color="auto"/>
              <w:right w:val="single" w:sz="8" w:space="0" w:color="auto"/>
            </w:tcBorders>
            <w:vAlign w:val="bottom"/>
          </w:tcPr>
          <w:p w:rsidR="00CD1075" w:rsidRDefault="00CD1075">
            <w:pPr>
              <w:rPr>
                <w:sz w:val="4"/>
                <w:szCs w:val="4"/>
              </w:rPr>
            </w:pPr>
          </w:p>
        </w:tc>
        <w:tc>
          <w:tcPr>
            <w:tcW w:w="2120" w:type="dxa"/>
            <w:tcBorders>
              <w:bottom w:val="single" w:sz="8" w:space="0" w:color="auto"/>
              <w:right w:val="single" w:sz="8" w:space="0" w:color="auto"/>
            </w:tcBorders>
            <w:vAlign w:val="bottom"/>
          </w:tcPr>
          <w:p w:rsidR="00CD1075" w:rsidRDefault="00CD1075">
            <w:pPr>
              <w:rPr>
                <w:sz w:val="4"/>
                <w:szCs w:val="4"/>
              </w:rPr>
            </w:pPr>
          </w:p>
        </w:tc>
        <w:tc>
          <w:tcPr>
            <w:tcW w:w="2400" w:type="dxa"/>
            <w:gridSpan w:val="2"/>
            <w:tcBorders>
              <w:bottom w:val="single" w:sz="8" w:space="0" w:color="auto"/>
              <w:right w:val="single" w:sz="8" w:space="0" w:color="auto"/>
            </w:tcBorders>
            <w:vAlign w:val="bottom"/>
          </w:tcPr>
          <w:p w:rsidR="00CD1075" w:rsidRDefault="00CD1075">
            <w:pPr>
              <w:rPr>
                <w:sz w:val="4"/>
                <w:szCs w:val="4"/>
              </w:rPr>
            </w:pPr>
          </w:p>
        </w:tc>
        <w:tc>
          <w:tcPr>
            <w:tcW w:w="1700" w:type="dxa"/>
            <w:tcBorders>
              <w:bottom w:val="single" w:sz="8" w:space="0" w:color="auto"/>
              <w:right w:val="single" w:sz="8" w:space="0" w:color="auto"/>
            </w:tcBorders>
            <w:vAlign w:val="bottom"/>
          </w:tcPr>
          <w:p w:rsidR="00CD1075" w:rsidRDefault="00CD1075">
            <w:pPr>
              <w:rPr>
                <w:sz w:val="4"/>
                <w:szCs w:val="4"/>
              </w:rPr>
            </w:pPr>
          </w:p>
        </w:tc>
        <w:tc>
          <w:tcPr>
            <w:tcW w:w="1280" w:type="dxa"/>
            <w:tcBorders>
              <w:bottom w:val="single" w:sz="8" w:space="0" w:color="auto"/>
              <w:right w:val="single" w:sz="8" w:space="0" w:color="auto"/>
            </w:tcBorders>
            <w:vAlign w:val="bottom"/>
          </w:tcPr>
          <w:p w:rsidR="00CD1075" w:rsidRDefault="00CD1075">
            <w:pPr>
              <w:rPr>
                <w:sz w:val="4"/>
                <w:szCs w:val="4"/>
              </w:rPr>
            </w:pPr>
          </w:p>
        </w:tc>
      </w:tr>
    </w:tbl>
    <w:p w:rsidR="00CD1075" w:rsidRDefault="00CD1075">
      <w:pPr>
        <w:spacing w:line="200" w:lineRule="exact"/>
        <w:rPr>
          <w:sz w:val="20"/>
          <w:szCs w:val="20"/>
        </w:rPr>
      </w:pPr>
    </w:p>
    <w:p w:rsidR="00CD1075" w:rsidRDefault="00CD1075">
      <w:pPr>
        <w:spacing w:line="316" w:lineRule="exact"/>
        <w:rPr>
          <w:sz w:val="20"/>
          <w:szCs w:val="20"/>
        </w:rPr>
      </w:pPr>
    </w:p>
    <w:p w:rsidR="00A9496F" w:rsidRDefault="00A9496F">
      <w:pPr>
        <w:jc w:val="center"/>
        <w:rPr>
          <w:rFonts w:eastAsia="Times New Roman"/>
          <w:b/>
          <w:bCs/>
          <w:sz w:val="24"/>
          <w:szCs w:val="24"/>
        </w:rPr>
      </w:pPr>
    </w:p>
    <w:p w:rsidR="00A9496F" w:rsidRDefault="00A9496F">
      <w:pPr>
        <w:jc w:val="center"/>
        <w:rPr>
          <w:rFonts w:eastAsia="Times New Roman"/>
          <w:b/>
          <w:bCs/>
          <w:sz w:val="24"/>
          <w:szCs w:val="24"/>
        </w:rPr>
      </w:pPr>
    </w:p>
    <w:p w:rsidR="00CD1075" w:rsidRDefault="00A9496F">
      <w:pPr>
        <w:jc w:val="center"/>
        <w:rPr>
          <w:sz w:val="20"/>
          <w:szCs w:val="20"/>
        </w:rPr>
      </w:pPr>
      <w:r>
        <w:rPr>
          <w:rFonts w:eastAsia="Times New Roman"/>
          <w:b/>
          <w:bCs/>
          <w:sz w:val="24"/>
          <w:szCs w:val="24"/>
        </w:rPr>
        <w:lastRenderedPageBreak/>
        <w:t xml:space="preserve">3.3 </w:t>
      </w:r>
      <w:r w:rsidR="004408CF">
        <w:rPr>
          <w:rFonts w:eastAsia="Times New Roman"/>
          <w:b/>
          <w:bCs/>
          <w:sz w:val="24"/>
          <w:szCs w:val="24"/>
        </w:rPr>
        <w:t>СИСТЕМА УСЛОВИЙ РЕАЛИЗАЦИИ</w:t>
      </w:r>
    </w:p>
    <w:p w:rsidR="00CD1075" w:rsidRDefault="00CD1075">
      <w:pPr>
        <w:spacing w:line="41" w:lineRule="exact"/>
        <w:rPr>
          <w:sz w:val="20"/>
          <w:szCs w:val="20"/>
        </w:rPr>
      </w:pPr>
    </w:p>
    <w:p w:rsidR="00CD1075" w:rsidRDefault="004408CF">
      <w:pPr>
        <w:jc w:val="center"/>
        <w:rPr>
          <w:sz w:val="20"/>
          <w:szCs w:val="20"/>
        </w:rPr>
      </w:pPr>
      <w:r>
        <w:rPr>
          <w:rFonts w:eastAsia="Times New Roman"/>
          <w:b/>
          <w:bCs/>
          <w:sz w:val="24"/>
          <w:szCs w:val="24"/>
        </w:rPr>
        <w:t>ОСНОВНОЙ ОБРАЗОВАТЕЛЬНОЙ ПРОГРАММЫ</w:t>
      </w:r>
    </w:p>
    <w:p w:rsidR="00CD1075" w:rsidRDefault="00CD1075">
      <w:pPr>
        <w:spacing w:line="200" w:lineRule="exact"/>
        <w:rPr>
          <w:sz w:val="20"/>
          <w:szCs w:val="20"/>
        </w:rPr>
      </w:pPr>
    </w:p>
    <w:p w:rsidR="00CD1075" w:rsidRDefault="00CD1075">
      <w:pPr>
        <w:spacing w:line="359" w:lineRule="exact"/>
        <w:rPr>
          <w:sz w:val="20"/>
          <w:szCs w:val="20"/>
        </w:rPr>
      </w:pPr>
    </w:p>
    <w:p w:rsidR="00CD1075" w:rsidRDefault="00A9496F">
      <w:pPr>
        <w:ind w:left="620"/>
        <w:rPr>
          <w:sz w:val="20"/>
          <w:szCs w:val="20"/>
        </w:rPr>
      </w:pPr>
      <w:r>
        <w:rPr>
          <w:rFonts w:eastAsia="Times New Roman"/>
          <w:b/>
          <w:bCs/>
          <w:sz w:val="24"/>
          <w:szCs w:val="24"/>
        </w:rPr>
        <w:t>3.3.1</w:t>
      </w:r>
      <w:r w:rsidR="004408CF">
        <w:rPr>
          <w:rFonts w:eastAsia="Times New Roman"/>
          <w:b/>
          <w:bCs/>
          <w:sz w:val="24"/>
          <w:szCs w:val="24"/>
        </w:rPr>
        <w:t>Требования к кадровым условиям реализации основной образовательной программы</w:t>
      </w:r>
    </w:p>
    <w:p w:rsidR="00CD1075" w:rsidRDefault="00CD1075">
      <w:pPr>
        <w:spacing w:line="365" w:lineRule="exact"/>
        <w:rPr>
          <w:sz w:val="20"/>
          <w:szCs w:val="20"/>
        </w:rPr>
      </w:pPr>
    </w:p>
    <w:p w:rsidR="00CD1075" w:rsidRDefault="00A9496F">
      <w:pPr>
        <w:spacing w:line="272" w:lineRule="auto"/>
        <w:ind w:left="560" w:right="560" w:firstLine="708"/>
        <w:jc w:val="both"/>
        <w:rPr>
          <w:sz w:val="20"/>
          <w:szCs w:val="20"/>
        </w:rPr>
      </w:pPr>
      <w:r>
        <w:rPr>
          <w:rFonts w:eastAsia="Times New Roman"/>
          <w:sz w:val="24"/>
          <w:szCs w:val="24"/>
        </w:rPr>
        <w:t>МБОУ «Сотниковская СОШ»</w:t>
      </w:r>
      <w:r w:rsidR="006404FE">
        <w:rPr>
          <w:rFonts w:eastAsia="Times New Roman"/>
          <w:sz w:val="24"/>
          <w:szCs w:val="24"/>
        </w:rPr>
        <w:t xml:space="preserve"> </w:t>
      </w:r>
      <w:proofErr w:type="gramStart"/>
      <w:r w:rsidR="004408CF">
        <w:rPr>
          <w:rFonts w:eastAsia="Times New Roman"/>
          <w:sz w:val="24"/>
          <w:szCs w:val="24"/>
        </w:rPr>
        <w:t>укомплектована</w:t>
      </w:r>
      <w:proofErr w:type="gramEnd"/>
      <w:r w:rsidR="004408CF">
        <w:rPr>
          <w:rFonts w:eastAsia="Times New Roman"/>
          <w:sz w:val="24"/>
          <w:szCs w:val="24"/>
        </w:rPr>
        <w:t xml:space="preserve"> кадрами, имеющими необходимую квалификацию для решения задач, определенных основной образовательной программой</w:t>
      </w:r>
      <w:r>
        <w:rPr>
          <w:rFonts w:eastAsia="Times New Roman"/>
          <w:sz w:val="24"/>
          <w:szCs w:val="24"/>
        </w:rPr>
        <w:t xml:space="preserve"> </w:t>
      </w:r>
      <w:r w:rsidR="004408CF">
        <w:rPr>
          <w:rFonts w:eastAsia="Times New Roman"/>
          <w:sz w:val="24"/>
          <w:szCs w:val="24"/>
        </w:rPr>
        <w:t>школы, и способными к инновационной профессиональной деятельности.</w:t>
      </w:r>
    </w:p>
    <w:p w:rsidR="00CD1075" w:rsidRDefault="00CD1075">
      <w:pPr>
        <w:spacing w:line="7" w:lineRule="exact"/>
        <w:rPr>
          <w:sz w:val="20"/>
          <w:szCs w:val="20"/>
        </w:rPr>
      </w:pPr>
    </w:p>
    <w:p w:rsidR="00CD1075" w:rsidRDefault="004408CF" w:rsidP="00B45A13">
      <w:pPr>
        <w:numPr>
          <w:ilvl w:val="0"/>
          <w:numId w:val="93"/>
        </w:numPr>
        <w:tabs>
          <w:tab w:val="left" w:pos="780"/>
        </w:tabs>
        <w:ind w:left="780" w:hanging="221"/>
        <w:rPr>
          <w:rFonts w:eastAsia="Times New Roman"/>
          <w:sz w:val="24"/>
          <w:szCs w:val="24"/>
        </w:rPr>
      </w:pPr>
      <w:r>
        <w:rPr>
          <w:rFonts w:eastAsia="Times New Roman"/>
          <w:sz w:val="24"/>
          <w:szCs w:val="24"/>
        </w:rPr>
        <w:t>школе созданы условия:</w:t>
      </w:r>
    </w:p>
    <w:p w:rsidR="00CD1075" w:rsidRDefault="00CD1075">
      <w:pPr>
        <w:spacing w:line="55" w:lineRule="exact"/>
        <w:rPr>
          <w:rFonts w:eastAsia="Times New Roman"/>
          <w:sz w:val="24"/>
          <w:szCs w:val="24"/>
        </w:rPr>
      </w:pPr>
    </w:p>
    <w:p w:rsidR="00CD1075" w:rsidRDefault="004408CF">
      <w:pPr>
        <w:spacing w:line="271" w:lineRule="auto"/>
        <w:ind w:left="560" w:right="560" w:firstLine="283"/>
        <w:jc w:val="both"/>
        <w:rPr>
          <w:rFonts w:eastAsia="Times New Roman"/>
          <w:sz w:val="24"/>
          <w:szCs w:val="24"/>
        </w:rPr>
      </w:pPr>
      <w:r>
        <w:rPr>
          <w:rFonts w:eastAsia="Times New Roman"/>
          <w:sz w:val="24"/>
          <w:szCs w:val="24"/>
        </w:rPr>
        <w:t>–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D1075" w:rsidRDefault="00CD1075">
      <w:pPr>
        <w:spacing w:line="23" w:lineRule="exact"/>
        <w:rPr>
          <w:rFonts w:eastAsia="Times New Roman"/>
          <w:sz w:val="24"/>
          <w:szCs w:val="24"/>
        </w:rPr>
      </w:pPr>
    </w:p>
    <w:p w:rsidR="00CD1075" w:rsidRDefault="004408CF">
      <w:pPr>
        <w:spacing w:line="272" w:lineRule="auto"/>
        <w:ind w:left="560" w:right="560" w:firstLine="283"/>
        <w:jc w:val="both"/>
        <w:rPr>
          <w:rFonts w:eastAsia="Times New Roman"/>
          <w:sz w:val="24"/>
          <w:szCs w:val="24"/>
        </w:rPr>
      </w:pPr>
      <w:r>
        <w:rPr>
          <w:rFonts w:eastAsia="Times New Roman"/>
          <w:sz w:val="24"/>
          <w:szCs w:val="24"/>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D1075" w:rsidRDefault="00CD1075">
      <w:pPr>
        <w:spacing w:line="16" w:lineRule="exact"/>
        <w:rPr>
          <w:rFonts w:eastAsia="Times New Roman"/>
          <w:sz w:val="24"/>
          <w:szCs w:val="24"/>
        </w:rPr>
      </w:pPr>
    </w:p>
    <w:p w:rsidR="00CD1075" w:rsidRDefault="004408CF">
      <w:pPr>
        <w:spacing w:line="271" w:lineRule="auto"/>
        <w:ind w:left="560" w:right="560" w:firstLine="283"/>
        <w:jc w:val="both"/>
        <w:rPr>
          <w:rFonts w:eastAsia="Times New Roman"/>
          <w:sz w:val="24"/>
          <w:szCs w:val="24"/>
        </w:rPr>
      </w:pPr>
      <w:r>
        <w:rPr>
          <w:rFonts w:eastAsia="Times New Roman"/>
          <w:sz w:val="24"/>
          <w:szCs w:val="24"/>
        </w:rPr>
        <w:t>–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CD1075" w:rsidRDefault="00CD1075">
      <w:pPr>
        <w:spacing w:line="5" w:lineRule="exact"/>
        <w:rPr>
          <w:rFonts w:eastAsia="Times New Roman"/>
          <w:sz w:val="24"/>
          <w:szCs w:val="24"/>
        </w:rPr>
      </w:pPr>
    </w:p>
    <w:p w:rsidR="00CD1075" w:rsidRDefault="004408CF">
      <w:pPr>
        <w:ind w:left="840"/>
        <w:rPr>
          <w:rFonts w:eastAsia="Times New Roman"/>
          <w:sz w:val="24"/>
          <w:szCs w:val="24"/>
        </w:rPr>
      </w:pPr>
      <w:r>
        <w:rPr>
          <w:rFonts w:eastAsia="Times New Roman"/>
          <w:sz w:val="24"/>
          <w:szCs w:val="24"/>
        </w:rPr>
        <w:t>–   повышения эффективности и качества педагогического труда;</w:t>
      </w:r>
    </w:p>
    <w:p w:rsidR="00CD1075" w:rsidRDefault="00CD1075">
      <w:pPr>
        <w:spacing w:line="53" w:lineRule="exact"/>
        <w:rPr>
          <w:rFonts w:eastAsia="Times New Roman"/>
          <w:sz w:val="24"/>
          <w:szCs w:val="24"/>
        </w:rPr>
      </w:pPr>
    </w:p>
    <w:p w:rsidR="00CD1075" w:rsidRDefault="004408CF">
      <w:pPr>
        <w:spacing w:line="266" w:lineRule="auto"/>
        <w:ind w:left="560" w:right="560" w:firstLine="283"/>
        <w:rPr>
          <w:rFonts w:eastAsia="Times New Roman"/>
          <w:sz w:val="24"/>
          <w:szCs w:val="24"/>
        </w:rPr>
      </w:pPr>
      <w:r>
        <w:rPr>
          <w:rFonts w:eastAsia="Times New Roman"/>
          <w:sz w:val="24"/>
          <w:szCs w:val="24"/>
        </w:rPr>
        <w:t>– выявления, развития и использования потенциальных возможностей педагогических работников;</w:t>
      </w:r>
    </w:p>
    <w:p w:rsidR="00CD1075" w:rsidRDefault="00CD1075">
      <w:pPr>
        <w:spacing w:line="12" w:lineRule="exact"/>
        <w:rPr>
          <w:rFonts w:eastAsia="Times New Roman"/>
          <w:sz w:val="24"/>
          <w:szCs w:val="24"/>
        </w:rPr>
      </w:pPr>
    </w:p>
    <w:p w:rsidR="00CD1075" w:rsidRDefault="004408CF">
      <w:pPr>
        <w:ind w:left="840"/>
        <w:rPr>
          <w:rFonts w:eastAsia="Times New Roman"/>
          <w:sz w:val="24"/>
          <w:szCs w:val="24"/>
        </w:rPr>
      </w:pPr>
      <w:r>
        <w:rPr>
          <w:rFonts w:eastAsia="Times New Roman"/>
          <w:sz w:val="24"/>
          <w:szCs w:val="24"/>
        </w:rPr>
        <w:t>–   осуществления мониторинга результатов педагогического труда.</w:t>
      </w:r>
    </w:p>
    <w:p w:rsidR="00CD1075" w:rsidRDefault="00CD1075">
      <w:pPr>
        <w:spacing w:line="41" w:lineRule="exact"/>
        <w:rPr>
          <w:sz w:val="20"/>
          <w:szCs w:val="20"/>
        </w:rPr>
      </w:pPr>
    </w:p>
    <w:p w:rsidR="00CD1075" w:rsidRDefault="004408CF">
      <w:pPr>
        <w:ind w:left="560"/>
        <w:rPr>
          <w:sz w:val="20"/>
          <w:szCs w:val="20"/>
        </w:rPr>
      </w:pPr>
      <w:r>
        <w:rPr>
          <w:rFonts w:eastAsia="Times New Roman"/>
          <w:sz w:val="24"/>
          <w:szCs w:val="24"/>
        </w:rPr>
        <w:t>При оценке качества деятельности педагогических работников учитываются:</w:t>
      </w:r>
    </w:p>
    <w:p w:rsidR="00CD1075" w:rsidRDefault="00CD1075">
      <w:pPr>
        <w:spacing w:line="53" w:lineRule="exact"/>
        <w:rPr>
          <w:sz w:val="20"/>
          <w:szCs w:val="20"/>
        </w:rPr>
      </w:pPr>
    </w:p>
    <w:p w:rsidR="00CD1075" w:rsidRDefault="004408CF">
      <w:pPr>
        <w:spacing w:line="266" w:lineRule="auto"/>
        <w:ind w:left="560" w:right="560" w:firstLine="283"/>
        <w:rPr>
          <w:sz w:val="20"/>
          <w:szCs w:val="20"/>
        </w:rPr>
      </w:pPr>
      <w:r>
        <w:rPr>
          <w:rFonts w:eastAsia="Times New Roman"/>
          <w:sz w:val="24"/>
          <w:szCs w:val="24"/>
        </w:rPr>
        <w:t>– востребованность услуг учителя (в том числе внеурочных) учениками и их родителями (законными представителями);</w:t>
      </w:r>
    </w:p>
    <w:p w:rsidR="00CD1075" w:rsidRDefault="00CD1075">
      <w:pPr>
        <w:spacing w:line="12" w:lineRule="exact"/>
        <w:rPr>
          <w:sz w:val="20"/>
          <w:szCs w:val="20"/>
        </w:rPr>
      </w:pPr>
    </w:p>
    <w:p w:rsidR="00CD1075" w:rsidRDefault="004408CF">
      <w:pPr>
        <w:ind w:left="840"/>
        <w:rPr>
          <w:sz w:val="20"/>
          <w:szCs w:val="20"/>
        </w:rPr>
      </w:pPr>
      <w:r>
        <w:rPr>
          <w:rFonts w:eastAsia="Times New Roman"/>
          <w:sz w:val="24"/>
          <w:szCs w:val="24"/>
        </w:rPr>
        <w:t>–   использование учителями современных педагогических технологий, в том числе ИКТ</w:t>
      </w:r>
    </w:p>
    <w:p w:rsidR="00CD1075" w:rsidRDefault="00CD1075">
      <w:pPr>
        <w:spacing w:line="41" w:lineRule="exact"/>
        <w:rPr>
          <w:sz w:val="20"/>
          <w:szCs w:val="20"/>
        </w:rPr>
      </w:pPr>
    </w:p>
    <w:p w:rsidR="00CD1075" w:rsidRDefault="004408CF" w:rsidP="00B45A13">
      <w:pPr>
        <w:numPr>
          <w:ilvl w:val="0"/>
          <w:numId w:val="94"/>
        </w:numPr>
        <w:tabs>
          <w:tab w:val="left" w:pos="740"/>
        </w:tabs>
        <w:ind w:left="740" w:hanging="181"/>
        <w:rPr>
          <w:rFonts w:eastAsia="Times New Roman"/>
          <w:sz w:val="24"/>
          <w:szCs w:val="24"/>
        </w:rPr>
      </w:pPr>
      <w:proofErr w:type="spellStart"/>
      <w:r>
        <w:rPr>
          <w:rFonts w:eastAsia="Times New Roman"/>
          <w:sz w:val="24"/>
          <w:szCs w:val="24"/>
        </w:rPr>
        <w:t>здоровьесберегающих</w:t>
      </w:r>
      <w:proofErr w:type="spellEnd"/>
      <w:r>
        <w:rPr>
          <w:rFonts w:eastAsia="Times New Roman"/>
          <w:sz w:val="24"/>
          <w:szCs w:val="24"/>
        </w:rPr>
        <w:t>;</w:t>
      </w:r>
    </w:p>
    <w:p w:rsidR="00CD1075" w:rsidRDefault="00CD1075">
      <w:pPr>
        <w:spacing w:line="40" w:lineRule="exact"/>
        <w:rPr>
          <w:rFonts w:eastAsia="Times New Roman"/>
          <w:sz w:val="24"/>
          <w:szCs w:val="24"/>
        </w:rPr>
      </w:pPr>
    </w:p>
    <w:p w:rsidR="00CD1075" w:rsidRDefault="004408CF">
      <w:pPr>
        <w:ind w:left="840"/>
        <w:rPr>
          <w:rFonts w:eastAsia="Times New Roman"/>
          <w:sz w:val="24"/>
          <w:szCs w:val="24"/>
        </w:rPr>
      </w:pPr>
      <w:r>
        <w:rPr>
          <w:rFonts w:eastAsia="Times New Roman"/>
          <w:sz w:val="24"/>
          <w:szCs w:val="24"/>
        </w:rPr>
        <w:t>–   участие в методической и научной работе;</w:t>
      </w:r>
    </w:p>
    <w:p w:rsidR="00CD1075" w:rsidRDefault="00CD1075">
      <w:pPr>
        <w:spacing w:line="43" w:lineRule="exact"/>
        <w:rPr>
          <w:rFonts w:eastAsia="Times New Roman"/>
          <w:sz w:val="24"/>
          <w:szCs w:val="24"/>
        </w:rPr>
      </w:pPr>
    </w:p>
    <w:p w:rsidR="00CD1075" w:rsidRDefault="004408CF">
      <w:pPr>
        <w:ind w:left="840"/>
        <w:rPr>
          <w:rFonts w:eastAsia="Times New Roman"/>
          <w:sz w:val="24"/>
          <w:szCs w:val="24"/>
        </w:rPr>
      </w:pPr>
      <w:r>
        <w:rPr>
          <w:rFonts w:eastAsia="Times New Roman"/>
          <w:sz w:val="24"/>
          <w:szCs w:val="24"/>
        </w:rPr>
        <w:t>–   распространение передового педагогического опыта;</w:t>
      </w:r>
    </w:p>
    <w:p w:rsidR="00CD1075" w:rsidRDefault="00CD1075">
      <w:pPr>
        <w:spacing w:line="40" w:lineRule="exact"/>
        <w:rPr>
          <w:rFonts w:eastAsia="Times New Roman"/>
          <w:sz w:val="24"/>
          <w:szCs w:val="24"/>
        </w:rPr>
      </w:pPr>
    </w:p>
    <w:p w:rsidR="00CD1075" w:rsidRDefault="004408CF">
      <w:pPr>
        <w:ind w:left="840"/>
        <w:rPr>
          <w:rFonts w:eastAsia="Times New Roman"/>
          <w:sz w:val="24"/>
          <w:szCs w:val="24"/>
        </w:rPr>
      </w:pPr>
      <w:r>
        <w:rPr>
          <w:rFonts w:eastAsia="Times New Roman"/>
          <w:sz w:val="24"/>
          <w:szCs w:val="24"/>
        </w:rPr>
        <w:t>–   повышение уровня профессионального мастерства;</w:t>
      </w:r>
    </w:p>
    <w:p w:rsidR="00CD1075" w:rsidRDefault="00CD1075">
      <w:pPr>
        <w:spacing w:line="53" w:lineRule="exact"/>
        <w:rPr>
          <w:rFonts w:eastAsia="Times New Roman"/>
          <w:sz w:val="24"/>
          <w:szCs w:val="24"/>
        </w:rPr>
      </w:pPr>
    </w:p>
    <w:p w:rsidR="00CD1075" w:rsidRDefault="004408CF">
      <w:pPr>
        <w:spacing w:line="264" w:lineRule="auto"/>
        <w:ind w:left="560" w:right="560" w:firstLine="283"/>
        <w:rPr>
          <w:rFonts w:eastAsia="Times New Roman"/>
          <w:sz w:val="24"/>
          <w:szCs w:val="24"/>
        </w:rPr>
      </w:pPr>
      <w:r>
        <w:rPr>
          <w:rFonts w:eastAsia="Times New Roman"/>
          <w:sz w:val="24"/>
          <w:szCs w:val="24"/>
        </w:rPr>
        <w:t>– работа учителя по формированию и сопровождению индивидуальных образовательных траекторий обучающихся;</w:t>
      </w:r>
    </w:p>
    <w:p w:rsidR="00CD1075" w:rsidRDefault="00CD1075">
      <w:pPr>
        <w:spacing w:line="16" w:lineRule="exact"/>
        <w:rPr>
          <w:rFonts w:eastAsia="Times New Roman"/>
          <w:sz w:val="24"/>
          <w:szCs w:val="24"/>
        </w:rPr>
      </w:pPr>
    </w:p>
    <w:p w:rsidR="00CD1075" w:rsidRDefault="004408CF">
      <w:pPr>
        <w:ind w:left="840"/>
        <w:rPr>
          <w:rFonts w:eastAsia="Times New Roman"/>
          <w:sz w:val="24"/>
          <w:szCs w:val="24"/>
        </w:rPr>
      </w:pPr>
      <w:r>
        <w:rPr>
          <w:rFonts w:eastAsia="Times New Roman"/>
          <w:sz w:val="24"/>
          <w:szCs w:val="24"/>
        </w:rPr>
        <w:t xml:space="preserve">–   руководство проектной деятельностью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40" w:lineRule="exact"/>
        <w:rPr>
          <w:rFonts w:eastAsia="Times New Roman"/>
          <w:sz w:val="24"/>
          <w:szCs w:val="24"/>
        </w:rPr>
      </w:pPr>
    </w:p>
    <w:p w:rsidR="00CD1075" w:rsidRDefault="004408CF">
      <w:pPr>
        <w:ind w:left="840"/>
        <w:rPr>
          <w:rFonts w:eastAsia="Times New Roman"/>
          <w:sz w:val="24"/>
          <w:szCs w:val="24"/>
        </w:rPr>
      </w:pPr>
      <w:r>
        <w:rPr>
          <w:rFonts w:eastAsia="Times New Roman"/>
          <w:sz w:val="24"/>
          <w:szCs w:val="24"/>
        </w:rPr>
        <w:t>–   взаимодействие со всеми участниками образовательных отношений.</w:t>
      </w:r>
    </w:p>
    <w:p w:rsidR="00CD1075" w:rsidRDefault="00CD1075">
      <w:pPr>
        <w:spacing w:line="53" w:lineRule="exact"/>
        <w:rPr>
          <w:sz w:val="20"/>
          <w:szCs w:val="20"/>
        </w:rPr>
      </w:pPr>
    </w:p>
    <w:p w:rsidR="00CD1075" w:rsidRPr="006404FE" w:rsidRDefault="004408CF" w:rsidP="006404FE">
      <w:pPr>
        <w:numPr>
          <w:ilvl w:val="0"/>
          <w:numId w:val="95"/>
        </w:numPr>
        <w:tabs>
          <w:tab w:val="left" w:pos="932"/>
        </w:tabs>
        <w:spacing w:line="270" w:lineRule="auto"/>
        <w:ind w:left="560" w:right="560" w:hanging="1"/>
        <w:jc w:val="both"/>
        <w:rPr>
          <w:sz w:val="20"/>
          <w:szCs w:val="20"/>
        </w:rPr>
      </w:pPr>
      <w:proofErr w:type="gramStart"/>
      <w:r w:rsidRPr="006404FE">
        <w:rPr>
          <w:rFonts w:eastAsia="Times New Roman"/>
          <w:sz w:val="24"/>
          <w:szCs w:val="24"/>
        </w:rPr>
        <w:t>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w:t>
      </w:r>
      <w:r w:rsidR="00A9496F">
        <w:rPr>
          <w:rFonts w:eastAsia="Times New Roman"/>
          <w:sz w:val="24"/>
          <w:szCs w:val="24"/>
        </w:rPr>
        <w:t xml:space="preserve"> </w:t>
      </w:r>
      <w:r w:rsidRPr="006404FE">
        <w:rPr>
          <w:rFonts w:eastAsia="Times New Roman"/>
          <w:sz w:val="24"/>
          <w:szCs w:val="24"/>
        </w:rPr>
        <w:t>освоения основной образовательной программы, в том числе умения:</w:t>
      </w:r>
      <w:proofErr w:type="gramEnd"/>
    </w:p>
    <w:p w:rsidR="00CD1075" w:rsidRDefault="00CD1075">
      <w:pPr>
        <w:spacing w:line="55" w:lineRule="exact"/>
        <w:rPr>
          <w:sz w:val="20"/>
          <w:szCs w:val="20"/>
        </w:rPr>
      </w:pPr>
    </w:p>
    <w:p w:rsidR="00CD1075" w:rsidRDefault="004408CF">
      <w:pPr>
        <w:spacing w:line="265" w:lineRule="auto"/>
        <w:ind w:firstLine="283"/>
        <w:rPr>
          <w:sz w:val="20"/>
          <w:szCs w:val="20"/>
        </w:rPr>
      </w:pPr>
      <w:r>
        <w:rPr>
          <w:rFonts w:eastAsia="Times New Roman"/>
          <w:sz w:val="24"/>
          <w:szCs w:val="24"/>
        </w:rPr>
        <w:t xml:space="preserve">– обеспечивать условия для успешной деятельности, позитивной мотивации, а также </w:t>
      </w:r>
      <w:proofErr w:type="spellStart"/>
      <w:r>
        <w:rPr>
          <w:rFonts w:eastAsia="Times New Roman"/>
          <w:sz w:val="24"/>
          <w:szCs w:val="24"/>
        </w:rPr>
        <w:t>самомотивирования</w:t>
      </w:r>
      <w:proofErr w:type="spellEnd"/>
      <w:r>
        <w:rPr>
          <w:rFonts w:eastAsia="Times New Roman"/>
          <w:sz w:val="24"/>
          <w:szCs w:val="24"/>
        </w:rPr>
        <w:t xml:space="preserve">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24" w:lineRule="exact"/>
        <w:rPr>
          <w:sz w:val="20"/>
          <w:szCs w:val="20"/>
        </w:rPr>
      </w:pPr>
    </w:p>
    <w:p w:rsidR="00CD1075" w:rsidRDefault="004408CF">
      <w:pPr>
        <w:spacing w:line="264" w:lineRule="auto"/>
        <w:ind w:firstLine="283"/>
        <w:rPr>
          <w:sz w:val="20"/>
          <w:szCs w:val="20"/>
        </w:rPr>
      </w:pPr>
      <w:r>
        <w:rPr>
          <w:rFonts w:eastAsia="Times New Roman"/>
          <w:sz w:val="24"/>
          <w:szCs w:val="24"/>
        </w:rPr>
        <w:lastRenderedPageBreak/>
        <w:t>– осуществлять самостоятельный поиск и анализ информации с помощью современных информационно-поисковых технологий;</w:t>
      </w:r>
    </w:p>
    <w:p w:rsidR="00CD1075" w:rsidRDefault="00CD1075">
      <w:pPr>
        <w:spacing w:line="28" w:lineRule="exact"/>
        <w:rPr>
          <w:sz w:val="20"/>
          <w:szCs w:val="20"/>
        </w:rPr>
      </w:pPr>
    </w:p>
    <w:p w:rsidR="00CD1075" w:rsidRDefault="004408CF">
      <w:pPr>
        <w:spacing w:line="264" w:lineRule="auto"/>
        <w:ind w:firstLine="283"/>
        <w:rPr>
          <w:sz w:val="20"/>
          <w:szCs w:val="20"/>
        </w:rPr>
      </w:pPr>
      <w:r>
        <w:rPr>
          <w:rFonts w:eastAsia="Times New Roman"/>
          <w:sz w:val="24"/>
          <w:szCs w:val="24"/>
        </w:rPr>
        <w:t>– разрабатывать программы учебных предметов, курсов, методические и дидактические материалы;</w:t>
      </w:r>
    </w:p>
    <w:p w:rsidR="00CD1075" w:rsidRDefault="00CD1075">
      <w:pPr>
        <w:spacing w:line="26" w:lineRule="exact"/>
        <w:rPr>
          <w:sz w:val="20"/>
          <w:szCs w:val="20"/>
        </w:rPr>
      </w:pPr>
    </w:p>
    <w:p w:rsidR="00CD1075" w:rsidRDefault="004408CF">
      <w:pPr>
        <w:spacing w:line="264" w:lineRule="auto"/>
        <w:ind w:firstLine="283"/>
        <w:rPr>
          <w:sz w:val="20"/>
          <w:szCs w:val="20"/>
        </w:rPr>
      </w:pPr>
      <w:r>
        <w:rPr>
          <w:rFonts w:eastAsia="Times New Roman"/>
          <w:sz w:val="24"/>
          <w:szCs w:val="24"/>
        </w:rPr>
        <w:t xml:space="preserve">– выбирать учебники и учебно-методическую литературу, рекомендовать </w:t>
      </w:r>
      <w:proofErr w:type="gramStart"/>
      <w:r>
        <w:rPr>
          <w:rFonts w:eastAsia="Times New Roman"/>
          <w:sz w:val="24"/>
          <w:szCs w:val="24"/>
        </w:rPr>
        <w:t>обучающимся</w:t>
      </w:r>
      <w:proofErr w:type="gramEnd"/>
      <w:r>
        <w:rPr>
          <w:rFonts w:eastAsia="Times New Roman"/>
          <w:sz w:val="24"/>
          <w:szCs w:val="24"/>
        </w:rPr>
        <w:t xml:space="preserve"> дополнительные источники информации, в том числе </w:t>
      </w:r>
      <w:proofErr w:type="spellStart"/>
      <w:r>
        <w:rPr>
          <w:rFonts w:eastAsia="Times New Roman"/>
          <w:sz w:val="24"/>
          <w:szCs w:val="24"/>
        </w:rPr>
        <w:t>интернет-ресурсы</w:t>
      </w:r>
      <w:proofErr w:type="spellEnd"/>
      <w:r>
        <w:rPr>
          <w:rFonts w:eastAsia="Times New Roman"/>
          <w:sz w:val="24"/>
          <w:szCs w:val="24"/>
        </w:rPr>
        <w:t>;</w:t>
      </w:r>
    </w:p>
    <w:p w:rsidR="00CD1075" w:rsidRDefault="00CD1075">
      <w:pPr>
        <w:spacing w:line="28" w:lineRule="exact"/>
        <w:rPr>
          <w:sz w:val="20"/>
          <w:szCs w:val="20"/>
        </w:rPr>
      </w:pPr>
    </w:p>
    <w:p w:rsidR="00CD1075" w:rsidRDefault="004408CF">
      <w:pPr>
        <w:spacing w:line="271" w:lineRule="auto"/>
        <w:ind w:firstLine="283"/>
        <w:jc w:val="both"/>
        <w:rPr>
          <w:sz w:val="20"/>
          <w:szCs w:val="20"/>
        </w:rPr>
      </w:pPr>
      <w:r>
        <w:rPr>
          <w:rFonts w:eastAsia="Times New Roman"/>
          <w:sz w:val="24"/>
          <w:szCs w:val="24"/>
        </w:rPr>
        <w:t>–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CD1075" w:rsidRDefault="00CD1075">
      <w:pPr>
        <w:spacing w:line="23" w:lineRule="exact"/>
        <w:rPr>
          <w:sz w:val="20"/>
          <w:szCs w:val="20"/>
        </w:rPr>
      </w:pPr>
    </w:p>
    <w:p w:rsidR="00CD1075" w:rsidRDefault="004408CF">
      <w:pPr>
        <w:spacing w:line="264" w:lineRule="auto"/>
        <w:ind w:firstLine="283"/>
        <w:rPr>
          <w:sz w:val="20"/>
          <w:szCs w:val="20"/>
        </w:rPr>
      </w:pPr>
      <w:r>
        <w:rPr>
          <w:rFonts w:eastAsia="Times New Roman"/>
          <w:sz w:val="24"/>
          <w:szCs w:val="24"/>
        </w:rPr>
        <w:t xml:space="preserve">– организовывать и сопровождать учебно-исследовательскую и проектную деятельность </w:t>
      </w:r>
      <w:proofErr w:type="gramStart"/>
      <w:r>
        <w:rPr>
          <w:rFonts w:eastAsia="Times New Roman"/>
          <w:sz w:val="24"/>
          <w:szCs w:val="24"/>
        </w:rPr>
        <w:t>обучающихся</w:t>
      </w:r>
      <w:proofErr w:type="gramEnd"/>
      <w:r>
        <w:rPr>
          <w:rFonts w:eastAsia="Times New Roman"/>
          <w:sz w:val="24"/>
          <w:szCs w:val="24"/>
        </w:rPr>
        <w:t>, выполнение ими индивидуального проекта;</w:t>
      </w:r>
    </w:p>
    <w:p w:rsidR="00CD1075" w:rsidRDefault="00CD1075">
      <w:pPr>
        <w:spacing w:line="26" w:lineRule="exact"/>
        <w:rPr>
          <w:sz w:val="20"/>
          <w:szCs w:val="20"/>
        </w:rPr>
      </w:pPr>
    </w:p>
    <w:p w:rsidR="00CD1075" w:rsidRDefault="004408CF">
      <w:pPr>
        <w:spacing w:line="272" w:lineRule="auto"/>
        <w:ind w:firstLine="283"/>
        <w:jc w:val="both"/>
        <w:rPr>
          <w:sz w:val="20"/>
          <w:szCs w:val="20"/>
        </w:rPr>
      </w:pPr>
      <w:r>
        <w:rPr>
          <w:rFonts w:eastAsia="Times New Roman"/>
          <w:sz w:val="24"/>
          <w:szCs w:val="24"/>
        </w:rPr>
        <w:t xml:space="preserve">– оценивать деятельность </w:t>
      </w:r>
      <w:proofErr w:type="gramStart"/>
      <w:r>
        <w:rPr>
          <w:rFonts w:eastAsia="Times New Roman"/>
          <w:sz w:val="24"/>
          <w:szCs w:val="24"/>
        </w:rPr>
        <w:t>обучающихся</w:t>
      </w:r>
      <w:proofErr w:type="gramEnd"/>
      <w:r>
        <w:rPr>
          <w:rFonts w:eastAsia="Times New Roman"/>
          <w:sz w:val="24"/>
          <w:szCs w:val="24"/>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D1075" w:rsidRDefault="00CD1075">
      <w:pPr>
        <w:spacing w:line="6" w:lineRule="exact"/>
        <w:rPr>
          <w:sz w:val="20"/>
          <w:szCs w:val="20"/>
        </w:rPr>
      </w:pPr>
    </w:p>
    <w:p w:rsidR="00CD1075" w:rsidRDefault="004408CF">
      <w:pPr>
        <w:ind w:left="280"/>
        <w:rPr>
          <w:sz w:val="20"/>
          <w:szCs w:val="20"/>
        </w:rPr>
      </w:pPr>
      <w:r>
        <w:rPr>
          <w:rFonts w:eastAsia="Times New Roman"/>
          <w:sz w:val="24"/>
          <w:szCs w:val="24"/>
        </w:rPr>
        <w:t>–   интерпретировать результаты достижений обучающихся;</w:t>
      </w:r>
    </w:p>
    <w:p w:rsidR="00CD1075" w:rsidRDefault="00CD1075">
      <w:pPr>
        <w:spacing w:line="53" w:lineRule="exact"/>
        <w:rPr>
          <w:sz w:val="20"/>
          <w:szCs w:val="20"/>
        </w:rPr>
      </w:pPr>
    </w:p>
    <w:p w:rsidR="00CD1075" w:rsidRDefault="004408CF">
      <w:pPr>
        <w:spacing w:line="266" w:lineRule="auto"/>
        <w:ind w:firstLine="283"/>
        <w:rPr>
          <w:sz w:val="20"/>
          <w:szCs w:val="20"/>
        </w:rPr>
      </w:pPr>
      <w:r>
        <w:rPr>
          <w:rFonts w:eastAsia="Times New Roman"/>
          <w:sz w:val="24"/>
          <w:szCs w:val="24"/>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63" w:lineRule="exact"/>
        <w:rPr>
          <w:sz w:val="20"/>
          <w:szCs w:val="20"/>
        </w:rPr>
      </w:pPr>
    </w:p>
    <w:p w:rsidR="00CD1075" w:rsidRDefault="004408CF">
      <w:pPr>
        <w:spacing w:line="272" w:lineRule="auto"/>
        <w:ind w:right="300"/>
        <w:rPr>
          <w:sz w:val="20"/>
          <w:szCs w:val="20"/>
        </w:rPr>
      </w:pPr>
      <w:r>
        <w:rPr>
          <w:rFonts w:eastAsia="Times New Roman"/>
          <w:b/>
          <w:bCs/>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D1075" w:rsidRDefault="00CD1075">
      <w:pPr>
        <w:spacing w:line="14" w:lineRule="exact"/>
        <w:rPr>
          <w:sz w:val="20"/>
          <w:szCs w:val="20"/>
        </w:rPr>
      </w:pPr>
    </w:p>
    <w:p w:rsidR="00CD1075" w:rsidRDefault="004408CF">
      <w:pPr>
        <w:spacing w:line="274" w:lineRule="auto"/>
        <w:ind w:firstLine="708"/>
        <w:rPr>
          <w:sz w:val="20"/>
          <w:szCs w:val="20"/>
        </w:rPr>
      </w:pPr>
      <w:r>
        <w:rPr>
          <w:rFonts w:eastAsia="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CD1075" w:rsidRDefault="00CD1075">
      <w:pPr>
        <w:spacing w:line="21" w:lineRule="exact"/>
        <w:rPr>
          <w:sz w:val="20"/>
          <w:szCs w:val="20"/>
        </w:rPr>
      </w:pPr>
    </w:p>
    <w:p w:rsidR="00CD1075" w:rsidRDefault="004408CF">
      <w:pPr>
        <w:spacing w:line="272" w:lineRule="auto"/>
        <w:ind w:firstLine="708"/>
        <w:jc w:val="both"/>
        <w:rPr>
          <w:sz w:val="20"/>
          <w:szCs w:val="20"/>
        </w:rPr>
      </w:pPr>
      <w:r>
        <w:rPr>
          <w:rFonts w:eastAsia="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D1075" w:rsidRDefault="00CD1075">
      <w:pPr>
        <w:spacing w:line="19" w:lineRule="exact"/>
        <w:rPr>
          <w:sz w:val="20"/>
          <w:szCs w:val="20"/>
        </w:rPr>
      </w:pPr>
    </w:p>
    <w:p w:rsidR="00CD1075" w:rsidRDefault="004408CF">
      <w:pPr>
        <w:spacing w:line="266" w:lineRule="auto"/>
        <w:jc w:val="both"/>
        <w:rPr>
          <w:sz w:val="20"/>
          <w:szCs w:val="20"/>
        </w:rPr>
      </w:pPr>
      <w:r>
        <w:rPr>
          <w:rFonts w:eastAsia="Times New Roman"/>
          <w:sz w:val="24"/>
          <w:szCs w:val="24"/>
        </w:rPr>
        <w:t>Ожидаемый результат повышения квалификации – профессиональная готовность работников образования к реализации ФГОС СОО:</w:t>
      </w:r>
    </w:p>
    <w:p w:rsidR="00CD1075" w:rsidRDefault="00CD1075">
      <w:pPr>
        <w:spacing w:line="24" w:lineRule="exact"/>
        <w:rPr>
          <w:sz w:val="20"/>
          <w:szCs w:val="20"/>
        </w:rPr>
      </w:pPr>
    </w:p>
    <w:p w:rsidR="00CD1075" w:rsidRDefault="004408CF">
      <w:pPr>
        <w:spacing w:line="264" w:lineRule="auto"/>
        <w:ind w:firstLine="283"/>
        <w:rPr>
          <w:sz w:val="20"/>
          <w:szCs w:val="20"/>
        </w:rPr>
      </w:pPr>
      <w:r>
        <w:rPr>
          <w:rFonts w:eastAsia="Times New Roman"/>
          <w:sz w:val="24"/>
          <w:szCs w:val="24"/>
        </w:rPr>
        <w:t>– обеспечение оптимального вхождения работников образования в систему ценностей современного образования;</w:t>
      </w:r>
    </w:p>
    <w:p w:rsidR="00CD1075" w:rsidRDefault="004408CF">
      <w:pPr>
        <w:spacing w:line="271" w:lineRule="auto"/>
        <w:ind w:firstLine="283"/>
        <w:jc w:val="both"/>
        <w:rPr>
          <w:sz w:val="20"/>
          <w:szCs w:val="20"/>
        </w:rPr>
      </w:pPr>
      <w:r>
        <w:rPr>
          <w:rFonts w:eastAsia="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D1075" w:rsidRDefault="00CD1075">
      <w:pPr>
        <w:spacing w:line="18" w:lineRule="exact"/>
        <w:rPr>
          <w:sz w:val="20"/>
          <w:szCs w:val="20"/>
        </w:rPr>
      </w:pPr>
    </w:p>
    <w:p w:rsidR="00CD1075" w:rsidRDefault="004408CF">
      <w:pPr>
        <w:spacing w:line="264" w:lineRule="auto"/>
        <w:ind w:firstLine="283"/>
        <w:rPr>
          <w:sz w:val="20"/>
          <w:szCs w:val="20"/>
        </w:rPr>
      </w:pPr>
      <w:r>
        <w:rPr>
          <w:rFonts w:eastAsia="Times New Roman"/>
          <w:sz w:val="24"/>
          <w:szCs w:val="24"/>
        </w:rPr>
        <w:t>– овладение учебно-методическими и информационно-методическими ресурсами, необходимыми для успешного решения задач ФГОС СОО.</w:t>
      </w:r>
    </w:p>
    <w:p w:rsidR="00CD1075" w:rsidRDefault="00CD1075">
      <w:pPr>
        <w:spacing w:line="28" w:lineRule="exact"/>
        <w:rPr>
          <w:sz w:val="20"/>
          <w:szCs w:val="20"/>
        </w:rPr>
      </w:pPr>
    </w:p>
    <w:p w:rsidR="00CD1075" w:rsidRDefault="004408CF">
      <w:pPr>
        <w:spacing w:line="271" w:lineRule="auto"/>
        <w:ind w:firstLine="283"/>
        <w:jc w:val="both"/>
        <w:rPr>
          <w:sz w:val="20"/>
          <w:szCs w:val="20"/>
        </w:rPr>
      </w:pPr>
      <w:r>
        <w:rPr>
          <w:rFonts w:eastAsia="Times New Roman"/>
          <w:sz w:val="24"/>
          <w:szCs w:val="24"/>
        </w:rPr>
        <w:lastRenderedPageBreak/>
        <w:t>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CD1075" w:rsidRDefault="00CD1075">
      <w:pPr>
        <w:spacing w:line="23" w:lineRule="exact"/>
        <w:rPr>
          <w:sz w:val="20"/>
          <w:szCs w:val="20"/>
        </w:rPr>
      </w:pPr>
    </w:p>
    <w:p w:rsidR="00CD1075" w:rsidRDefault="004408CF">
      <w:pPr>
        <w:spacing w:line="273" w:lineRule="auto"/>
        <w:ind w:firstLine="283"/>
        <w:rPr>
          <w:sz w:val="20"/>
          <w:szCs w:val="20"/>
        </w:rPr>
      </w:pPr>
      <w:r>
        <w:rPr>
          <w:rFonts w:eastAsia="Times New Roman"/>
          <w:sz w:val="24"/>
          <w:szCs w:val="24"/>
        </w:rPr>
        <w:t>– и мероприятий по отдельным направлениям введения и реализации ФГОС СОО. 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D1075" w:rsidRDefault="00CD1075"/>
    <w:p w:rsidR="00E10E89" w:rsidRPr="00E10E89" w:rsidRDefault="00E10E89">
      <w:pPr>
        <w:rPr>
          <w:sz w:val="24"/>
          <w:szCs w:val="24"/>
        </w:rPr>
        <w:sectPr w:rsidR="00E10E89" w:rsidRPr="00E10E89">
          <w:pgSz w:w="11920" w:h="17033"/>
          <w:pgMar w:top="1137" w:right="851" w:bottom="0" w:left="1420" w:header="0" w:footer="0" w:gutter="0"/>
          <w:cols w:space="720" w:equalWidth="0">
            <w:col w:w="9640"/>
          </w:cols>
        </w:sectPr>
      </w:pPr>
      <w:r>
        <w:tab/>
      </w:r>
      <w:r>
        <w:rPr>
          <w:sz w:val="24"/>
          <w:szCs w:val="24"/>
        </w:rPr>
        <w:t>К</w:t>
      </w:r>
      <w:r w:rsidRPr="00E10E89">
        <w:rPr>
          <w:sz w:val="24"/>
          <w:szCs w:val="24"/>
        </w:rPr>
        <w:t xml:space="preserve">адровые условия реализации ООП </w:t>
      </w:r>
      <w:r>
        <w:rPr>
          <w:sz w:val="24"/>
          <w:szCs w:val="24"/>
        </w:rPr>
        <w:t>С</w:t>
      </w:r>
      <w:r w:rsidRPr="00E10E89">
        <w:rPr>
          <w:sz w:val="24"/>
          <w:szCs w:val="24"/>
        </w:rPr>
        <w:t>ОО</w:t>
      </w:r>
      <w:r>
        <w:rPr>
          <w:sz w:val="24"/>
          <w:szCs w:val="24"/>
        </w:rPr>
        <w:t xml:space="preserve"> являются приложением к данной программе.</w:t>
      </w:r>
    </w:p>
    <w:p w:rsidR="00CD1075" w:rsidRDefault="004408CF">
      <w:pPr>
        <w:ind w:left="3080"/>
        <w:rPr>
          <w:sz w:val="20"/>
          <w:szCs w:val="20"/>
        </w:rPr>
      </w:pPr>
      <w:proofErr w:type="gramStart"/>
      <w:r>
        <w:rPr>
          <w:rFonts w:eastAsia="Times New Roman"/>
          <w:b/>
          <w:bCs/>
          <w:sz w:val="28"/>
          <w:szCs w:val="28"/>
        </w:rPr>
        <w:lastRenderedPageBreak/>
        <w:t>Аналитическая</w:t>
      </w:r>
      <w:proofErr w:type="gramEnd"/>
      <w:r>
        <w:rPr>
          <w:rFonts w:eastAsia="Times New Roman"/>
          <w:b/>
          <w:bCs/>
          <w:sz w:val="28"/>
          <w:szCs w:val="28"/>
        </w:rPr>
        <w:t xml:space="preserve"> таблицы для оценки базовых компетентностей педагогов</w:t>
      </w:r>
    </w:p>
    <w:p w:rsidR="00CD1075" w:rsidRDefault="00CD1075">
      <w:pPr>
        <w:spacing w:line="34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4140"/>
        <w:gridCol w:w="5040"/>
        <w:gridCol w:w="5040"/>
      </w:tblGrid>
      <w:tr w:rsidR="00CD1075">
        <w:trPr>
          <w:trHeight w:val="239"/>
        </w:trPr>
        <w:tc>
          <w:tcPr>
            <w:tcW w:w="660" w:type="dxa"/>
            <w:tcBorders>
              <w:top w:val="single" w:sz="8" w:space="0" w:color="auto"/>
              <w:left w:val="single" w:sz="8" w:space="0" w:color="auto"/>
              <w:right w:val="single" w:sz="8" w:space="0" w:color="auto"/>
            </w:tcBorders>
            <w:vAlign w:val="bottom"/>
          </w:tcPr>
          <w:p w:rsidR="00CD1075" w:rsidRDefault="004408CF">
            <w:pPr>
              <w:jc w:val="center"/>
              <w:rPr>
                <w:sz w:val="20"/>
                <w:szCs w:val="20"/>
              </w:rPr>
            </w:pPr>
            <w:r>
              <w:rPr>
                <w:rFonts w:eastAsia="Times New Roman"/>
                <w:b/>
                <w:bCs/>
                <w:w w:val="99"/>
                <w:sz w:val="20"/>
                <w:szCs w:val="20"/>
              </w:rPr>
              <w:t>№</w:t>
            </w:r>
          </w:p>
        </w:tc>
        <w:tc>
          <w:tcPr>
            <w:tcW w:w="4140" w:type="dxa"/>
            <w:tcBorders>
              <w:top w:val="single" w:sz="8" w:space="0" w:color="auto"/>
              <w:right w:val="single" w:sz="8" w:space="0" w:color="auto"/>
            </w:tcBorders>
            <w:vAlign w:val="bottom"/>
          </w:tcPr>
          <w:p w:rsidR="00CD1075" w:rsidRDefault="004408CF">
            <w:pPr>
              <w:ind w:left="500"/>
              <w:rPr>
                <w:sz w:val="20"/>
                <w:szCs w:val="20"/>
              </w:rPr>
            </w:pPr>
            <w:r>
              <w:rPr>
                <w:rFonts w:eastAsia="Times New Roman"/>
                <w:b/>
                <w:bCs/>
                <w:sz w:val="20"/>
                <w:szCs w:val="20"/>
              </w:rPr>
              <w:t>Базовые компетентности педагога</w:t>
            </w:r>
          </w:p>
        </w:tc>
        <w:tc>
          <w:tcPr>
            <w:tcW w:w="5040" w:type="dxa"/>
            <w:tcBorders>
              <w:top w:val="single" w:sz="8" w:space="0" w:color="auto"/>
              <w:right w:val="single" w:sz="8" w:space="0" w:color="auto"/>
            </w:tcBorders>
            <w:vAlign w:val="bottom"/>
          </w:tcPr>
          <w:p w:rsidR="00CD1075" w:rsidRDefault="004408CF">
            <w:pPr>
              <w:ind w:left="940"/>
              <w:rPr>
                <w:sz w:val="20"/>
                <w:szCs w:val="20"/>
              </w:rPr>
            </w:pPr>
            <w:r>
              <w:rPr>
                <w:rFonts w:eastAsia="Times New Roman"/>
                <w:b/>
                <w:bCs/>
                <w:sz w:val="20"/>
                <w:szCs w:val="20"/>
              </w:rPr>
              <w:t>Характеристики компетентностей</w:t>
            </w:r>
          </w:p>
        </w:tc>
        <w:tc>
          <w:tcPr>
            <w:tcW w:w="5040" w:type="dxa"/>
            <w:tcBorders>
              <w:top w:val="single" w:sz="8" w:space="0" w:color="auto"/>
              <w:right w:val="single" w:sz="8" w:space="0" w:color="auto"/>
            </w:tcBorders>
            <w:vAlign w:val="bottom"/>
          </w:tcPr>
          <w:p w:rsidR="00CD1075" w:rsidRDefault="004408CF">
            <w:pPr>
              <w:ind w:left="860"/>
              <w:rPr>
                <w:sz w:val="20"/>
                <w:szCs w:val="20"/>
              </w:rPr>
            </w:pPr>
            <w:r>
              <w:rPr>
                <w:rFonts w:eastAsia="Times New Roman"/>
                <w:b/>
                <w:bCs/>
                <w:sz w:val="20"/>
                <w:szCs w:val="20"/>
              </w:rPr>
              <w:t>Показатели оценки компетентности</w:t>
            </w:r>
          </w:p>
        </w:tc>
      </w:tr>
      <w:tr w:rsidR="00CD1075">
        <w:trPr>
          <w:trHeight w:val="230"/>
        </w:trPr>
        <w:tc>
          <w:tcPr>
            <w:tcW w:w="660" w:type="dxa"/>
            <w:tcBorders>
              <w:left w:val="single" w:sz="8" w:space="0" w:color="auto"/>
              <w:bottom w:val="single" w:sz="8" w:space="0" w:color="auto"/>
              <w:right w:val="single" w:sz="8" w:space="0" w:color="auto"/>
            </w:tcBorders>
            <w:vAlign w:val="bottom"/>
          </w:tcPr>
          <w:p w:rsidR="00CD1075" w:rsidRDefault="004408CF">
            <w:pPr>
              <w:spacing w:line="228" w:lineRule="exact"/>
              <w:jc w:val="center"/>
              <w:rPr>
                <w:sz w:val="20"/>
                <w:szCs w:val="20"/>
              </w:rPr>
            </w:pPr>
            <w:proofErr w:type="gramStart"/>
            <w:r>
              <w:rPr>
                <w:rFonts w:eastAsia="Times New Roman"/>
                <w:b/>
                <w:bCs/>
                <w:w w:val="97"/>
                <w:sz w:val="20"/>
                <w:szCs w:val="20"/>
              </w:rPr>
              <w:t>п</w:t>
            </w:r>
            <w:proofErr w:type="gramEnd"/>
            <w:r>
              <w:rPr>
                <w:rFonts w:eastAsia="Times New Roman"/>
                <w:b/>
                <w:bCs/>
                <w:w w:val="97"/>
                <w:sz w:val="20"/>
                <w:szCs w:val="20"/>
              </w:rPr>
              <w:t>/п</w:t>
            </w:r>
          </w:p>
        </w:tc>
        <w:tc>
          <w:tcPr>
            <w:tcW w:w="4140" w:type="dxa"/>
            <w:tcBorders>
              <w:bottom w:val="single" w:sz="8" w:space="0" w:color="auto"/>
              <w:right w:val="single" w:sz="8" w:space="0" w:color="auto"/>
            </w:tcBorders>
            <w:vAlign w:val="bottom"/>
          </w:tcPr>
          <w:p w:rsidR="00CD1075" w:rsidRDefault="00CD1075">
            <w:pPr>
              <w:rPr>
                <w:sz w:val="19"/>
                <w:szCs w:val="19"/>
              </w:rPr>
            </w:pPr>
          </w:p>
        </w:tc>
        <w:tc>
          <w:tcPr>
            <w:tcW w:w="5040" w:type="dxa"/>
            <w:tcBorders>
              <w:bottom w:val="single" w:sz="8" w:space="0" w:color="auto"/>
              <w:right w:val="single" w:sz="8" w:space="0" w:color="auto"/>
            </w:tcBorders>
            <w:vAlign w:val="bottom"/>
          </w:tcPr>
          <w:p w:rsidR="00CD1075" w:rsidRDefault="00CD1075">
            <w:pPr>
              <w:rPr>
                <w:sz w:val="19"/>
                <w:szCs w:val="19"/>
              </w:rPr>
            </w:pPr>
          </w:p>
        </w:tc>
        <w:tc>
          <w:tcPr>
            <w:tcW w:w="5040" w:type="dxa"/>
            <w:tcBorders>
              <w:bottom w:val="single" w:sz="8" w:space="0" w:color="auto"/>
              <w:right w:val="single" w:sz="8" w:space="0" w:color="auto"/>
            </w:tcBorders>
            <w:vAlign w:val="bottom"/>
          </w:tcPr>
          <w:p w:rsidR="00CD1075" w:rsidRDefault="00CD1075">
            <w:pPr>
              <w:rPr>
                <w:sz w:val="19"/>
                <w:szCs w:val="19"/>
              </w:rPr>
            </w:pPr>
          </w:p>
        </w:tc>
      </w:tr>
      <w:tr w:rsidR="00CD1075">
        <w:trPr>
          <w:trHeight w:val="213"/>
        </w:trPr>
        <w:tc>
          <w:tcPr>
            <w:tcW w:w="660" w:type="dxa"/>
            <w:tcBorders>
              <w:left w:val="single" w:sz="8" w:space="0" w:color="auto"/>
              <w:right w:val="single" w:sz="8" w:space="0" w:color="auto"/>
            </w:tcBorders>
            <w:vAlign w:val="bottom"/>
          </w:tcPr>
          <w:p w:rsidR="00CD1075" w:rsidRDefault="004408CF">
            <w:pPr>
              <w:spacing w:line="213" w:lineRule="exact"/>
              <w:ind w:right="200"/>
              <w:jc w:val="right"/>
              <w:rPr>
                <w:sz w:val="20"/>
                <w:szCs w:val="20"/>
              </w:rPr>
            </w:pPr>
            <w:r>
              <w:rPr>
                <w:rFonts w:eastAsia="Times New Roman"/>
                <w:sz w:val="20"/>
                <w:szCs w:val="20"/>
              </w:rPr>
              <w:t>1.1</w:t>
            </w:r>
          </w:p>
        </w:tc>
        <w:tc>
          <w:tcPr>
            <w:tcW w:w="4140" w:type="dxa"/>
            <w:tcBorders>
              <w:right w:val="single" w:sz="8" w:space="0" w:color="auto"/>
            </w:tcBorders>
            <w:vAlign w:val="bottom"/>
          </w:tcPr>
          <w:p w:rsidR="00CD1075" w:rsidRDefault="004408CF">
            <w:pPr>
              <w:spacing w:line="213" w:lineRule="exact"/>
              <w:ind w:left="100"/>
              <w:rPr>
                <w:sz w:val="20"/>
                <w:szCs w:val="20"/>
              </w:rPr>
            </w:pPr>
            <w:r>
              <w:rPr>
                <w:rFonts w:eastAsia="Times New Roman"/>
                <w:sz w:val="20"/>
                <w:szCs w:val="20"/>
              </w:rPr>
              <w:t xml:space="preserve">Вера в силы и возможности </w:t>
            </w:r>
            <w:proofErr w:type="gramStart"/>
            <w:r>
              <w:rPr>
                <w:rFonts w:eastAsia="Times New Roman"/>
                <w:sz w:val="20"/>
                <w:szCs w:val="20"/>
              </w:rPr>
              <w:t>обучающихся</w:t>
            </w:r>
            <w:proofErr w:type="gramEnd"/>
          </w:p>
        </w:tc>
        <w:tc>
          <w:tcPr>
            <w:tcW w:w="5040" w:type="dxa"/>
            <w:tcBorders>
              <w:right w:val="single" w:sz="8" w:space="0" w:color="auto"/>
            </w:tcBorders>
            <w:vAlign w:val="bottom"/>
          </w:tcPr>
          <w:p w:rsidR="00CD1075" w:rsidRDefault="004408CF">
            <w:pPr>
              <w:spacing w:line="213" w:lineRule="exact"/>
              <w:ind w:left="100"/>
              <w:rPr>
                <w:sz w:val="20"/>
                <w:szCs w:val="20"/>
              </w:rPr>
            </w:pPr>
            <w:r>
              <w:rPr>
                <w:rFonts w:eastAsia="Times New Roman"/>
                <w:sz w:val="20"/>
                <w:szCs w:val="20"/>
              </w:rPr>
              <w:t>Данная компетентность является выражением</w:t>
            </w:r>
          </w:p>
        </w:tc>
        <w:tc>
          <w:tcPr>
            <w:tcW w:w="5040" w:type="dxa"/>
            <w:tcBorders>
              <w:right w:val="single" w:sz="8" w:space="0" w:color="auto"/>
            </w:tcBorders>
            <w:vAlign w:val="bottom"/>
          </w:tcPr>
          <w:p w:rsidR="00CD1075" w:rsidRDefault="004408CF">
            <w:pPr>
              <w:spacing w:line="213" w:lineRule="exact"/>
              <w:ind w:left="100"/>
              <w:rPr>
                <w:sz w:val="20"/>
                <w:szCs w:val="20"/>
              </w:rPr>
            </w:pPr>
            <w:r>
              <w:rPr>
                <w:rFonts w:eastAsia="Times New Roman"/>
                <w:sz w:val="20"/>
                <w:szCs w:val="20"/>
              </w:rPr>
              <w:t xml:space="preserve">— Умение создавать ситуацию успеха </w:t>
            </w:r>
            <w:proofErr w:type="gramStart"/>
            <w:r>
              <w:rPr>
                <w:rFonts w:eastAsia="Times New Roman"/>
                <w:sz w:val="20"/>
                <w:szCs w:val="20"/>
              </w:rPr>
              <w:t>для</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гуманистической позиции педагога. Она отражает</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обучающихся;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основную задачу педагога — раскрывать</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умение осуществлять грамотное педагогическое</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потенциальные возможности </w:t>
            </w:r>
            <w:proofErr w:type="gramStart"/>
            <w:r>
              <w:rPr>
                <w:rFonts w:eastAsia="Times New Roman"/>
                <w:sz w:val="20"/>
                <w:szCs w:val="20"/>
              </w:rPr>
              <w:t>обучающихся</w:t>
            </w:r>
            <w:proofErr w:type="gramEnd"/>
            <w:r>
              <w:rPr>
                <w:rFonts w:eastAsia="Times New Roman"/>
                <w:sz w:val="20"/>
                <w:szCs w:val="20"/>
              </w:rPr>
              <w:t>. Данная</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оценивание, мобилизующее </w:t>
            </w:r>
            <w:proofErr w:type="gramStart"/>
            <w:r>
              <w:rPr>
                <w:rFonts w:eastAsia="Times New Roman"/>
                <w:sz w:val="20"/>
                <w:szCs w:val="20"/>
              </w:rPr>
              <w:t>академическую</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компетентность определяет позицию педагога </w:t>
            </w:r>
            <w:proofErr w:type="gramStart"/>
            <w:r>
              <w:rPr>
                <w:rFonts w:eastAsia="Times New Roman"/>
                <w:sz w:val="20"/>
                <w:szCs w:val="20"/>
              </w:rPr>
              <w:t>в</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активность;</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proofErr w:type="gramStart"/>
            <w:r>
              <w:rPr>
                <w:rFonts w:eastAsia="Times New Roman"/>
                <w:sz w:val="20"/>
                <w:szCs w:val="20"/>
              </w:rPr>
              <w:t>отношении</w:t>
            </w:r>
            <w:proofErr w:type="gramEnd"/>
            <w:r>
              <w:rPr>
                <w:rFonts w:eastAsia="Times New Roman"/>
                <w:sz w:val="20"/>
                <w:szCs w:val="20"/>
              </w:rPr>
              <w:t xml:space="preserve"> успехов обучающихся. Вера в силы и</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умение находить положительные стороны у каждого</w:t>
            </w:r>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возможности </w:t>
            </w:r>
            <w:proofErr w:type="gramStart"/>
            <w:r>
              <w:rPr>
                <w:rFonts w:eastAsia="Times New Roman"/>
                <w:sz w:val="20"/>
                <w:szCs w:val="20"/>
              </w:rPr>
              <w:t>обучающихся</w:t>
            </w:r>
            <w:proofErr w:type="gramEnd"/>
            <w:r>
              <w:rPr>
                <w:rFonts w:eastAsia="Times New Roman"/>
                <w:sz w:val="20"/>
                <w:szCs w:val="20"/>
              </w:rPr>
              <w:t xml:space="preserve"> снимает обвинительную</w:t>
            </w: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обучающегося</w:t>
            </w:r>
            <w:proofErr w:type="gramEnd"/>
            <w:r>
              <w:rPr>
                <w:rFonts w:eastAsia="Times New Roman"/>
                <w:sz w:val="20"/>
                <w:szCs w:val="20"/>
              </w:rPr>
              <w:t>, строить образовательный процесс с</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позицию в отношении </w:t>
            </w:r>
            <w:proofErr w:type="gramStart"/>
            <w:r>
              <w:rPr>
                <w:rFonts w:eastAsia="Times New Roman"/>
                <w:sz w:val="20"/>
                <w:szCs w:val="20"/>
              </w:rPr>
              <w:t>обучающегося</w:t>
            </w:r>
            <w:proofErr w:type="gramEnd"/>
            <w:r>
              <w:rPr>
                <w:rFonts w:eastAsia="Times New Roman"/>
                <w:sz w:val="20"/>
                <w:szCs w:val="20"/>
              </w:rPr>
              <w:t>, свидетельствует</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опорой на эти стороны, поддерживать позитивные силы</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 готовности поддерживать ученика, искать пути 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развития;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методы, отслеживающие успешность его деятельности.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умение разрабатывать индивидуально-</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Вера в силы и возможности ученика есть отражение</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ориентированные образовательные проекты</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xml:space="preserve">любви к </w:t>
            </w:r>
            <w:proofErr w:type="gramStart"/>
            <w:r>
              <w:rPr>
                <w:rFonts w:eastAsia="Times New Roman"/>
                <w:sz w:val="20"/>
                <w:szCs w:val="20"/>
              </w:rPr>
              <w:t>обучающемуся</w:t>
            </w:r>
            <w:proofErr w:type="gramEnd"/>
            <w:r>
              <w:rPr>
                <w:rFonts w:eastAsia="Times New Roman"/>
                <w:sz w:val="20"/>
                <w:szCs w:val="20"/>
              </w:rPr>
              <w:t>. Можно сказать, что любить</w:t>
            </w:r>
          </w:p>
        </w:tc>
        <w:tc>
          <w:tcPr>
            <w:tcW w:w="5040" w:type="dxa"/>
            <w:tcBorders>
              <w:right w:val="single" w:sz="8" w:space="0" w:color="auto"/>
            </w:tcBorders>
            <w:vAlign w:val="bottom"/>
          </w:tcPr>
          <w:p w:rsidR="00CD1075" w:rsidRDefault="00CD1075">
            <w:pPr>
              <w:rPr>
                <w:sz w:val="19"/>
                <w:szCs w:val="19"/>
              </w:rPr>
            </w:pP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proofErr w:type="spellStart"/>
            <w:r>
              <w:rPr>
                <w:rFonts w:eastAsia="Times New Roman"/>
                <w:sz w:val="20"/>
                <w:szCs w:val="20"/>
              </w:rPr>
              <w:t>ребѐнка</w:t>
            </w:r>
            <w:proofErr w:type="spellEnd"/>
            <w:r>
              <w:rPr>
                <w:rFonts w:eastAsia="Times New Roman"/>
                <w:sz w:val="20"/>
                <w:szCs w:val="20"/>
              </w:rPr>
              <w:t xml:space="preserve"> — значит верить в его возможности, создавать</w:t>
            </w:r>
          </w:p>
        </w:tc>
        <w:tc>
          <w:tcPr>
            <w:tcW w:w="5040" w:type="dxa"/>
            <w:tcBorders>
              <w:right w:val="single" w:sz="8" w:space="0" w:color="auto"/>
            </w:tcBorders>
            <w:vAlign w:val="bottom"/>
          </w:tcPr>
          <w:p w:rsidR="00CD1075" w:rsidRDefault="00CD1075">
            <w:pPr>
              <w:rPr>
                <w:sz w:val="20"/>
                <w:szCs w:val="20"/>
              </w:rPr>
            </w:pP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условия для разворачивания этих сил </w:t>
            </w:r>
            <w:proofErr w:type="gramStart"/>
            <w:r>
              <w:rPr>
                <w:rFonts w:eastAsia="Times New Roman"/>
                <w:sz w:val="20"/>
                <w:szCs w:val="20"/>
              </w:rPr>
              <w:t>в</w:t>
            </w:r>
            <w:proofErr w:type="gramEnd"/>
          </w:p>
        </w:tc>
        <w:tc>
          <w:tcPr>
            <w:tcW w:w="5040" w:type="dxa"/>
            <w:tcBorders>
              <w:right w:val="single" w:sz="8" w:space="0" w:color="auto"/>
            </w:tcBorders>
            <w:vAlign w:val="bottom"/>
          </w:tcPr>
          <w:p w:rsidR="00CD1075" w:rsidRDefault="00CD1075">
            <w:pPr>
              <w:rPr>
                <w:sz w:val="20"/>
                <w:szCs w:val="20"/>
              </w:rPr>
            </w:pP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образовательной деятельности</w:t>
            </w:r>
          </w:p>
        </w:tc>
        <w:tc>
          <w:tcPr>
            <w:tcW w:w="5040" w:type="dxa"/>
            <w:tcBorders>
              <w:bottom w:val="single" w:sz="8" w:space="0" w:color="auto"/>
              <w:right w:val="single" w:sz="8" w:space="0" w:color="auto"/>
            </w:tcBorders>
            <w:vAlign w:val="bottom"/>
          </w:tcPr>
          <w:p w:rsidR="00CD1075" w:rsidRDefault="00CD1075">
            <w:pPr>
              <w:rPr>
                <w:sz w:val="20"/>
                <w:szCs w:val="20"/>
              </w:rPr>
            </w:pP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1.2</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Интерес к внутреннему миру </w:t>
            </w:r>
            <w:proofErr w:type="gramStart"/>
            <w:r>
              <w:rPr>
                <w:rFonts w:eastAsia="Times New Roman"/>
                <w:sz w:val="20"/>
                <w:szCs w:val="20"/>
              </w:rPr>
              <w:t>обучающихся</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Интерес к внутреннему миру </w:t>
            </w:r>
            <w:proofErr w:type="gramStart"/>
            <w:r>
              <w:rPr>
                <w:rFonts w:eastAsia="Times New Roman"/>
                <w:sz w:val="20"/>
                <w:szCs w:val="20"/>
              </w:rPr>
              <w:t>обучающихся</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 Умение составить </w:t>
            </w:r>
            <w:proofErr w:type="gramStart"/>
            <w:r>
              <w:rPr>
                <w:rFonts w:eastAsia="Times New Roman"/>
                <w:sz w:val="20"/>
                <w:szCs w:val="20"/>
              </w:rPr>
              <w:t>устную</w:t>
            </w:r>
            <w:proofErr w:type="gramEnd"/>
            <w:r>
              <w:rPr>
                <w:rFonts w:eastAsia="Times New Roman"/>
                <w:sz w:val="20"/>
                <w:szCs w:val="20"/>
              </w:rPr>
              <w:t xml:space="preserve"> и письменную</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предполагает не просто знание их индивидуальных 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характеристику </w:t>
            </w:r>
            <w:proofErr w:type="gramStart"/>
            <w:r>
              <w:rPr>
                <w:rFonts w:eastAsia="Times New Roman"/>
                <w:sz w:val="20"/>
                <w:szCs w:val="20"/>
              </w:rPr>
              <w:t>обучающегося</w:t>
            </w:r>
            <w:proofErr w:type="gramEnd"/>
            <w:r>
              <w:rPr>
                <w:rFonts w:eastAsia="Times New Roman"/>
                <w:sz w:val="20"/>
                <w:szCs w:val="20"/>
              </w:rPr>
              <w:t>, отражающую разные</w:t>
            </w:r>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возрастных особенностей, но и выстраивание всей</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аспекты его внутреннего мира;</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xml:space="preserve">педагогической деятельности с опорой </w:t>
            </w:r>
            <w:proofErr w:type="gramStart"/>
            <w:r>
              <w:rPr>
                <w:rFonts w:eastAsia="Times New Roman"/>
                <w:sz w:val="20"/>
                <w:szCs w:val="20"/>
              </w:rPr>
              <w:t>на</w:t>
            </w:r>
            <w:proofErr w:type="gramEnd"/>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умение выяснить индивидуальные предпочтения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индивидуальные особенности </w:t>
            </w:r>
            <w:proofErr w:type="gramStart"/>
            <w:r>
              <w:rPr>
                <w:rFonts w:eastAsia="Times New Roman"/>
                <w:sz w:val="20"/>
                <w:szCs w:val="20"/>
              </w:rPr>
              <w:t>обучающихся</w:t>
            </w:r>
            <w:proofErr w:type="gramEnd"/>
            <w:r>
              <w:rPr>
                <w:rFonts w:eastAsia="Times New Roman"/>
                <w:sz w:val="20"/>
                <w:szCs w:val="20"/>
              </w:rPr>
              <w:t>. Данная</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(индивидуальные образовательные потребности),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компетентность определяет все аспекты </w:t>
            </w:r>
            <w:proofErr w:type="gramStart"/>
            <w:r>
              <w:rPr>
                <w:rFonts w:eastAsia="Times New Roman"/>
                <w:sz w:val="20"/>
                <w:szCs w:val="20"/>
              </w:rPr>
              <w:t>педагогической</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возможности ученика, трудности, с которыми он</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деятельности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сталкивается;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умение построить </w:t>
            </w:r>
            <w:proofErr w:type="gramStart"/>
            <w:r>
              <w:rPr>
                <w:rFonts w:eastAsia="Times New Roman"/>
                <w:sz w:val="20"/>
                <w:szCs w:val="20"/>
              </w:rPr>
              <w:t>индивидуализированную</w:t>
            </w:r>
            <w:proofErr w:type="gramEnd"/>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образовательную программу;</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умение показать личностный смысл обучения с </w:t>
            </w:r>
            <w:proofErr w:type="spellStart"/>
            <w:r>
              <w:rPr>
                <w:rFonts w:eastAsia="Times New Roman"/>
                <w:sz w:val="20"/>
                <w:szCs w:val="20"/>
              </w:rPr>
              <w:t>учѐтом</w:t>
            </w:r>
            <w:proofErr w:type="spellEnd"/>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индивидуальных характеристик внутреннего мира</w:t>
            </w: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1.3</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Открытость к принятию других позиций,</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Открытость к принятию других позиций и точек зрения</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 </w:t>
            </w:r>
            <w:proofErr w:type="spellStart"/>
            <w:r>
              <w:rPr>
                <w:rFonts w:eastAsia="Times New Roman"/>
                <w:sz w:val="20"/>
                <w:szCs w:val="20"/>
              </w:rPr>
              <w:t>Убеждѐнность</w:t>
            </w:r>
            <w:proofErr w:type="spellEnd"/>
            <w:r>
              <w:rPr>
                <w:rFonts w:eastAsia="Times New Roman"/>
                <w:sz w:val="20"/>
                <w:szCs w:val="20"/>
              </w:rPr>
              <w:t>, что истина может быть не одна;</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точек зрения (</w:t>
            </w:r>
            <w:proofErr w:type="spellStart"/>
            <w:r>
              <w:rPr>
                <w:rFonts w:eastAsia="Times New Roman"/>
                <w:sz w:val="20"/>
                <w:szCs w:val="20"/>
              </w:rPr>
              <w:t>неидеологизированное</w:t>
            </w:r>
            <w:proofErr w:type="spellEnd"/>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предполагает, что педагог не считает единственно</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интерес к мнениям и позициям других;</w:t>
            </w:r>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мышление педагога)</w:t>
            </w: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правильной</w:t>
            </w:r>
            <w:proofErr w:type="gramEnd"/>
            <w:r>
              <w:rPr>
                <w:rFonts w:eastAsia="Times New Roman"/>
                <w:sz w:val="20"/>
                <w:szCs w:val="20"/>
              </w:rPr>
              <w:t xml:space="preserve"> свою точку зрения. Он интересуется</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w:t>
            </w:r>
            <w:proofErr w:type="spellStart"/>
            <w:r>
              <w:rPr>
                <w:rFonts w:eastAsia="Times New Roman"/>
                <w:sz w:val="20"/>
                <w:szCs w:val="20"/>
              </w:rPr>
              <w:t>учѐт</w:t>
            </w:r>
            <w:proofErr w:type="spellEnd"/>
            <w:r>
              <w:rPr>
                <w:rFonts w:eastAsia="Times New Roman"/>
                <w:sz w:val="20"/>
                <w:szCs w:val="20"/>
              </w:rPr>
              <w:t xml:space="preserve"> других точек зрения в процессе оценивания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мнением других и готов их поддерживать в случаях</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обучающихся</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достаточной аргументации. Педагог готов гибко</w:t>
            </w:r>
          </w:p>
        </w:tc>
        <w:tc>
          <w:tcPr>
            <w:tcW w:w="5040" w:type="dxa"/>
            <w:tcBorders>
              <w:right w:val="single" w:sz="8" w:space="0" w:color="auto"/>
            </w:tcBorders>
            <w:vAlign w:val="bottom"/>
          </w:tcPr>
          <w:p w:rsidR="00CD1075" w:rsidRDefault="00CD1075">
            <w:pPr>
              <w:rPr>
                <w:sz w:val="19"/>
                <w:szCs w:val="19"/>
              </w:rPr>
            </w:pP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реагировать на </w:t>
            </w:r>
            <w:proofErr w:type="gramStart"/>
            <w:r>
              <w:rPr>
                <w:rFonts w:eastAsia="Times New Roman"/>
                <w:sz w:val="20"/>
                <w:szCs w:val="20"/>
              </w:rPr>
              <w:t>высказывания</w:t>
            </w:r>
            <w:proofErr w:type="gramEnd"/>
            <w:r>
              <w:rPr>
                <w:rFonts w:eastAsia="Times New Roman"/>
                <w:sz w:val="20"/>
                <w:szCs w:val="20"/>
              </w:rPr>
              <w:t xml:space="preserve"> обучающегося, включая</w:t>
            </w:r>
          </w:p>
        </w:tc>
        <w:tc>
          <w:tcPr>
            <w:tcW w:w="5040" w:type="dxa"/>
            <w:tcBorders>
              <w:right w:val="single" w:sz="8" w:space="0" w:color="auto"/>
            </w:tcBorders>
            <w:vAlign w:val="bottom"/>
          </w:tcPr>
          <w:p w:rsidR="00CD1075" w:rsidRDefault="00CD1075">
            <w:pPr>
              <w:rPr>
                <w:sz w:val="20"/>
                <w:szCs w:val="20"/>
              </w:rPr>
            </w:pP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изменение собственной позиции</w:t>
            </w:r>
          </w:p>
        </w:tc>
        <w:tc>
          <w:tcPr>
            <w:tcW w:w="5040" w:type="dxa"/>
            <w:tcBorders>
              <w:bottom w:val="single" w:sz="8" w:space="0" w:color="auto"/>
              <w:right w:val="single" w:sz="8" w:space="0" w:color="auto"/>
            </w:tcBorders>
            <w:vAlign w:val="bottom"/>
          </w:tcPr>
          <w:p w:rsidR="00CD1075" w:rsidRDefault="00CD1075">
            <w:pPr>
              <w:rPr>
                <w:sz w:val="20"/>
                <w:szCs w:val="20"/>
              </w:rPr>
            </w:pP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1.4</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Общая культура</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Определяет характер и стиль </w:t>
            </w:r>
            <w:proofErr w:type="gramStart"/>
            <w:r>
              <w:rPr>
                <w:rFonts w:eastAsia="Times New Roman"/>
                <w:sz w:val="20"/>
                <w:szCs w:val="20"/>
              </w:rPr>
              <w:t>педагогической</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 Ориентация в основных сферах </w:t>
            </w:r>
            <w:proofErr w:type="gramStart"/>
            <w:r>
              <w:rPr>
                <w:rFonts w:eastAsia="Times New Roman"/>
                <w:sz w:val="20"/>
                <w:szCs w:val="20"/>
              </w:rPr>
              <w:t>материальной</w:t>
            </w:r>
            <w:proofErr w:type="gramEnd"/>
            <w:r>
              <w:rPr>
                <w:rFonts w:eastAsia="Times New Roman"/>
                <w:sz w:val="20"/>
                <w:szCs w:val="20"/>
              </w:rPr>
              <w:t xml:space="preserve"> 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деятельности. Заключается в знаниях педагога </w:t>
            </w:r>
            <w:proofErr w:type="gramStart"/>
            <w:r>
              <w:rPr>
                <w:rFonts w:eastAsia="Times New Roman"/>
                <w:sz w:val="20"/>
                <w:szCs w:val="20"/>
              </w:rPr>
              <w:t>об</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духовной жизни;</w:t>
            </w:r>
          </w:p>
        </w:tc>
      </w:tr>
      <w:tr w:rsidR="00CD1075">
        <w:trPr>
          <w:trHeight w:val="237"/>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 xml:space="preserve">основных </w:t>
            </w:r>
            <w:proofErr w:type="gramStart"/>
            <w:r>
              <w:rPr>
                <w:rFonts w:eastAsia="Times New Roman"/>
                <w:sz w:val="20"/>
                <w:szCs w:val="20"/>
              </w:rPr>
              <w:t>формах</w:t>
            </w:r>
            <w:proofErr w:type="gramEnd"/>
            <w:r>
              <w:rPr>
                <w:rFonts w:eastAsia="Times New Roman"/>
                <w:sz w:val="20"/>
                <w:szCs w:val="20"/>
              </w:rPr>
              <w:t xml:space="preserve"> материальной и духовной жизни</w:t>
            </w: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 xml:space="preserve">знание материальных и духовных интересов </w:t>
            </w:r>
            <w:proofErr w:type="spellStart"/>
            <w:proofErr w:type="gramStart"/>
            <w:r>
              <w:rPr>
                <w:rFonts w:eastAsia="Times New Roman"/>
                <w:sz w:val="20"/>
                <w:szCs w:val="20"/>
              </w:rPr>
              <w:t>молод</w:t>
            </w:r>
            <w:proofErr w:type="gramEnd"/>
            <w:r>
              <w:rPr>
                <w:rFonts w:eastAsia="Times New Roman"/>
                <w:sz w:val="20"/>
                <w:szCs w:val="20"/>
              </w:rPr>
              <w:t>ѐжи</w:t>
            </w:r>
            <w:proofErr w:type="spellEnd"/>
            <w:r>
              <w:rPr>
                <w:rFonts w:eastAsia="Times New Roman"/>
                <w:sz w:val="20"/>
                <w:szCs w:val="20"/>
              </w:rPr>
              <w:t>;</w:t>
            </w:r>
          </w:p>
        </w:tc>
      </w:tr>
    </w:tbl>
    <w:p w:rsidR="00CD1075" w:rsidRDefault="00B1469C">
      <w:pPr>
        <w:spacing w:line="20" w:lineRule="exact"/>
        <w:rPr>
          <w:sz w:val="20"/>
          <w:szCs w:val="20"/>
        </w:rPr>
      </w:pPr>
      <w:r>
        <w:rPr>
          <w:sz w:val="20"/>
          <w:szCs w:val="20"/>
        </w:rPr>
        <w:pict>
          <v:rect id="Shape 231" o:spid="_x0000_s1256" style="position:absolute;margin-left:743.2pt;margin-top:-.7pt;width:.95pt;height:.95pt;z-index:-251494400;visibility:visible;mso-wrap-distance-left:0;mso-wrap-distance-right:0;mso-position-horizontal-relative:text;mso-position-vertical-relative:text" o:allowincell="f" fillcolor="black" stroked="f"/>
        </w:pict>
      </w:r>
    </w:p>
    <w:p w:rsidR="00CD1075" w:rsidRDefault="00CD1075">
      <w:pPr>
        <w:sectPr w:rsidR="00CD1075">
          <w:pgSz w:w="16840" w:h="12104" w:orient="landscape"/>
          <w:pgMar w:top="1416" w:right="1121" w:bottom="0" w:left="74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4140"/>
        <w:gridCol w:w="5040"/>
        <w:gridCol w:w="100"/>
        <w:gridCol w:w="4960"/>
      </w:tblGrid>
      <w:tr w:rsidR="00CD1075">
        <w:trPr>
          <w:trHeight w:val="232"/>
        </w:trPr>
        <w:tc>
          <w:tcPr>
            <w:tcW w:w="660" w:type="dxa"/>
            <w:tcBorders>
              <w:top w:val="single" w:sz="8" w:space="0" w:color="auto"/>
              <w:left w:val="single" w:sz="8" w:space="0" w:color="auto"/>
              <w:right w:val="single" w:sz="8" w:space="0" w:color="auto"/>
            </w:tcBorders>
            <w:vAlign w:val="bottom"/>
          </w:tcPr>
          <w:p w:rsidR="00CD1075" w:rsidRDefault="00CD1075">
            <w:pPr>
              <w:rPr>
                <w:sz w:val="20"/>
                <w:szCs w:val="20"/>
              </w:rPr>
            </w:pPr>
          </w:p>
        </w:tc>
        <w:tc>
          <w:tcPr>
            <w:tcW w:w="4140" w:type="dxa"/>
            <w:tcBorders>
              <w:top w:val="single" w:sz="8" w:space="0" w:color="auto"/>
              <w:right w:val="single" w:sz="8" w:space="0" w:color="auto"/>
            </w:tcBorders>
            <w:vAlign w:val="bottom"/>
          </w:tcPr>
          <w:p w:rsidR="00CD1075" w:rsidRDefault="00CD1075">
            <w:pPr>
              <w:rPr>
                <w:sz w:val="20"/>
                <w:szCs w:val="20"/>
              </w:rPr>
            </w:pPr>
          </w:p>
        </w:tc>
        <w:tc>
          <w:tcPr>
            <w:tcW w:w="504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человека. Во многом определяет успешность</w:t>
            </w:r>
          </w:p>
        </w:tc>
        <w:tc>
          <w:tcPr>
            <w:tcW w:w="100" w:type="dxa"/>
            <w:tcBorders>
              <w:top w:val="single" w:sz="8" w:space="0" w:color="auto"/>
            </w:tcBorders>
            <w:vAlign w:val="bottom"/>
          </w:tcPr>
          <w:p w:rsidR="00CD1075" w:rsidRDefault="00CD1075">
            <w:pPr>
              <w:rPr>
                <w:sz w:val="20"/>
                <w:szCs w:val="20"/>
              </w:rPr>
            </w:pPr>
          </w:p>
        </w:tc>
        <w:tc>
          <w:tcPr>
            <w:tcW w:w="4960" w:type="dxa"/>
            <w:tcBorders>
              <w:top w:val="single" w:sz="8" w:space="0" w:color="auto"/>
              <w:right w:val="single" w:sz="8" w:space="0" w:color="auto"/>
            </w:tcBorders>
            <w:vAlign w:val="bottom"/>
          </w:tcPr>
          <w:p w:rsidR="00CD1075" w:rsidRDefault="004408CF">
            <w:pPr>
              <w:rPr>
                <w:sz w:val="20"/>
                <w:szCs w:val="20"/>
              </w:rPr>
            </w:pPr>
            <w:r>
              <w:rPr>
                <w:rFonts w:eastAsia="Times New Roman"/>
                <w:sz w:val="20"/>
                <w:szCs w:val="20"/>
              </w:rPr>
              <w:t>— возможность продемонстрировать свои достижения;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педагогического общения, позицию педагога в глазах</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 руководство кружками и секциями</w:t>
            </w:r>
          </w:p>
        </w:tc>
      </w:tr>
      <w:tr w:rsidR="00CD1075">
        <w:trPr>
          <w:trHeight w:val="233"/>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обучающихся</w:t>
            </w:r>
          </w:p>
        </w:tc>
        <w:tc>
          <w:tcPr>
            <w:tcW w:w="100" w:type="dxa"/>
            <w:tcBorders>
              <w:bottom w:val="single" w:sz="8" w:space="0" w:color="auto"/>
            </w:tcBorders>
            <w:vAlign w:val="bottom"/>
          </w:tcPr>
          <w:p w:rsidR="00CD1075" w:rsidRDefault="00CD1075">
            <w:pPr>
              <w:rPr>
                <w:sz w:val="20"/>
                <w:szCs w:val="20"/>
              </w:rPr>
            </w:pPr>
          </w:p>
        </w:tc>
        <w:tc>
          <w:tcPr>
            <w:tcW w:w="4960" w:type="dxa"/>
            <w:tcBorders>
              <w:bottom w:val="single" w:sz="8" w:space="0" w:color="auto"/>
              <w:right w:val="single" w:sz="8" w:space="0" w:color="auto"/>
            </w:tcBorders>
            <w:vAlign w:val="bottom"/>
          </w:tcPr>
          <w:p w:rsidR="00CD1075" w:rsidRDefault="00CD1075">
            <w:pPr>
              <w:rPr>
                <w:sz w:val="20"/>
                <w:szCs w:val="20"/>
              </w:rPr>
            </w:pPr>
          </w:p>
        </w:tc>
      </w:tr>
      <w:tr w:rsidR="00CD1075">
        <w:trPr>
          <w:trHeight w:val="217"/>
        </w:trPr>
        <w:tc>
          <w:tcPr>
            <w:tcW w:w="660" w:type="dxa"/>
            <w:tcBorders>
              <w:left w:val="single" w:sz="8" w:space="0" w:color="auto"/>
              <w:right w:val="single" w:sz="8" w:space="0" w:color="auto"/>
            </w:tcBorders>
            <w:vAlign w:val="bottom"/>
          </w:tcPr>
          <w:p w:rsidR="00CD1075" w:rsidRDefault="004408CF">
            <w:pPr>
              <w:spacing w:line="217" w:lineRule="exact"/>
              <w:ind w:right="200"/>
              <w:jc w:val="right"/>
              <w:rPr>
                <w:sz w:val="20"/>
                <w:szCs w:val="20"/>
              </w:rPr>
            </w:pPr>
            <w:r>
              <w:rPr>
                <w:rFonts w:eastAsia="Times New Roman"/>
                <w:sz w:val="20"/>
                <w:szCs w:val="20"/>
              </w:rPr>
              <w:t>1.5</w:t>
            </w:r>
          </w:p>
        </w:tc>
        <w:tc>
          <w:tcPr>
            <w:tcW w:w="41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Эмоциональная устойчивость</w:t>
            </w:r>
          </w:p>
        </w:tc>
        <w:tc>
          <w:tcPr>
            <w:tcW w:w="50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Определяет характер отношений в учебном процессе,</w:t>
            </w:r>
          </w:p>
        </w:tc>
        <w:tc>
          <w:tcPr>
            <w:tcW w:w="100" w:type="dxa"/>
            <w:vAlign w:val="bottom"/>
          </w:tcPr>
          <w:p w:rsidR="00CD1075" w:rsidRDefault="00CD1075">
            <w:pPr>
              <w:rPr>
                <w:sz w:val="18"/>
                <w:szCs w:val="18"/>
              </w:rPr>
            </w:pPr>
          </w:p>
        </w:tc>
        <w:tc>
          <w:tcPr>
            <w:tcW w:w="4960" w:type="dxa"/>
            <w:tcBorders>
              <w:right w:val="single" w:sz="8" w:space="0" w:color="auto"/>
            </w:tcBorders>
            <w:vAlign w:val="bottom"/>
          </w:tcPr>
          <w:p w:rsidR="00CD1075" w:rsidRDefault="004408CF">
            <w:pPr>
              <w:spacing w:line="217" w:lineRule="exact"/>
              <w:rPr>
                <w:sz w:val="20"/>
                <w:szCs w:val="20"/>
              </w:rPr>
            </w:pPr>
            <w:r>
              <w:rPr>
                <w:rFonts w:eastAsia="Times New Roman"/>
                <w:sz w:val="20"/>
                <w:szCs w:val="20"/>
              </w:rPr>
              <w:t>— В трудных ситуациях педагог сохраняет</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особенно в ситуациях конфликта. Способствует</w:t>
            </w:r>
          </w:p>
        </w:tc>
        <w:tc>
          <w:tcPr>
            <w:tcW w:w="100" w:type="dxa"/>
            <w:vAlign w:val="bottom"/>
          </w:tcPr>
          <w:p w:rsidR="00CD1075" w:rsidRDefault="00CD1075">
            <w:pPr>
              <w:rPr>
                <w:sz w:val="19"/>
                <w:szCs w:val="19"/>
              </w:rPr>
            </w:pPr>
          </w:p>
        </w:tc>
        <w:tc>
          <w:tcPr>
            <w:tcW w:w="4960" w:type="dxa"/>
            <w:tcBorders>
              <w:right w:val="single" w:sz="8" w:space="0" w:color="auto"/>
            </w:tcBorders>
            <w:vAlign w:val="bottom"/>
          </w:tcPr>
          <w:p w:rsidR="00CD1075" w:rsidRDefault="004408CF">
            <w:pPr>
              <w:spacing w:line="228" w:lineRule="exact"/>
              <w:rPr>
                <w:sz w:val="20"/>
                <w:szCs w:val="20"/>
              </w:rPr>
            </w:pPr>
            <w:r>
              <w:rPr>
                <w:rFonts w:eastAsia="Times New Roman"/>
                <w:sz w:val="20"/>
                <w:szCs w:val="20"/>
              </w:rPr>
              <w:t>спокойствие;</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сохранению объективности оценки </w:t>
            </w:r>
            <w:proofErr w:type="gramStart"/>
            <w:r>
              <w:rPr>
                <w:rFonts w:eastAsia="Times New Roman"/>
                <w:sz w:val="20"/>
                <w:szCs w:val="20"/>
              </w:rPr>
              <w:t>обучающихся</w:t>
            </w:r>
            <w:proofErr w:type="gramEnd"/>
            <w:r>
              <w:rPr>
                <w:rFonts w:eastAsia="Times New Roman"/>
                <w:sz w:val="20"/>
                <w:szCs w:val="20"/>
              </w:rPr>
              <w:t>.</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эмоциональный конфликт не влияет на объективность</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Определяет эффективность владения классом</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оценки;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 не стремится избежать эмоционально-</w:t>
            </w:r>
            <w:proofErr w:type="spellStart"/>
            <w:r>
              <w:rPr>
                <w:rFonts w:eastAsia="Times New Roman"/>
                <w:sz w:val="20"/>
                <w:szCs w:val="20"/>
              </w:rPr>
              <w:t>напряжѐнных</w:t>
            </w:r>
            <w:proofErr w:type="spellEnd"/>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100" w:type="dxa"/>
            <w:tcBorders>
              <w:bottom w:val="single" w:sz="8" w:space="0" w:color="auto"/>
            </w:tcBorders>
            <w:vAlign w:val="bottom"/>
          </w:tcPr>
          <w:p w:rsidR="00CD1075" w:rsidRDefault="00CD1075">
            <w:pPr>
              <w:rPr>
                <w:sz w:val="20"/>
                <w:szCs w:val="20"/>
              </w:rPr>
            </w:pPr>
          </w:p>
        </w:tc>
        <w:tc>
          <w:tcPr>
            <w:tcW w:w="4960" w:type="dxa"/>
            <w:tcBorders>
              <w:bottom w:val="single" w:sz="8" w:space="0" w:color="auto"/>
              <w:right w:val="single" w:sz="8" w:space="0" w:color="auto"/>
            </w:tcBorders>
            <w:vAlign w:val="bottom"/>
          </w:tcPr>
          <w:p w:rsidR="00CD1075" w:rsidRDefault="004408CF">
            <w:pPr>
              <w:rPr>
                <w:sz w:val="20"/>
                <w:szCs w:val="20"/>
              </w:rPr>
            </w:pPr>
            <w:r>
              <w:rPr>
                <w:rFonts w:eastAsia="Times New Roman"/>
                <w:sz w:val="20"/>
                <w:szCs w:val="20"/>
              </w:rPr>
              <w:t>ситуаций</w:t>
            </w: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1.6</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Позитивная направленность </w:t>
            </w:r>
            <w:proofErr w:type="gramStart"/>
            <w:r>
              <w:rPr>
                <w:rFonts w:eastAsia="Times New Roman"/>
                <w:sz w:val="20"/>
                <w:szCs w:val="20"/>
              </w:rPr>
              <w:t>на</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В основе данной компетентности лежит вера </w:t>
            </w:r>
            <w:proofErr w:type="gramStart"/>
            <w:r>
              <w:rPr>
                <w:rFonts w:eastAsia="Times New Roman"/>
                <w:sz w:val="20"/>
                <w:szCs w:val="20"/>
              </w:rPr>
              <w:t>в</w:t>
            </w:r>
            <w:proofErr w:type="gramEnd"/>
          </w:p>
        </w:tc>
        <w:tc>
          <w:tcPr>
            <w:tcW w:w="100" w:type="dxa"/>
            <w:vAlign w:val="bottom"/>
          </w:tcPr>
          <w:p w:rsidR="00CD1075" w:rsidRDefault="00CD1075">
            <w:pPr>
              <w:rPr>
                <w:sz w:val="18"/>
                <w:szCs w:val="18"/>
              </w:rPr>
            </w:pPr>
          </w:p>
        </w:tc>
        <w:tc>
          <w:tcPr>
            <w:tcW w:w="4960" w:type="dxa"/>
            <w:tcBorders>
              <w:right w:val="single" w:sz="8" w:space="0" w:color="auto"/>
            </w:tcBorders>
            <w:vAlign w:val="bottom"/>
          </w:tcPr>
          <w:p w:rsidR="00CD1075" w:rsidRDefault="004408CF">
            <w:pPr>
              <w:spacing w:line="216" w:lineRule="exact"/>
              <w:rPr>
                <w:sz w:val="20"/>
                <w:szCs w:val="20"/>
              </w:rPr>
            </w:pPr>
            <w:r>
              <w:rPr>
                <w:rFonts w:eastAsia="Times New Roman"/>
                <w:sz w:val="20"/>
                <w:szCs w:val="20"/>
              </w:rPr>
              <w:t xml:space="preserve">— Осознание целей и ценностей </w:t>
            </w:r>
            <w:proofErr w:type="gramStart"/>
            <w:r>
              <w:rPr>
                <w:rFonts w:eastAsia="Times New Roman"/>
                <w:sz w:val="20"/>
                <w:szCs w:val="20"/>
              </w:rPr>
              <w:t>педагогической</w:t>
            </w:r>
            <w:proofErr w:type="gramEnd"/>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педагогическую деятельность. Уверенность </w:t>
            </w:r>
            <w:proofErr w:type="gramStart"/>
            <w:r>
              <w:rPr>
                <w:rFonts w:eastAsia="Times New Roman"/>
                <w:sz w:val="20"/>
                <w:szCs w:val="20"/>
              </w:rPr>
              <w:t>в</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собственные силы, собственную эффективность.</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деятельности;</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себе</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Способствует позитивным отношениям с коллегами и</w:t>
            </w:r>
          </w:p>
        </w:tc>
        <w:tc>
          <w:tcPr>
            <w:tcW w:w="100" w:type="dxa"/>
            <w:vAlign w:val="bottom"/>
          </w:tcPr>
          <w:p w:rsidR="00CD1075" w:rsidRDefault="00CD1075">
            <w:pPr>
              <w:rPr>
                <w:sz w:val="19"/>
                <w:szCs w:val="19"/>
              </w:rPr>
            </w:pPr>
          </w:p>
        </w:tc>
        <w:tc>
          <w:tcPr>
            <w:tcW w:w="4960" w:type="dxa"/>
            <w:tcBorders>
              <w:right w:val="single" w:sz="8" w:space="0" w:color="auto"/>
            </w:tcBorders>
            <w:vAlign w:val="bottom"/>
          </w:tcPr>
          <w:p w:rsidR="00CD1075" w:rsidRDefault="004408CF">
            <w:pPr>
              <w:spacing w:line="228" w:lineRule="exact"/>
              <w:rPr>
                <w:sz w:val="20"/>
                <w:szCs w:val="20"/>
              </w:rPr>
            </w:pPr>
            <w:r>
              <w:rPr>
                <w:rFonts w:eastAsia="Times New Roman"/>
                <w:sz w:val="20"/>
                <w:szCs w:val="20"/>
              </w:rPr>
              <w:t>— позитивное настроение;</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обучающимися. Определяет позитивную</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желание работать;</w:t>
            </w: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направленность на педагогическую деятельность</w:t>
            </w:r>
          </w:p>
        </w:tc>
        <w:tc>
          <w:tcPr>
            <w:tcW w:w="100" w:type="dxa"/>
            <w:tcBorders>
              <w:bottom w:val="single" w:sz="8" w:space="0" w:color="auto"/>
            </w:tcBorders>
            <w:vAlign w:val="bottom"/>
          </w:tcPr>
          <w:p w:rsidR="00CD1075" w:rsidRDefault="00CD1075">
            <w:pPr>
              <w:rPr>
                <w:sz w:val="20"/>
                <w:szCs w:val="20"/>
              </w:rPr>
            </w:pPr>
          </w:p>
        </w:tc>
        <w:tc>
          <w:tcPr>
            <w:tcW w:w="4960" w:type="dxa"/>
            <w:tcBorders>
              <w:bottom w:val="single" w:sz="8" w:space="0" w:color="auto"/>
              <w:right w:val="single" w:sz="8" w:space="0" w:color="auto"/>
            </w:tcBorders>
            <w:vAlign w:val="bottom"/>
          </w:tcPr>
          <w:p w:rsidR="00CD1075" w:rsidRDefault="004408CF">
            <w:pPr>
              <w:rPr>
                <w:sz w:val="20"/>
                <w:szCs w:val="20"/>
              </w:rPr>
            </w:pPr>
            <w:r>
              <w:rPr>
                <w:rFonts w:eastAsia="Times New Roman"/>
                <w:sz w:val="20"/>
                <w:szCs w:val="20"/>
              </w:rPr>
              <w:t>— высокая профессиональная самооценка</w:t>
            </w:r>
          </w:p>
        </w:tc>
      </w:tr>
      <w:tr w:rsidR="00CD1075">
        <w:trPr>
          <w:trHeight w:val="220"/>
        </w:trPr>
        <w:tc>
          <w:tcPr>
            <w:tcW w:w="660" w:type="dxa"/>
            <w:tcBorders>
              <w:left w:val="single" w:sz="8" w:space="0" w:color="auto"/>
              <w:bottom w:val="single" w:sz="8" w:space="0" w:color="auto"/>
            </w:tcBorders>
            <w:vAlign w:val="bottom"/>
          </w:tcPr>
          <w:p w:rsidR="00CD1075" w:rsidRDefault="00CD1075">
            <w:pPr>
              <w:rPr>
                <w:sz w:val="19"/>
                <w:szCs w:val="19"/>
              </w:rPr>
            </w:pPr>
          </w:p>
        </w:tc>
        <w:tc>
          <w:tcPr>
            <w:tcW w:w="4140" w:type="dxa"/>
            <w:tcBorders>
              <w:bottom w:val="single" w:sz="8" w:space="0" w:color="auto"/>
            </w:tcBorders>
            <w:vAlign w:val="bottom"/>
          </w:tcPr>
          <w:p w:rsidR="00CD1075" w:rsidRDefault="00CD1075">
            <w:pPr>
              <w:rPr>
                <w:sz w:val="19"/>
                <w:szCs w:val="19"/>
              </w:rPr>
            </w:pPr>
          </w:p>
        </w:tc>
        <w:tc>
          <w:tcPr>
            <w:tcW w:w="5140" w:type="dxa"/>
            <w:gridSpan w:val="2"/>
            <w:tcBorders>
              <w:bottom w:val="single" w:sz="8" w:space="0" w:color="auto"/>
            </w:tcBorders>
            <w:vAlign w:val="bottom"/>
          </w:tcPr>
          <w:p w:rsidR="00CD1075" w:rsidRDefault="004408CF">
            <w:pPr>
              <w:spacing w:line="219" w:lineRule="exact"/>
              <w:ind w:left="120"/>
              <w:rPr>
                <w:sz w:val="20"/>
                <w:szCs w:val="20"/>
              </w:rPr>
            </w:pPr>
            <w:r>
              <w:rPr>
                <w:rFonts w:eastAsia="Times New Roman"/>
                <w:w w:val="99"/>
                <w:sz w:val="20"/>
                <w:szCs w:val="20"/>
              </w:rPr>
              <w:t>II. Постановка целей и задач педагогической деятельности</w:t>
            </w:r>
          </w:p>
        </w:tc>
        <w:tc>
          <w:tcPr>
            <w:tcW w:w="4960" w:type="dxa"/>
            <w:tcBorders>
              <w:bottom w:val="single" w:sz="8" w:space="0" w:color="auto"/>
              <w:right w:val="single" w:sz="8" w:space="0" w:color="auto"/>
            </w:tcBorders>
            <w:vAlign w:val="bottom"/>
          </w:tcPr>
          <w:p w:rsidR="00CD1075" w:rsidRDefault="00CD1075">
            <w:pPr>
              <w:rPr>
                <w:sz w:val="19"/>
                <w:szCs w:val="19"/>
              </w:rPr>
            </w:pP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2.1</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Умение перевести тему урока </w:t>
            </w:r>
            <w:proofErr w:type="gramStart"/>
            <w:r>
              <w:rPr>
                <w:rFonts w:eastAsia="Times New Roman"/>
                <w:sz w:val="20"/>
                <w:szCs w:val="20"/>
              </w:rPr>
              <w:t>в</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Основная компетенция, обеспечивающая </w:t>
            </w:r>
            <w:proofErr w:type="gramStart"/>
            <w:r>
              <w:rPr>
                <w:rFonts w:eastAsia="Times New Roman"/>
                <w:sz w:val="20"/>
                <w:szCs w:val="20"/>
              </w:rPr>
              <w:t>эффективное</w:t>
            </w:r>
            <w:proofErr w:type="gramEnd"/>
          </w:p>
        </w:tc>
        <w:tc>
          <w:tcPr>
            <w:tcW w:w="100" w:type="dxa"/>
            <w:vAlign w:val="bottom"/>
          </w:tcPr>
          <w:p w:rsidR="00CD1075" w:rsidRDefault="00CD1075">
            <w:pPr>
              <w:rPr>
                <w:sz w:val="18"/>
                <w:szCs w:val="18"/>
              </w:rPr>
            </w:pPr>
          </w:p>
        </w:tc>
        <w:tc>
          <w:tcPr>
            <w:tcW w:w="4960" w:type="dxa"/>
            <w:tcBorders>
              <w:right w:val="single" w:sz="8" w:space="0" w:color="auto"/>
            </w:tcBorders>
            <w:vAlign w:val="bottom"/>
          </w:tcPr>
          <w:p w:rsidR="00CD1075" w:rsidRDefault="004408CF">
            <w:pPr>
              <w:spacing w:line="216" w:lineRule="exact"/>
              <w:rPr>
                <w:sz w:val="20"/>
                <w:szCs w:val="20"/>
              </w:rPr>
            </w:pPr>
            <w:r>
              <w:rPr>
                <w:rFonts w:eastAsia="Times New Roman"/>
                <w:sz w:val="20"/>
                <w:szCs w:val="20"/>
              </w:rPr>
              <w:t>— Знание образовательных стандартов и реализующих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педагогическую задачу</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целеполагание в учебном процессе. Обеспечивает</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их программ;</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реализацию </w:t>
            </w:r>
            <w:proofErr w:type="gramStart"/>
            <w:r>
              <w:rPr>
                <w:rFonts w:eastAsia="Times New Roman"/>
                <w:sz w:val="20"/>
                <w:szCs w:val="20"/>
              </w:rPr>
              <w:t>субъект-субъектного</w:t>
            </w:r>
            <w:proofErr w:type="gramEnd"/>
            <w:r>
              <w:rPr>
                <w:rFonts w:eastAsia="Times New Roman"/>
                <w:sz w:val="20"/>
                <w:szCs w:val="20"/>
              </w:rPr>
              <w:t xml:space="preserve"> подхода, ставит</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 xml:space="preserve">— осознание </w:t>
            </w:r>
            <w:proofErr w:type="spellStart"/>
            <w:r>
              <w:rPr>
                <w:rFonts w:eastAsia="Times New Roman"/>
                <w:sz w:val="20"/>
                <w:szCs w:val="20"/>
              </w:rPr>
              <w:t>нетождественности</w:t>
            </w:r>
            <w:proofErr w:type="spellEnd"/>
            <w:r>
              <w:rPr>
                <w:rFonts w:eastAsia="Times New Roman"/>
                <w:sz w:val="20"/>
                <w:szCs w:val="20"/>
              </w:rPr>
              <w:t xml:space="preserve"> темы урока и цели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обучающегося в позицию субъекта деятельности, лежит</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урока;</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в основе формирования творческой личности</w:t>
            </w:r>
          </w:p>
        </w:tc>
        <w:tc>
          <w:tcPr>
            <w:tcW w:w="100" w:type="dxa"/>
            <w:vAlign w:val="bottom"/>
          </w:tcPr>
          <w:p w:rsidR="00CD1075" w:rsidRDefault="00CD1075">
            <w:pPr>
              <w:rPr>
                <w:sz w:val="19"/>
                <w:szCs w:val="19"/>
              </w:rPr>
            </w:pPr>
          </w:p>
        </w:tc>
        <w:tc>
          <w:tcPr>
            <w:tcW w:w="4960" w:type="dxa"/>
            <w:tcBorders>
              <w:right w:val="single" w:sz="8" w:space="0" w:color="auto"/>
            </w:tcBorders>
            <w:vAlign w:val="bottom"/>
          </w:tcPr>
          <w:p w:rsidR="00CD1075" w:rsidRDefault="004408CF">
            <w:pPr>
              <w:spacing w:line="228" w:lineRule="exact"/>
              <w:rPr>
                <w:sz w:val="20"/>
                <w:szCs w:val="20"/>
              </w:rPr>
            </w:pPr>
            <w:r>
              <w:rPr>
                <w:rFonts w:eastAsia="Times New Roman"/>
                <w:sz w:val="20"/>
                <w:szCs w:val="20"/>
              </w:rPr>
              <w:t>— владение конкретным набором способов перевода</w:t>
            </w: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100" w:type="dxa"/>
            <w:tcBorders>
              <w:bottom w:val="single" w:sz="8" w:space="0" w:color="auto"/>
            </w:tcBorders>
            <w:vAlign w:val="bottom"/>
          </w:tcPr>
          <w:p w:rsidR="00CD1075" w:rsidRDefault="00CD1075">
            <w:pPr>
              <w:rPr>
                <w:sz w:val="20"/>
                <w:szCs w:val="20"/>
              </w:rPr>
            </w:pPr>
          </w:p>
        </w:tc>
        <w:tc>
          <w:tcPr>
            <w:tcW w:w="4960" w:type="dxa"/>
            <w:tcBorders>
              <w:bottom w:val="single" w:sz="8" w:space="0" w:color="auto"/>
              <w:right w:val="single" w:sz="8" w:space="0" w:color="auto"/>
            </w:tcBorders>
            <w:vAlign w:val="bottom"/>
          </w:tcPr>
          <w:p w:rsidR="00CD1075" w:rsidRDefault="004408CF">
            <w:pPr>
              <w:rPr>
                <w:sz w:val="20"/>
                <w:szCs w:val="20"/>
              </w:rPr>
            </w:pPr>
            <w:r>
              <w:rPr>
                <w:rFonts w:eastAsia="Times New Roman"/>
                <w:sz w:val="20"/>
                <w:szCs w:val="20"/>
              </w:rPr>
              <w:t>темы в задачу</w:t>
            </w: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2.2</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Умение ставить педагогические цели и</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Данная компетентность является конкретизацией</w:t>
            </w:r>
          </w:p>
        </w:tc>
        <w:tc>
          <w:tcPr>
            <w:tcW w:w="100" w:type="dxa"/>
            <w:vAlign w:val="bottom"/>
          </w:tcPr>
          <w:p w:rsidR="00CD1075" w:rsidRDefault="00CD1075">
            <w:pPr>
              <w:rPr>
                <w:sz w:val="18"/>
                <w:szCs w:val="18"/>
              </w:rPr>
            </w:pPr>
          </w:p>
        </w:tc>
        <w:tc>
          <w:tcPr>
            <w:tcW w:w="4960" w:type="dxa"/>
            <w:tcBorders>
              <w:right w:val="single" w:sz="8" w:space="0" w:color="auto"/>
            </w:tcBorders>
            <w:vAlign w:val="bottom"/>
          </w:tcPr>
          <w:p w:rsidR="00CD1075" w:rsidRDefault="004408CF">
            <w:pPr>
              <w:spacing w:line="216" w:lineRule="exact"/>
              <w:rPr>
                <w:sz w:val="20"/>
                <w:szCs w:val="20"/>
              </w:rPr>
            </w:pPr>
            <w:r>
              <w:rPr>
                <w:rFonts w:eastAsia="Times New Roman"/>
                <w:sz w:val="20"/>
                <w:szCs w:val="20"/>
              </w:rPr>
              <w:t>— Знание возрастных особенностей обучающихся;</w:t>
            </w:r>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задачи сообразно </w:t>
            </w:r>
            <w:proofErr w:type="gramStart"/>
            <w:r>
              <w:rPr>
                <w:rFonts w:eastAsia="Times New Roman"/>
                <w:sz w:val="20"/>
                <w:szCs w:val="20"/>
              </w:rPr>
              <w:t>возрастным</w:t>
            </w:r>
            <w:proofErr w:type="gramEnd"/>
            <w:r>
              <w:rPr>
                <w:rFonts w:eastAsia="Times New Roman"/>
                <w:sz w:val="20"/>
                <w:szCs w:val="20"/>
              </w:rPr>
              <w:t xml:space="preserve"> 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предыдущей. Она направлена на индивидуализацию</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 владение методами перевода цели в учебную задачу</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индивидуальным особенностям</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обучения и благодаря этому </w:t>
            </w:r>
            <w:proofErr w:type="gramStart"/>
            <w:r>
              <w:rPr>
                <w:rFonts w:eastAsia="Times New Roman"/>
                <w:sz w:val="20"/>
                <w:szCs w:val="20"/>
              </w:rPr>
              <w:t>связана</w:t>
            </w:r>
            <w:proofErr w:type="gramEnd"/>
            <w:r>
              <w:rPr>
                <w:rFonts w:eastAsia="Times New Roman"/>
                <w:sz w:val="20"/>
                <w:szCs w:val="20"/>
              </w:rPr>
              <w:t xml:space="preserve"> с мотивацией и</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на конкретном возрасте</w:t>
            </w:r>
          </w:p>
        </w:tc>
      </w:tr>
      <w:tr w:rsidR="00CD1075">
        <w:trPr>
          <w:trHeight w:val="233"/>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обучающихся</w:t>
            </w: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общей успешностью</w:t>
            </w:r>
          </w:p>
        </w:tc>
        <w:tc>
          <w:tcPr>
            <w:tcW w:w="100" w:type="dxa"/>
            <w:tcBorders>
              <w:bottom w:val="single" w:sz="8" w:space="0" w:color="auto"/>
            </w:tcBorders>
            <w:vAlign w:val="bottom"/>
          </w:tcPr>
          <w:p w:rsidR="00CD1075" w:rsidRDefault="00CD1075">
            <w:pPr>
              <w:rPr>
                <w:sz w:val="20"/>
                <w:szCs w:val="20"/>
              </w:rPr>
            </w:pPr>
          </w:p>
        </w:tc>
        <w:tc>
          <w:tcPr>
            <w:tcW w:w="4960" w:type="dxa"/>
            <w:tcBorders>
              <w:bottom w:val="single" w:sz="8" w:space="0" w:color="auto"/>
              <w:right w:val="single" w:sz="8" w:space="0" w:color="auto"/>
            </w:tcBorders>
            <w:vAlign w:val="bottom"/>
          </w:tcPr>
          <w:p w:rsidR="00CD1075" w:rsidRDefault="00CD1075">
            <w:pPr>
              <w:rPr>
                <w:sz w:val="20"/>
                <w:szCs w:val="20"/>
              </w:rPr>
            </w:pPr>
          </w:p>
        </w:tc>
      </w:tr>
      <w:tr w:rsidR="00CD1075">
        <w:trPr>
          <w:trHeight w:val="220"/>
        </w:trPr>
        <w:tc>
          <w:tcPr>
            <w:tcW w:w="660" w:type="dxa"/>
            <w:tcBorders>
              <w:left w:val="single" w:sz="8" w:space="0" w:color="auto"/>
              <w:bottom w:val="single" w:sz="8" w:space="0" w:color="auto"/>
            </w:tcBorders>
            <w:vAlign w:val="bottom"/>
          </w:tcPr>
          <w:p w:rsidR="00CD1075" w:rsidRDefault="00CD1075">
            <w:pPr>
              <w:rPr>
                <w:sz w:val="19"/>
                <w:szCs w:val="19"/>
              </w:rPr>
            </w:pPr>
          </w:p>
        </w:tc>
        <w:tc>
          <w:tcPr>
            <w:tcW w:w="4140" w:type="dxa"/>
            <w:tcBorders>
              <w:bottom w:val="single" w:sz="8" w:space="0" w:color="auto"/>
            </w:tcBorders>
            <w:vAlign w:val="bottom"/>
          </w:tcPr>
          <w:p w:rsidR="00CD1075" w:rsidRDefault="00CD1075">
            <w:pPr>
              <w:rPr>
                <w:sz w:val="19"/>
                <w:szCs w:val="19"/>
              </w:rPr>
            </w:pPr>
          </w:p>
        </w:tc>
        <w:tc>
          <w:tcPr>
            <w:tcW w:w="5140" w:type="dxa"/>
            <w:gridSpan w:val="2"/>
            <w:tcBorders>
              <w:bottom w:val="single" w:sz="8" w:space="0" w:color="auto"/>
            </w:tcBorders>
            <w:vAlign w:val="bottom"/>
          </w:tcPr>
          <w:p w:rsidR="00CD1075" w:rsidRDefault="004408CF">
            <w:pPr>
              <w:spacing w:line="219" w:lineRule="exact"/>
              <w:ind w:left="1040"/>
              <w:rPr>
                <w:sz w:val="20"/>
                <w:szCs w:val="20"/>
              </w:rPr>
            </w:pPr>
            <w:r>
              <w:rPr>
                <w:rFonts w:eastAsia="Times New Roman"/>
                <w:sz w:val="20"/>
                <w:szCs w:val="20"/>
              </w:rPr>
              <w:t>III. Мотивация учебной деятельности</w:t>
            </w:r>
          </w:p>
        </w:tc>
        <w:tc>
          <w:tcPr>
            <w:tcW w:w="4960" w:type="dxa"/>
            <w:tcBorders>
              <w:bottom w:val="single" w:sz="8" w:space="0" w:color="auto"/>
              <w:right w:val="single" w:sz="8" w:space="0" w:color="auto"/>
            </w:tcBorders>
            <w:vAlign w:val="bottom"/>
          </w:tcPr>
          <w:p w:rsidR="00CD1075" w:rsidRDefault="00CD1075">
            <w:pPr>
              <w:rPr>
                <w:sz w:val="19"/>
                <w:szCs w:val="19"/>
              </w:rPr>
            </w:pPr>
          </w:p>
        </w:tc>
      </w:tr>
      <w:tr w:rsidR="00CD1075">
        <w:trPr>
          <w:trHeight w:val="217"/>
        </w:trPr>
        <w:tc>
          <w:tcPr>
            <w:tcW w:w="660" w:type="dxa"/>
            <w:tcBorders>
              <w:left w:val="single" w:sz="8" w:space="0" w:color="auto"/>
              <w:right w:val="single" w:sz="8" w:space="0" w:color="auto"/>
            </w:tcBorders>
            <w:vAlign w:val="bottom"/>
          </w:tcPr>
          <w:p w:rsidR="00CD1075" w:rsidRDefault="004408CF">
            <w:pPr>
              <w:spacing w:line="217" w:lineRule="exact"/>
              <w:ind w:right="200"/>
              <w:jc w:val="right"/>
              <w:rPr>
                <w:sz w:val="20"/>
                <w:szCs w:val="20"/>
              </w:rPr>
            </w:pPr>
            <w:r>
              <w:rPr>
                <w:rFonts w:eastAsia="Times New Roman"/>
                <w:sz w:val="20"/>
                <w:szCs w:val="20"/>
              </w:rPr>
              <w:t>3.1</w:t>
            </w:r>
          </w:p>
        </w:tc>
        <w:tc>
          <w:tcPr>
            <w:tcW w:w="41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Умение обеспечить успех в деятельности</w:t>
            </w:r>
          </w:p>
        </w:tc>
        <w:tc>
          <w:tcPr>
            <w:tcW w:w="50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 xml:space="preserve">Компетентность, позволяющая </w:t>
            </w:r>
            <w:proofErr w:type="gramStart"/>
            <w:r>
              <w:rPr>
                <w:rFonts w:eastAsia="Times New Roman"/>
                <w:sz w:val="20"/>
                <w:szCs w:val="20"/>
              </w:rPr>
              <w:t>обучающемуся</w:t>
            </w:r>
            <w:proofErr w:type="gramEnd"/>
            <w:r>
              <w:rPr>
                <w:rFonts w:eastAsia="Times New Roman"/>
                <w:sz w:val="20"/>
                <w:szCs w:val="20"/>
              </w:rPr>
              <w:t xml:space="preserve"> поверить</w:t>
            </w:r>
          </w:p>
        </w:tc>
        <w:tc>
          <w:tcPr>
            <w:tcW w:w="100" w:type="dxa"/>
            <w:vAlign w:val="bottom"/>
          </w:tcPr>
          <w:p w:rsidR="00CD1075" w:rsidRDefault="00CD1075">
            <w:pPr>
              <w:rPr>
                <w:sz w:val="18"/>
                <w:szCs w:val="18"/>
              </w:rPr>
            </w:pPr>
          </w:p>
        </w:tc>
        <w:tc>
          <w:tcPr>
            <w:tcW w:w="4960" w:type="dxa"/>
            <w:tcBorders>
              <w:right w:val="single" w:sz="8" w:space="0" w:color="auto"/>
            </w:tcBorders>
            <w:vAlign w:val="bottom"/>
          </w:tcPr>
          <w:p w:rsidR="00CD1075" w:rsidRDefault="004408CF">
            <w:pPr>
              <w:spacing w:line="217" w:lineRule="exact"/>
              <w:rPr>
                <w:sz w:val="20"/>
                <w:szCs w:val="20"/>
              </w:rPr>
            </w:pPr>
            <w:r>
              <w:rPr>
                <w:rFonts w:eastAsia="Times New Roman"/>
                <w:sz w:val="20"/>
                <w:szCs w:val="20"/>
              </w:rPr>
              <w:t>— Знание возможностей конкретных учеников;</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в свои силы, утвердить себя в глазах окружающих,</w:t>
            </w:r>
          </w:p>
        </w:tc>
        <w:tc>
          <w:tcPr>
            <w:tcW w:w="100" w:type="dxa"/>
            <w:vAlign w:val="bottom"/>
          </w:tcPr>
          <w:p w:rsidR="00CD1075" w:rsidRDefault="00CD1075">
            <w:pPr>
              <w:rPr>
                <w:sz w:val="19"/>
                <w:szCs w:val="19"/>
              </w:rPr>
            </w:pPr>
          </w:p>
        </w:tc>
        <w:tc>
          <w:tcPr>
            <w:tcW w:w="4960" w:type="dxa"/>
            <w:tcBorders>
              <w:right w:val="single" w:sz="8" w:space="0" w:color="auto"/>
            </w:tcBorders>
            <w:vAlign w:val="bottom"/>
          </w:tcPr>
          <w:p w:rsidR="00CD1075" w:rsidRDefault="004408CF">
            <w:pPr>
              <w:spacing w:line="228" w:lineRule="exact"/>
              <w:rPr>
                <w:sz w:val="20"/>
                <w:szCs w:val="20"/>
              </w:rPr>
            </w:pPr>
            <w:r>
              <w:rPr>
                <w:rFonts w:eastAsia="Times New Roman"/>
                <w:sz w:val="20"/>
                <w:szCs w:val="20"/>
              </w:rPr>
              <w:t xml:space="preserve">— постановка учебных задач в соответствии </w:t>
            </w:r>
            <w:proofErr w:type="gramStart"/>
            <w:r>
              <w:rPr>
                <w:rFonts w:eastAsia="Times New Roman"/>
                <w:sz w:val="20"/>
                <w:szCs w:val="20"/>
              </w:rPr>
              <w:t>с</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один из главных способов обеспечить </w:t>
            </w:r>
            <w:proofErr w:type="gramStart"/>
            <w:r>
              <w:rPr>
                <w:rFonts w:eastAsia="Times New Roman"/>
                <w:sz w:val="20"/>
                <w:szCs w:val="20"/>
              </w:rPr>
              <w:t>позитивную</w:t>
            </w:r>
            <w:proofErr w:type="gramEnd"/>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возможностями ученика;</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мотивацию учения</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 демонстрация успехов обучающихся родителям,</w:t>
            </w:r>
          </w:p>
        </w:tc>
      </w:tr>
      <w:tr w:rsidR="00CD1075">
        <w:trPr>
          <w:trHeight w:val="237"/>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100" w:type="dxa"/>
            <w:tcBorders>
              <w:bottom w:val="single" w:sz="8" w:space="0" w:color="auto"/>
            </w:tcBorders>
            <w:vAlign w:val="bottom"/>
          </w:tcPr>
          <w:p w:rsidR="00CD1075" w:rsidRDefault="00CD1075">
            <w:pPr>
              <w:rPr>
                <w:sz w:val="20"/>
                <w:szCs w:val="20"/>
              </w:rPr>
            </w:pPr>
          </w:p>
        </w:tc>
        <w:tc>
          <w:tcPr>
            <w:tcW w:w="4960" w:type="dxa"/>
            <w:tcBorders>
              <w:bottom w:val="single" w:sz="8" w:space="0" w:color="auto"/>
              <w:right w:val="single" w:sz="8" w:space="0" w:color="auto"/>
            </w:tcBorders>
            <w:vAlign w:val="bottom"/>
          </w:tcPr>
          <w:p w:rsidR="00CD1075" w:rsidRDefault="004408CF">
            <w:pPr>
              <w:rPr>
                <w:sz w:val="20"/>
                <w:szCs w:val="20"/>
              </w:rPr>
            </w:pPr>
            <w:r>
              <w:rPr>
                <w:rFonts w:eastAsia="Times New Roman"/>
                <w:sz w:val="20"/>
                <w:szCs w:val="20"/>
              </w:rPr>
              <w:t>одноклассникам</w:t>
            </w:r>
          </w:p>
        </w:tc>
      </w:tr>
      <w:tr w:rsidR="00CD1075">
        <w:trPr>
          <w:trHeight w:val="214"/>
        </w:trPr>
        <w:tc>
          <w:tcPr>
            <w:tcW w:w="660" w:type="dxa"/>
            <w:tcBorders>
              <w:left w:val="single" w:sz="8" w:space="0" w:color="auto"/>
              <w:right w:val="single" w:sz="8" w:space="0" w:color="auto"/>
            </w:tcBorders>
            <w:vAlign w:val="bottom"/>
          </w:tcPr>
          <w:p w:rsidR="00CD1075" w:rsidRDefault="004408CF">
            <w:pPr>
              <w:spacing w:line="214" w:lineRule="exact"/>
              <w:ind w:right="200"/>
              <w:jc w:val="right"/>
              <w:rPr>
                <w:sz w:val="20"/>
                <w:szCs w:val="20"/>
              </w:rPr>
            </w:pPr>
            <w:r>
              <w:rPr>
                <w:rFonts w:eastAsia="Times New Roman"/>
                <w:sz w:val="20"/>
                <w:szCs w:val="20"/>
              </w:rPr>
              <w:t>3.2</w:t>
            </w:r>
          </w:p>
        </w:tc>
        <w:tc>
          <w:tcPr>
            <w:tcW w:w="4140" w:type="dxa"/>
            <w:tcBorders>
              <w:right w:val="single" w:sz="8" w:space="0" w:color="auto"/>
            </w:tcBorders>
            <w:vAlign w:val="bottom"/>
          </w:tcPr>
          <w:p w:rsidR="00CD1075" w:rsidRDefault="004408CF">
            <w:pPr>
              <w:spacing w:line="214" w:lineRule="exact"/>
              <w:ind w:left="100"/>
              <w:rPr>
                <w:sz w:val="20"/>
                <w:szCs w:val="20"/>
              </w:rPr>
            </w:pPr>
            <w:r>
              <w:rPr>
                <w:rFonts w:eastAsia="Times New Roman"/>
                <w:sz w:val="20"/>
                <w:szCs w:val="20"/>
              </w:rPr>
              <w:t xml:space="preserve">Компетентность в </w:t>
            </w:r>
            <w:proofErr w:type="gramStart"/>
            <w:r>
              <w:rPr>
                <w:rFonts w:eastAsia="Times New Roman"/>
                <w:sz w:val="20"/>
                <w:szCs w:val="20"/>
              </w:rPr>
              <w:t>педагогическом</w:t>
            </w:r>
            <w:proofErr w:type="gramEnd"/>
          </w:p>
        </w:tc>
        <w:tc>
          <w:tcPr>
            <w:tcW w:w="5040" w:type="dxa"/>
            <w:tcBorders>
              <w:right w:val="single" w:sz="8" w:space="0" w:color="auto"/>
            </w:tcBorders>
            <w:vAlign w:val="bottom"/>
          </w:tcPr>
          <w:p w:rsidR="00CD1075" w:rsidRDefault="004408CF">
            <w:pPr>
              <w:spacing w:line="214" w:lineRule="exact"/>
              <w:ind w:left="100"/>
              <w:rPr>
                <w:sz w:val="20"/>
                <w:szCs w:val="20"/>
              </w:rPr>
            </w:pPr>
            <w:r>
              <w:rPr>
                <w:rFonts w:eastAsia="Times New Roman"/>
                <w:sz w:val="20"/>
                <w:szCs w:val="20"/>
              </w:rPr>
              <w:t xml:space="preserve">Педагогическое оценивание служит </w:t>
            </w:r>
            <w:proofErr w:type="gramStart"/>
            <w:r>
              <w:rPr>
                <w:rFonts w:eastAsia="Times New Roman"/>
                <w:sz w:val="20"/>
                <w:szCs w:val="20"/>
              </w:rPr>
              <w:t>реальным</w:t>
            </w:r>
            <w:proofErr w:type="gramEnd"/>
          </w:p>
        </w:tc>
        <w:tc>
          <w:tcPr>
            <w:tcW w:w="100" w:type="dxa"/>
            <w:vAlign w:val="bottom"/>
          </w:tcPr>
          <w:p w:rsidR="00CD1075" w:rsidRDefault="00CD1075">
            <w:pPr>
              <w:rPr>
                <w:sz w:val="18"/>
                <w:szCs w:val="18"/>
              </w:rPr>
            </w:pPr>
          </w:p>
        </w:tc>
        <w:tc>
          <w:tcPr>
            <w:tcW w:w="4960" w:type="dxa"/>
            <w:tcBorders>
              <w:right w:val="single" w:sz="8" w:space="0" w:color="auto"/>
            </w:tcBorders>
            <w:vAlign w:val="bottom"/>
          </w:tcPr>
          <w:p w:rsidR="00CD1075" w:rsidRDefault="004408CF">
            <w:pPr>
              <w:spacing w:line="214" w:lineRule="exact"/>
              <w:rPr>
                <w:sz w:val="20"/>
                <w:szCs w:val="20"/>
              </w:rPr>
            </w:pPr>
            <w:r>
              <w:rPr>
                <w:rFonts w:eastAsia="Times New Roman"/>
                <w:sz w:val="20"/>
                <w:szCs w:val="20"/>
              </w:rPr>
              <w:t>— Знание многообразия педагогических оценок;</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оценивании</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инструментом осознания обучающимся </w:t>
            </w:r>
            <w:proofErr w:type="gramStart"/>
            <w:r>
              <w:rPr>
                <w:rFonts w:eastAsia="Times New Roman"/>
                <w:sz w:val="20"/>
                <w:szCs w:val="20"/>
              </w:rPr>
              <w:t>своих</w:t>
            </w:r>
            <w:proofErr w:type="gramEnd"/>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 знакомство с литературой по данному вопросу;</w:t>
            </w:r>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достижений и недоработок. Без знания </w:t>
            </w:r>
            <w:proofErr w:type="gramStart"/>
            <w:r>
              <w:rPr>
                <w:rFonts w:eastAsia="Times New Roman"/>
                <w:sz w:val="20"/>
                <w:szCs w:val="20"/>
              </w:rPr>
              <w:t>своих</w:t>
            </w:r>
            <w:proofErr w:type="gramEnd"/>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 владение различными методами оценивания и их</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xml:space="preserve">результатов невозможно обеспечить </w:t>
            </w:r>
            <w:proofErr w:type="gramStart"/>
            <w:r>
              <w:rPr>
                <w:rFonts w:eastAsia="Times New Roman"/>
                <w:sz w:val="20"/>
                <w:szCs w:val="20"/>
              </w:rPr>
              <w:t>субъектную</w:t>
            </w:r>
            <w:proofErr w:type="gramEnd"/>
          </w:p>
        </w:tc>
        <w:tc>
          <w:tcPr>
            <w:tcW w:w="100" w:type="dxa"/>
            <w:vAlign w:val="bottom"/>
          </w:tcPr>
          <w:p w:rsidR="00CD1075" w:rsidRDefault="00CD1075">
            <w:pPr>
              <w:rPr>
                <w:sz w:val="19"/>
                <w:szCs w:val="19"/>
              </w:rPr>
            </w:pPr>
          </w:p>
        </w:tc>
        <w:tc>
          <w:tcPr>
            <w:tcW w:w="4960" w:type="dxa"/>
            <w:tcBorders>
              <w:right w:val="single" w:sz="8" w:space="0" w:color="auto"/>
            </w:tcBorders>
            <w:vAlign w:val="bottom"/>
          </w:tcPr>
          <w:p w:rsidR="00CD1075" w:rsidRDefault="004408CF">
            <w:pPr>
              <w:spacing w:line="228" w:lineRule="exact"/>
              <w:rPr>
                <w:sz w:val="20"/>
                <w:szCs w:val="20"/>
              </w:rPr>
            </w:pPr>
            <w:r>
              <w:rPr>
                <w:rFonts w:eastAsia="Times New Roman"/>
                <w:sz w:val="20"/>
                <w:szCs w:val="20"/>
              </w:rPr>
              <w:t>применение</w:t>
            </w: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позицию в образовании</w:t>
            </w:r>
          </w:p>
        </w:tc>
        <w:tc>
          <w:tcPr>
            <w:tcW w:w="100" w:type="dxa"/>
            <w:tcBorders>
              <w:bottom w:val="single" w:sz="8" w:space="0" w:color="auto"/>
            </w:tcBorders>
            <w:vAlign w:val="bottom"/>
          </w:tcPr>
          <w:p w:rsidR="00CD1075" w:rsidRDefault="00CD1075">
            <w:pPr>
              <w:rPr>
                <w:sz w:val="20"/>
                <w:szCs w:val="20"/>
              </w:rPr>
            </w:pPr>
          </w:p>
        </w:tc>
        <w:tc>
          <w:tcPr>
            <w:tcW w:w="4960" w:type="dxa"/>
            <w:tcBorders>
              <w:bottom w:val="single" w:sz="8" w:space="0" w:color="auto"/>
              <w:right w:val="single" w:sz="8" w:space="0" w:color="auto"/>
            </w:tcBorders>
            <w:vAlign w:val="bottom"/>
          </w:tcPr>
          <w:p w:rsidR="00CD1075" w:rsidRDefault="00CD1075">
            <w:pPr>
              <w:rPr>
                <w:sz w:val="20"/>
                <w:szCs w:val="20"/>
              </w:rPr>
            </w:pP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3.3</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Умение превращать учебную задачу </w:t>
            </w:r>
            <w:proofErr w:type="gramStart"/>
            <w:r>
              <w:rPr>
                <w:rFonts w:eastAsia="Times New Roman"/>
                <w:sz w:val="20"/>
                <w:szCs w:val="20"/>
              </w:rPr>
              <w:t>в</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Это одна из важнейших компетентностей,</w:t>
            </w:r>
          </w:p>
        </w:tc>
        <w:tc>
          <w:tcPr>
            <w:tcW w:w="100" w:type="dxa"/>
            <w:vAlign w:val="bottom"/>
          </w:tcPr>
          <w:p w:rsidR="00CD1075" w:rsidRDefault="00CD1075">
            <w:pPr>
              <w:rPr>
                <w:sz w:val="18"/>
                <w:szCs w:val="18"/>
              </w:rPr>
            </w:pPr>
          </w:p>
        </w:tc>
        <w:tc>
          <w:tcPr>
            <w:tcW w:w="4960" w:type="dxa"/>
            <w:tcBorders>
              <w:right w:val="single" w:sz="8" w:space="0" w:color="auto"/>
            </w:tcBorders>
            <w:vAlign w:val="bottom"/>
          </w:tcPr>
          <w:p w:rsidR="00CD1075" w:rsidRDefault="004408CF">
            <w:pPr>
              <w:spacing w:line="216" w:lineRule="exact"/>
              <w:rPr>
                <w:sz w:val="20"/>
                <w:szCs w:val="20"/>
              </w:rPr>
            </w:pPr>
            <w:r>
              <w:rPr>
                <w:rFonts w:eastAsia="Times New Roman"/>
                <w:sz w:val="20"/>
                <w:szCs w:val="20"/>
              </w:rPr>
              <w:t xml:space="preserve">— Знание интересов обучающихся, их </w:t>
            </w:r>
            <w:proofErr w:type="gramStart"/>
            <w:r>
              <w:rPr>
                <w:rFonts w:eastAsia="Times New Roman"/>
                <w:sz w:val="20"/>
                <w:szCs w:val="20"/>
              </w:rPr>
              <w:t>внутреннего</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личностно значимую</w:t>
            </w: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обеспечивающих</w:t>
            </w:r>
            <w:proofErr w:type="gramEnd"/>
            <w:r>
              <w:rPr>
                <w:rFonts w:eastAsia="Times New Roman"/>
                <w:sz w:val="20"/>
                <w:szCs w:val="20"/>
              </w:rPr>
              <w:t xml:space="preserve"> мотивацию учебной деятельности</w:t>
            </w: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мира;</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 ориентация в культуре;</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100" w:type="dxa"/>
            <w:vAlign w:val="bottom"/>
          </w:tcPr>
          <w:p w:rsidR="00CD1075" w:rsidRDefault="00CD1075">
            <w:pPr>
              <w:rPr>
                <w:sz w:val="20"/>
                <w:szCs w:val="20"/>
              </w:rPr>
            </w:pPr>
          </w:p>
        </w:tc>
        <w:tc>
          <w:tcPr>
            <w:tcW w:w="4960" w:type="dxa"/>
            <w:tcBorders>
              <w:right w:val="single" w:sz="8" w:space="0" w:color="auto"/>
            </w:tcBorders>
            <w:vAlign w:val="bottom"/>
          </w:tcPr>
          <w:p w:rsidR="00CD1075" w:rsidRDefault="004408CF">
            <w:pPr>
              <w:rPr>
                <w:sz w:val="20"/>
                <w:szCs w:val="20"/>
              </w:rPr>
            </w:pPr>
            <w:r>
              <w:rPr>
                <w:rFonts w:eastAsia="Times New Roman"/>
                <w:sz w:val="20"/>
                <w:szCs w:val="20"/>
              </w:rPr>
              <w:t>умение показать роль и значение изучаемого материала</w:t>
            </w: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100" w:type="dxa"/>
            <w:tcBorders>
              <w:bottom w:val="single" w:sz="8" w:space="0" w:color="auto"/>
            </w:tcBorders>
            <w:vAlign w:val="bottom"/>
          </w:tcPr>
          <w:p w:rsidR="00CD1075" w:rsidRDefault="00CD1075">
            <w:pPr>
              <w:rPr>
                <w:sz w:val="20"/>
                <w:szCs w:val="20"/>
              </w:rPr>
            </w:pPr>
          </w:p>
        </w:tc>
        <w:tc>
          <w:tcPr>
            <w:tcW w:w="4960" w:type="dxa"/>
            <w:tcBorders>
              <w:bottom w:val="single" w:sz="8" w:space="0" w:color="auto"/>
              <w:right w:val="single" w:sz="8" w:space="0" w:color="auto"/>
            </w:tcBorders>
            <w:vAlign w:val="bottom"/>
          </w:tcPr>
          <w:p w:rsidR="00CD1075" w:rsidRDefault="004408CF">
            <w:pPr>
              <w:rPr>
                <w:sz w:val="20"/>
                <w:szCs w:val="20"/>
              </w:rPr>
            </w:pPr>
            <w:r>
              <w:rPr>
                <w:rFonts w:eastAsia="Times New Roman"/>
                <w:sz w:val="20"/>
                <w:szCs w:val="20"/>
              </w:rPr>
              <w:t>в реализации личных планов</w:t>
            </w:r>
          </w:p>
        </w:tc>
      </w:tr>
    </w:tbl>
    <w:p w:rsidR="00CD1075" w:rsidRDefault="00B1469C">
      <w:pPr>
        <w:spacing w:line="20" w:lineRule="exact"/>
        <w:rPr>
          <w:sz w:val="20"/>
          <w:szCs w:val="20"/>
        </w:rPr>
      </w:pPr>
      <w:r>
        <w:rPr>
          <w:sz w:val="20"/>
          <w:szCs w:val="20"/>
        </w:rPr>
        <w:pict>
          <v:rect id="Shape 232" o:spid="_x0000_s1257" style="position:absolute;margin-left:743.2pt;margin-top:-116.65pt;width:.95pt;height:1pt;z-index:-251493376;visibility:visible;mso-wrap-distance-left:0;mso-wrap-distance-right:0;mso-position-horizontal-relative:text;mso-position-vertical-relative:text" o:allowincell="f" fillcolor="black" stroked="f"/>
        </w:pict>
      </w:r>
      <w:r>
        <w:rPr>
          <w:sz w:val="20"/>
          <w:szCs w:val="20"/>
        </w:rPr>
        <w:pict>
          <v:rect id="Shape 233" o:spid="_x0000_s1258" style="position:absolute;margin-left:743.2pt;margin-top:-.7pt;width:.95pt;height:.95pt;z-index:-251492352;visibility:visible;mso-wrap-distance-left:0;mso-wrap-distance-right:0;mso-position-horizontal-relative:text;mso-position-vertical-relative:text" o:allowincell="f" fillcolor="black" stroked="f"/>
        </w:pict>
      </w:r>
    </w:p>
    <w:p w:rsidR="00CD1075" w:rsidRDefault="00CD1075">
      <w:pPr>
        <w:sectPr w:rsidR="00CD1075">
          <w:pgSz w:w="16840" w:h="12104" w:orient="landscape"/>
          <w:pgMar w:top="1398" w:right="1121" w:bottom="0" w:left="740" w:header="0" w:footer="0" w:gutter="0"/>
          <w:cols w:space="720" w:equalWidth="0">
            <w:col w:w="14980"/>
          </w:cols>
        </w:sect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70" w:lineRule="exact"/>
        <w:rPr>
          <w:sz w:val="20"/>
          <w:szCs w:val="20"/>
        </w:rPr>
      </w:pPr>
    </w:p>
    <w:p w:rsidR="00CD1075" w:rsidRDefault="00B1469C">
      <w:pPr>
        <w:spacing w:line="192" w:lineRule="exact"/>
        <w:rPr>
          <w:sz w:val="20"/>
          <w:szCs w:val="20"/>
        </w:rPr>
      </w:pPr>
      <w:r>
        <w:rPr>
          <w:sz w:val="20"/>
          <w:szCs w:val="20"/>
        </w:rPr>
        <w:pict>
          <v:line id="Shape 234" o:spid="_x0000_s1259" style="position:absolute;z-index:251688960;visibility:visible;mso-wrap-distance-left:0;mso-wrap-distance-right:0;mso-position-horizontal-relative:page;mso-position-vertical-relative:page" from="36.95pt,71.15pt" to="780.9pt,71.15pt" o:allowincell="f" strokeweight=".16931mm">
            <w10:wrap anchorx="page" anchory="page"/>
          </v:line>
        </w:pict>
      </w:r>
      <w:r>
        <w:rPr>
          <w:sz w:val="20"/>
          <w:szCs w:val="20"/>
        </w:rPr>
        <w:pict>
          <v:line id="Shape 235" o:spid="_x0000_s1260" style="position:absolute;z-index:251689984;visibility:visible;mso-wrap-distance-left:0;mso-wrap-distance-right:0;mso-position-horizontal-relative:page;mso-position-vertical-relative:page" from="780.7pt,70.9pt" to="780.7pt,452.45pt" o:allowincell="f" strokeweight=".48pt">
            <w10:wrap anchorx="page" anchory="page"/>
          </v:line>
        </w:pict>
      </w:r>
      <w:r>
        <w:rPr>
          <w:sz w:val="20"/>
          <w:szCs w:val="20"/>
        </w:rPr>
        <w:pict>
          <v:line id="Shape 236" o:spid="_x0000_s1261" style="position:absolute;z-index:251691008;visibility:visible;mso-wrap-distance-left:0;mso-wrap-distance-right:0;mso-position-horizontal-relative:page;mso-position-vertical-relative:page" from="37.15pt,70.9pt" to="37.15pt,545.95pt" o:allowincell="f" strokeweight=".16931mm">
            <w10:wrap anchorx="page" anchory="page"/>
          </v:line>
        </w:pict>
      </w:r>
    </w:p>
    <w:p w:rsidR="00CD1075" w:rsidRDefault="004408CF">
      <w:pPr>
        <w:ind w:right="120"/>
        <w:jc w:val="center"/>
        <w:rPr>
          <w:sz w:val="20"/>
          <w:szCs w:val="20"/>
        </w:rPr>
      </w:pPr>
      <w:r>
        <w:rPr>
          <w:rFonts w:eastAsia="Times New Roman"/>
          <w:sz w:val="20"/>
          <w:szCs w:val="20"/>
        </w:rPr>
        <w:t>IV. Информационная компетентность</w:t>
      </w:r>
    </w:p>
    <w:tbl>
      <w:tblPr>
        <w:tblW w:w="0" w:type="auto"/>
        <w:tblLayout w:type="fixed"/>
        <w:tblCellMar>
          <w:left w:w="0" w:type="dxa"/>
          <w:right w:w="0" w:type="dxa"/>
        </w:tblCellMar>
        <w:tblLook w:val="04A0" w:firstRow="1" w:lastRow="0" w:firstColumn="1" w:lastColumn="0" w:noHBand="0" w:noVBand="1"/>
      </w:tblPr>
      <w:tblGrid>
        <w:gridCol w:w="660"/>
        <w:gridCol w:w="4140"/>
        <w:gridCol w:w="5040"/>
        <w:gridCol w:w="5040"/>
      </w:tblGrid>
      <w:tr w:rsidR="00CD1075">
        <w:trPr>
          <w:trHeight w:val="220"/>
        </w:trPr>
        <w:tc>
          <w:tcPr>
            <w:tcW w:w="660" w:type="dxa"/>
            <w:tcBorders>
              <w:top w:val="single" w:sz="8" w:space="0" w:color="auto"/>
              <w:right w:val="single" w:sz="8" w:space="0" w:color="auto"/>
            </w:tcBorders>
            <w:vAlign w:val="bottom"/>
          </w:tcPr>
          <w:p w:rsidR="00CD1075" w:rsidRDefault="004408CF">
            <w:pPr>
              <w:spacing w:line="220" w:lineRule="exact"/>
              <w:ind w:right="200"/>
              <w:jc w:val="right"/>
              <w:rPr>
                <w:sz w:val="20"/>
                <w:szCs w:val="20"/>
              </w:rPr>
            </w:pPr>
            <w:r>
              <w:rPr>
                <w:rFonts w:eastAsia="Times New Roman"/>
                <w:sz w:val="20"/>
                <w:szCs w:val="20"/>
              </w:rPr>
              <w:t>4.1</w:t>
            </w:r>
          </w:p>
        </w:tc>
        <w:tc>
          <w:tcPr>
            <w:tcW w:w="4140" w:type="dxa"/>
            <w:tcBorders>
              <w:top w:val="single" w:sz="8" w:space="0" w:color="auto"/>
              <w:right w:val="single" w:sz="8" w:space="0" w:color="auto"/>
            </w:tcBorders>
            <w:vAlign w:val="bottom"/>
          </w:tcPr>
          <w:p w:rsidR="00CD1075" w:rsidRDefault="004408CF">
            <w:pPr>
              <w:spacing w:line="220" w:lineRule="exact"/>
              <w:ind w:left="100"/>
              <w:rPr>
                <w:sz w:val="20"/>
                <w:szCs w:val="20"/>
              </w:rPr>
            </w:pPr>
            <w:r>
              <w:rPr>
                <w:rFonts w:eastAsia="Times New Roman"/>
                <w:sz w:val="20"/>
                <w:szCs w:val="20"/>
              </w:rPr>
              <w:t>Компетентность в предмете преподавания</w:t>
            </w:r>
          </w:p>
        </w:tc>
        <w:tc>
          <w:tcPr>
            <w:tcW w:w="5040" w:type="dxa"/>
            <w:tcBorders>
              <w:top w:val="single" w:sz="8" w:space="0" w:color="auto"/>
              <w:right w:val="single" w:sz="8" w:space="0" w:color="auto"/>
            </w:tcBorders>
            <w:vAlign w:val="bottom"/>
          </w:tcPr>
          <w:p w:rsidR="00CD1075" w:rsidRDefault="004408CF">
            <w:pPr>
              <w:spacing w:line="220" w:lineRule="exact"/>
              <w:ind w:left="100"/>
              <w:rPr>
                <w:sz w:val="20"/>
                <w:szCs w:val="20"/>
              </w:rPr>
            </w:pPr>
            <w:r>
              <w:rPr>
                <w:rFonts w:eastAsia="Times New Roman"/>
                <w:sz w:val="20"/>
                <w:szCs w:val="20"/>
              </w:rPr>
              <w:t>Глубокое знание предмета преподавания, сочетающееся</w:t>
            </w:r>
          </w:p>
        </w:tc>
        <w:tc>
          <w:tcPr>
            <w:tcW w:w="5040" w:type="dxa"/>
            <w:tcBorders>
              <w:top w:val="single" w:sz="8" w:space="0" w:color="auto"/>
            </w:tcBorders>
            <w:vAlign w:val="bottom"/>
          </w:tcPr>
          <w:p w:rsidR="00CD1075" w:rsidRDefault="004408CF">
            <w:pPr>
              <w:spacing w:line="220" w:lineRule="exact"/>
              <w:ind w:left="100"/>
              <w:rPr>
                <w:sz w:val="20"/>
                <w:szCs w:val="20"/>
              </w:rPr>
            </w:pPr>
            <w:r>
              <w:rPr>
                <w:rFonts w:eastAsia="Times New Roman"/>
                <w:sz w:val="20"/>
                <w:szCs w:val="20"/>
              </w:rPr>
              <w:t>— Знание генезиса формирования предметного знания</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с общей культурой педагога. Сочетание </w:t>
            </w:r>
            <w:proofErr w:type="gramStart"/>
            <w:r>
              <w:rPr>
                <w:rFonts w:eastAsia="Times New Roman"/>
                <w:sz w:val="20"/>
                <w:szCs w:val="20"/>
              </w:rPr>
              <w:t>теоретического</w:t>
            </w:r>
            <w:proofErr w:type="gramEnd"/>
          </w:p>
        </w:tc>
        <w:tc>
          <w:tcPr>
            <w:tcW w:w="5040" w:type="dxa"/>
            <w:vAlign w:val="bottom"/>
          </w:tcPr>
          <w:p w:rsidR="00CD1075" w:rsidRDefault="004408CF">
            <w:pPr>
              <w:ind w:left="100"/>
              <w:rPr>
                <w:sz w:val="20"/>
                <w:szCs w:val="20"/>
              </w:rPr>
            </w:pPr>
            <w:proofErr w:type="gramStart"/>
            <w:r>
              <w:rPr>
                <w:rFonts w:eastAsia="Times New Roman"/>
                <w:sz w:val="20"/>
                <w:szCs w:val="20"/>
              </w:rPr>
              <w:t>(история, персоналии,</w:t>
            </w:r>
            <w:proofErr w:type="gramEnd"/>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знания с видением его практического применения, что</w:t>
            </w:r>
          </w:p>
        </w:tc>
        <w:tc>
          <w:tcPr>
            <w:tcW w:w="5040" w:type="dxa"/>
            <w:vAlign w:val="bottom"/>
          </w:tcPr>
          <w:p w:rsidR="00CD1075" w:rsidRDefault="004408CF">
            <w:pPr>
              <w:ind w:left="100"/>
              <w:rPr>
                <w:sz w:val="20"/>
                <w:szCs w:val="20"/>
              </w:rPr>
            </w:pPr>
            <w:r>
              <w:rPr>
                <w:rFonts w:eastAsia="Times New Roman"/>
                <w:sz w:val="20"/>
                <w:szCs w:val="20"/>
              </w:rPr>
              <w:t xml:space="preserve">для </w:t>
            </w:r>
            <w:proofErr w:type="gramStart"/>
            <w:r>
              <w:rPr>
                <w:rFonts w:eastAsia="Times New Roman"/>
                <w:sz w:val="20"/>
                <w:szCs w:val="20"/>
              </w:rPr>
              <w:t>решения</w:t>
            </w:r>
            <w:proofErr w:type="gramEnd"/>
            <w:r>
              <w:rPr>
                <w:rFonts w:eastAsia="Times New Roman"/>
                <w:sz w:val="20"/>
                <w:szCs w:val="20"/>
              </w:rPr>
              <w:t xml:space="preserve"> каких проблем разрабатывалось);</w:t>
            </w:r>
          </w:p>
        </w:tc>
      </w:tr>
      <w:tr w:rsidR="00CD1075">
        <w:trPr>
          <w:trHeight w:val="228"/>
        </w:trPr>
        <w:tc>
          <w:tcPr>
            <w:tcW w:w="660" w:type="dxa"/>
            <w:tcBorders>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является предпосылкой установления личностной</w:t>
            </w:r>
          </w:p>
        </w:tc>
        <w:tc>
          <w:tcPr>
            <w:tcW w:w="5040" w:type="dxa"/>
            <w:vAlign w:val="bottom"/>
          </w:tcPr>
          <w:p w:rsidR="00CD1075" w:rsidRDefault="004408CF">
            <w:pPr>
              <w:spacing w:line="228" w:lineRule="exact"/>
              <w:ind w:left="100"/>
              <w:rPr>
                <w:sz w:val="20"/>
                <w:szCs w:val="20"/>
              </w:rPr>
            </w:pPr>
            <w:r>
              <w:rPr>
                <w:rFonts w:eastAsia="Times New Roman"/>
                <w:sz w:val="20"/>
                <w:szCs w:val="20"/>
              </w:rPr>
              <w:t xml:space="preserve">— возможности применения получаемых знаний </w:t>
            </w:r>
            <w:proofErr w:type="gramStart"/>
            <w:r>
              <w:rPr>
                <w:rFonts w:eastAsia="Times New Roman"/>
                <w:sz w:val="20"/>
                <w:szCs w:val="20"/>
              </w:rPr>
              <w:t>для</w:t>
            </w:r>
            <w:proofErr w:type="gramEnd"/>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значимости учения</w:t>
            </w:r>
          </w:p>
        </w:tc>
        <w:tc>
          <w:tcPr>
            <w:tcW w:w="5040" w:type="dxa"/>
            <w:vAlign w:val="bottom"/>
          </w:tcPr>
          <w:p w:rsidR="00CD1075" w:rsidRDefault="004408CF">
            <w:pPr>
              <w:ind w:left="100"/>
              <w:rPr>
                <w:sz w:val="20"/>
                <w:szCs w:val="20"/>
              </w:rPr>
            </w:pPr>
            <w:r>
              <w:rPr>
                <w:rFonts w:eastAsia="Times New Roman"/>
                <w:sz w:val="20"/>
                <w:szCs w:val="20"/>
              </w:rPr>
              <w:t xml:space="preserve">объяснения </w:t>
            </w:r>
            <w:proofErr w:type="gramStart"/>
            <w:r>
              <w:rPr>
                <w:rFonts w:eastAsia="Times New Roman"/>
                <w:sz w:val="20"/>
                <w:szCs w:val="20"/>
              </w:rPr>
              <w:t>социальных</w:t>
            </w:r>
            <w:proofErr w:type="gramEnd"/>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и природных явлений;</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 владение методами решения различных задач;</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 свободное решение задач ЕГЭ, олимпиад:</w:t>
            </w:r>
          </w:p>
        </w:tc>
      </w:tr>
      <w:tr w:rsidR="00CD1075">
        <w:trPr>
          <w:trHeight w:val="233"/>
        </w:trPr>
        <w:tc>
          <w:tcPr>
            <w:tcW w:w="660" w:type="dxa"/>
            <w:tcBorders>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tcBorders>
            <w:vAlign w:val="bottom"/>
          </w:tcPr>
          <w:p w:rsidR="00CD1075" w:rsidRDefault="004408CF">
            <w:pPr>
              <w:ind w:left="100"/>
              <w:rPr>
                <w:sz w:val="20"/>
                <w:szCs w:val="20"/>
              </w:rPr>
            </w:pPr>
            <w:r>
              <w:rPr>
                <w:rFonts w:eastAsia="Times New Roman"/>
                <w:sz w:val="20"/>
                <w:szCs w:val="20"/>
              </w:rPr>
              <w:t>региональных, российских, международных</w:t>
            </w:r>
          </w:p>
        </w:tc>
      </w:tr>
      <w:tr w:rsidR="00CD1075">
        <w:trPr>
          <w:trHeight w:val="218"/>
        </w:trPr>
        <w:tc>
          <w:tcPr>
            <w:tcW w:w="660" w:type="dxa"/>
            <w:tcBorders>
              <w:right w:val="single" w:sz="8" w:space="0" w:color="auto"/>
            </w:tcBorders>
            <w:vAlign w:val="bottom"/>
          </w:tcPr>
          <w:p w:rsidR="00CD1075" w:rsidRDefault="004408CF">
            <w:pPr>
              <w:spacing w:line="218" w:lineRule="exact"/>
              <w:ind w:right="200"/>
              <w:jc w:val="right"/>
              <w:rPr>
                <w:sz w:val="20"/>
                <w:szCs w:val="20"/>
              </w:rPr>
            </w:pPr>
            <w:r>
              <w:rPr>
                <w:rFonts w:eastAsia="Times New Roman"/>
                <w:sz w:val="20"/>
                <w:szCs w:val="20"/>
              </w:rPr>
              <w:t>4.2</w:t>
            </w:r>
          </w:p>
        </w:tc>
        <w:tc>
          <w:tcPr>
            <w:tcW w:w="4140" w:type="dxa"/>
            <w:tcBorders>
              <w:right w:val="single" w:sz="8" w:space="0" w:color="auto"/>
            </w:tcBorders>
            <w:vAlign w:val="bottom"/>
          </w:tcPr>
          <w:p w:rsidR="00CD1075" w:rsidRDefault="004408CF">
            <w:pPr>
              <w:spacing w:line="218" w:lineRule="exact"/>
              <w:ind w:left="100"/>
              <w:rPr>
                <w:sz w:val="20"/>
                <w:szCs w:val="20"/>
              </w:rPr>
            </w:pPr>
            <w:r>
              <w:rPr>
                <w:rFonts w:eastAsia="Times New Roman"/>
                <w:sz w:val="20"/>
                <w:szCs w:val="20"/>
              </w:rPr>
              <w:t>Компетентность в методах преподавания</w:t>
            </w:r>
          </w:p>
        </w:tc>
        <w:tc>
          <w:tcPr>
            <w:tcW w:w="5040" w:type="dxa"/>
            <w:tcBorders>
              <w:right w:val="single" w:sz="8" w:space="0" w:color="auto"/>
            </w:tcBorders>
            <w:vAlign w:val="bottom"/>
          </w:tcPr>
          <w:p w:rsidR="00CD1075" w:rsidRDefault="004408CF">
            <w:pPr>
              <w:spacing w:line="218" w:lineRule="exact"/>
              <w:ind w:left="100"/>
              <w:rPr>
                <w:sz w:val="20"/>
                <w:szCs w:val="20"/>
              </w:rPr>
            </w:pPr>
            <w:r>
              <w:rPr>
                <w:rFonts w:eastAsia="Times New Roman"/>
                <w:sz w:val="20"/>
                <w:szCs w:val="20"/>
              </w:rPr>
              <w:t>Обеспечивает возможность эффективного усвоения</w:t>
            </w:r>
          </w:p>
        </w:tc>
        <w:tc>
          <w:tcPr>
            <w:tcW w:w="5040" w:type="dxa"/>
            <w:vAlign w:val="bottom"/>
          </w:tcPr>
          <w:p w:rsidR="00CD1075" w:rsidRDefault="004408CF">
            <w:pPr>
              <w:spacing w:line="218" w:lineRule="exact"/>
              <w:ind w:left="100"/>
              <w:rPr>
                <w:sz w:val="20"/>
                <w:szCs w:val="20"/>
              </w:rPr>
            </w:pPr>
            <w:r>
              <w:rPr>
                <w:rFonts w:eastAsia="Times New Roman"/>
                <w:sz w:val="20"/>
                <w:szCs w:val="20"/>
              </w:rPr>
              <w:t>— Знание нормативных методов и методик;</w:t>
            </w:r>
          </w:p>
        </w:tc>
      </w:tr>
      <w:tr w:rsidR="00CD1075">
        <w:trPr>
          <w:trHeight w:val="228"/>
        </w:trPr>
        <w:tc>
          <w:tcPr>
            <w:tcW w:w="660" w:type="dxa"/>
            <w:tcBorders>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знания и формирования умений, предусмотренных</w:t>
            </w:r>
          </w:p>
        </w:tc>
        <w:tc>
          <w:tcPr>
            <w:tcW w:w="5040" w:type="dxa"/>
            <w:vAlign w:val="bottom"/>
          </w:tcPr>
          <w:p w:rsidR="00CD1075" w:rsidRDefault="004408CF">
            <w:pPr>
              <w:spacing w:line="228" w:lineRule="exact"/>
              <w:ind w:left="100"/>
              <w:rPr>
                <w:sz w:val="20"/>
                <w:szCs w:val="20"/>
              </w:rPr>
            </w:pPr>
            <w:r>
              <w:rPr>
                <w:rFonts w:eastAsia="Times New Roman"/>
                <w:sz w:val="20"/>
                <w:szCs w:val="20"/>
              </w:rPr>
              <w:t>— демонстрация личностно ориентированных методов</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программой. Обеспечивает индивидуальный подход и</w:t>
            </w:r>
          </w:p>
        </w:tc>
        <w:tc>
          <w:tcPr>
            <w:tcW w:w="5040" w:type="dxa"/>
            <w:vAlign w:val="bottom"/>
          </w:tcPr>
          <w:p w:rsidR="00CD1075" w:rsidRDefault="004408CF">
            <w:pPr>
              <w:ind w:left="100"/>
              <w:rPr>
                <w:sz w:val="20"/>
                <w:szCs w:val="20"/>
              </w:rPr>
            </w:pPr>
            <w:r>
              <w:rPr>
                <w:rFonts w:eastAsia="Times New Roman"/>
                <w:sz w:val="20"/>
                <w:szCs w:val="20"/>
              </w:rPr>
              <w:t>образования;</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развитие</w:t>
            </w:r>
          </w:p>
        </w:tc>
        <w:tc>
          <w:tcPr>
            <w:tcW w:w="5040" w:type="dxa"/>
            <w:vAlign w:val="bottom"/>
          </w:tcPr>
          <w:p w:rsidR="00CD1075" w:rsidRDefault="004408CF">
            <w:pPr>
              <w:ind w:left="100"/>
              <w:rPr>
                <w:sz w:val="20"/>
                <w:szCs w:val="20"/>
              </w:rPr>
            </w:pPr>
            <w:r>
              <w:rPr>
                <w:rFonts w:eastAsia="Times New Roman"/>
                <w:sz w:val="20"/>
                <w:szCs w:val="20"/>
              </w:rPr>
              <w:t>— наличие своих находок и методов, авторской школы;</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творческой личности</w:t>
            </w:r>
          </w:p>
        </w:tc>
        <w:tc>
          <w:tcPr>
            <w:tcW w:w="5040" w:type="dxa"/>
            <w:vAlign w:val="bottom"/>
          </w:tcPr>
          <w:p w:rsidR="00CD1075" w:rsidRDefault="004408CF">
            <w:pPr>
              <w:ind w:left="100"/>
              <w:rPr>
                <w:sz w:val="20"/>
                <w:szCs w:val="20"/>
              </w:rPr>
            </w:pPr>
            <w:r>
              <w:rPr>
                <w:rFonts w:eastAsia="Times New Roman"/>
                <w:sz w:val="20"/>
                <w:szCs w:val="20"/>
              </w:rPr>
              <w:t>— знание современных достижений в области</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 xml:space="preserve">методики обучения, в том числе использование </w:t>
            </w:r>
            <w:proofErr w:type="gramStart"/>
            <w:r>
              <w:rPr>
                <w:rFonts w:eastAsia="Times New Roman"/>
                <w:sz w:val="20"/>
                <w:szCs w:val="20"/>
              </w:rPr>
              <w:t>новых</w:t>
            </w:r>
            <w:proofErr w:type="gramEnd"/>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информационных технологий;</w:t>
            </w:r>
          </w:p>
        </w:tc>
      </w:tr>
      <w:tr w:rsidR="00CD1075">
        <w:trPr>
          <w:trHeight w:val="228"/>
        </w:trPr>
        <w:tc>
          <w:tcPr>
            <w:tcW w:w="660" w:type="dxa"/>
            <w:tcBorders>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CD1075">
            <w:pPr>
              <w:rPr>
                <w:sz w:val="19"/>
                <w:szCs w:val="19"/>
              </w:rPr>
            </w:pPr>
          </w:p>
        </w:tc>
        <w:tc>
          <w:tcPr>
            <w:tcW w:w="5040" w:type="dxa"/>
            <w:vAlign w:val="bottom"/>
          </w:tcPr>
          <w:p w:rsidR="00CD1075" w:rsidRDefault="004408CF">
            <w:pPr>
              <w:spacing w:line="228" w:lineRule="exact"/>
              <w:ind w:left="100"/>
              <w:rPr>
                <w:sz w:val="20"/>
                <w:szCs w:val="20"/>
              </w:rPr>
            </w:pPr>
            <w:r>
              <w:rPr>
                <w:rFonts w:eastAsia="Times New Roman"/>
                <w:sz w:val="20"/>
                <w:szCs w:val="20"/>
              </w:rPr>
              <w:t>— использование в учебном процессе</w:t>
            </w:r>
          </w:p>
        </w:tc>
      </w:tr>
      <w:tr w:rsidR="00CD1075">
        <w:trPr>
          <w:trHeight w:val="235"/>
        </w:trPr>
        <w:tc>
          <w:tcPr>
            <w:tcW w:w="660" w:type="dxa"/>
            <w:tcBorders>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tcBorders>
            <w:vAlign w:val="bottom"/>
          </w:tcPr>
          <w:p w:rsidR="00CD1075" w:rsidRDefault="004408CF">
            <w:pPr>
              <w:ind w:left="100"/>
              <w:rPr>
                <w:sz w:val="20"/>
                <w:szCs w:val="20"/>
              </w:rPr>
            </w:pPr>
            <w:r>
              <w:rPr>
                <w:rFonts w:eastAsia="Times New Roman"/>
                <w:sz w:val="20"/>
                <w:szCs w:val="20"/>
              </w:rPr>
              <w:t>современных методов обучения</w:t>
            </w:r>
          </w:p>
        </w:tc>
      </w:tr>
      <w:tr w:rsidR="00CD1075">
        <w:trPr>
          <w:trHeight w:val="216"/>
        </w:trPr>
        <w:tc>
          <w:tcPr>
            <w:tcW w:w="660" w:type="dxa"/>
            <w:tcBorders>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4.3</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Компетентность в субъективных условиях</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Позволяет осуществить индивидуальный подход </w:t>
            </w:r>
            <w:proofErr w:type="gramStart"/>
            <w:r>
              <w:rPr>
                <w:rFonts w:eastAsia="Times New Roman"/>
                <w:sz w:val="20"/>
                <w:szCs w:val="20"/>
              </w:rPr>
              <w:t>к</w:t>
            </w:r>
            <w:proofErr w:type="gramEnd"/>
          </w:p>
        </w:tc>
        <w:tc>
          <w:tcPr>
            <w:tcW w:w="5040" w:type="dxa"/>
            <w:vAlign w:val="bottom"/>
          </w:tcPr>
          <w:p w:rsidR="00CD1075" w:rsidRDefault="004408CF">
            <w:pPr>
              <w:spacing w:line="216" w:lineRule="exact"/>
              <w:ind w:left="100"/>
              <w:rPr>
                <w:sz w:val="20"/>
                <w:szCs w:val="20"/>
              </w:rPr>
            </w:pPr>
            <w:r>
              <w:rPr>
                <w:rFonts w:eastAsia="Times New Roman"/>
                <w:sz w:val="20"/>
                <w:szCs w:val="20"/>
              </w:rPr>
              <w:t>— Знание теоретического материала по психологии,</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деятельности (знание учеников и учебных</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организации образовательного процесса. Служит</w:t>
            </w:r>
          </w:p>
        </w:tc>
        <w:tc>
          <w:tcPr>
            <w:tcW w:w="5040" w:type="dxa"/>
            <w:vAlign w:val="bottom"/>
          </w:tcPr>
          <w:p w:rsidR="00CD1075" w:rsidRDefault="004408CF">
            <w:pPr>
              <w:ind w:left="100"/>
              <w:rPr>
                <w:sz w:val="20"/>
                <w:szCs w:val="20"/>
              </w:rPr>
            </w:pPr>
            <w:proofErr w:type="gramStart"/>
            <w:r>
              <w:rPr>
                <w:rFonts w:eastAsia="Times New Roman"/>
                <w:sz w:val="20"/>
                <w:szCs w:val="20"/>
              </w:rPr>
              <w:t>характеризующего</w:t>
            </w:r>
            <w:proofErr w:type="gramEnd"/>
            <w:r>
              <w:rPr>
                <w:rFonts w:eastAsia="Times New Roman"/>
                <w:sz w:val="20"/>
                <w:szCs w:val="20"/>
              </w:rPr>
              <w:t xml:space="preserve"> индивидуальные особенности</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коллективов)</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условием </w:t>
            </w:r>
            <w:proofErr w:type="spellStart"/>
            <w:r>
              <w:rPr>
                <w:rFonts w:eastAsia="Times New Roman"/>
                <w:sz w:val="20"/>
                <w:szCs w:val="20"/>
              </w:rPr>
              <w:t>гуманизации</w:t>
            </w:r>
            <w:proofErr w:type="spellEnd"/>
            <w:r>
              <w:rPr>
                <w:rFonts w:eastAsia="Times New Roman"/>
                <w:sz w:val="20"/>
                <w:szCs w:val="20"/>
              </w:rPr>
              <w:t xml:space="preserve"> образования. Обеспечивает</w:t>
            </w:r>
          </w:p>
        </w:tc>
        <w:tc>
          <w:tcPr>
            <w:tcW w:w="5040" w:type="dxa"/>
            <w:vAlign w:val="bottom"/>
          </w:tcPr>
          <w:p w:rsidR="00CD1075" w:rsidRDefault="004408CF">
            <w:pPr>
              <w:ind w:left="100"/>
              <w:rPr>
                <w:sz w:val="20"/>
                <w:szCs w:val="20"/>
              </w:rPr>
            </w:pPr>
            <w:r>
              <w:rPr>
                <w:rFonts w:eastAsia="Times New Roman"/>
                <w:sz w:val="20"/>
                <w:szCs w:val="20"/>
              </w:rPr>
              <w:t>обучающихся;</w:t>
            </w:r>
          </w:p>
        </w:tc>
      </w:tr>
      <w:tr w:rsidR="00CD1075">
        <w:trPr>
          <w:trHeight w:val="231"/>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высокую мотивацию академической активности</w:t>
            </w:r>
          </w:p>
        </w:tc>
        <w:tc>
          <w:tcPr>
            <w:tcW w:w="5040" w:type="dxa"/>
            <w:vAlign w:val="bottom"/>
          </w:tcPr>
          <w:p w:rsidR="00CD1075" w:rsidRDefault="004408CF">
            <w:pPr>
              <w:ind w:left="100"/>
              <w:rPr>
                <w:sz w:val="20"/>
                <w:szCs w:val="20"/>
              </w:rPr>
            </w:pPr>
            <w:r>
              <w:rPr>
                <w:rFonts w:eastAsia="Times New Roman"/>
                <w:sz w:val="20"/>
                <w:szCs w:val="20"/>
              </w:rPr>
              <w:t xml:space="preserve">— владение методами диагностики </w:t>
            </w:r>
            <w:proofErr w:type="gramStart"/>
            <w:r>
              <w:rPr>
                <w:rFonts w:eastAsia="Times New Roman"/>
                <w:sz w:val="20"/>
                <w:szCs w:val="20"/>
              </w:rPr>
              <w:t>индивидуальных</w:t>
            </w:r>
            <w:proofErr w:type="gramEnd"/>
          </w:p>
        </w:tc>
      </w:tr>
      <w:tr w:rsidR="00CD1075">
        <w:trPr>
          <w:trHeight w:val="228"/>
        </w:trPr>
        <w:tc>
          <w:tcPr>
            <w:tcW w:w="660" w:type="dxa"/>
            <w:tcBorders>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CD1075">
            <w:pPr>
              <w:rPr>
                <w:sz w:val="19"/>
                <w:szCs w:val="19"/>
              </w:rPr>
            </w:pPr>
          </w:p>
        </w:tc>
        <w:tc>
          <w:tcPr>
            <w:tcW w:w="5040" w:type="dxa"/>
            <w:vAlign w:val="bottom"/>
          </w:tcPr>
          <w:p w:rsidR="00CD1075" w:rsidRDefault="004408CF">
            <w:pPr>
              <w:spacing w:line="228" w:lineRule="exact"/>
              <w:ind w:left="100"/>
              <w:rPr>
                <w:sz w:val="20"/>
                <w:szCs w:val="20"/>
              </w:rPr>
            </w:pPr>
            <w:r>
              <w:rPr>
                <w:rFonts w:eastAsia="Times New Roman"/>
                <w:sz w:val="20"/>
                <w:szCs w:val="20"/>
              </w:rPr>
              <w:t>особенностей (возможно, со школьным психологом);</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 использование знаний по психологии в организации</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учебного процесса;</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 xml:space="preserve">— разработка </w:t>
            </w:r>
            <w:proofErr w:type="gramStart"/>
            <w:r>
              <w:rPr>
                <w:rFonts w:eastAsia="Times New Roman"/>
                <w:sz w:val="20"/>
                <w:szCs w:val="20"/>
              </w:rPr>
              <w:t>индивидуальных проектов</w:t>
            </w:r>
            <w:proofErr w:type="gramEnd"/>
            <w:r>
              <w:rPr>
                <w:rFonts w:eastAsia="Times New Roman"/>
                <w:sz w:val="20"/>
                <w:szCs w:val="20"/>
              </w:rPr>
              <w:t xml:space="preserve"> на основе</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личных характеристик обучающихся;</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 владение методами социометрии;</w:t>
            </w:r>
          </w:p>
        </w:tc>
      </w:tr>
      <w:tr w:rsidR="00CD1075">
        <w:trPr>
          <w:trHeight w:val="228"/>
        </w:trPr>
        <w:tc>
          <w:tcPr>
            <w:tcW w:w="660" w:type="dxa"/>
            <w:tcBorders>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CD1075">
            <w:pPr>
              <w:rPr>
                <w:sz w:val="19"/>
                <w:szCs w:val="19"/>
              </w:rPr>
            </w:pPr>
          </w:p>
        </w:tc>
        <w:tc>
          <w:tcPr>
            <w:tcW w:w="5040" w:type="dxa"/>
            <w:vAlign w:val="bottom"/>
          </w:tcPr>
          <w:p w:rsidR="00CD1075" w:rsidRDefault="004408CF">
            <w:pPr>
              <w:spacing w:line="228" w:lineRule="exact"/>
              <w:ind w:left="100"/>
              <w:rPr>
                <w:sz w:val="20"/>
                <w:szCs w:val="20"/>
              </w:rPr>
            </w:pPr>
            <w:proofErr w:type="spellStart"/>
            <w:r>
              <w:rPr>
                <w:rFonts w:eastAsia="Times New Roman"/>
                <w:sz w:val="20"/>
                <w:szCs w:val="20"/>
              </w:rPr>
              <w:t>учѐт</w:t>
            </w:r>
            <w:proofErr w:type="spellEnd"/>
            <w:r>
              <w:rPr>
                <w:rFonts w:eastAsia="Times New Roman"/>
                <w:sz w:val="20"/>
                <w:szCs w:val="20"/>
              </w:rPr>
              <w:t xml:space="preserve"> особенностей учебных коллективов </w:t>
            </w:r>
            <w:proofErr w:type="gramStart"/>
            <w:r>
              <w:rPr>
                <w:rFonts w:eastAsia="Times New Roman"/>
                <w:sz w:val="20"/>
                <w:szCs w:val="20"/>
              </w:rPr>
              <w:t>в</w:t>
            </w:r>
            <w:proofErr w:type="gramEnd"/>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 xml:space="preserve">педагогическом </w:t>
            </w:r>
            <w:proofErr w:type="gramStart"/>
            <w:r>
              <w:rPr>
                <w:rFonts w:eastAsia="Times New Roman"/>
                <w:sz w:val="20"/>
                <w:szCs w:val="20"/>
              </w:rPr>
              <w:t>процессе</w:t>
            </w:r>
            <w:proofErr w:type="gramEnd"/>
            <w:r>
              <w:rPr>
                <w:rFonts w:eastAsia="Times New Roman"/>
                <w:sz w:val="20"/>
                <w:szCs w:val="20"/>
              </w:rPr>
              <w:t>;</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vAlign w:val="bottom"/>
          </w:tcPr>
          <w:p w:rsidR="00CD1075" w:rsidRDefault="004408CF">
            <w:pPr>
              <w:ind w:left="100"/>
              <w:rPr>
                <w:sz w:val="20"/>
                <w:szCs w:val="20"/>
              </w:rPr>
            </w:pPr>
            <w:r>
              <w:rPr>
                <w:rFonts w:eastAsia="Times New Roman"/>
                <w:sz w:val="20"/>
                <w:szCs w:val="20"/>
              </w:rPr>
              <w:t xml:space="preserve">— знание (рефлексия) </w:t>
            </w:r>
            <w:proofErr w:type="gramStart"/>
            <w:r>
              <w:rPr>
                <w:rFonts w:eastAsia="Times New Roman"/>
                <w:sz w:val="20"/>
                <w:szCs w:val="20"/>
              </w:rPr>
              <w:t>своих</w:t>
            </w:r>
            <w:proofErr w:type="gramEnd"/>
            <w:r>
              <w:rPr>
                <w:rFonts w:eastAsia="Times New Roman"/>
                <w:sz w:val="20"/>
                <w:szCs w:val="20"/>
              </w:rPr>
              <w:t xml:space="preserve"> индивидуальных</w:t>
            </w:r>
          </w:p>
        </w:tc>
      </w:tr>
      <w:tr w:rsidR="00CD1075">
        <w:trPr>
          <w:trHeight w:val="235"/>
        </w:trPr>
        <w:tc>
          <w:tcPr>
            <w:tcW w:w="660" w:type="dxa"/>
            <w:tcBorders>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tcBorders>
            <w:vAlign w:val="bottom"/>
          </w:tcPr>
          <w:p w:rsidR="00CD1075" w:rsidRDefault="004408CF">
            <w:pPr>
              <w:ind w:left="100"/>
              <w:rPr>
                <w:sz w:val="20"/>
                <w:szCs w:val="20"/>
              </w:rPr>
            </w:pPr>
            <w:r>
              <w:rPr>
                <w:rFonts w:eastAsia="Times New Roman"/>
                <w:sz w:val="20"/>
                <w:szCs w:val="20"/>
              </w:rPr>
              <w:t xml:space="preserve">особенностей и их </w:t>
            </w:r>
            <w:proofErr w:type="spellStart"/>
            <w:r>
              <w:rPr>
                <w:rFonts w:eastAsia="Times New Roman"/>
                <w:sz w:val="20"/>
                <w:szCs w:val="20"/>
              </w:rPr>
              <w:t>учѐт</w:t>
            </w:r>
            <w:proofErr w:type="spellEnd"/>
            <w:r>
              <w:rPr>
                <w:rFonts w:eastAsia="Times New Roman"/>
                <w:sz w:val="20"/>
                <w:szCs w:val="20"/>
              </w:rPr>
              <w:t xml:space="preserve"> в своей деятельности</w:t>
            </w:r>
          </w:p>
        </w:tc>
      </w:tr>
      <w:tr w:rsidR="00CD1075">
        <w:trPr>
          <w:trHeight w:val="216"/>
        </w:trPr>
        <w:tc>
          <w:tcPr>
            <w:tcW w:w="660" w:type="dxa"/>
            <w:tcBorders>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4.4</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Умение вести самостоятельный поиск</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Обеспечивает постоянный профессиональный рост и</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Профессиональная любознательность;</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информации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творческий подход к педагогической деятельности.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умение пользоваться </w:t>
            </w:r>
            <w:proofErr w:type="gramStart"/>
            <w:r>
              <w:rPr>
                <w:rFonts w:eastAsia="Times New Roman"/>
                <w:sz w:val="20"/>
                <w:szCs w:val="20"/>
              </w:rPr>
              <w:t>различными</w:t>
            </w:r>
            <w:proofErr w:type="gramEnd"/>
            <w:r>
              <w:rPr>
                <w:rFonts w:eastAsia="Times New Roman"/>
                <w:sz w:val="20"/>
                <w:szCs w:val="20"/>
              </w:rPr>
              <w:t xml:space="preserve"> информационно-</w:t>
            </w:r>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Современная ситуация быстрого развития </w:t>
            </w:r>
            <w:proofErr w:type="gramStart"/>
            <w:r>
              <w:rPr>
                <w:rFonts w:eastAsia="Times New Roman"/>
                <w:sz w:val="20"/>
                <w:szCs w:val="20"/>
              </w:rPr>
              <w:t>предметных</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поисковыми технологиями;</w:t>
            </w:r>
          </w:p>
        </w:tc>
      </w:tr>
      <w:tr w:rsidR="00CD1075">
        <w:trPr>
          <w:trHeight w:val="228"/>
        </w:trPr>
        <w:tc>
          <w:tcPr>
            <w:tcW w:w="660" w:type="dxa"/>
            <w:tcBorders>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областей, появление новых педагогических технологий</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xml:space="preserve">— использование различных баз данных </w:t>
            </w:r>
            <w:proofErr w:type="gramStart"/>
            <w:r>
              <w:rPr>
                <w:rFonts w:eastAsia="Times New Roman"/>
                <w:sz w:val="20"/>
                <w:szCs w:val="20"/>
              </w:rPr>
              <w:t>в</w:t>
            </w:r>
            <w:proofErr w:type="gramEnd"/>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предполагает непрерывное обновление </w:t>
            </w:r>
            <w:proofErr w:type="gramStart"/>
            <w:r>
              <w:rPr>
                <w:rFonts w:eastAsia="Times New Roman"/>
                <w:sz w:val="20"/>
                <w:szCs w:val="20"/>
              </w:rPr>
              <w:t>собственных</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образовательном </w:t>
            </w:r>
            <w:proofErr w:type="gramStart"/>
            <w:r>
              <w:rPr>
                <w:rFonts w:eastAsia="Times New Roman"/>
                <w:sz w:val="20"/>
                <w:szCs w:val="20"/>
              </w:rPr>
              <w:t>процессе</w:t>
            </w:r>
            <w:proofErr w:type="gramEnd"/>
          </w:p>
        </w:tc>
      </w:tr>
      <w:tr w:rsidR="00CD1075">
        <w:trPr>
          <w:trHeight w:val="230"/>
        </w:trPr>
        <w:tc>
          <w:tcPr>
            <w:tcW w:w="660" w:type="dxa"/>
            <w:tcBorders>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знаний и умений, что обеспечивает желание и умение</w:t>
            </w:r>
          </w:p>
        </w:tc>
        <w:tc>
          <w:tcPr>
            <w:tcW w:w="5040" w:type="dxa"/>
            <w:tcBorders>
              <w:right w:val="single" w:sz="8" w:space="0" w:color="auto"/>
            </w:tcBorders>
            <w:vAlign w:val="bottom"/>
          </w:tcPr>
          <w:p w:rsidR="00CD1075" w:rsidRDefault="00CD1075">
            <w:pPr>
              <w:rPr>
                <w:sz w:val="20"/>
                <w:szCs w:val="20"/>
              </w:rPr>
            </w:pPr>
          </w:p>
        </w:tc>
      </w:tr>
      <w:tr w:rsidR="00CD1075">
        <w:trPr>
          <w:trHeight w:val="235"/>
        </w:trPr>
        <w:tc>
          <w:tcPr>
            <w:tcW w:w="660" w:type="dxa"/>
            <w:tcBorders>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вести самостоятельный поиск</w:t>
            </w:r>
          </w:p>
        </w:tc>
        <w:tc>
          <w:tcPr>
            <w:tcW w:w="5040" w:type="dxa"/>
            <w:tcBorders>
              <w:bottom w:val="single" w:sz="8" w:space="0" w:color="auto"/>
              <w:right w:val="single" w:sz="8" w:space="0" w:color="auto"/>
            </w:tcBorders>
            <w:vAlign w:val="bottom"/>
          </w:tcPr>
          <w:p w:rsidR="00CD1075" w:rsidRDefault="00CD1075">
            <w:pPr>
              <w:rPr>
                <w:sz w:val="20"/>
                <w:szCs w:val="20"/>
              </w:rPr>
            </w:pPr>
          </w:p>
        </w:tc>
      </w:tr>
      <w:tr w:rsidR="00CD1075">
        <w:trPr>
          <w:trHeight w:val="220"/>
        </w:trPr>
        <w:tc>
          <w:tcPr>
            <w:tcW w:w="660" w:type="dxa"/>
            <w:tcBorders>
              <w:bottom w:val="single" w:sz="8" w:space="0" w:color="auto"/>
            </w:tcBorders>
            <w:vAlign w:val="bottom"/>
          </w:tcPr>
          <w:p w:rsidR="00CD1075" w:rsidRDefault="00CD1075">
            <w:pPr>
              <w:rPr>
                <w:sz w:val="19"/>
                <w:szCs w:val="19"/>
              </w:rPr>
            </w:pPr>
          </w:p>
        </w:tc>
        <w:tc>
          <w:tcPr>
            <w:tcW w:w="14220" w:type="dxa"/>
            <w:gridSpan w:val="3"/>
            <w:tcBorders>
              <w:bottom w:val="single" w:sz="8" w:space="0" w:color="auto"/>
              <w:right w:val="single" w:sz="8" w:space="0" w:color="auto"/>
            </w:tcBorders>
            <w:vAlign w:val="bottom"/>
          </w:tcPr>
          <w:p w:rsidR="00CD1075" w:rsidRDefault="004408CF">
            <w:pPr>
              <w:spacing w:line="219" w:lineRule="exact"/>
              <w:ind w:left="2860"/>
              <w:rPr>
                <w:sz w:val="20"/>
                <w:szCs w:val="20"/>
              </w:rPr>
            </w:pPr>
            <w:r>
              <w:rPr>
                <w:rFonts w:eastAsia="Times New Roman"/>
                <w:sz w:val="20"/>
                <w:szCs w:val="20"/>
              </w:rPr>
              <w:t>V. Разработка программ педагогической деятельности и принятие педагогических решений</w:t>
            </w:r>
          </w:p>
        </w:tc>
      </w:tr>
    </w:tbl>
    <w:p w:rsidR="00CD1075" w:rsidRDefault="00B1469C">
      <w:pPr>
        <w:spacing w:line="20" w:lineRule="exact"/>
        <w:rPr>
          <w:sz w:val="20"/>
          <w:szCs w:val="20"/>
        </w:rPr>
      </w:pPr>
      <w:r>
        <w:rPr>
          <w:sz w:val="20"/>
          <w:szCs w:val="20"/>
        </w:rPr>
        <w:pict>
          <v:rect id="Shape 237" o:spid="_x0000_s1262" style="position:absolute;margin-left:743.2pt;margin-top:-93.75pt;width:.95pt;height:1pt;z-index:-251491328;visibility:visible;mso-wrap-distance-left:0;mso-wrap-distance-right:0;mso-position-horizontal-relative:text;mso-position-vertical-relative:text" o:allowincell="f" fillcolor="black" stroked="f"/>
        </w:pict>
      </w:r>
    </w:p>
    <w:p w:rsidR="00CD1075" w:rsidRDefault="00CD1075">
      <w:pPr>
        <w:sectPr w:rsidR="00CD1075">
          <w:pgSz w:w="16840" w:h="12104" w:orient="landscape"/>
          <w:pgMar w:top="1420" w:right="1121" w:bottom="0" w:left="74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4140"/>
        <w:gridCol w:w="5040"/>
        <w:gridCol w:w="5040"/>
      </w:tblGrid>
      <w:tr w:rsidR="00CD1075">
        <w:trPr>
          <w:trHeight w:val="232"/>
        </w:trPr>
        <w:tc>
          <w:tcPr>
            <w:tcW w:w="660" w:type="dxa"/>
            <w:tcBorders>
              <w:top w:val="single" w:sz="8" w:space="0" w:color="auto"/>
              <w:left w:val="single" w:sz="8" w:space="0" w:color="auto"/>
              <w:right w:val="single" w:sz="8" w:space="0" w:color="auto"/>
            </w:tcBorders>
            <w:vAlign w:val="bottom"/>
          </w:tcPr>
          <w:p w:rsidR="00CD1075" w:rsidRDefault="00B1469C">
            <w:pPr>
              <w:ind w:left="120"/>
              <w:rPr>
                <w:sz w:val="20"/>
                <w:szCs w:val="20"/>
              </w:rPr>
            </w:pPr>
            <w:r>
              <w:rPr>
                <w:sz w:val="20"/>
                <w:szCs w:val="20"/>
              </w:rPr>
              <w:lastRenderedPageBreak/>
              <w:pict>
                <v:rect id="Shape 238" o:spid="_x0000_s1263" style="position:absolute;left:0;text-align:left;margin-left:780.2pt;margin-top:70.65pt;width:.95pt;height:1pt;z-index:-251490304;visibility:visible;mso-wrap-distance-left:0;mso-wrap-distance-right:0;mso-position-horizontal-relative:page;mso-position-vertical-relative:page" o:allowincell="f" fillcolor="black" stroked="f">
                  <w10:wrap anchorx="page" anchory="page"/>
                </v:rect>
              </w:pict>
            </w:r>
            <w:r w:rsidR="004408CF">
              <w:rPr>
                <w:rFonts w:eastAsia="Times New Roman"/>
                <w:sz w:val="20"/>
                <w:szCs w:val="20"/>
              </w:rPr>
              <w:t>5.1</w:t>
            </w:r>
          </w:p>
        </w:tc>
        <w:tc>
          <w:tcPr>
            <w:tcW w:w="414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 xml:space="preserve">Умение разработать </w:t>
            </w:r>
            <w:proofErr w:type="gramStart"/>
            <w:r>
              <w:rPr>
                <w:rFonts w:eastAsia="Times New Roman"/>
                <w:sz w:val="20"/>
                <w:szCs w:val="20"/>
              </w:rPr>
              <w:t>образовательную</w:t>
            </w:r>
            <w:proofErr w:type="gramEnd"/>
          </w:p>
        </w:tc>
        <w:tc>
          <w:tcPr>
            <w:tcW w:w="504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Умение разработать образовательную программу</w:t>
            </w:r>
          </w:p>
        </w:tc>
        <w:tc>
          <w:tcPr>
            <w:tcW w:w="504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 Знание образовательных стандартов и примерных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программу, выбрать учебники и учебные</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является базовым в системе </w:t>
            </w:r>
            <w:proofErr w:type="gramStart"/>
            <w:r>
              <w:rPr>
                <w:rFonts w:eastAsia="Times New Roman"/>
                <w:sz w:val="20"/>
                <w:szCs w:val="20"/>
              </w:rPr>
              <w:t>профессиональных</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программ;</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комплекты</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компетенций. Обеспечивает реализацию принципа</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наличие персонально </w:t>
            </w:r>
            <w:proofErr w:type="gramStart"/>
            <w:r>
              <w:rPr>
                <w:rFonts w:eastAsia="Times New Roman"/>
                <w:sz w:val="20"/>
                <w:szCs w:val="20"/>
              </w:rPr>
              <w:t>разработанных</w:t>
            </w:r>
            <w:proofErr w:type="gramEnd"/>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академических свобод на основе индивидуальных</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образовательных программ: характеристика этих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образовательных программ. Без умения разрабатывать</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программ по содержанию, источникам информации;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образовательные программы в современных условиях</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по материальной базе, на которой </w:t>
            </w:r>
            <w:proofErr w:type="gramStart"/>
            <w:r>
              <w:rPr>
                <w:rFonts w:eastAsia="Times New Roman"/>
                <w:sz w:val="20"/>
                <w:szCs w:val="20"/>
              </w:rPr>
              <w:t>должны</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невозможно творчески организовать образовательный</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реализовываться программы; по </w:t>
            </w:r>
            <w:proofErr w:type="spellStart"/>
            <w:proofErr w:type="gramStart"/>
            <w:r>
              <w:rPr>
                <w:rFonts w:eastAsia="Times New Roman"/>
                <w:sz w:val="20"/>
                <w:szCs w:val="20"/>
              </w:rPr>
              <w:t>учѐту</w:t>
            </w:r>
            <w:proofErr w:type="spellEnd"/>
            <w:proofErr w:type="gramEnd"/>
            <w:r>
              <w:rPr>
                <w:rFonts w:eastAsia="Times New Roman"/>
                <w:sz w:val="20"/>
                <w:szCs w:val="20"/>
              </w:rPr>
              <w:t xml:space="preserve"> индивидуальных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процесс. Образовательные программы выступают</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характеристик обучающихся;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средствами целенаправленного влияния на развитие</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обоснованность </w:t>
            </w:r>
            <w:proofErr w:type="gramStart"/>
            <w:r>
              <w:rPr>
                <w:rFonts w:eastAsia="Times New Roman"/>
                <w:sz w:val="20"/>
                <w:szCs w:val="20"/>
              </w:rPr>
              <w:t>используемых</w:t>
            </w:r>
            <w:proofErr w:type="gramEnd"/>
            <w:r>
              <w:rPr>
                <w:rFonts w:eastAsia="Times New Roman"/>
                <w:sz w:val="20"/>
                <w:szCs w:val="20"/>
              </w:rPr>
              <w:t xml:space="preserve"> образовательных</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обучающихся. Компетентность в разработке</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программ;</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образовательных программ позволяет осуществлять</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участие обучающихся и их родителей в разработке</w:t>
            </w:r>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преподавание на различных уровнях </w:t>
            </w:r>
            <w:proofErr w:type="spellStart"/>
            <w:r>
              <w:rPr>
                <w:rFonts w:eastAsia="Times New Roman"/>
                <w:sz w:val="20"/>
                <w:szCs w:val="20"/>
              </w:rPr>
              <w:t>обученности</w:t>
            </w:r>
            <w:proofErr w:type="spellEnd"/>
            <w:r>
              <w:rPr>
                <w:rFonts w:eastAsia="Times New Roman"/>
                <w:sz w:val="20"/>
                <w:szCs w:val="20"/>
              </w:rPr>
              <w:t xml:space="preserve"> 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образовательной программы, </w:t>
            </w:r>
            <w:proofErr w:type="gramStart"/>
            <w:r>
              <w:rPr>
                <w:rFonts w:eastAsia="Times New Roman"/>
                <w:sz w:val="20"/>
                <w:szCs w:val="20"/>
              </w:rPr>
              <w:t>индивидуального</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развития </w:t>
            </w:r>
            <w:proofErr w:type="gramStart"/>
            <w:r>
              <w:rPr>
                <w:rFonts w:eastAsia="Times New Roman"/>
                <w:sz w:val="20"/>
                <w:szCs w:val="20"/>
              </w:rPr>
              <w:t>обучающихся</w:t>
            </w:r>
            <w:proofErr w:type="gramEnd"/>
            <w:r>
              <w:rPr>
                <w:rFonts w:eastAsia="Times New Roman"/>
                <w:sz w:val="20"/>
                <w:szCs w:val="20"/>
              </w:rPr>
              <w:t>. Обоснованный выбор</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учебного плана и индивидуального образовательного</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учебников и учебных комплектов является составной</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маршрута;</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частью разработки образовательных программ,</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участие работодателей в разработке образовательной</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характер представляемого обоснования позволяет</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программы;</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судить о стартовой готовности к началу педагогической</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знание учебников и учебно-методических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деятельности, позволяет сделать вывод о готовности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комплектов, используемых </w:t>
            </w:r>
            <w:proofErr w:type="gramStart"/>
            <w:r>
              <w:rPr>
                <w:rFonts w:eastAsia="Times New Roman"/>
                <w:sz w:val="20"/>
                <w:szCs w:val="20"/>
              </w:rPr>
              <w:t>в</w:t>
            </w:r>
            <w:proofErr w:type="gramEnd"/>
            <w:r>
              <w:rPr>
                <w:rFonts w:eastAsia="Times New Roman"/>
                <w:sz w:val="20"/>
                <w:szCs w:val="20"/>
              </w:rPr>
              <w:t xml:space="preserve"> образовательных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педагога учитывать индивидуальные характеристики</w:t>
            </w: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учреждениях</w:t>
            </w:r>
            <w:proofErr w:type="gramEnd"/>
            <w:r>
              <w:rPr>
                <w:rFonts w:eastAsia="Times New Roman"/>
                <w:sz w:val="20"/>
                <w:szCs w:val="20"/>
              </w:rPr>
              <w:t>, рекомендованных органом управления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обучающихся</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образованием;</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обоснованность выбора учебников и учебно-</w:t>
            </w:r>
          </w:p>
        </w:tc>
      </w:tr>
      <w:tr w:rsidR="00CD1075">
        <w:trPr>
          <w:trHeight w:val="232"/>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методических комплектов, используемых педагогом</w:t>
            </w: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left="120"/>
              <w:rPr>
                <w:sz w:val="20"/>
                <w:szCs w:val="20"/>
              </w:rPr>
            </w:pPr>
            <w:r>
              <w:rPr>
                <w:rFonts w:eastAsia="Times New Roman"/>
                <w:sz w:val="20"/>
                <w:szCs w:val="20"/>
              </w:rPr>
              <w:t>5.2</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Умение принимать решения в </w:t>
            </w:r>
            <w:proofErr w:type="gramStart"/>
            <w:r>
              <w:rPr>
                <w:rFonts w:eastAsia="Times New Roman"/>
                <w:sz w:val="20"/>
                <w:szCs w:val="20"/>
              </w:rPr>
              <w:t>различных</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Педагогу приходится постоянно принимать решения:</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Знание типичных педагогических ситуаций,</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педагогических </w:t>
            </w:r>
            <w:proofErr w:type="gramStart"/>
            <w:r>
              <w:rPr>
                <w:rFonts w:eastAsia="Times New Roman"/>
                <w:sz w:val="20"/>
                <w:szCs w:val="20"/>
              </w:rPr>
              <w:t>ситуациях</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как установить дисциплину;</w:t>
            </w: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требующих</w:t>
            </w:r>
            <w:proofErr w:type="gramEnd"/>
            <w:r>
              <w:rPr>
                <w:rFonts w:eastAsia="Times New Roman"/>
                <w:sz w:val="20"/>
                <w:szCs w:val="20"/>
              </w:rPr>
              <w:t xml:space="preserve"> участия педагога для своего решения;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как мотивировать академическую активность;</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владение набором решающих правил, используемых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как вызвать интерес у конкретного ученика;</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для различных ситуаций;</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как обеспечить понимание и т. д. Разрешение</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владение критерием предпочтительности при выборе</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педагогических проблем составляет суть</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того или иного решающего правила;</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педагогической деятельности.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знание критериев достижения цели;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При решении проблем могут применяться как</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знание нетипичных конфликтных ситуаций;</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стандартные решения (решающие правила), так 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примеры разрешения </w:t>
            </w:r>
            <w:proofErr w:type="gramStart"/>
            <w:r>
              <w:rPr>
                <w:rFonts w:eastAsia="Times New Roman"/>
                <w:sz w:val="20"/>
                <w:szCs w:val="20"/>
              </w:rPr>
              <w:t>конкретных</w:t>
            </w:r>
            <w:proofErr w:type="gramEnd"/>
            <w:r>
              <w:rPr>
                <w:rFonts w:eastAsia="Times New Roman"/>
                <w:sz w:val="20"/>
                <w:szCs w:val="20"/>
              </w:rPr>
              <w:t xml:space="preserve"> педагогических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творческие (креативные) или интуитивные</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ситуаций;</w:t>
            </w:r>
          </w:p>
        </w:tc>
      </w:tr>
      <w:tr w:rsidR="00CD1075">
        <w:trPr>
          <w:trHeight w:val="233"/>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 развитость педагогического мышления</w:t>
            </w:r>
          </w:p>
        </w:tc>
      </w:tr>
      <w:tr w:rsidR="00CD1075">
        <w:trPr>
          <w:trHeight w:val="221"/>
        </w:trPr>
        <w:tc>
          <w:tcPr>
            <w:tcW w:w="4800" w:type="dxa"/>
            <w:gridSpan w:val="2"/>
            <w:tcBorders>
              <w:left w:val="single" w:sz="8" w:space="0" w:color="auto"/>
              <w:bottom w:val="single" w:sz="8" w:space="0" w:color="auto"/>
            </w:tcBorders>
            <w:vAlign w:val="bottom"/>
          </w:tcPr>
          <w:p w:rsidR="00CD1075" w:rsidRDefault="004408CF">
            <w:pPr>
              <w:spacing w:line="219" w:lineRule="exact"/>
              <w:ind w:left="120"/>
              <w:rPr>
                <w:sz w:val="20"/>
                <w:szCs w:val="20"/>
              </w:rPr>
            </w:pPr>
            <w:r>
              <w:rPr>
                <w:rFonts w:eastAsia="Times New Roman"/>
                <w:w w:val="99"/>
                <w:sz w:val="20"/>
                <w:szCs w:val="20"/>
              </w:rPr>
              <w:t>VI. Компетенции в организации учебной деятельности</w:t>
            </w:r>
          </w:p>
        </w:tc>
        <w:tc>
          <w:tcPr>
            <w:tcW w:w="5040" w:type="dxa"/>
            <w:tcBorders>
              <w:bottom w:val="single" w:sz="8" w:space="0" w:color="auto"/>
            </w:tcBorders>
            <w:vAlign w:val="bottom"/>
          </w:tcPr>
          <w:p w:rsidR="00CD1075" w:rsidRDefault="00CD1075">
            <w:pPr>
              <w:rPr>
                <w:sz w:val="19"/>
                <w:szCs w:val="19"/>
              </w:rPr>
            </w:pPr>
          </w:p>
        </w:tc>
        <w:tc>
          <w:tcPr>
            <w:tcW w:w="5040" w:type="dxa"/>
            <w:tcBorders>
              <w:bottom w:val="single" w:sz="8" w:space="0" w:color="auto"/>
              <w:right w:val="single" w:sz="8" w:space="0" w:color="auto"/>
            </w:tcBorders>
            <w:vAlign w:val="bottom"/>
          </w:tcPr>
          <w:p w:rsidR="00CD1075" w:rsidRDefault="00CD1075">
            <w:pPr>
              <w:rPr>
                <w:sz w:val="19"/>
                <w:szCs w:val="19"/>
              </w:rPr>
            </w:pPr>
          </w:p>
        </w:tc>
      </w:tr>
      <w:tr w:rsidR="00CD1075">
        <w:trPr>
          <w:trHeight w:val="217"/>
        </w:trPr>
        <w:tc>
          <w:tcPr>
            <w:tcW w:w="660" w:type="dxa"/>
            <w:tcBorders>
              <w:left w:val="single" w:sz="8" w:space="0" w:color="auto"/>
              <w:right w:val="single" w:sz="8" w:space="0" w:color="auto"/>
            </w:tcBorders>
            <w:vAlign w:val="bottom"/>
          </w:tcPr>
          <w:p w:rsidR="00CD1075" w:rsidRDefault="004408CF">
            <w:pPr>
              <w:spacing w:line="217" w:lineRule="exact"/>
              <w:ind w:left="120"/>
              <w:rPr>
                <w:sz w:val="20"/>
                <w:szCs w:val="20"/>
              </w:rPr>
            </w:pPr>
            <w:r>
              <w:rPr>
                <w:rFonts w:eastAsia="Times New Roman"/>
                <w:sz w:val="20"/>
                <w:szCs w:val="20"/>
              </w:rPr>
              <w:t>6.1</w:t>
            </w:r>
          </w:p>
        </w:tc>
        <w:tc>
          <w:tcPr>
            <w:tcW w:w="41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Компетентность в установлении субъект-</w:t>
            </w:r>
          </w:p>
        </w:tc>
        <w:tc>
          <w:tcPr>
            <w:tcW w:w="50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Является одной из ведущих в системе гуманистической</w:t>
            </w:r>
          </w:p>
        </w:tc>
        <w:tc>
          <w:tcPr>
            <w:tcW w:w="50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 xml:space="preserve">— Знание </w:t>
            </w:r>
            <w:proofErr w:type="gramStart"/>
            <w:r>
              <w:rPr>
                <w:rFonts w:eastAsia="Times New Roman"/>
                <w:sz w:val="20"/>
                <w:szCs w:val="20"/>
              </w:rPr>
              <w:t>обучающихся</w:t>
            </w:r>
            <w:proofErr w:type="gramEnd"/>
            <w:r>
              <w:rPr>
                <w:rFonts w:eastAsia="Times New Roman"/>
                <w:sz w:val="20"/>
                <w:szCs w:val="20"/>
              </w:rPr>
              <w:t>;</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субъектных отношений</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xml:space="preserve">педагогики. Предполагает способность педагога </w:t>
            </w:r>
            <w:proofErr w:type="gramStart"/>
            <w:r>
              <w:rPr>
                <w:rFonts w:eastAsia="Times New Roman"/>
                <w:sz w:val="20"/>
                <w:szCs w:val="20"/>
              </w:rPr>
              <w:t>к</w:t>
            </w:r>
            <w:proofErr w:type="gramEnd"/>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компетентность в целеполагании;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взаимопониманию, установлению отношений</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предметная компетентность;</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сотрудничества, способность слушать и чувствовать,</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методическая компетентность;</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выяснять интересы и потребности других участников</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готовность к сотрудничеству</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образовательного процесса, готовность вступать </w:t>
            </w:r>
            <w:proofErr w:type="gramStart"/>
            <w:r>
              <w:rPr>
                <w:rFonts w:eastAsia="Times New Roman"/>
                <w:sz w:val="20"/>
                <w:szCs w:val="20"/>
              </w:rPr>
              <w:t>в</w:t>
            </w:r>
            <w:proofErr w:type="gramEnd"/>
          </w:p>
        </w:tc>
        <w:tc>
          <w:tcPr>
            <w:tcW w:w="5040" w:type="dxa"/>
            <w:tcBorders>
              <w:right w:val="single" w:sz="8" w:space="0" w:color="auto"/>
            </w:tcBorders>
            <w:vAlign w:val="bottom"/>
          </w:tcPr>
          <w:p w:rsidR="00CD1075" w:rsidRDefault="00CD1075">
            <w:pPr>
              <w:rPr>
                <w:sz w:val="20"/>
                <w:szCs w:val="20"/>
              </w:rPr>
            </w:pP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помогающие отношения, позитивный настрой педагога</w:t>
            </w:r>
          </w:p>
        </w:tc>
        <w:tc>
          <w:tcPr>
            <w:tcW w:w="5040" w:type="dxa"/>
            <w:tcBorders>
              <w:bottom w:val="single" w:sz="8" w:space="0" w:color="auto"/>
              <w:right w:val="single" w:sz="8" w:space="0" w:color="auto"/>
            </w:tcBorders>
            <w:vAlign w:val="bottom"/>
          </w:tcPr>
          <w:p w:rsidR="00CD1075" w:rsidRDefault="00CD1075">
            <w:pPr>
              <w:rPr>
                <w:sz w:val="20"/>
                <w:szCs w:val="20"/>
              </w:rPr>
            </w:pPr>
          </w:p>
        </w:tc>
      </w:tr>
    </w:tbl>
    <w:p w:rsidR="00CD1075" w:rsidRDefault="00B1469C">
      <w:pPr>
        <w:spacing w:line="20" w:lineRule="exact"/>
        <w:rPr>
          <w:sz w:val="20"/>
          <w:szCs w:val="20"/>
        </w:rPr>
      </w:pPr>
      <w:r>
        <w:rPr>
          <w:sz w:val="20"/>
          <w:szCs w:val="20"/>
        </w:rPr>
        <w:pict>
          <v:rect id="Shape 239" o:spid="_x0000_s1264" style="position:absolute;margin-left:743.2pt;margin-top:-.7pt;width:.95pt;height:.95pt;z-index:-251489280;visibility:visible;mso-wrap-distance-left:0;mso-wrap-distance-right:0;mso-position-horizontal-relative:text;mso-position-vertical-relative:text" o:allowincell="f" fillcolor="black" stroked="f"/>
        </w:pict>
      </w:r>
    </w:p>
    <w:p w:rsidR="00CD1075" w:rsidRDefault="00CD1075">
      <w:pPr>
        <w:sectPr w:rsidR="00CD1075">
          <w:pgSz w:w="16840" w:h="12104" w:orient="landscape"/>
          <w:pgMar w:top="1398" w:right="1121" w:bottom="0" w:left="740" w:header="0" w:footer="0" w:gutter="0"/>
          <w:cols w:space="720" w:equalWidth="0">
            <w:col w:w="14980"/>
          </w:cols>
        </w:sectPr>
      </w:pPr>
    </w:p>
    <w:tbl>
      <w:tblPr>
        <w:tblW w:w="0" w:type="auto"/>
        <w:tblInd w:w="10" w:type="dxa"/>
        <w:tblLayout w:type="fixed"/>
        <w:tblCellMar>
          <w:left w:w="0" w:type="dxa"/>
          <w:right w:w="0" w:type="dxa"/>
        </w:tblCellMar>
        <w:tblLook w:val="04A0" w:firstRow="1" w:lastRow="0" w:firstColumn="1" w:lastColumn="0" w:noHBand="0" w:noVBand="1"/>
      </w:tblPr>
      <w:tblGrid>
        <w:gridCol w:w="660"/>
        <w:gridCol w:w="4140"/>
        <w:gridCol w:w="5040"/>
        <w:gridCol w:w="5040"/>
      </w:tblGrid>
      <w:tr w:rsidR="00CD1075">
        <w:trPr>
          <w:trHeight w:val="232"/>
        </w:trPr>
        <w:tc>
          <w:tcPr>
            <w:tcW w:w="660" w:type="dxa"/>
            <w:tcBorders>
              <w:top w:val="single" w:sz="8" w:space="0" w:color="auto"/>
              <w:left w:val="single" w:sz="8" w:space="0" w:color="auto"/>
              <w:right w:val="single" w:sz="8" w:space="0" w:color="auto"/>
            </w:tcBorders>
            <w:vAlign w:val="bottom"/>
          </w:tcPr>
          <w:p w:rsidR="00CD1075" w:rsidRDefault="004408CF">
            <w:pPr>
              <w:ind w:right="200"/>
              <w:jc w:val="right"/>
              <w:rPr>
                <w:sz w:val="20"/>
                <w:szCs w:val="20"/>
              </w:rPr>
            </w:pPr>
            <w:r>
              <w:rPr>
                <w:rFonts w:eastAsia="Times New Roman"/>
                <w:sz w:val="20"/>
                <w:szCs w:val="20"/>
              </w:rPr>
              <w:lastRenderedPageBreak/>
              <w:t>6.2</w:t>
            </w:r>
          </w:p>
        </w:tc>
        <w:tc>
          <w:tcPr>
            <w:tcW w:w="414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Компетентность в обеспечении понимания</w:t>
            </w:r>
          </w:p>
        </w:tc>
        <w:tc>
          <w:tcPr>
            <w:tcW w:w="504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 xml:space="preserve">Добиться понимания учебного материала — </w:t>
            </w:r>
            <w:proofErr w:type="gramStart"/>
            <w:r>
              <w:rPr>
                <w:rFonts w:eastAsia="Times New Roman"/>
                <w:sz w:val="20"/>
                <w:szCs w:val="20"/>
              </w:rPr>
              <w:t>главная</w:t>
            </w:r>
            <w:proofErr w:type="gramEnd"/>
          </w:p>
        </w:tc>
        <w:tc>
          <w:tcPr>
            <w:tcW w:w="5040" w:type="dxa"/>
            <w:tcBorders>
              <w:top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 Знание того, что знают и понимают ученики;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педагогической задачи и </w:t>
            </w:r>
            <w:proofErr w:type="gramStart"/>
            <w:r>
              <w:rPr>
                <w:rFonts w:eastAsia="Times New Roman"/>
                <w:sz w:val="20"/>
                <w:szCs w:val="20"/>
              </w:rPr>
              <w:t>способах</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задача педагога. Этого понимания можно достичь</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свободное владение изучаемым материалом;</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деятельности</w:t>
            </w:r>
          </w:p>
        </w:tc>
        <w:tc>
          <w:tcPr>
            <w:tcW w:w="5040" w:type="dxa"/>
            <w:tcBorders>
              <w:right w:val="single" w:sz="8" w:space="0" w:color="auto"/>
            </w:tcBorders>
            <w:vAlign w:val="bottom"/>
          </w:tcPr>
          <w:p w:rsidR="00CD1075" w:rsidRDefault="004408CF">
            <w:pPr>
              <w:ind w:left="100"/>
              <w:rPr>
                <w:sz w:val="20"/>
                <w:szCs w:val="20"/>
              </w:rPr>
            </w:pPr>
            <w:proofErr w:type="spellStart"/>
            <w:r>
              <w:rPr>
                <w:rFonts w:eastAsia="Times New Roman"/>
                <w:sz w:val="20"/>
                <w:szCs w:val="20"/>
              </w:rPr>
              <w:t>путѐ</w:t>
            </w:r>
            <w:proofErr w:type="gramStart"/>
            <w:r>
              <w:rPr>
                <w:rFonts w:eastAsia="Times New Roman"/>
                <w:sz w:val="20"/>
                <w:szCs w:val="20"/>
              </w:rPr>
              <w:t>м</w:t>
            </w:r>
            <w:proofErr w:type="spellEnd"/>
            <w:proofErr w:type="gramEnd"/>
            <w:r>
              <w:rPr>
                <w:rFonts w:eastAsia="Times New Roman"/>
                <w:sz w:val="20"/>
                <w:szCs w:val="20"/>
              </w:rPr>
              <w:t xml:space="preserve"> включения нового материала в систему уже</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осознанное включение нового учебного материала </w:t>
            </w:r>
            <w:proofErr w:type="gramStart"/>
            <w:r>
              <w:rPr>
                <w:rFonts w:eastAsia="Times New Roman"/>
                <w:sz w:val="20"/>
                <w:szCs w:val="20"/>
              </w:rPr>
              <w:t>в</w:t>
            </w:r>
            <w:proofErr w:type="gramEnd"/>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xml:space="preserve">освоенных знаний или умений и </w:t>
            </w:r>
            <w:proofErr w:type="spellStart"/>
            <w:r>
              <w:rPr>
                <w:rFonts w:eastAsia="Times New Roman"/>
                <w:sz w:val="20"/>
                <w:szCs w:val="20"/>
              </w:rPr>
              <w:t>путѐ</w:t>
            </w:r>
            <w:proofErr w:type="gramStart"/>
            <w:r>
              <w:rPr>
                <w:rFonts w:eastAsia="Times New Roman"/>
                <w:sz w:val="20"/>
                <w:szCs w:val="20"/>
              </w:rPr>
              <w:t>м</w:t>
            </w:r>
            <w:proofErr w:type="spellEnd"/>
            <w:proofErr w:type="gramEnd"/>
            <w:r>
              <w:rPr>
                <w:rFonts w:eastAsia="Times New Roman"/>
                <w:sz w:val="20"/>
                <w:szCs w:val="20"/>
              </w:rPr>
              <w:t xml:space="preserve"> демонстрации</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систему освоенных знаний обучающихся;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практического применения изучаемого материала</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демонстрация практического применения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изучаемого материала;</w:t>
            </w: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 опора на чувственное восприятие</w:t>
            </w: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6.3</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Компетентность в </w:t>
            </w:r>
            <w:proofErr w:type="gramStart"/>
            <w:r>
              <w:rPr>
                <w:rFonts w:eastAsia="Times New Roman"/>
                <w:sz w:val="20"/>
                <w:szCs w:val="20"/>
              </w:rPr>
              <w:t>педагогическом</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Обеспечивает процессы стимулирования </w:t>
            </w:r>
            <w:proofErr w:type="gramStart"/>
            <w:r>
              <w:rPr>
                <w:rFonts w:eastAsia="Times New Roman"/>
                <w:sz w:val="20"/>
                <w:szCs w:val="20"/>
              </w:rPr>
              <w:t>учебной</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Знание функций педагогической оценки;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оценивании</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активности, </w:t>
            </w:r>
            <w:proofErr w:type="spellStart"/>
            <w:r>
              <w:rPr>
                <w:rFonts w:eastAsia="Times New Roman"/>
                <w:sz w:val="20"/>
                <w:szCs w:val="20"/>
              </w:rPr>
              <w:t>создаѐт</w:t>
            </w:r>
            <w:proofErr w:type="spellEnd"/>
            <w:r>
              <w:rPr>
                <w:rFonts w:eastAsia="Times New Roman"/>
                <w:sz w:val="20"/>
                <w:szCs w:val="20"/>
              </w:rPr>
              <w:t xml:space="preserve"> условия для формирования</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знание видов педагогической оценки;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самооценки, определяет процессы формирования</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знание того, что подлежит оцениванию </w:t>
            </w:r>
            <w:proofErr w:type="gramStart"/>
            <w:r>
              <w:rPr>
                <w:rFonts w:eastAsia="Times New Roman"/>
                <w:sz w:val="20"/>
                <w:szCs w:val="20"/>
              </w:rPr>
              <w:t>в</w:t>
            </w:r>
            <w:proofErr w:type="gramEnd"/>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личностного «Я» обучающегося, пробуждает</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педагогической деятельности;</w:t>
            </w:r>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творческие силы. Грамотное педагогическое</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владение методами педагогического оценивания;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оценивание должно направлять развитие </w:t>
            </w:r>
            <w:proofErr w:type="gramStart"/>
            <w:r>
              <w:rPr>
                <w:rFonts w:eastAsia="Times New Roman"/>
                <w:sz w:val="20"/>
                <w:szCs w:val="20"/>
              </w:rPr>
              <w:t>обучающегося</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умение продемонстрировать эти методы </w:t>
            </w:r>
            <w:proofErr w:type="gramStart"/>
            <w:r>
              <w:rPr>
                <w:rFonts w:eastAsia="Times New Roman"/>
                <w:sz w:val="20"/>
                <w:szCs w:val="20"/>
              </w:rPr>
              <w:t>на</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от внешней оценки к самооценке. Компетентность </w:t>
            </w:r>
            <w:proofErr w:type="gramStart"/>
            <w:r>
              <w:rPr>
                <w:rFonts w:eastAsia="Times New Roman"/>
                <w:sz w:val="20"/>
                <w:szCs w:val="20"/>
              </w:rPr>
              <w:t>в</w:t>
            </w:r>
            <w:proofErr w:type="gramEnd"/>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конкретных </w:t>
            </w:r>
            <w:proofErr w:type="gramStart"/>
            <w:r>
              <w:rPr>
                <w:rFonts w:eastAsia="Times New Roman"/>
                <w:sz w:val="20"/>
                <w:szCs w:val="20"/>
              </w:rPr>
              <w:t>примерах</w:t>
            </w:r>
            <w:proofErr w:type="gramEnd"/>
            <w:r>
              <w:rPr>
                <w:rFonts w:eastAsia="Times New Roman"/>
                <w:sz w:val="20"/>
                <w:szCs w:val="20"/>
              </w:rPr>
              <w:t>;</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оценивании</w:t>
            </w:r>
            <w:proofErr w:type="gramEnd"/>
            <w:r>
              <w:rPr>
                <w:rFonts w:eastAsia="Times New Roman"/>
                <w:sz w:val="20"/>
                <w:szCs w:val="20"/>
              </w:rPr>
              <w:t xml:space="preserve"> других должна сочетаться с самооценкой</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умение перейти от педагогического оценивания </w:t>
            </w:r>
            <w:proofErr w:type="gramStart"/>
            <w:r>
              <w:rPr>
                <w:rFonts w:eastAsia="Times New Roman"/>
                <w:sz w:val="20"/>
                <w:szCs w:val="20"/>
              </w:rPr>
              <w:t>к</w:t>
            </w:r>
            <w:proofErr w:type="gramEnd"/>
          </w:p>
        </w:tc>
      </w:tr>
      <w:tr w:rsidR="00CD1075">
        <w:trPr>
          <w:trHeight w:val="233"/>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педагога</w:t>
            </w: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самооценке</w:t>
            </w:r>
          </w:p>
        </w:tc>
      </w:tr>
      <w:tr w:rsidR="00CD1075">
        <w:trPr>
          <w:trHeight w:val="217"/>
        </w:trPr>
        <w:tc>
          <w:tcPr>
            <w:tcW w:w="660" w:type="dxa"/>
            <w:tcBorders>
              <w:left w:val="single" w:sz="8" w:space="0" w:color="auto"/>
              <w:right w:val="single" w:sz="8" w:space="0" w:color="auto"/>
            </w:tcBorders>
            <w:vAlign w:val="bottom"/>
          </w:tcPr>
          <w:p w:rsidR="00CD1075" w:rsidRDefault="004408CF">
            <w:pPr>
              <w:spacing w:line="217" w:lineRule="exact"/>
              <w:ind w:right="200"/>
              <w:jc w:val="right"/>
              <w:rPr>
                <w:sz w:val="20"/>
                <w:szCs w:val="20"/>
              </w:rPr>
            </w:pPr>
            <w:r>
              <w:rPr>
                <w:rFonts w:eastAsia="Times New Roman"/>
                <w:sz w:val="20"/>
                <w:szCs w:val="20"/>
              </w:rPr>
              <w:t>6.4</w:t>
            </w:r>
          </w:p>
        </w:tc>
        <w:tc>
          <w:tcPr>
            <w:tcW w:w="41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Компетентность в организации</w:t>
            </w:r>
          </w:p>
        </w:tc>
        <w:tc>
          <w:tcPr>
            <w:tcW w:w="50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 xml:space="preserve">Любая учебная задача разрешается, если </w:t>
            </w:r>
            <w:proofErr w:type="gramStart"/>
            <w:r>
              <w:rPr>
                <w:rFonts w:eastAsia="Times New Roman"/>
                <w:sz w:val="20"/>
                <w:szCs w:val="20"/>
              </w:rPr>
              <w:t>обучающийся</w:t>
            </w:r>
            <w:proofErr w:type="gramEnd"/>
          </w:p>
        </w:tc>
        <w:tc>
          <w:tcPr>
            <w:tcW w:w="5040" w:type="dxa"/>
            <w:tcBorders>
              <w:right w:val="single" w:sz="8" w:space="0" w:color="auto"/>
            </w:tcBorders>
            <w:vAlign w:val="bottom"/>
          </w:tcPr>
          <w:p w:rsidR="00CD1075" w:rsidRDefault="004408CF">
            <w:pPr>
              <w:spacing w:line="217" w:lineRule="exact"/>
              <w:ind w:left="100"/>
              <w:rPr>
                <w:sz w:val="20"/>
                <w:szCs w:val="20"/>
              </w:rPr>
            </w:pPr>
            <w:r>
              <w:rPr>
                <w:rFonts w:eastAsia="Times New Roman"/>
                <w:sz w:val="20"/>
                <w:szCs w:val="20"/>
              </w:rPr>
              <w:t>— Свободное владение учебным материалом;</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информационной основы деятельности</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владеет необходимой для решения информацией и</w:t>
            </w: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знание типичных трудностей при изучении конкретных</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обучающегося</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знает способ решения. Педагог должен обладать</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тем;</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компетентностью в том, чтобы осуществить или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способность дать дополнительную информацию или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организовать поиск </w:t>
            </w:r>
            <w:proofErr w:type="gramStart"/>
            <w:r>
              <w:rPr>
                <w:rFonts w:eastAsia="Times New Roman"/>
                <w:sz w:val="20"/>
                <w:szCs w:val="20"/>
              </w:rPr>
              <w:t>необходимой</w:t>
            </w:r>
            <w:proofErr w:type="gramEnd"/>
            <w:r>
              <w:rPr>
                <w:rFonts w:eastAsia="Times New Roman"/>
                <w:sz w:val="20"/>
                <w:szCs w:val="20"/>
              </w:rPr>
              <w:t xml:space="preserve"> для ученика</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организовать поиск дополнительной информации,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информации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необходимой для решения учебной задачи;</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9" w:lineRule="exact"/>
              <w:ind w:left="100"/>
              <w:rPr>
                <w:sz w:val="20"/>
                <w:szCs w:val="20"/>
              </w:rPr>
            </w:pPr>
            <w:r>
              <w:rPr>
                <w:rFonts w:eastAsia="Times New Roman"/>
                <w:sz w:val="20"/>
                <w:szCs w:val="20"/>
              </w:rPr>
              <w:t xml:space="preserve">— умение выявить уровень развития </w:t>
            </w:r>
            <w:proofErr w:type="gramStart"/>
            <w:r>
              <w:rPr>
                <w:rFonts w:eastAsia="Times New Roman"/>
                <w:sz w:val="20"/>
                <w:szCs w:val="20"/>
              </w:rPr>
              <w:t>обучающихся</w:t>
            </w:r>
            <w:proofErr w:type="gramEnd"/>
            <w:r>
              <w:rPr>
                <w:rFonts w:eastAsia="Times New Roman"/>
                <w:sz w:val="20"/>
                <w:szCs w:val="20"/>
              </w:rPr>
              <w:t>;</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владение методами объективного контроля 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оценивания;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 умение использовать навыки самооценки </w:t>
            </w:r>
            <w:proofErr w:type="gramStart"/>
            <w:r>
              <w:rPr>
                <w:rFonts w:eastAsia="Times New Roman"/>
                <w:sz w:val="20"/>
                <w:szCs w:val="20"/>
              </w:rPr>
              <w:t>для</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построения информационной основы деятельности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(ученик должен уметь определить, чего ему не хватает</w:t>
            </w:r>
            <w:proofErr w:type="gramEnd"/>
          </w:p>
        </w:tc>
      </w:tr>
      <w:tr w:rsidR="00CD1075">
        <w:trPr>
          <w:trHeight w:val="232"/>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для решения задачи)</w:t>
            </w: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6.5</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Компетентность в использовании</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Обеспечивает эффективность </w:t>
            </w:r>
            <w:proofErr w:type="gramStart"/>
            <w:r>
              <w:rPr>
                <w:rFonts w:eastAsia="Times New Roman"/>
                <w:sz w:val="20"/>
                <w:szCs w:val="20"/>
              </w:rPr>
              <w:t>учебно-воспитательного</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Знание современных средств и методов построения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современных средств и систем организации</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процесса</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образовательного процесса;</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учебно-воспитательного процесса</w:t>
            </w: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умение использовать средства и методы обучения,</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адекватные</w:t>
            </w:r>
            <w:proofErr w:type="gramEnd"/>
            <w:r>
              <w:rPr>
                <w:rFonts w:eastAsia="Times New Roman"/>
                <w:sz w:val="20"/>
                <w:szCs w:val="20"/>
              </w:rPr>
              <w:t xml:space="preserve"> поставленным задачам, уровню</w:t>
            </w:r>
          </w:p>
        </w:tc>
      </w:tr>
      <w:tr w:rsidR="00CD1075">
        <w:trPr>
          <w:trHeight w:val="231"/>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xml:space="preserve">подготовленности обучающихся, их </w:t>
            </w:r>
            <w:proofErr w:type="gramStart"/>
            <w:r>
              <w:rPr>
                <w:rFonts w:eastAsia="Times New Roman"/>
                <w:sz w:val="20"/>
                <w:szCs w:val="20"/>
              </w:rPr>
              <w:t>индивидуальным</w:t>
            </w:r>
            <w:proofErr w:type="gramEnd"/>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характеристикам;</w:t>
            </w:r>
          </w:p>
        </w:tc>
      </w:tr>
      <w:tr w:rsidR="00CD1075">
        <w:trPr>
          <w:trHeight w:val="228"/>
        </w:trPr>
        <w:tc>
          <w:tcPr>
            <w:tcW w:w="660" w:type="dxa"/>
            <w:tcBorders>
              <w:left w:val="single" w:sz="8" w:space="0" w:color="auto"/>
              <w:right w:val="single" w:sz="8" w:space="0" w:color="auto"/>
            </w:tcBorders>
            <w:vAlign w:val="bottom"/>
          </w:tcPr>
          <w:p w:rsidR="00CD1075" w:rsidRDefault="00CD1075">
            <w:pPr>
              <w:rPr>
                <w:sz w:val="19"/>
                <w:szCs w:val="19"/>
              </w:rPr>
            </w:pPr>
          </w:p>
        </w:tc>
        <w:tc>
          <w:tcPr>
            <w:tcW w:w="41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CD1075">
            <w:pPr>
              <w:rPr>
                <w:sz w:val="19"/>
                <w:szCs w:val="19"/>
              </w:rPr>
            </w:pPr>
          </w:p>
        </w:tc>
        <w:tc>
          <w:tcPr>
            <w:tcW w:w="5040" w:type="dxa"/>
            <w:tcBorders>
              <w:right w:val="single" w:sz="8" w:space="0" w:color="auto"/>
            </w:tcBorders>
            <w:vAlign w:val="bottom"/>
          </w:tcPr>
          <w:p w:rsidR="00CD1075" w:rsidRDefault="004408CF">
            <w:pPr>
              <w:spacing w:line="228" w:lineRule="exact"/>
              <w:ind w:left="100"/>
              <w:rPr>
                <w:sz w:val="20"/>
                <w:szCs w:val="20"/>
              </w:rPr>
            </w:pPr>
            <w:r>
              <w:rPr>
                <w:rFonts w:eastAsia="Times New Roman"/>
                <w:sz w:val="20"/>
                <w:szCs w:val="20"/>
              </w:rPr>
              <w:t>— умение обосновать выбранные методы и средства</w:t>
            </w: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обучения</w:t>
            </w:r>
          </w:p>
        </w:tc>
      </w:tr>
      <w:tr w:rsidR="00CD1075">
        <w:trPr>
          <w:trHeight w:val="216"/>
        </w:trPr>
        <w:tc>
          <w:tcPr>
            <w:tcW w:w="660" w:type="dxa"/>
            <w:tcBorders>
              <w:left w:val="single" w:sz="8" w:space="0" w:color="auto"/>
              <w:right w:val="single" w:sz="8" w:space="0" w:color="auto"/>
            </w:tcBorders>
            <w:vAlign w:val="bottom"/>
          </w:tcPr>
          <w:p w:rsidR="00CD1075" w:rsidRDefault="004408CF">
            <w:pPr>
              <w:spacing w:line="216" w:lineRule="exact"/>
              <w:ind w:right="200"/>
              <w:jc w:val="right"/>
              <w:rPr>
                <w:sz w:val="20"/>
                <w:szCs w:val="20"/>
              </w:rPr>
            </w:pPr>
            <w:r>
              <w:rPr>
                <w:rFonts w:eastAsia="Times New Roman"/>
                <w:sz w:val="20"/>
                <w:szCs w:val="20"/>
              </w:rPr>
              <w:t>6.6</w:t>
            </w:r>
          </w:p>
        </w:tc>
        <w:tc>
          <w:tcPr>
            <w:tcW w:w="41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xml:space="preserve">Компетентность в способах </w:t>
            </w:r>
            <w:proofErr w:type="gramStart"/>
            <w:r>
              <w:rPr>
                <w:rFonts w:eastAsia="Times New Roman"/>
                <w:sz w:val="20"/>
                <w:szCs w:val="20"/>
              </w:rPr>
              <w:t>умственной</w:t>
            </w:r>
            <w:proofErr w:type="gramEnd"/>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Характеризует уровень владения педагогом и</w:t>
            </w:r>
          </w:p>
        </w:tc>
        <w:tc>
          <w:tcPr>
            <w:tcW w:w="5040" w:type="dxa"/>
            <w:tcBorders>
              <w:right w:val="single" w:sz="8" w:space="0" w:color="auto"/>
            </w:tcBorders>
            <w:vAlign w:val="bottom"/>
          </w:tcPr>
          <w:p w:rsidR="00CD1075" w:rsidRDefault="004408CF">
            <w:pPr>
              <w:spacing w:line="216" w:lineRule="exact"/>
              <w:ind w:left="100"/>
              <w:rPr>
                <w:sz w:val="20"/>
                <w:szCs w:val="20"/>
              </w:rPr>
            </w:pPr>
            <w:r>
              <w:rPr>
                <w:rFonts w:eastAsia="Times New Roman"/>
                <w:sz w:val="20"/>
                <w:szCs w:val="20"/>
              </w:rPr>
              <w:t>— Знание системы интеллектуальных операций;</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4408CF">
            <w:pPr>
              <w:ind w:left="100"/>
              <w:rPr>
                <w:sz w:val="20"/>
                <w:szCs w:val="20"/>
              </w:rPr>
            </w:pPr>
            <w:r>
              <w:rPr>
                <w:rFonts w:eastAsia="Times New Roman"/>
                <w:sz w:val="20"/>
                <w:szCs w:val="20"/>
              </w:rPr>
              <w:t>деятельности</w:t>
            </w:r>
          </w:p>
        </w:tc>
        <w:tc>
          <w:tcPr>
            <w:tcW w:w="5040" w:type="dxa"/>
            <w:tcBorders>
              <w:right w:val="single" w:sz="8" w:space="0" w:color="auto"/>
            </w:tcBorders>
            <w:vAlign w:val="bottom"/>
          </w:tcPr>
          <w:p w:rsidR="00CD1075" w:rsidRDefault="004408CF">
            <w:pPr>
              <w:ind w:left="100"/>
              <w:rPr>
                <w:sz w:val="20"/>
                <w:szCs w:val="20"/>
              </w:rPr>
            </w:pPr>
            <w:proofErr w:type="gramStart"/>
            <w:r>
              <w:rPr>
                <w:rFonts w:eastAsia="Times New Roman"/>
                <w:sz w:val="20"/>
                <w:szCs w:val="20"/>
              </w:rPr>
              <w:t>обучающимися</w:t>
            </w:r>
            <w:proofErr w:type="gramEnd"/>
            <w:r>
              <w:rPr>
                <w:rFonts w:eastAsia="Times New Roman"/>
                <w:sz w:val="20"/>
                <w:szCs w:val="20"/>
              </w:rPr>
              <w:t xml:space="preserve"> системой интеллектуальных операций</w:t>
            </w: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владение интеллектуальными операциями;</w:t>
            </w:r>
          </w:p>
        </w:tc>
      </w:tr>
      <w:tr w:rsidR="00CD1075">
        <w:trPr>
          <w:trHeight w:val="230"/>
        </w:trPr>
        <w:tc>
          <w:tcPr>
            <w:tcW w:w="660" w:type="dxa"/>
            <w:tcBorders>
              <w:left w:val="single" w:sz="8" w:space="0" w:color="auto"/>
              <w:right w:val="single" w:sz="8" w:space="0" w:color="auto"/>
            </w:tcBorders>
            <w:vAlign w:val="bottom"/>
          </w:tcPr>
          <w:p w:rsidR="00CD1075" w:rsidRDefault="00CD1075">
            <w:pPr>
              <w:rPr>
                <w:sz w:val="20"/>
                <w:szCs w:val="20"/>
              </w:rPr>
            </w:pPr>
          </w:p>
        </w:tc>
        <w:tc>
          <w:tcPr>
            <w:tcW w:w="41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CD1075">
            <w:pPr>
              <w:rPr>
                <w:sz w:val="20"/>
                <w:szCs w:val="20"/>
              </w:rPr>
            </w:pPr>
          </w:p>
        </w:tc>
        <w:tc>
          <w:tcPr>
            <w:tcW w:w="5040" w:type="dxa"/>
            <w:tcBorders>
              <w:right w:val="single" w:sz="8" w:space="0" w:color="auto"/>
            </w:tcBorders>
            <w:vAlign w:val="bottom"/>
          </w:tcPr>
          <w:p w:rsidR="00CD1075" w:rsidRDefault="004408CF">
            <w:pPr>
              <w:ind w:left="100"/>
              <w:rPr>
                <w:sz w:val="20"/>
                <w:szCs w:val="20"/>
              </w:rPr>
            </w:pPr>
            <w:r>
              <w:rPr>
                <w:rFonts w:eastAsia="Times New Roman"/>
                <w:sz w:val="20"/>
                <w:szCs w:val="20"/>
              </w:rPr>
              <w:t>— умение сформировать интеллектуальные операции у</w:t>
            </w:r>
          </w:p>
        </w:tc>
      </w:tr>
      <w:tr w:rsidR="00CD1075">
        <w:trPr>
          <w:trHeight w:val="235"/>
        </w:trPr>
        <w:tc>
          <w:tcPr>
            <w:tcW w:w="660" w:type="dxa"/>
            <w:tcBorders>
              <w:left w:val="single" w:sz="8" w:space="0" w:color="auto"/>
              <w:bottom w:val="single" w:sz="8" w:space="0" w:color="auto"/>
              <w:right w:val="single" w:sz="8" w:space="0" w:color="auto"/>
            </w:tcBorders>
            <w:vAlign w:val="bottom"/>
          </w:tcPr>
          <w:p w:rsidR="00CD1075" w:rsidRDefault="00CD1075">
            <w:pPr>
              <w:rPr>
                <w:sz w:val="20"/>
                <w:szCs w:val="20"/>
              </w:rPr>
            </w:pPr>
          </w:p>
        </w:tc>
        <w:tc>
          <w:tcPr>
            <w:tcW w:w="41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CD1075">
            <w:pPr>
              <w:rPr>
                <w:sz w:val="20"/>
                <w:szCs w:val="20"/>
              </w:rPr>
            </w:pPr>
          </w:p>
        </w:tc>
        <w:tc>
          <w:tcPr>
            <w:tcW w:w="5040" w:type="dxa"/>
            <w:tcBorders>
              <w:bottom w:val="single" w:sz="8" w:space="0" w:color="auto"/>
              <w:right w:val="single" w:sz="8" w:space="0" w:color="auto"/>
            </w:tcBorders>
            <w:vAlign w:val="bottom"/>
          </w:tcPr>
          <w:p w:rsidR="00CD1075" w:rsidRDefault="004408CF">
            <w:pPr>
              <w:ind w:left="100"/>
              <w:rPr>
                <w:sz w:val="20"/>
                <w:szCs w:val="20"/>
              </w:rPr>
            </w:pPr>
            <w:r>
              <w:rPr>
                <w:rFonts w:eastAsia="Times New Roman"/>
                <w:sz w:val="20"/>
                <w:szCs w:val="20"/>
              </w:rPr>
              <w:t>учеников</w:t>
            </w:r>
          </w:p>
        </w:tc>
      </w:tr>
    </w:tbl>
    <w:p w:rsidR="00CD1075" w:rsidRDefault="00CD1075">
      <w:pPr>
        <w:spacing w:line="200" w:lineRule="exact"/>
        <w:rPr>
          <w:sz w:val="20"/>
          <w:szCs w:val="20"/>
        </w:rPr>
      </w:pPr>
    </w:p>
    <w:p w:rsidR="00CD1075" w:rsidRDefault="00CD1075">
      <w:pPr>
        <w:sectPr w:rsidR="00CD1075">
          <w:pgSz w:w="16840" w:h="12104" w:orient="landscape"/>
          <w:pgMar w:top="1398" w:right="1121" w:bottom="0" w:left="740" w:header="0" w:footer="0" w:gutter="0"/>
          <w:cols w:space="720" w:equalWidth="0">
            <w:col w:w="14980"/>
          </w:cols>
        </w:sectPr>
      </w:pPr>
    </w:p>
    <w:p w:rsidR="00FC45B4" w:rsidRPr="00C71994" w:rsidRDefault="00A9496F" w:rsidP="00FC45B4">
      <w:pPr>
        <w:pStyle w:val="3a"/>
      </w:pPr>
      <w:r>
        <w:lastRenderedPageBreak/>
        <w:t>3</w:t>
      </w:r>
      <w:r w:rsidR="00FC45B4">
        <w:t>.3</w:t>
      </w:r>
      <w:r w:rsidR="00FC45B4" w:rsidRPr="00C71994">
        <w:t>.2</w:t>
      </w:r>
      <w:r w:rsidR="00FC45B4">
        <w:t>.</w:t>
      </w:r>
      <w:r w:rsidR="00FC45B4" w:rsidRPr="00F72E54">
        <w:t> </w:t>
      </w:r>
      <w:r w:rsidR="00FC45B4" w:rsidRPr="00C71994">
        <w:t>Психолого-педагогические условия реализации основной образовательной программы</w:t>
      </w:r>
    </w:p>
    <w:p w:rsidR="00FC45B4" w:rsidRPr="00FC45B4" w:rsidRDefault="00FC45B4" w:rsidP="00FC45B4">
      <w:pPr>
        <w:rPr>
          <w:b/>
          <w:sz w:val="24"/>
          <w:szCs w:val="24"/>
        </w:rPr>
      </w:pPr>
      <w:r w:rsidRPr="00FC45B4">
        <w:rPr>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CD1075" w:rsidRDefault="00CD1075">
      <w:pPr>
        <w:spacing w:line="48" w:lineRule="exact"/>
        <w:rPr>
          <w:sz w:val="20"/>
          <w:szCs w:val="20"/>
        </w:rPr>
      </w:pPr>
    </w:p>
    <w:p w:rsidR="00CD1075" w:rsidRDefault="004408CF">
      <w:pPr>
        <w:spacing w:line="273" w:lineRule="auto"/>
        <w:ind w:left="1"/>
        <w:jc w:val="both"/>
        <w:rPr>
          <w:sz w:val="20"/>
          <w:szCs w:val="20"/>
        </w:rPr>
      </w:pPr>
      <w:r>
        <w:rPr>
          <w:rFonts w:eastAsia="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w:t>
      </w:r>
    </w:p>
    <w:p w:rsidR="00CD1075" w:rsidRDefault="00CD1075">
      <w:pPr>
        <w:spacing w:line="19" w:lineRule="exact"/>
        <w:rPr>
          <w:sz w:val="20"/>
          <w:szCs w:val="20"/>
        </w:rPr>
      </w:pPr>
    </w:p>
    <w:p w:rsidR="00CD1075" w:rsidRDefault="004408CF" w:rsidP="00B45A13">
      <w:pPr>
        <w:numPr>
          <w:ilvl w:val="0"/>
          <w:numId w:val="96"/>
        </w:numPr>
        <w:tabs>
          <w:tab w:val="left" w:pos="227"/>
        </w:tabs>
        <w:spacing w:line="265" w:lineRule="auto"/>
        <w:ind w:left="1" w:hanging="1"/>
        <w:rPr>
          <w:rFonts w:eastAsia="Times New Roman"/>
          <w:sz w:val="24"/>
          <w:szCs w:val="24"/>
        </w:rPr>
      </w:pPr>
      <w:r>
        <w:rPr>
          <w:rFonts w:eastAsia="Times New Roman"/>
          <w:sz w:val="24"/>
          <w:szCs w:val="24"/>
        </w:rPr>
        <w:t>постепенным расширением возможностей обучающихся осуществлять выбор характера самостоятельной работы.</w:t>
      </w:r>
    </w:p>
    <w:p w:rsidR="00CD1075" w:rsidRDefault="00CD1075">
      <w:pPr>
        <w:spacing w:line="334" w:lineRule="exact"/>
        <w:rPr>
          <w:sz w:val="20"/>
          <w:szCs w:val="20"/>
        </w:rPr>
      </w:pPr>
    </w:p>
    <w:p w:rsidR="00CD1075" w:rsidRDefault="004408CF">
      <w:pPr>
        <w:ind w:left="1"/>
        <w:rPr>
          <w:sz w:val="20"/>
          <w:szCs w:val="20"/>
        </w:rPr>
      </w:pPr>
      <w:r>
        <w:rPr>
          <w:rFonts w:eastAsia="Times New Roman"/>
          <w:b/>
          <w:bCs/>
          <w:sz w:val="24"/>
          <w:szCs w:val="24"/>
        </w:rPr>
        <w:t xml:space="preserve">Учет специфики возрастного психофизического развития </w:t>
      </w:r>
      <w:proofErr w:type="gramStart"/>
      <w:r>
        <w:rPr>
          <w:rFonts w:eastAsia="Times New Roman"/>
          <w:b/>
          <w:bCs/>
          <w:sz w:val="24"/>
          <w:szCs w:val="24"/>
        </w:rPr>
        <w:t>обучающихся</w:t>
      </w:r>
      <w:proofErr w:type="gramEnd"/>
    </w:p>
    <w:p w:rsidR="00CD1075" w:rsidRDefault="00CD1075">
      <w:pPr>
        <w:spacing w:line="51" w:lineRule="exact"/>
        <w:rPr>
          <w:sz w:val="20"/>
          <w:szCs w:val="20"/>
        </w:rPr>
      </w:pPr>
    </w:p>
    <w:p w:rsidR="00CD1075" w:rsidRDefault="004408CF">
      <w:pPr>
        <w:spacing w:line="271" w:lineRule="auto"/>
        <w:ind w:left="1"/>
        <w:jc w:val="both"/>
        <w:rPr>
          <w:sz w:val="20"/>
          <w:szCs w:val="20"/>
        </w:rPr>
      </w:pPr>
      <w:r>
        <w:rPr>
          <w:rFonts w:eastAsia="Times New Roman"/>
          <w:sz w:val="24"/>
          <w:szCs w:val="24"/>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CD1075" w:rsidRDefault="00CD1075">
      <w:pPr>
        <w:spacing w:line="23" w:lineRule="exact"/>
        <w:rPr>
          <w:sz w:val="20"/>
          <w:szCs w:val="20"/>
        </w:rPr>
      </w:pPr>
    </w:p>
    <w:p w:rsidR="00CD1075" w:rsidRDefault="004408CF">
      <w:pPr>
        <w:spacing w:line="271" w:lineRule="auto"/>
        <w:ind w:left="1"/>
        <w:jc w:val="both"/>
        <w:rPr>
          <w:sz w:val="20"/>
          <w:szCs w:val="20"/>
        </w:rPr>
      </w:pPr>
      <w:r>
        <w:rPr>
          <w:rFonts w:eastAsia="Times New Roman"/>
          <w:sz w:val="24"/>
          <w:szCs w:val="24"/>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Pr>
          <w:rFonts w:eastAsia="Times New Roman"/>
          <w:sz w:val="24"/>
          <w:szCs w:val="24"/>
        </w:rPr>
        <w:t>обучающимся</w:t>
      </w:r>
      <w:proofErr w:type="gramEnd"/>
      <w:r>
        <w:rPr>
          <w:rFonts w:eastAsia="Times New Roman"/>
          <w:sz w:val="24"/>
          <w:szCs w:val="24"/>
        </w:rPr>
        <w:t>, испытывающим разного рода трудности.</w:t>
      </w:r>
    </w:p>
    <w:p w:rsidR="00CD1075" w:rsidRDefault="00CD1075">
      <w:pPr>
        <w:spacing w:line="333" w:lineRule="exact"/>
        <w:rPr>
          <w:sz w:val="20"/>
          <w:szCs w:val="20"/>
        </w:rPr>
      </w:pPr>
    </w:p>
    <w:p w:rsidR="00CD1075" w:rsidRDefault="004408CF">
      <w:pPr>
        <w:ind w:left="1"/>
        <w:rPr>
          <w:sz w:val="20"/>
          <w:szCs w:val="20"/>
        </w:rPr>
      </w:pPr>
      <w:r>
        <w:rPr>
          <w:rFonts w:eastAsia="Times New Roman"/>
          <w:b/>
          <w:bCs/>
          <w:sz w:val="24"/>
          <w:szCs w:val="24"/>
        </w:rPr>
        <w:t xml:space="preserve">Формирование  и  развитие  психолого-педагогической  компетентности  </w:t>
      </w:r>
      <w:proofErr w:type="gramStart"/>
      <w:r>
        <w:rPr>
          <w:rFonts w:eastAsia="Times New Roman"/>
          <w:b/>
          <w:bCs/>
          <w:sz w:val="24"/>
          <w:szCs w:val="24"/>
        </w:rPr>
        <w:t>обучающихся</w:t>
      </w:r>
      <w:proofErr w:type="gramEnd"/>
      <w:r>
        <w:rPr>
          <w:rFonts w:eastAsia="Times New Roman"/>
          <w:b/>
          <w:bCs/>
          <w:sz w:val="24"/>
          <w:szCs w:val="24"/>
        </w:rPr>
        <w:t>,</w:t>
      </w:r>
    </w:p>
    <w:p w:rsidR="00CD1075" w:rsidRDefault="00CD1075">
      <w:pPr>
        <w:spacing w:line="53" w:lineRule="exact"/>
        <w:rPr>
          <w:sz w:val="20"/>
          <w:szCs w:val="20"/>
        </w:rPr>
      </w:pPr>
    </w:p>
    <w:p w:rsidR="00CD1075" w:rsidRDefault="004408CF">
      <w:pPr>
        <w:spacing w:line="264" w:lineRule="auto"/>
        <w:ind w:left="1"/>
        <w:jc w:val="both"/>
        <w:rPr>
          <w:sz w:val="20"/>
          <w:szCs w:val="20"/>
        </w:rPr>
      </w:pPr>
      <w:r>
        <w:rPr>
          <w:rFonts w:eastAsia="Times New Roman"/>
          <w:b/>
          <w:bCs/>
          <w:sz w:val="24"/>
          <w:szCs w:val="24"/>
        </w:rPr>
        <w:t>педагогических и административных работников, родителей (законных представителей) обучающихся</w:t>
      </w:r>
    </w:p>
    <w:p w:rsidR="00CD1075" w:rsidRDefault="00CD1075">
      <w:pPr>
        <w:spacing w:line="22" w:lineRule="exact"/>
        <w:rPr>
          <w:sz w:val="20"/>
          <w:szCs w:val="20"/>
        </w:rPr>
      </w:pPr>
    </w:p>
    <w:p w:rsidR="00CD1075" w:rsidRDefault="004408CF" w:rsidP="00B45A13">
      <w:pPr>
        <w:numPr>
          <w:ilvl w:val="0"/>
          <w:numId w:val="97"/>
        </w:numPr>
        <w:tabs>
          <w:tab w:val="left" w:pos="327"/>
        </w:tabs>
        <w:spacing w:line="274" w:lineRule="auto"/>
        <w:ind w:left="1" w:hanging="1"/>
        <w:jc w:val="both"/>
        <w:rPr>
          <w:rFonts w:eastAsia="Times New Roman"/>
          <w:sz w:val="24"/>
          <w:szCs w:val="24"/>
        </w:rPr>
      </w:pPr>
      <w:r>
        <w:rPr>
          <w:rFonts w:eastAsia="Times New Roman"/>
          <w:sz w:val="24"/>
          <w:szCs w:val="24"/>
        </w:rPr>
        <w:t>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CD1075" w:rsidRDefault="00CD1075">
      <w:pPr>
        <w:spacing w:line="16" w:lineRule="exact"/>
        <w:rPr>
          <w:rFonts w:eastAsia="Times New Roman"/>
          <w:sz w:val="24"/>
          <w:szCs w:val="24"/>
        </w:rPr>
      </w:pPr>
    </w:p>
    <w:p w:rsidR="00CD1075" w:rsidRDefault="004408CF">
      <w:pPr>
        <w:spacing w:line="265" w:lineRule="auto"/>
        <w:ind w:left="1"/>
        <w:rPr>
          <w:rFonts w:eastAsia="Times New Roman"/>
          <w:sz w:val="24"/>
          <w:szCs w:val="24"/>
        </w:rPr>
      </w:pPr>
      <w:r>
        <w:rPr>
          <w:rFonts w:eastAsia="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CD1075" w:rsidRDefault="00CD1075">
      <w:pPr>
        <w:spacing w:line="349" w:lineRule="exact"/>
        <w:rPr>
          <w:sz w:val="20"/>
          <w:szCs w:val="20"/>
        </w:rPr>
      </w:pPr>
    </w:p>
    <w:p w:rsidR="00CD1075" w:rsidRDefault="004408CF">
      <w:pPr>
        <w:spacing w:line="264" w:lineRule="auto"/>
        <w:ind w:left="1"/>
        <w:rPr>
          <w:sz w:val="20"/>
          <w:szCs w:val="20"/>
        </w:rPr>
      </w:pPr>
      <w:r>
        <w:rPr>
          <w:rFonts w:eastAsia="Times New Roman"/>
          <w:b/>
          <w:bCs/>
          <w:sz w:val="24"/>
          <w:szCs w:val="24"/>
        </w:rPr>
        <w:t>Вариативность направлений психолого-педагогического сопровождения участников образовательных отношений</w:t>
      </w:r>
    </w:p>
    <w:p w:rsidR="00CD1075" w:rsidRDefault="00CD1075">
      <w:pPr>
        <w:spacing w:line="22" w:lineRule="exact"/>
        <w:rPr>
          <w:sz w:val="20"/>
          <w:szCs w:val="20"/>
        </w:rPr>
      </w:pPr>
    </w:p>
    <w:p w:rsidR="00CD1075" w:rsidRDefault="004408CF" w:rsidP="00B45A13">
      <w:pPr>
        <w:numPr>
          <w:ilvl w:val="0"/>
          <w:numId w:val="98"/>
        </w:numPr>
        <w:tabs>
          <w:tab w:val="left" w:pos="241"/>
        </w:tabs>
        <w:spacing w:line="266" w:lineRule="auto"/>
        <w:ind w:left="1" w:hanging="1"/>
        <w:rPr>
          <w:rFonts w:eastAsia="Times New Roman"/>
          <w:sz w:val="24"/>
          <w:szCs w:val="24"/>
        </w:rPr>
      </w:pPr>
      <w:r>
        <w:rPr>
          <w:rFonts w:eastAsia="Times New Roman"/>
          <w:sz w:val="24"/>
          <w:szCs w:val="24"/>
        </w:rPr>
        <w:t xml:space="preserve">основным направлениям психолого-педагогического сопровождения </w:t>
      </w:r>
      <w:proofErr w:type="gramStart"/>
      <w:r>
        <w:rPr>
          <w:rFonts w:eastAsia="Times New Roman"/>
          <w:sz w:val="24"/>
          <w:szCs w:val="24"/>
        </w:rPr>
        <w:t>обучающихся</w:t>
      </w:r>
      <w:proofErr w:type="gramEnd"/>
      <w:r>
        <w:rPr>
          <w:rFonts w:eastAsia="Times New Roman"/>
          <w:sz w:val="24"/>
          <w:szCs w:val="24"/>
        </w:rPr>
        <w:t xml:space="preserve"> можно отнести:</w:t>
      </w:r>
    </w:p>
    <w:p w:rsidR="00CD1075" w:rsidRDefault="00CD1075">
      <w:pPr>
        <w:spacing w:line="12" w:lineRule="exact"/>
        <w:rPr>
          <w:rFonts w:eastAsia="Times New Roman"/>
          <w:sz w:val="24"/>
          <w:szCs w:val="24"/>
        </w:rPr>
      </w:pPr>
    </w:p>
    <w:p w:rsidR="00CD1075" w:rsidRDefault="004408CF">
      <w:pPr>
        <w:ind w:left="281"/>
        <w:rPr>
          <w:rFonts w:eastAsia="Times New Roman"/>
          <w:sz w:val="24"/>
          <w:szCs w:val="24"/>
        </w:rPr>
      </w:pPr>
      <w:r>
        <w:rPr>
          <w:rFonts w:eastAsia="Times New Roman"/>
          <w:sz w:val="24"/>
          <w:szCs w:val="24"/>
        </w:rPr>
        <w:t xml:space="preserve">–   сохранение и укрепление психического здоровья </w:t>
      </w:r>
      <w:proofErr w:type="gramStart"/>
      <w:r>
        <w:rPr>
          <w:rFonts w:eastAsia="Times New Roman"/>
          <w:sz w:val="24"/>
          <w:szCs w:val="24"/>
        </w:rPr>
        <w:t>обучающихся</w:t>
      </w:r>
      <w:proofErr w:type="gramEnd"/>
      <w:r>
        <w:rPr>
          <w:rFonts w:eastAsia="Times New Roman"/>
          <w:sz w:val="24"/>
          <w:szCs w:val="24"/>
        </w:rPr>
        <w:t>;</w:t>
      </w:r>
    </w:p>
    <w:p w:rsidR="00CD1075" w:rsidRDefault="00CD1075">
      <w:pPr>
        <w:spacing w:line="40" w:lineRule="exact"/>
        <w:rPr>
          <w:rFonts w:eastAsia="Times New Roman"/>
          <w:sz w:val="24"/>
          <w:szCs w:val="24"/>
        </w:rPr>
      </w:pPr>
    </w:p>
    <w:p w:rsidR="00CD1075" w:rsidRDefault="004408CF">
      <w:pPr>
        <w:ind w:left="281"/>
        <w:rPr>
          <w:rFonts w:eastAsia="Times New Roman"/>
          <w:sz w:val="24"/>
          <w:szCs w:val="24"/>
        </w:rPr>
      </w:pPr>
      <w:r>
        <w:rPr>
          <w:rFonts w:eastAsia="Times New Roman"/>
          <w:sz w:val="24"/>
          <w:szCs w:val="24"/>
        </w:rPr>
        <w:t>–   формирование ценности здоровья и безопасного образа жизни;</w:t>
      </w:r>
    </w:p>
    <w:p w:rsidR="00CD1075" w:rsidRDefault="00CD1075">
      <w:pPr>
        <w:spacing w:line="40" w:lineRule="exact"/>
        <w:rPr>
          <w:rFonts w:eastAsia="Times New Roman"/>
          <w:sz w:val="24"/>
          <w:szCs w:val="24"/>
        </w:rPr>
      </w:pPr>
    </w:p>
    <w:p w:rsidR="00CD1075" w:rsidRDefault="004408CF">
      <w:pPr>
        <w:ind w:left="281"/>
        <w:rPr>
          <w:rFonts w:eastAsia="Times New Roman"/>
          <w:sz w:val="24"/>
          <w:szCs w:val="24"/>
        </w:rPr>
      </w:pPr>
      <w:r>
        <w:rPr>
          <w:rFonts w:eastAsia="Times New Roman"/>
          <w:sz w:val="24"/>
          <w:szCs w:val="24"/>
        </w:rPr>
        <w:t>–   развитие экологической культуры;</w:t>
      </w:r>
    </w:p>
    <w:p w:rsidR="00CD1075" w:rsidRDefault="00CD1075">
      <w:pPr>
        <w:spacing w:line="43" w:lineRule="exact"/>
        <w:rPr>
          <w:rFonts w:eastAsia="Times New Roman"/>
          <w:sz w:val="24"/>
          <w:szCs w:val="24"/>
        </w:rPr>
      </w:pPr>
    </w:p>
    <w:p w:rsidR="00CD1075" w:rsidRDefault="004408CF">
      <w:pPr>
        <w:ind w:left="281"/>
        <w:rPr>
          <w:rFonts w:eastAsia="Times New Roman"/>
          <w:sz w:val="24"/>
          <w:szCs w:val="24"/>
        </w:rPr>
      </w:pPr>
      <w:r>
        <w:rPr>
          <w:rFonts w:eastAsia="Times New Roman"/>
          <w:sz w:val="24"/>
          <w:szCs w:val="24"/>
        </w:rPr>
        <w:t>–   дифференциацию и индивидуализацию обучения;</w:t>
      </w:r>
    </w:p>
    <w:p w:rsidR="00CD1075" w:rsidRDefault="00CD1075">
      <w:pPr>
        <w:spacing w:line="40" w:lineRule="exact"/>
        <w:rPr>
          <w:rFonts w:eastAsia="Times New Roman"/>
          <w:sz w:val="24"/>
          <w:szCs w:val="24"/>
        </w:rPr>
      </w:pPr>
    </w:p>
    <w:p w:rsidR="00CD1075" w:rsidRDefault="004408CF">
      <w:pPr>
        <w:ind w:left="281"/>
        <w:rPr>
          <w:rFonts w:eastAsia="Times New Roman"/>
          <w:sz w:val="24"/>
          <w:szCs w:val="24"/>
        </w:rPr>
      </w:pPr>
      <w:r>
        <w:rPr>
          <w:rFonts w:eastAsia="Times New Roman"/>
          <w:sz w:val="24"/>
          <w:szCs w:val="24"/>
        </w:rPr>
        <w:t>–   мониторинг возможностей и способностей обучающихся;</w:t>
      </w:r>
    </w:p>
    <w:p w:rsidR="00CD1075" w:rsidRDefault="004408CF">
      <w:pPr>
        <w:spacing w:line="266" w:lineRule="auto"/>
        <w:ind w:firstLine="283"/>
        <w:rPr>
          <w:sz w:val="20"/>
          <w:szCs w:val="20"/>
        </w:rPr>
      </w:pPr>
      <w:r>
        <w:rPr>
          <w:rFonts w:eastAsia="Times New Roman"/>
          <w:sz w:val="24"/>
          <w:szCs w:val="24"/>
        </w:rPr>
        <w:t xml:space="preserve">– выявление и поддержку </w:t>
      </w:r>
      <w:proofErr w:type="gramStart"/>
      <w:r>
        <w:rPr>
          <w:rFonts w:eastAsia="Times New Roman"/>
          <w:sz w:val="24"/>
          <w:szCs w:val="24"/>
        </w:rPr>
        <w:t>одаренных</w:t>
      </w:r>
      <w:proofErr w:type="gramEnd"/>
      <w:r>
        <w:rPr>
          <w:rFonts w:eastAsia="Times New Roman"/>
          <w:sz w:val="24"/>
          <w:szCs w:val="24"/>
        </w:rPr>
        <w:t xml:space="preserve"> обучающихся, поддержку обучающихся с особыми образовательными потребностями;</w:t>
      </w:r>
    </w:p>
    <w:p w:rsidR="00CD1075" w:rsidRDefault="00CD1075">
      <w:pPr>
        <w:spacing w:line="12" w:lineRule="exact"/>
        <w:rPr>
          <w:sz w:val="20"/>
          <w:szCs w:val="20"/>
        </w:rPr>
      </w:pPr>
    </w:p>
    <w:p w:rsidR="00CD1075" w:rsidRDefault="004408CF">
      <w:pPr>
        <w:ind w:left="280"/>
        <w:rPr>
          <w:sz w:val="20"/>
          <w:szCs w:val="20"/>
        </w:rPr>
      </w:pPr>
      <w:r>
        <w:rPr>
          <w:rFonts w:eastAsia="Times New Roman"/>
          <w:sz w:val="24"/>
          <w:szCs w:val="24"/>
        </w:rPr>
        <w:lastRenderedPageBreak/>
        <w:t>–   психолого-педагогическую поддержку участников олимпиадного движения;</w:t>
      </w:r>
    </w:p>
    <w:p w:rsidR="00CD1075" w:rsidRDefault="00CD1075">
      <w:pPr>
        <w:spacing w:line="53" w:lineRule="exact"/>
        <w:rPr>
          <w:sz w:val="20"/>
          <w:szCs w:val="20"/>
        </w:rPr>
      </w:pPr>
    </w:p>
    <w:p w:rsidR="00CD1075" w:rsidRDefault="004408CF">
      <w:pPr>
        <w:spacing w:line="264" w:lineRule="auto"/>
        <w:ind w:firstLine="283"/>
        <w:rPr>
          <w:sz w:val="20"/>
          <w:szCs w:val="20"/>
        </w:rPr>
      </w:pPr>
      <w:r>
        <w:rPr>
          <w:rFonts w:eastAsia="Times New Roman"/>
          <w:sz w:val="24"/>
          <w:szCs w:val="24"/>
        </w:rPr>
        <w:t>– обеспечение осознанного и ответственного выбора дальнейшей профессиональной сферы деятельности;</w:t>
      </w:r>
    </w:p>
    <w:p w:rsidR="00CD1075" w:rsidRDefault="00CD1075">
      <w:pPr>
        <w:spacing w:line="28" w:lineRule="exact"/>
        <w:rPr>
          <w:sz w:val="20"/>
          <w:szCs w:val="20"/>
        </w:rPr>
      </w:pPr>
    </w:p>
    <w:p w:rsidR="00CD1075" w:rsidRDefault="004408CF">
      <w:pPr>
        <w:spacing w:line="252" w:lineRule="auto"/>
        <w:ind w:firstLine="283"/>
        <w:rPr>
          <w:sz w:val="20"/>
          <w:szCs w:val="20"/>
        </w:rPr>
      </w:pPr>
      <w:r>
        <w:rPr>
          <w:rFonts w:eastAsia="Times New Roman"/>
          <w:sz w:val="24"/>
          <w:szCs w:val="24"/>
        </w:rPr>
        <w:t>– формирование коммуникативных навыков в разновозрастной среде и среде сверстников;</w:t>
      </w:r>
    </w:p>
    <w:p w:rsidR="00CD1075" w:rsidRDefault="00CD1075">
      <w:pPr>
        <w:spacing w:line="331" w:lineRule="exact"/>
        <w:rPr>
          <w:sz w:val="20"/>
          <w:szCs w:val="20"/>
        </w:rPr>
      </w:pPr>
    </w:p>
    <w:p w:rsidR="00CD1075" w:rsidRDefault="004408CF">
      <w:pPr>
        <w:ind w:left="280"/>
        <w:rPr>
          <w:sz w:val="20"/>
          <w:szCs w:val="20"/>
        </w:rPr>
      </w:pPr>
      <w:r>
        <w:rPr>
          <w:rFonts w:eastAsia="Times New Roman"/>
          <w:sz w:val="24"/>
          <w:szCs w:val="24"/>
        </w:rPr>
        <w:t>–   поддержку объединений обучающихся, ученического самоуправления.</w:t>
      </w:r>
    </w:p>
    <w:p w:rsidR="00CD1075" w:rsidRDefault="00CD1075">
      <w:pPr>
        <w:spacing w:line="53" w:lineRule="exact"/>
        <w:rPr>
          <w:sz w:val="20"/>
          <w:szCs w:val="20"/>
        </w:rPr>
      </w:pPr>
    </w:p>
    <w:p w:rsidR="00CD1075" w:rsidRDefault="004408CF">
      <w:pPr>
        <w:spacing w:line="273" w:lineRule="auto"/>
        <w:jc w:val="both"/>
        <w:rPr>
          <w:sz w:val="20"/>
          <w:szCs w:val="20"/>
        </w:rPr>
      </w:pPr>
      <w:r>
        <w:rPr>
          <w:rFonts w:eastAsia="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D1075" w:rsidRDefault="00CD1075">
      <w:pPr>
        <w:spacing w:line="20" w:lineRule="exact"/>
        <w:rPr>
          <w:sz w:val="20"/>
          <w:szCs w:val="20"/>
        </w:rPr>
      </w:pPr>
    </w:p>
    <w:p w:rsidR="00CD1075" w:rsidRDefault="004408CF">
      <w:pPr>
        <w:spacing w:line="273" w:lineRule="auto"/>
        <w:jc w:val="both"/>
        <w:rPr>
          <w:sz w:val="20"/>
          <w:szCs w:val="20"/>
        </w:rPr>
      </w:pPr>
      <w:r>
        <w:rPr>
          <w:rFonts w:eastAsia="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Pr>
          <w:rFonts w:eastAsia="Times New Roman"/>
          <w:sz w:val="24"/>
          <w:szCs w:val="24"/>
        </w:rPr>
        <w:t>обучающимися</w:t>
      </w:r>
      <w:proofErr w:type="gramEnd"/>
      <w:r>
        <w:rPr>
          <w:rFonts w:eastAsia="Times New Roman"/>
          <w:sz w:val="24"/>
          <w:szCs w:val="24"/>
        </w:rPr>
        <w:t xml:space="preserve">, основанной на взаимопонимании и взаимном восприятии друг друга. Педагоги обучаются навыкам формирования адекватной </w:t>
      </w:r>
      <w:proofErr w:type="gramStart"/>
      <w:r>
        <w:rPr>
          <w:rFonts w:eastAsia="Times New Roman"/>
          <w:sz w:val="24"/>
          <w:szCs w:val="24"/>
        </w:rPr>
        <w:t>Я-концепции</w:t>
      </w:r>
      <w:proofErr w:type="gramEnd"/>
      <w:r>
        <w:rPr>
          <w:rFonts w:eastAsia="Times New Roman"/>
          <w:sz w:val="24"/>
          <w:szCs w:val="24"/>
        </w:rPr>
        <w:t>, разрешения проблем, оказания психологической поддержки в процессе взаимодействия с обучающимися и коллегами.</w:t>
      </w:r>
    </w:p>
    <w:p w:rsidR="00CD1075" w:rsidRDefault="00CD1075">
      <w:pPr>
        <w:spacing w:line="20" w:lineRule="exact"/>
        <w:rPr>
          <w:sz w:val="20"/>
          <w:szCs w:val="20"/>
        </w:rPr>
      </w:pPr>
    </w:p>
    <w:p w:rsidR="00CD1075" w:rsidRDefault="004408CF">
      <w:pPr>
        <w:spacing w:line="271" w:lineRule="auto"/>
        <w:jc w:val="both"/>
        <w:rPr>
          <w:sz w:val="20"/>
          <w:szCs w:val="20"/>
        </w:rPr>
      </w:pPr>
      <w:r>
        <w:rPr>
          <w:rFonts w:eastAsia="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D1075" w:rsidRDefault="00CD1075">
      <w:pPr>
        <w:spacing w:line="327" w:lineRule="exact"/>
        <w:rPr>
          <w:sz w:val="20"/>
          <w:szCs w:val="20"/>
        </w:rPr>
      </w:pPr>
    </w:p>
    <w:p w:rsidR="00CD1075" w:rsidRDefault="004408CF">
      <w:pPr>
        <w:rPr>
          <w:sz w:val="20"/>
          <w:szCs w:val="20"/>
        </w:rPr>
      </w:pPr>
      <w:r>
        <w:rPr>
          <w:rFonts w:eastAsia="Times New Roman"/>
          <w:b/>
          <w:bCs/>
          <w:sz w:val="24"/>
          <w:szCs w:val="24"/>
        </w:rPr>
        <w:t>Диверсификация уровней психолого-педагогического сопровождения</w:t>
      </w:r>
    </w:p>
    <w:p w:rsidR="00CD1075" w:rsidRDefault="00CD1075">
      <w:pPr>
        <w:spacing w:line="49" w:lineRule="exact"/>
        <w:rPr>
          <w:sz w:val="20"/>
          <w:szCs w:val="20"/>
        </w:rPr>
      </w:pPr>
    </w:p>
    <w:p w:rsidR="00CD1075" w:rsidRDefault="004408CF">
      <w:pPr>
        <w:spacing w:line="272" w:lineRule="auto"/>
        <w:jc w:val="both"/>
        <w:rPr>
          <w:sz w:val="20"/>
          <w:szCs w:val="20"/>
        </w:rPr>
      </w:pPr>
      <w:r>
        <w:rPr>
          <w:rFonts w:eastAsia="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CD1075" w:rsidRDefault="00CD1075">
      <w:pPr>
        <w:spacing w:line="19" w:lineRule="exact"/>
        <w:rPr>
          <w:sz w:val="20"/>
          <w:szCs w:val="20"/>
        </w:rPr>
      </w:pPr>
    </w:p>
    <w:p w:rsidR="00CD1075" w:rsidRDefault="004408CF">
      <w:pPr>
        <w:spacing w:line="273" w:lineRule="auto"/>
        <w:jc w:val="both"/>
        <w:rPr>
          <w:sz w:val="20"/>
          <w:szCs w:val="20"/>
        </w:rPr>
      </w:pPr>
      <w:r>
        <w:rPr>
          <w:rFonts w:eastAsia="Times New Roman"/>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200" w:lineRule="exact"/>
        <w:rPr>
          <w:sz w:val="20"/>
          <w:szCs w:val="20"/>
        </w:rPr>
      </w:pPr>
    </w:p>
    <w:p w:rsidR="00CD1075" w:rsidRDefault="00CD1075">
      <w:pPr>
        <w:spacing w:line="363" w:lineRule="exact"/>
        <w:rPr>
          <w:sz w:val="20"/>
          <w:szCs w:val="20"/>
        </w:rPr>
      </w:pPr>
    </w:p>
    <w:p w:rsidR="00CD1075" w:rsidRDefault="004408CF">
      <w:pPr>
        <w:tabs>
          <w:tab w:val="left" w:pos="2020"/>
          <w:tab w:val="left" w:pos="2960"/>
          <w:tab w:val="left" w:pos="6300"/>
          <w:tab w:val="left" w:pos="8360"/>
        </w:tabs>
        <w:rPr>
          <w:sz w:val="20"/>
          <w:szCs w:val="20"/>
        </w:rPr>
      </w:pPr>
      <w:r>
        <w:rPr>
          <w:rFonts w:eastAsia="Times New Roman"/>
          <w:b/>
          <w:bCs/>
          <w:sz w:val="24"/>
          <w:szCs w:val="24"/>
        </w:rPr>
        <w:t>Вариативность</w:t>
      </w:r>
      <w:r>
        <w:rPr>
          <w:sz w:val="20"/>
          <w:szCs w:val="20"/>
        </w:rPr>
        <w:tab/>
      </w:r>
      <w:r>
        <w:rPr>
          <w:rFonts w:eastAsia="Times New Roman"/>
          <w:b/>
          <w:bCs/>
          <w:sz w:val="24"/>
          <w:szCs w:val="24"/>
        </w:rPr>
        <w:t>форм</w:t>
      </w:r>
      <w:r>
        <w:rPr>
          <w:sz w:val="20"/>
          <w:szCs w:val="20"/>
        </w:rPr>
        <w:tab/>
      </w:r>
      <w:r>
        <w:rPr>
          <w:rFonts w:eastAsia="Times New Roman"/>
          <w:b/>
          <w:bCs/>
          <w:sz w:val="24"/>
          <w:szCs w:val="24"/>
        </w:rPr>
        <w:t>психолого-педагогического</w:t>
      </w:r>
      <w:r>
        <w:rPr>
          <w:sz w:val="20"/>
          <w:szCs w:val="20"/>
        </w:rPr>
        <w:tab/>
      </w:r>
      <w:r>
        <w:rPr>
          <w:rFonts w:eastAsia="Times New Roman"/>
          <w:b/>
          <w:bCs/>
          <w:sz w:val="24"/>
          <w:szCs w:val="24"/>
        </w:rPr>
        <w:t>сопровождения</w:t>
      </w:r>
      <w:r>
        <w:rPr>
          <w:sz w:val="20"/>
          <w:szCs w:val="20"/>
        </w:rPr>
        <w:tab/>
      </w:r>
      <w:r>
        <w:rPr>
          <w:rFonts w:eastAsia="Times New Roman"/>
          <w:b/>
          <w:bCs/>
          <w:sz w:val="23"/>
          <w:szCs w:val="23"/>
        </w:rPr>
        <w:t>участников</w:t>
      </w:r>
    </w:p>
    <w:p w:rsidR="00CD1075" w:rsidRDefault="00CD1075">
      <w:pPr>
        <w:spacing w:line="41" w:lineRule="exact"/>
        <w:rPr>
          <w:sz w:val="20"/>
          <w:szCs w:val="20"/>
        </w:rPr>
      </w:pPr>
    </w:p>
    <w:p w:rsidR="00CD1075" w:rsidRDefault="004408CF">
      <w:pPr>
        <w:rPr>
          <w:sz w:val="20"/>
          <w:szCs w:val="20"/>
        </w:rPr>
      </w:pPr>
      <w:r>
        <w:rPr>
          <w:rFonts w:eastAsia="Times New Roman"/>
          <w:b/>
          <w:bCs/>
          <w:sz w:val="24"/>
          <w:szCs w:val="24"/>
        </w:rPr>
        <w:t>образовательных отношений</w:t>
      </w:r>
    </w:p>
    <w:p w:rsidR="00CD1075" w:rsidRDefault="00CD1075">
      <w:pPr>
        <w:spacing w:line="38" w:lineRule="exact"/>
        <w:rPr>
          <w:sz w:val="20"/>
          <w:szCs w:val="20"/>
        </w:rPr>
      </w:pPr>
    </w:p>
    <w:p w:rsidR="00CD1075" w:rsidRDefault="004408CF">
      <w:pPr>
        <w:rPr>
          <w:sz w:val="20"/>
          <w:szCs w:val="20"/>
        </w:rPr>
      </w:pPr>
      <w:r>
        <w:rPr>
          <w:rFonts w:eastAsia="Times New Roman"/>
          <w:sz w:val="24"/>
          <w:szCs w:val="24"/>
        </w:rPr>
        <w:t>Основными формами психолого-педагогического сопровождения могут выступать:</w:t>
      </w:r>
    </w:p>
    <w:p w:rsidR="00CD1075" w:rsidRDefault="00CD1075">
      <w:pPr>
        <w:spacing w:line="53" w:lineRule="exact"/>
        <w:rPr>
          <w:sz w:val="20"/>
          <w:szCs w:val="20"/>
        </w:rPr>
      </w:pPr>
    </w:p>
    <w:p w:rsidR="00CD1075" w:rsidRDefault="004408CF">
      <w:pPr>
        <w:spacing w:line="270" w:lineRule="auto"/>
        <w:ind w:firstLine="283"/>
        <w:jc w:val="both"/>
        <w:rPr>
          <w:sz w:val="20"/>
          <w:szCs w:val="20"/>
        </w:rPr>
      </w:pPr>
      <w:r>
        <w:rPr>
          <w:rFonts w:eastAsia="Times New Roman"/>
          <w:sz w:val="24"/>
          <w:szCs w:val="24"/>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D1075" w:rsidRDefault="00CD1075">
      <w:pPr>
        <w:spacing w:line="21" w:lineRule="exact"/>
        <w:rPr>
          <w:sz w:val="20"/>
          <w:szCs w:val="20"/>
        </w:rPr>
      </w:pPr>
    </w:p>
    <w:p w:rsidR="00CD1075" w:rsidRDefault="004408CF">
      <w:pPr>
        <w:spacing w:line="270" w:lineRule="auto"/>
        <w:ind w:firstLine="283"/>
        <w:jc w:val="both"/>
        <w:rPr>
          <w:sz w:val="20"/>
          <w:szCs w:val="20"/>
        </w:rPr>
      </w:pPr>
      <w:r>
        <w:rPr>
          <w:rFonts w:eastAsia="Times New Roman"/>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D1075" w:rsidRDefault="004408CF">
      <w:pPr>
        <w:spacing w:line="266" w:lineRule="auto"/>
        <w:ind w:left="120" w:firstLine="283"/>
        <w:rPr>
          <w:sz w:val="20"/>
          <w:szCs w:val="20"/>
        </w:rPr>
      </w:pPr>
      <w:r>
        <w:rPr>
          <w:rFonts w:eastAsia="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CD1075" w:rsidRDefault="00CD1075">
      <w:pPr>
        <w:spacing w:line="200" w:lineRule="exact"/>
        <w:rPr>
          <w:sz w:val="20"/>
          <w:szCs w:val="20"/>
        </w:rPr>
      </w:pPr>
    </w:p>
    <w:p w:rsidR="00CD1075" w:rsidRDefault="00CD1075">
      <w:pPr>
        <w:spacing w:line="347" w:lineRule="exact"/>
        <w:rPr>
          <w:sz w:val="20"/>
          <w:szCs w:val="20"/>
        </w:rPr>
      </w:pPr>
    </w:p>
    <w:p w:rsidR="000D22A0" w:rsidRDefault="000D22A0">
      <w:pPr>
        <w:spacing w:line="347" w:lineRule="exact"/>
        <w:rPr>
          <w:sz w:val="20"/>
          <w:szCs w:val="20"/>
        </w:rPr>
      </w:pPr>
    </w:p>
    <w:p w:rsidR="000D22A0" w:rsidRDefault="000D22A0">
      <w:pPr>
        <w:spacing w:line="347" w:lineRule="exact"/>
        <w:rPr>
          <w:sz w:val="20"/>
          <w:szCs w:val="20"/>
        </w:rPr>
      </w:pPr>
    </w:p>
    <w:p w:rsidR="00FC45B4" w:rsidRPr="00C71994" w:rsidRDefault="00FC45B4" w:rsidP="00FC45B4">
      <w:pPr>
        <w:pStyle w:val="3a"/>
      </w:pPr>
      <w:r>
        <w:t>3.</w:t>
      </w:r>
      <w:r w:rsidRPr="00C71994">
        <w:t>3</w:t>
      </w:r>
      <w:r>
        <w:t>.</w:t>
      </w:r>
      <w:r w:rsidR="008C5572">
        <w:t xml:space="preserve">3 </w:t>
      </w:r>
      <w:r w:rsidRPr="00C71994">
        <w:t>Финансовое обеспечение реализации образовательной программы среднего общего образования</w:t>
      </w:r>
    </w:p>
    <w:p w:rsidR="00FC45B4" w:rsidRPr="00FC45B4" w:rsidRDefault="00FC45B4" w:rsidP="00FC45B4">
      <w:pPr>
        <w:jc w:val="both"/>
        <w:rPr>
          <w:sz w:val="24"/>
          <w:szCs w:val="24"/>
        </w:rPr>
      </w:pPr>
      <w:r w:rsidRPr="00FC45B4">
        <w:rPr>
          <w:sz w:val="24"/>
          <w:szCs w:val="24"/>
        </w:rPr>
        <w:t>Финансовое обеспечение реализации основной образовательной программы среднего общего образования включает в себя:</w:t>
      </w:r>
    </w:p>
    <w:p w:rsidR="00FC45B4" w:rsidRPr="00FC45B4" w:rsidRDefault="00FC45B4" w:rsidP="00FC45B4">
      <w:pPr>
        <w:pStyle w:val="a0"/>
        <w:rPr>
          <w:sz w:val="24"/>
          <w:szCs w:val="24"/>
        </w:rPr>
      </w:pPr>
      <w:r w:rsidRPr="00FC45B4">
        <w:rPr>
          <w:sz w:val="24"/>
          <w:szCs w:val="24"/>
        </w:rPr>
        <w:t>обеспечение государственных гарантий прав граждан на получение бесплатного общедоступного среднего общего образования;</w:t>
      </w:r>
    </w:p>
    <w:p w:rsidR="00FC45B4" w:rsidRPr="00FC45B4" w:rsidRDefault="00FC45B4" w:rsidP="00FC45B4">
      <w:pPr>
        <w:pStyle w:val="a0"/>
        <w:rPr>
          <w:sz w:val="24"/>
          <w:szCs w:val="24"/>
        </w:rPr>
      </w:pPr>
      <w:r w:rsidRPr="00FC45B4">
        <w:rPr>
          <w:sz w:val="24"/>
          <w:szCs w:val="24"/>
        </w:rPr>
        <w:t>исполнение требований ФГОС СОО организацией, осуществляющей образовательную деятельность;</w:t>
      </w:r>
    </w:p>
    <w:p w:rsidR="00FC45B4" w:rsidRPr="00FC45B4" w:rsidRDefault="00FC45B4" w:rsidP="00FC45B4">
      <w:pPr>
        <w:pStyle w:val="a0"/>
        <w:rPr>
          <w:sz w:val="24"/>
          <w:szCs w:val="24"/>
        </w:rPr>
      </w:pPr>
      <w:r w:rsidRPr="00FC45B4">
        <w:rPr>
          <w:sz w:val="24"/>
          <w:szCs w:val="24"/>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FC45B4">
        <w:rPr>
          <w:sz w:val="24"/>
          <w:szCs w:val="24"/>
        </w:rPr>
        <w:t>индивидуальных проектов</w:t>
      </w:r>
      <w:proofErr w:type="gramEnd"/>
      <w:r w:rsidRPr="00FC45B4">
        <w:rPr>
          <w:sz w:val="24"/>
          <w:szCs w:val="24"/>
        </w:rPr>
        <w:t xml:space="preserve"> и внеурочную деятельность.</w:t>
      </w:r>
    </w:p>
    <w:p w:rsidR="00FC45B4" w:rsidRPr="00FC45B4" w:rsidRDefault="00FC45B4" w:rsidP="00FC45B4">
      <w:pPr>
        <w:jc w:val="both"/>
        <w:rPr>
          <w:sz w:val="24"/>
          <w:szCs w:val="24"/>
        </w:rPr>
      </w:pPr>
      <w:r w:rsidRPr="00FC45B4">
        <w:rPr>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FC45B4" w:rsidRPr="00FC45B4" w:rsidRDefault="00FC45B4" w:rsidP="00FC45B4">
      <w:pPr>
        <w:jc w:val="both"/>
        <w:rPr>
          <w:sz w:val="24"/>
          <w:szCs w:val="24"/>
        </w:rPr>
      </w:pPr>
      <w:proofErr w:type="gramStart"/>
      <w:r w:rsidRPr="00FC45B4">
        <w:rPr>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FC45B4">
        <w:rPr>
          <w:bCs/>
          <w:spacing w:val="-3"/>
          <w:sz w:val="24"/>
          <w:szCs w:val="24"/>
        </w:rPr>
        <w:t xml:space="preserve">нормативных затрат оказания государственных (муниципальных) услуг по реализации образовательной программы </w:t>
      </w:r>
      <w:r w:rsidRPr="00FC45B4">
        <w:rPr>
          <w:sz w:val="24"/>
          <w:szCs w:val="24"/>
        </w:rPr>
        <w:t>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w:t>
      </w:r>
      <w:proofErr w:type="gramEnd"/>
      <w:r w:rsidRPr="00FC45B4">
        <w:rPr>
          <w:sz w:val="24"/>
          <w:szCs w:val="24"/>
        </w:rPr>
        <w:t xml:space="preserve">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w:t>
      </w:r>
      <w:proofErr w:type="gramStart"/>
      <w:r w:rsidRPr="00FC45B4">
        <w:rPr>
          <w:sz w:val="24"/>
          <w:szCs w:val="24"/>
        </w:rPr>
        <w:t>категорий</w:t>
      </w:r>
      <w:proofErr w:type="gramEnd"/>
      <w:r w:rsidRPr="00FC45B4">
        <w:rPr>
          <w:sz w:val="24"/>
          <w:szCs w:val="24"/>
        </w:rPr>
        <w:t xml:space="preserve"> обучающихся) в расчете на одного обучающегося.</w:t>
      </w:r>
    </w:p>
    <w:p w:rsidR="00FC45B4" w:rsidRPr="00FC45B4" w:rsidRDefault="00FC45B4" w:rsidP="00FC45B4">
      <w:pPr>
        <w:jc w:val="both"/>
        <w:rPr>
          <w:sz w:val="24"/>
          <w:szCs w:val="24"/>
        </w:rPr>
      </w:pPr>
      <w:r w:rsidRPr="00FC45B4">
        <w:rPr>
          <w:sz w:val="24"/>
          <w:szCs w:val="24"/>
        </w:rPr>
        <w:t xml:space="preserve">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w:t>
      </w:r>
      <w:r>
        <w:rPr>
          <w:sz w:val="24"/>
          <w:szCs w:val="24"/>
        </w:rPr>
        <w:t>п</w:t>
      </w:r>
      <w:r w:rsidRPr="00FC45B4">
        <w:rPr>
          <w:sz w:val="24"/>
          <w:szCs w:val="24"/>
        </w:rPr>
        <w:t xml:space="preserve">редусматриваются в том числе затраты на осуществление образовательной деятельности, не зависящие от количества обучающихся. </w:t>
      </w:r>
    </w:p>
    <w:p w:rsidR="00FC45B4" w:rsidRPr="00FC45B4" w:rsidRDefault="00FC45B4" w:rsidP="00FC45B4">
      <w:pPr>
        <w:jc w:val="both"/>
        <w:rPr>
          <w:b/>
          <w:sz w:val="24"/>
          <w:szCs w:val="24"/>
        </w:rPr>
      </w:pPr>
      <w:proofErr w:type="gramStart"/>
      <w:r w:rsidRPr="00FC45B4">
        <w:rPr>
          <w:sz w:val="24"/>
          <w:szCs w:val="24"/>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FC45B4">
        <w:rPr>
          <w:sz w:val="24"/>
          <w:szCs w:val="24"/>
        </w:rPr>
        <w:t xml:space="preserve">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CD1075" w:rsidRDefault="00CD1075">
      <w:pPr>
        <w:spacing w:line="248" w:lineRule="exact"/>
        <w:rPr>
          <w:sz w:val="20"/>
          <w:szCs w:val="20"/>
        </w:rPr>
      </w:pPr>
    </w:p>
    <w:p w:rsidR="00512963" w:rsidRDefault="00512963" w:rsidP="008C5572">
      <w:pPr>
        <w:spacing w:line="267" w:lineRule="auto"/>
        <w:ind w:right="60"/>
        <w:rPr>
          <w:rFonts w:eastAsia="Times New Roman"/>
          <w:b/>
          <w:bCs/>
          <w:sz w:val="28"/>
          <w:szCs w:val="28"/>
        </w:rPr>
      </w:pPr>
    </w:p>
    <w:p w:rsidR="00512963" w:rsidRDefault="008C5572" w:rsidP="00512963">
      <w:pPr>
        <w:pStyle w:val="3a"/>
      </w:pPr>
      <w:r w:rsidRPr="00B1469C">
        <w:t>3</w:t>
      </w:r>
      <w:r>
        <w:t>.</w:t>
      </w:r>
      <w:r w:rsidR="00512963">
        <w:t>3.</w:t>
      </w:r>
      <w:r w:rsidR="00512963" w:rsidRPr="00C71994">
        <w:t>4</w:t>
      </w:r>
      <w:r w:rsidR="00512963">
        <w:t>. </w:t>
      </w:r>
      <w:r w:rsidR="00512963" w:rsidRPr="00C71994">
        <w:t>Материально-технические условия реализации основной образовательной программы</w:t>
      </w:r>
      <w:r w:rsidR="00512963">
        <w:t xml:space="preserve"> среднего общего образования.</w:t>
      </w:r>
    </w:p>
    <w:p w:rsidR="009C0610" w:rsidRPr="009C0610" w:rsidRDefault="009C0610" w:rsidP="009C0610">
      <w:pPr>
        <w:ind w:firstLine="709"/>
        <w:jc w:val="both"/>
        <w:rPr>
          <w:sz w:val="24"/>
          <w:szCs w:val="24"/>
        </w:rPr>
      </w:pPr>
      <w:proofErr w:type="gramStart"/>
      <w:r w:rsidRPr="009C0610">
        <w:rPr>
          <w:sz w:val="24"/>
          <w:szCs w:val="24"/>
        </w:rPr>
        <w:t xml:space="preserve">Здание </w:t>
      </w:r>
      <w:r>
        <w:rPr>
          <w:sz w:val="24"/>
          <w:szCs w:val="24"/>
        </w:rPr>
        <w:t>школы</w:t>
      </w:r>
      <w:r w:rsidRPr="009C0610">
        <w:rPr>
          <w:sz w:val="24"/>
          <w:szCs w:val="24"/>
        </w:rPr>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9C0610" w:rsidRPr="009C0610" w:rsidRDefault="009C0610" w:rsidP="009C0610">
      <w:pPr>
        <w:ind w:firstLine="709"/>
        <w:jc w:val="both"/>
        <w:rPr>
          <w:sz w:val="24"/>
          <w:szCs w:val="24"/>
        </w:rPr>
      </w:pPr>
      <w:r w:rsidRPr="009C0610">
        <w:rPr>
          <w:sz w:val="24"/>
          <w:szCs w:val="24"/>
        </w:rPr>
        <w:t xml:space="preserve">В </w:t>
      </w:r>
      <w:r>
        <w:rPr>
          <w:sz w:val="24"/>
          <w:szCs w:val="24"/>
        </w:rPr>
        <w:t>школе</w:t>
      </w:r>
      <w:r w:rsidRPr="009C0610">
        <w:rPr>
          <w:sz w:val="24"/>
          <w:szCs w:val="24"/>
        </w:rPr>
        <w:t xml:space="preserve"> выдел</w:t>
      </w:r>
      <w:r>
        <w:rPr>
          <w:sz w:val="24"/>
          <w:szCs w:val="24"/>
        </w:rPr>
        <w:t>ены</w:t>
      </w:r>
      <w:r w:rsidRPr="009C0610">
        <w:rPr>
          <w:sz w:val="24"/>
          <w:szCs w:val="24"/>
        </w:rPr>
        <w:t xml:space="preserve"> и оборуд</w:t>
      </w:r>
      <w:r>
        <w:rPr>
          <w:sz w:val="24"/>
          <w:szCs w:val="24"/>
        </w:rPr>
        <w:t>ованы</w:t>
      </w:r>
      <w:r w:rsidRPr="009C0610">
        <w:rPr>
          <w:sz w:val="24"/>
          <w:szCs w:val="24"/>
        </w:rPr>
        <w:t xml:space="preserve"> помещения для реализации образовательной деятельности </w:t>
      </w:r>
      <w:proofErr w:type="gramStart"/>
      <w:r w:rsidRPr="009C0610">
        <w:rPr>
          <w:sz w:val="24"/>
          <w:szCs w:val="24"/>
        </w:rPr>
        <w:t>обучающихся</w:t>
      </w:r>
      <w:proofErr w:type="gramEnd"/>
      <w:r w:rsidRPr="009C0610">
        <w:rPr>
          <w:sz w:val="24"/>
          <w:szCs w:val="24"/>
        </w:rPr>
        <w:t xml:space="preserve">, административной и хозяйственной деятельности. </w:t>
      </w:r>
    </w:p>
    <w:p w:rsidR="00CD1075" w:rsidRDefault="00CD1075">
      <w:pPr>
        <w:spacing w:line="13" w:lineRule="exact"/>
        <w:rPr>
          <w:rFonts w:eastAsia="Times New Roman"/>
          <w:sz w:val="24"/>
          <w:szCs w:val="24"/>
        </w:rPr>
      </w:pPr>
    </w:p>
    <w:p w:rsidR="00A15243" w:rsidRDefault="00A15243" w:rsidP="00A15243">
      <w:pPr>
        <w:ind w:firstLine="709"/>
        <w:jc w:val="both"/>
        <w:rPr>
          <w:sz w:val="24"/>
          <w:szCs w:val="24"/>
        </w:rPr>
      </w:pPr>
      <w:r>
        <w:rPr>
          <w:sz w:val="24"/>
          <w:szCs w:val="24"/>
        </w:rPr>
        <w:t>М</w:t>
      </w:r>
      <w:r w:rsidRPr="00EA2DC8">
        <w:rPr>
          <w:sz w:val="24"/>
          <w:szCs w:val="24"/>
        </w:rPr>
        <w:t>атериально-технически</w:t>
      </w:r>
      <w:r>
        <w:rPr>
          <w:sz w:val="24"/>
          <w:szCs w:val="24"/>
        </w:rPr>
        <w:t>е</w:t>
      </w:r>
      <w:r w:rsidRPr="00EA2DC8">
        <w:rPr>
          <w:sz w:val="24"/>
          <w:szCs w:val="24"/>
        </w:rPr>
        <w:t xml:space="preserve"> услови</w:t>
      </w:r>
      <w:r>
        <w:rPr>
          <w:sz w:val="24"/>
          <w:szCs w:val="24"/>
        </w:rPr>
        <w:t>я</w:t>
      </w:r>
      <w:r w:rsidRPr="00EA2DC8">
        <w:rPr>
          <w:sz w:val="24"/>
          <w:szCs w:val="24"/>
        </w:rPr>
        <w:t xml:space="preserve"> реализации основной образовательной программы </w:t>
      </w:r>
      <w:r w:rsidR="006E2A48">
        <w:rPr>
          <w:sz w:val="24"/>
          <w:szCs w:val="24"/>
        </w:rPr>
        <w:t>среднего</w:t>
      </w:r>
      <w:r>
        <w:rPr>
          <w:sz w:val="24"/>
          <w:szCs w:val="24"/>
        </w:rPr>
        <w:t xml:space="preserve"> общего образования </w:t>
      </w:r>
      <w:r w:rsidRPr="00EA2DC8">
        <w:rPr>
          <w:sz w:val="24"/>
          <w:szCs w:val="24"/>
        </w:rPr>
        <w:t xml:space="preserve">в </w:t>
      </w:r>
      <w:r w:rsidR="008C5572">
        <w:rPr>
          <w:sz w:val="24"/>
          <w:szCs w:val="24"/>
        </w:rPr>
        <w:t>МБОУ «Сотниковская СОШ»</w:t>
      </w:r>
    </w:p>
    <w:p w:rsidR="00A15243" w:rsidRPr="00B45700" w:rsidRDefault="00A15243" w:rsidP="00A15243">
      <w:pPr>
        <w:autoSpaceDE w:val="0"/>
        <w:autoSpaceDN w:val="0"/>
        <w:adjustRightInd w:val="0"/>
        <w:jc w:val="both"/>
        <w:rPr>
          <w:rFonts w:eastAsia="Times New Roman"/>
          <w:color w:val="000000"/>
          <w:sz w:val="24"/>
          <w:szCs w:val="24"/>
        </w:rPr>
      </w:pPr>
      <w:r w:rsidRPr="00B45700">
        <w:rPr>
          <w:rFonts w:eastAsia="Times New Roman"/>
          <w:b/>
          <w:color w:val="000000"/>
          <w:sz w:val="24"/>
          <w:szCs w:val="24"/>
        </w:rPr>
        <w:t>1. Характеристика здания</w:t>
      </w:r>
    </w:p>
    <w:p w:rsidR="00A15243" w:rsidRPr="00B45700" w:rsidRDefault="00A15243" w:rsidP="00A15243">
      <w:pPr>
        <w:autoSpaceDE w:val="0"/>
        <w:autoSpaceDN w:val="0"/>
        <w:adjustRightInd w:val="0"/>
        <w:jc w:val="both"/>
        <w:rPr>
          <w:rFonts w:eastAsia="Times New Roman"/>
          <w:color w:val="000000"/>
          <w:sz w:val="24"/>
          <w:szCs w:val="24"/>
        </w:rPr>
      </w:pPr>
      <w:r w:rsidRPr="00B45700">
        <w:rPr>
          <w:rFonts w:eastAsia="Times New Roman"/>
          <w:color w:val="000000"/>
          <w:sz w:val="24"/>
          <w:szCs w:val="24"/>
        </w:rPr>
        <w:t xml:space="preserve">- Тип здания - </w:t>
      </w:r>
      <w:proofErr w:type="gramStart"/>
      <w:r w:rsidRPr="00B45700">
        <w:rPr>
          <w:rFonts w:eastAsia="Times New Roman"/>
          <w:color w:val="000000"/>
          <w:sz w:val="24"/>
          <w:szCs w:val="24"/>
          <w:u w:val="single"/>
        </w:rPr>
        <w:t>типовое</w:t>
      </w:r>
      <w:proofErr w:type="gramEnd"/>
      <w:r w:rsidRPr="00B45700">
        <w:rPr>
          <w:rFonts w:eastAsia="Times New Roman"/>
          <w:color w:val="000000"/>
          <w:sz w:val="24"/>
          <w:szCs w:val="24"/>
          <w:u w:val="single"/>
        </w:rPr>
        <w:t>,</w:t>
      </w:r>
    </w:p>
    <w:p w:rsidR="00A15243" w:rsidRPr="00B45700" w:rsidRDefault="00A15243" w:rsidP="00A15243">
      <w:pPr>
        <w:autoSpaceDE w:val="0"/>
        <w:autoSpaceDN w:val="0"/>
        <w:adjustRightInd w:val="0"/>
        <w:jc w:val="both"/>
        <w:rPr>
          <w:rFonts w:eastAsia="Times New Roman"/>
          <w:color w:val="000000"/>
          <w:sz w:val="24"/>
          <w:szCs w:val="24"/>
        </w:rPr>
      </w:pPr>
      <w:r w:rsidRPr="00B45700">
        <w:rPr>
          <w:rFonts w:eastAsia="Times New Roman"/>
          <w:color w:val="000000"/>
          <w:sz w:val="24"/>
          <w:szCs w:val="24"/>
        </w:rPr>
        <w:t xml:space="preserve">- Год ввода в эксплуатацию:   здание в </w:t>
      </w:r>
      <w:r w:rsidR="008C5572">
        <w:rPr>
          <w:rFonts w:eastAsia="Times New Roman"/>
          <w:color w:val="000000"/>
          <w:sz w:val="24"/>
          <w:szCs w:val="24"/>
        </w:rPr>
        <w:t>с.Сотниково</w:t>
      </w:r>
      <w:r w:rsidRPr="00B45700">
        <w:rPr>
          <w:rFonts w:eastAsia="Times New Roman"/>
          <w:color w:val="000000"/>
          <w:sz w:val="24"/>
          <w:szCs w:val="24"/>
        </w:rPr>
        <w:t xml:space="preserve">  – 1966 </w:t>
      </w:r>
      <w:r w:rsidR="008C5572">
        <w:rPr>
          <w:rFonts w:eastAsia="Times New Roman"/>
          <w:color w:val="000000"/>
          <w:sz w:val="24"/>
          <w:szCs w:val="24"/>
        </w:rPr>
        <w:t>г</w:t>
      </w:r>
    </w:p>
    <w:p w:rsidR="00A15243" w:rsidRPr="00B45700" w:rsidRDefault="00A15243" w:rsidP="00A15243">
      <w:pPr>
        <w:autoSpaceDE w:val="0"/>
        <w:autoSpaceDN w:val="0"/>
        <w:adjustRightInd w:val="0"/>
        <w:jc w:val="both"/>
        <w:rPr>
          <w:rFonts w:eastAsia="Times New Roman"/>
          <w:color w:val="000000"/>
          <w:sz w:val="24"/>
          <w:szCs w:val="24"/>
          <w:vertAlign w:val="superscript"/>
        </w:rPr>
      </w:pPr>
      <w:r w:rsidRPr="00B45700">
        <w:rPr>
          <w:rFonts w:eastAsia="Times New Roman"/>
          <w:color w:val="000000"/>
          <w:sz w:val="24"/>
          <w:szCs w:val="24"/>
        </w:rPr>
        <w:t>-</w:t>
      </w:r>
      <w:r w:rsidR="008C5572">
        <w:rPr>
          <w:rFonts w:eastAsia="Times New Roman"/>
          <w:color w:val="000000"/>
          <w:sz w:val="24"/>
          <w:szCs w:val="24"/>
        </w:rPr>
        <w:t xml:space="preserve"> Общая площадь – </w:t>
      </w:r>
      <w:r w:rsidR="006E2A48">
        <w:rPr>
          <w:rFonts w:eastAsia="Times New Roman"/>
          <w:color w:val="000000"/>
          <w:sz w:val="24"/>
          <w:szCs w:val="24"/>
        </w:rPr>
        <w:t>-</w:t>
      </w:r>
      <w:r w:rsidRPr="00B45700">
        <w:rPr>
          <w:rFonts w:eastAsia="Times New Roman"/>
          <w:color w:val="000000"/>
          <w:sz w:val="24"/>
          <w:szCs w:val="24"/>
        </w:rPr>
        <w:t>4159,8 м</w:t>
      </w:r>
      <w:proofErr w:type="gramStart"/>
      <w:r w:rsidRPr="00B45700">
        <w:rPr>
          <w:rFonts w:eastAsia="Times New Roman"/>
          <w:color w:val="000000"/>
          <w:sz w:val="24"/>
          <w:szCs w:val="24"/>
          <w:vertAlign w:val="superscript"/>
        </w:rPr>
        <w:t>2</w:t>
      </w:r>
      <w:proofErr w:type="gramEnd"/>
      <w:r w:rsidR="008C5572">
        <w:rPr>
          <w:rFonts w:eastAsia="Times New Roman"/>
          <w:color w:val="000000"/>
          <w:sz w:val="24"/>
          <w:szCs w:val="24"/>
        </w:rPr>
        <w:t xml:space="preserve"> </w:t>
      </w:r>
    </w:p>
    <w:p w:rsidR="00A15243" w:rsidRPr="00B45700" w:rsidRDefault="00A15243" w:rsidP="00A15243">
      <w:pPr>
        <w:autoSpaceDE w:val="0"/>
        <w:autoSpaceDN w:val="0"/>
        <w:adjustRightInd w:val="0"/>
        <w:jc w:val="both"/>
        <w:rPr>
          <w:rFonts w:eastAsia="Times New Roman"/>
          <w:color w:val="000000"/>
          <w:sz w:val="24"/>
          <w:szCs w:val="24"/>
        </w:rPr>
      </w:pPr>
      <w:r w:rsidRPr="00B45700">
        <w:rPr>
          <w:rFonts w:eastAsia="Times New Roman"/>
          <w:color w:val="000000"/>
          <w:sz w:val="24"/>
          <w:szCs w:val="24"/>
        </w:rPr>
        <w:t>- Проектная мощность (предельная ч</w:t>
      </w:r>
      <w:r w:rsidR="008C5572">
        <w:rPr>
          <w:rFonts w:eastAsia="Times New Roman"/>
          <w:color w:val="000000"/>
          <w:sz w:val="24"/>
          <w:szCs w:val="24"/>
        </w:rPr>
        <w:t>исленность) - 1200  человек /170</w:t>
      </w:r>
      <w:r w:rsidRPr="00B45700">
        <w:rPr>
          <w:rFonts w:eastAsia="Times New Roman"/>
          <w:color w:val="000000"/>
          <w:sz w:val="24"/>
          <w:szCs w:val="24"/>
        </w:rPr>
        <w:t xml:space="preserve"> человек</w:t>
      </w:r>
    </w:p>
    <w:p w:rsidR="00A15243" w:rsidRPr="00B45700" w:rsidRDefault="00A15243" w:rsidP="00A15243">
      <w:pPr>
        <w:autoSpaceDE w:val="0"/>
        <w:autoSpaceDN w:val="0"/>
        <w:adjustRightInd w:val="0"/>
        <w:jc w:val="both"/>
        <w:rPr>
          <w:rFonts w:eastAsia="Times New Roman"/>
          <w:b/>
          <w:color w:val="000000"/>
          <w:sz w:val="20"/>
          <w:szCs w:val="20"/>
        </w:rPr>
      </w:pPr>
    </w:p>
    <w:p w:rsidR="00A15243" w:rsidRPr="00B45700" w:rsidRDefault="00A15243" w:rsidP="00A15243">
      <w:pPr>
        <w:autoSpaceDE w:val="0"/>
        <w:autoSpaceDN w:val="0"/>
        <w:adjustRightInd w:val="0"/>
        <w:jc w:val="both"/>
        <w:rPr>
          <w:rFonts w:eastAsia="Times New Roman"/>
          <w:b/>
          <w:color w:val="000000"/>
          <w:sz w:val="24"/>
          <w:szCs w:val="24"/>
        </w:rPr>
      </w:pPr>
      <w:r w:rsidRPr="00B45700">
        <w:rPr>
          <w:rFonts w:eastAsia="Times New Roman"/>
          <w:b/>
          <w:color w:val="000000"/>
          <w:sz w:val="24"/>
          <w:szCs w:val="24"/>
        </w:rPr>
        <w:t>2. Характеристика площадей, занятых под образовательный процесс</w:t>
      </w:r>
    </w:p>
    <w:p w:rsidR="00A15243" w:rsidRPr="00B45700" w:rsidRDefault="00A15243" w:rsidP="00A15243">
      <w:pPr>
        <w:autoSpaceDE w:val="0"/>
        <w:autoSpaceDN w:val="0"/>
        <w:adjustRightInd w:val="0"/>
        <w:jc w:val="both"/>
        <w:rPr>
          <w:rFonts w:eastAsia="Times New Roman"/>
          <w:b/>
          <w:color w:val="000000"/>
          <w:sz w:val="24"/>
          <w:szCs w:val="24"/>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2790"/>
        <w:gridCol w:w="2790"/>
      </w:tblGrid>
      <w:tr w:rsidR="00A15243" w:rsidRPr="00B45700" w:rsidTr="00A357B6">
        <w:trPr>
          <w:jc w:val="center"/>
        </w:trPr>
        <w:tc>
          <w:tcPr>
            <w:tcW w:w="4611"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Количество</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Общая   площадь</w:t>
            </w:r>
          </w:p>
        </w:tc>
      </w:tr>
      <w:tr w:rsidR="00A15243" w:rsidRPr="00B45700" w:rsidTr="00A357B6">
        <w:trPr>
          <w:jc w:val="center"/>
        </w:trPr>
        <w:tc>
          <w:tcPr>
            <w:tcW w:w="4611"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Всего учебных помещений, используемых в образовательном процессе</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36</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2340 м</w:t>
            </w:r>
            <w:r w:rsidRPr="00B45700">
              <w:rPr>
                <w:rFonts w:eastAsia="Times New Roman"/>
                <w:color w:val="000000"/>
                <w:sz w:val="24"/>
                <w:szCs w:val="24"/>
                <w:vertAlign w:val="superscript"/>
              </w:rPr>
              <w:t>2</w:t>
            </w:r>
          </w:p>
        </w:tc>
      </w:tr>
      <w:tr w:rsidR="008C5572" w:rsidRPr="00B45700" w:rsidTr="00B1469C">
        <w:trPr>
          <w:trHeight w:val="325"/>
          <w:jc w:val="center"/>
        </w:trPr>
        <w:tc>
          <w:tcPr>
            <w:tcW w:w="4611" w:type="dxa"/>
            <w:tcBorders>
              <w:top w:val="single" w:sz="4" w:space="0" w:color="auto"/>
              <w:left w:val="single" w:sz="4" w:space="0" w:color="auto"/>
              <w:bottom w:val="single" w:sz="4" w:space="0" w:color="auto"/>
              <w:right w:val="single" w:sz="4" w:space="0" w:color="auto"/>
            </w:tcBorders>
          </w:tcPr>
          <w:p w:rsidR="008C5572" w:rsidRPr="00B45700" w:rsidRDefault="008C5572"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 xml:space="preserve">В том числе </w:t>
            </w:r>
          </w:p>
          <w:p w:rsidR="008C5572" w:rsidRPr="00B45700" w:rsidRDefault="008C5572"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Кабинет химии</w:t>
            </w:r>
          </w:p>
        </w:tc>
        <w:tc>
          <w:tcPr>
            <w:tcW w:w="2790" w:type="dxa"/>
            <w:vMerge w:val="restart"/>
            <w:tcBorders>
              <w:top w:val="single" w:sz="4" w:space="0" w:color="auto"/>
              <w:left w:val="single" w:sz="4" w:space="0" w:color="auto"/>
              <w:right w:val="single" w:sz="4" w:space="0" w:color="auto"/>
            </w:tcBorders>
          </w:tcPr>
          <w:p w:rsidR="008C5572" w:rsidRPr="00B45700" w:rsidRDefault="008C5572"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1</w:t>
            </w:r>
          </w:p>
          <w:p w:rsidR="008C5572" w:rsidRPr="00B45700" w:rsidRDefault="008C5572" w:rsidP="008C5572">
            <w:pPr>
              <w:autoSpaceDE w:val="0"/>
              <w:autoSpaceDN w:val="0"/>
              <w:adjustRightInd w:val="0"/>
              <w:rPr>
                <w:rFonts w:eastAsia="Times New Roman"/>
                <w:color w:val="000000"/>
                <w:sz w:val="24"/>
                <w:szCs w:val="24"/>
              </w:rPr>
            </w:pPr>
          </w:p>
        </w:tc>
        <w:tc>
          <w:tcPr>
            <w:tcW w:w="2790" w:type="dxa"/>
            <w:vMerge w:val="restart"/>
            <w:tcBorders>
              <w:top w:val="single" w:sz="4" w:space="0" w:color="auto"/>
              <w:left w:val="single" w:sz="4" w:space="0" w:color="auto"/>
              <w:right w:val="single" w:sz="4" w:space="0" w:color="auto"/>
            </w:tcBorders>
          </w:tcPr>
          <w:p w:rsidR="008C5572" w:rsidRPr="00B45700" w:rsidRDefault="008C5572" w:rsidP="00A357B6">
            <w:pPr>
              <w:autoSpaceDE w:val="0"/>
              <w:autoSpaceDN w:val="0"/>
              <w:adjustRightInd w:val="0"/>
              <w:jc w:val="center"/>
              <w:rPr>
                <w:rFonts w:eastAsia="Times New Roman"/>
                <w:color w:val="000000"/>
                <w:sz w:val="24"/>
                <w:szCs w:val="24"/>
              </w:rPr>
            </w:pPr>
            <w:r>
              <w:rPr>
                <w:rFonts w:eastAsia="Times New Roman"/>
                <w:color w:val="000000"/>
                <w:sz w:val="24"/>
                <w:szCs w:val="24"/>
              </w:rPr>
              <w:t>65</w:t>
            </w:r>
            <w:r w:rsidRPr="00B45700">
              <w:rPr>
                <w:rFonts w:eastAsia="Times New Roman"/>
                <w:color w:val="000000"/>
                <w:sz w:val="24"/>
                <w:szCs w:val="24"/>
              </w:rPr>
              <w:t xml:space="preserve"> м</w:t>
            </w:r>
            <w:proofErr w:type="gramStart"/>
            <w:r w:rsidRPr="00B45700">
              <w:rPr>
                <w:rFonts w:eastAsia="Times New Roman"/>
                <w:color w:val="000000"/>
                <w:sz w:val="24"/>
                <w:szCs w:val="24"/>
                <w:vertAlign w:val="superscript"/>
              </w:rPr>
              <w:t>2</w:t>
            </w:r>
            <w:proofErr w:type="gramEnd"/>
          </w:p>
          <w:p w:rsidR="008C5572" w:rsidRPr="00B45700" w:rsidRDefault="008C5572" w:rsidP="00A357B6">
            <w:pPr>
              <w:autoSpaceDE w:val="0"/>
              <w:autoSpaceDN w:val="0"/>
              <w:adjustRightInd w:val="0"/>
              <w:jc w:val="center"/>
              <w:rPr>
                <w:rFonts w:eastAsia="Times New Roman"/>
                <w:color w:val="000000"/>
                <w:sz w:val="24"/>
                <w:szCs w:val="24"/>
              </w:rPr>
            </w:pPr>
          </w:p>
        </w:tc>
      </w:tr>
      <w:tr w:rsidR="008C5572" w:rsidRPr="00B45700" w:rsidTr="00B1469C">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8C5572" w:rsidRPr="00B45700" w:rsidRDefault="008C5572"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Кабинет физики</w:t>
            </w:r>
          </w:p>
        </w:tc>
        <w:tc>
          <w:tcPr>
            <w:tcW w:w="2790" w:type="dxa"/>
            <w:vMerge/>
            <w:tcBorders>
              <w:left w:val="single" w:sz="4" w:space="0" w:color="auto"/>
              <w:right w:val="single" w:sz="4" w:space="0" w:color="auto"/>
            </w:tcBorders>
          </w:tcPr>
          <w:p w:rsidR="008C5572" w:rsidRPr="00B45700" w:rsidRDefault="008C5572" w:rsidP="00A357B6">
            <w:pPr>
              <w:autoSpaceDE w:val="0"/>
              <w:autoSpaceDN w:val="0"/>
              <w:adjustRightInd w:val="0"/>
              <w:jc w:val="center"/>
              <w:rPr>
                <w:rFonts w:eastAsia="Times New Roman"/>
                <w:color w:val="000000"/>
                <w:sz w:val="24"/>
                <w:szCs w:val="24"/>
              </w:rPr>
            </w:pPr>
          </w:p>
        </w:tc>
        <w:tc>
          <w:tcPr>
            <w:tcW w:w="2790" w:type="dxa"/>
            <w:vMerge/>
            <w:tcBorders>
              <w:left w:val="single" w:sz="4" w:space="0" w:color="auto"/>
              <w:right w:val="single" w:sz="4" w:space="0" w:color="auto"/>
            </w:tcBorders>
          </w:tcPr>
          <w:p w:rsidR="008C5572" w:rsidRPr="00B45700" w:rsidRDefault="008C5572" w:rsidP="00A357B6">
            <w:pPr>
              <w:autoSpaceDE w:val="0"/>
              <w:autoSpaceDN w:val="0"/>
              <w:adjustRightInd w:val="0"/>
              <w:jc w:val="center"/>
              <w:rPr>
                <w:rFonts w:eastAsia="Times New Roman"/>
                <w:color w:val="000000"/>
                <w:sz w:val="24"/>
                <w:szCs w:val="24"/>
              </w:rPr>
            </w:pPr>
          </w:p>
        </w:tc>
      </w:tr>
      <w:tr w:rsidR="008C5572" w:rsidRPr="00B45700" w:rsidTr="00B1469C">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8C5572" w:rsidRPr="00B45700" w:rsidRDefault="008C5572"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Кабинет биологии</w:t>
            </w:r>
          </w:p>
        </w:tc>
        <w:tc>
          <w:tcPr>
            <w:tcW w:w="2790" w:type="dxa"/>
            <w:vMerge/>
            <w:tcBorders>
              <w:left w:val="single" w:sz="4" w:space="0" w:color="auto"/>
              <w:bottom w:val="single" w:sz="4" w:space="0" w:color="auto"/>
              <w:right w:val="single" w:sz="4" w:space="0" w:color="auto"/>
            </w:tcBorders>
          </w:tcPr>
          <w:p w:rsidR="008C5572" w:rsidRPr="00B45700" w:rsidRDefault="008C5572" w:rsidP="00A357B6">
            <w:pPr>
              <w:autoSpaceDE w:val="0"/>
              <w:autoSpaceDN w:val="0"/>
              <w:adjustRightInd w:val="0"/>
              <w:jc w:val="center"/>
              <w:rPr>
                <w:rFonts w:eastAsia="Times New Roman"/>
                <w:color w:val="000000"/>
                <w:sz w:val="24"/>
                <w:szCs w:val="24"/>
              </w:rPr>
            </w:pPr>
          </w:p>
        </w:tc>
        <w:tc>
          <w:tcPr>
            <w:tcW w:w="2790" w:type="dxa"/>
            <w:vMerge/>
            <w:tcBorders>
              <w:left w:val="single" w:sz="4" w:space="0" w:color="auto"/>
              <w:bottom w:val="single" w:sz="4" w:space="0" w:color="auto"/>
              <w:right w:val="single" w:sz="4" w:space="0" w:color="auto"/>
            </w:tcBorders>
          </w:tcPr>
          <w:p w:rsidR="008C5572" w:rsidRPr="00B45700" w:rsidRDefault="008C5572" w:rsidP="008C5572">
            <w:pPr>
              <w:autoSpaceDE w:val="0"/>
              <w:autoSpaceDN w:val="0"/>
              <w:adjustRightInd w:val="0"/>
              <w:rPr>
                <w:rFonts w:eastAsia="Times New Roman"/>
                <w:color w:val="000000"/>
                <w:sz w:val="24"/>
                <w:szCs w:val="24"/>
              </w:rPr>
            </w:pPr>
          </w:p>
        </w:tc>
      </w:tr>
      <w:tr w:rsidR="00A15243" w:rsidRPr="00B45700" w:rsidTr="00A357B6">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Компьютерный класс</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8C5572" w:rsidP="00A357B6">
            <w:pPr>
              <w:autoSpaceDE w:val="0"/>
              <w:autoSpaceDN w:val="0"/>
              <w:adjustRightInd w:val="0"/>
              <w:jc w:val="center"/>
              <w:rPr>
                <w:rFonts w:eastAsia="Times New Roman"/>
                <w:color w:val="000000"/>
                <w:sz w:val="24"/>
                <w:szCs w:val="24"/>
              </w:rPr>
            </w:pPr>
            <w:r>
              <w:rPr>
                <w:rFonts w:eastAsia="Times New Roman"/>
                <w:color w:val="000000"/>
                <w:sz w:val="24"/>
                <w:szCs w:val="24"/>
              </w:rPr>
              <w:t>4</w:t>
            </w:r>
            <w:r w:rsidR="00A15243" w:rsidRPr="00B45700">
              <w:rPr>
                <w:rFonts w:eastAsia="Times New Roman"/>
                <w:color w:val="000000"/>
                <w:sz w:val="24"/>
                <w:szCs w:val="24"/>
              </w:rPr>
              <w:t>9 м</w:t>
            </w:r>
            <w:proofErr w:type="gramStart"/>
            <w:r w:rsidR="00A15243" w:rsidRPr="00B45700">
              <w:rPr>
                <w:rFonts w:eastAsia="Times New Roman"/>
                <w:color w:val="000000"/>
                <w:sz w:val="24"/>
                <w:szCs w:val="24"/>
                <w:vertAlign w:val="superscript"/>
              </w:rPr>
              <w:t>2</w:t>
            </w:r>
            <w:proofErr w:type="gramEnd"/>
          </w:p>
        </w:tc>
      </w:tr>
      <w:tr w:rsidR="00A15243" w:rsidRPr="00B45700" w:rsidTr="00A357B6">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Кабинет обслуживающего труда</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8C5572" w:rsidP="00A357B6">
            <w:pPr>
              <w:autoSpaceDE w:val="0"/>
              <w:autoSpaceDN w:val="0"/>
              <w:adjustRightInd w:val="0"/>
              <w:jc w:val="center"/>
              <w:rPr>
                <w:rFonts w:eastAsia="Times New Roman"/>
                <w:color w:val="000000"/>
                <w:sz w:val="24"/>
                <w:szCs w:val="24"/>
              </w:rPr>
            </w:pPr>
            <w:r>
              <w:rPr>
                <w:rFonts w:eastAsia="Times New Roman"/>
                <w:color w:val="000000"/>
                <w:sz w:val="24"/>
                <w:szCs w:val="24"/>
              </w:rPr>
              <w:t>49</w:t>
            </w:r>
            <w:r w:rsidR="00A15243" w:rsidRPr="00B45700">
              <w:rPr>
                <w:rFonts w:eastAsia="Times New Roman"/>
                <w:color w:val="000000"/>
                <w:sz w:val="24"/>
                <w:szCs w:val="24"/>
              </w:rPr>
              <w:t xml:space="preserve"> м</w:t>
            </w:r>
            <w:proofErr w:type="gramStart"/>
            <w:r w:rsidR="00A15243" w:rsidRPr="00B45700">
              <w:rPr>
                <w:rFonts w:eastAsia="Times New Roman"/>
                <w:color w:val="000000"/>
                <w:sz w:val="24"/>
                <w:szCs w:val="24"/>
                <w:vertAlign w:val="superscript"/>
              </w:rPr>
              <w:t>2</w:t>
            </w:r>
            <w:proofErr w:type="gramEnd"/>
          </w:p>
        </w:tc>
      </w:tr>
      <w:tr w:rsidR="00A15243" w:rsidRPr="00B45700" w:rsidTr="00A357B6">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both"/>
              <w:rPr>
                <w:rFonts w:eastAsia="Times New Roman"/>
                <w:sz w:val="24"/>
                <w:szCs w:val="24"/>
              </w:rPr>
            </w:pPr>
            <w:r w:rsidRPr="00B45700">
              <w:rPr>
                <w:rFonts w:eastAsia="Times New Roman"/>
                <w:sz w:val="24"/>
                <w:szCs w:val="24"/>
              </w:rPr>
              <w:t>Лаборатории</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8C5572" w:rsidP="00A357B6">
            <w:pPr>
              <w:autoSpaceDE w:val="0"/>
              <w:autoSpaceDN w:val="0"/>
              <w:adjustRightInd w:val="0"/>
              <w:jc w:val="center"/>
              <w:rPr>
                <w:rFonts w:eastAsia="Times New Roman"/>
                <w:sz w:val="24"/>
                <w:szCs w:val="24"/>
              </w:rPr>
            </w:pPr>
            <w:r>
              <w:rPr>
                <w:rFonts w:eastAsia="Times New Roman"/>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8C5572" w:rsidP="00A357B6">
            <w:pPr>
              <w:autoSpaceDE w:val="0"/>
              <w:autoSpaceDN w:val="0"/>
              <w:adjustRightInd w:val="0"/>
              <w:jc w:val="center"/>
              <w:rPr>
                <w:rFonts w:eastAsia="Times New Roman"/>
                <w:sz w:val="24"/>
                <w:szCs w:val="24"/>
              </w:rPr>
            </w:pPr>
            <w:r>
              <w:rPr>
                <w:rFonts w:eastAsia="Times New Roman"/>
                <w:sz w:val="24"/>
                <w:szCs w:val="24"/>
              </w:rPr>
              <w:t>15</w:t>
            </w:r>
            <w:r w:rsidRPr="00B45700">
              <w:rPr>
                <w:rFonts w:eastAsia="Times New Roman"/>
                <w:color w:val="000000"/>
                <w:sz w:val="24"/>
                <w:szCs w:val="24"/>
              </w:rPr>
              <w:t xml:space="preserve"> м</w:t>
            </w:r>
            <w:proofErr w:type="gramStart"/>
            <w:r w:rsidRPr="00B45700">
              <w:rPr>
                <w:rFonts w:eastAsia="Times New Roman"/>
                <w:color w:val="000000"/>
                <w:sz w:val="24"/>
                <w:szCs w:val="24"/>
                <w:vertAlign w:val="superscript"/>
              </w:rPr>
              <w:t>2</w:t>
            </w:r>
            <w:proofErr w:type="gramEnd"/>
          </w:p>
        </w:tc>
      </w:tr>
      <w:tr w:rsidR="00A15243" w:rsidRPr="00B45700" w:rsidTr="00A357B6">
        <w:trPr>
          <w:jc w:val="center"/>
        </w:trPr>
        <w:tc>
          <w:tcPr>
            <w:tcW w:w="4611"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спортивный зал</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1</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288 м</w:t>
            </w:r>
            <w:r w:rsidRPr="00B45700">
              <w:rPr>
                <w:rFonts w:eastAsia="Times New Roman"/>
                <w:color w:val="000000"/>
                <w:sz w:val="24"/>
                <w:szCs w:val="24"/>
                <w:vertAlign w:val="superscript"/>
              </w:rPr>
              <w:t>2</w:t>
            </w:r>
          </w:p>
        </w:tc>
      </w:tr>
      <w:tr w:rsidR="00B06AF9" w:rsidRPr="00B45700" w:rsidTr="00B1469C">
        <w:trPr>
          <w:jc w:val="center"/>
        </w:trPr>
        <w:tc>
          <w:tcPr>
            <w:tcW w:w="4611" w:type="dxa"/>
            <w:tcBorders>
              <w:top w:val="single" w:sz="4" w:space="0" w:color="auto"/>
              <w:left w:val="single" w:sz="4" w:space="0" w:color="auto"/>
              <w:bottom w:val="single" w:sz="4" w:space="0" w:color="auto"/>
              <w:right w:val="single" w:sz="4" w:space="0" w:color="auto"/>
            </w:tcBorders>
          </w:tcPr>
          <w:p w:rsidR="00B06AF9" w:rsidRPr="00B45700" w:rsidRDefault="00B06AF9"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Кабинет педагога-психолога</w:t>
            </w:r>
          </w:p>
        </w:tc>
        <w:tc>
          <w:tcPr>
            <w:tcW w:w="2790" w:type="dxa"/>
            <w:vMerge w:val="restart"/>
            <w:tcBorders>
              <w:top w:val="single" w:sz="4" w:space="0" w:color="auto"/>
              <w:left w:val="single" w:sz="4" w:space="0" w:color="auto"/>
              <w:right w:val="single" w:sz="4" w:space="0" w:color="auto"/>
            </w:tcBorders>
          </w:tcPr>
          <w:p w:rsidR="00B06AF9" w:rsidRPr="00B45700" w:rsidRDefault="00B06AF9" w:rsidP="00A357B6">
            <w:pPr>
              <w:autoSpaceDE w:val="0"/>
              <w:autoSpaceDN w:val="0"/>
              <w:adjustRightInd w:val="0"/>
              <w:jc w:val="center"/>
              <w:rPr>
                <w:rFonts w:eastAsia="Times New Roman"/>
                <w:color w:val="000000"/>
                <w:sz w:val="24"/>
                <w:szCs w:val="24"/>
              </w:rPr>
            </w:pPr>
            <w:r>
              <w:rPr>
                <w:rFonts w:eastAsia="Times New Roman"/>
                <w:color w:val="000000"/>
                <w:sz w:val="24"/>
                <w:szCs w:val="24"/>
              </w:rPr>
              <w:t>1</w:t>
            </w:r>
          </w:p>
          <w:p w:rsidR="00B06AF9" w:rsidRPr="00B45700" w:rsidRDefault="00B06AF9" w:rsidP="00A357B6">
            <w:pPr>
              <w:autoSpaceDE w:val="0"/>
              <w:autoSpaceDN w:val="0"/>
              <w:adjustRightInd w:val="0"/>
              <w:jc w:val="center"/>
              <w:rPr>
                <w:rFonts w:eastAsia="Times New Roman"/>
                <w:color w:val="000000"/>
                <w:sz w:val="24"/>
                <w:szCs w:val="24"/>
              </w:rPr>
            </w:pPr>
          </w:p>
        </w:tc>
        <w:tc>
          <w:tcPr>
            <w:tcW w:w="2790" w:type="dxa"/>
            <w:vMerge w:val="restart"/>
            <w:tcBorders>
              <w:top w:val="single" w:sz="4" w:space="0" w:color="auto"/>
              <w:left w:val="single" w:sz="4" w:space="0" w:color="auto"/>
              <w:right w:val="single" w:sz="4" w:space="0" w:color="auto"/>
            </w:tcBorders>
          </w:tcPr>
          <w:p w:rsidR="00B06AF9" w:rsidRPr="00B45700" w:rsidRDefault="00B06AF9" w:rsidP="00A357B6">
            <w:pPr>
              <w:autoSpaceDE w:val="0"/>
              <w:autoSpaceDN w:val="0"/>
              <w:adjustRightInd w:val="0"/>
              <w:jc w:val="center"/>
              <w:rPr>
                <w:rFonts w:eastAsia="Times New Roman"/>
                <w:color w:val="000000"/>
                <w:sz w:val="24"/>
                <w:szCs w:val="24"/>
              </w:rPr>
            </w:pPr>
          </w:p>
          <w:p w:rsidR="00B06AF9" w:rsidRPr="00B45700" w:rsidRDefault="00B06AF9" w:rsidP="00A357B6">
            <w:pPr>
              <w:autoSpaceDE w:val="0"/>
              <w:autoSpaceDN w:val="0"/>
              <w:adjustRightInd w:val="0"/>
              <w:jc w:val="center"/>
              <w:rPr>
                <w:rFonts w:eastAsia="Times New Roman"/>
                <w:color w:val="000000"/>
                <w:sz w:val="24"/>
                <w:szCs w:val="24"/>
              </w:rPr>
            </w:pPr>
            <w:r>
              <w:rPr>
                <w:rFonts w:eastAsia="Times New Roman"/>
                <w:color w:val="000000"/>
                <w:sz w:val="24"/>
                <w:szCs w:val="24"/>
              </w:rPr>
              <w:t>15</w:t>
            </w:r>
            <w:r w:rsidRPr="00B45700">
              <w:rPr>
                <w:rFonts w:eastAsia="Times New Roman"/>
                <w:color w:val="000000"/>
                <w:sz w:val="24"/>
                <w:szCs w:val="24"/>
              </w:rPr>
              <w:t xml:space="preserve"> м</w:t>
            </w:r>
            <w:proofErr w:type="gramStart"/>
            <w:r w:rsidRPr="00B45700">
              <w:rPr>
                <w:rFonts w:eastAsia="Times New Roman"/>
                <w:color w:val="000000"/>
                <w:sz w:val="24"/>
                <w:szCs w:val="24"/>
                <w:vertAlign w:val="superscript"/>
              </w:rPr>
              <w:t>2</w:t>
            </w:r>
            <w:proofErr w:type="gramEnd"/>
          </w:p>
        </w:tc>
      </w:tr>
      <w:tr w:rsidR="00B06AF9" w:rsidRPr="00B45700" w:rsidTr="00B1469C">
        <w:trPr>
          <w:jc w:val="center"/>
        </w:trPr>
        <w:tc>
          <w:tcPr>
            <w:tcW w:w="4611" w:type="dxa"/>
            <w:tcBorders>
              <w:top w:val="single" w:sz="4" w:space="0" w:color="auto"/>
              <w:left w:val="single" w:sz="4" w:space="0" w:color="auto"/>
              <w:bottom w:val="single" w:sz="4" w:space="0" w:color="auto"/>
              <w:right w:val="single" w:sz="4" w:space="0" w:color="auto"/>
            </w:tcBorders>
          </w:tcPr>
          <w:p w:rsidR="00B06AF9" w:rsidRPr="00B45700" w:rsidRDefault="00B06AF9"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Кабинет для коррекционной работы</w:t>
            </w:r>
          </w:p>
        </w:tc>
        <w:tc>
          <w:tcPr>
            <w:tcW w:w="2790" w:type="dxa"/>
            <w:vMerge/>
            <w:tcBorders>
              <w:left w:val="single" w:sz="4" w:space="0" w:color="auto"/>
              <w:bottom w:val="single" w:sz="4" w:space="0" w:color="auto"/>
              <w:right w:val="single" w:sz="4" w:space="0" w:color="auto"/>
            </w:tcBorders>
          </w:tcPr>
          <w:p w:rsidR="00B06AF9" w:rsidRPr="00B45700" w:rsidRDefault="00B06AF9" w:rsidP="00A357B6">
            <w:pPr>
              <w:autoSpaceDE w:val="0"/>
              <w:autoSpaceDN w:val="0"/>
              <w:adjustRightInd w:val="0"/>
              <w:jc w:val="center"/>
              <w:rPr>
                <w:rFonts w:eastAsia="Times New Roman"/>
                <w:color w:val="000000"/>
                <w:sz w:val="24"/>
                <w:szCs w:val="24"/>
              </w:rPr>
            </w:pPr>
          </w:p>
        </w:tc>
        <w:tc>
          <w:tcPr>
            <w:tcW w:w="2790" w:type="dxa"/>
            <w:vMerge/>
            <w:tcBorders>
              <w:left w:val="single" w:sz="4" w:space="0" w:color="auto"/>
              <w:bottom w:val="single" w:sz="4" w:space="0" w:color="auto"/>
              <w:right w:val="single" w:sz="4" w:space="0" w:color="auto"/>
            </w:tcBorders>
          </w:tcPr>
          <w:p w:rsidR="00B06AF9" w:rsidRPr="00B45700" w:rsidRDefault="00B06AF9" w:rsidP="00A357B6">
            <w:pPr>
              <w:autoSpaceDE w:val="0"/>
              <w:autoSpaceDN w:val="0"/>
              <w:adjustRightInd w:val="0"/>
              <w:jc w:val="center"/>
              <w:rPr>
                <w:rFonts w:eastAsia="Times New Roman"/>
                <w:color w:val="000000"/>
                <w:sz w:val="24"/>
                <w:szCs w:val="24"/>
              </w:rPr>
            </w:pPr>
          </w:p>
        </w:tc>
      </w:tr>
      <w:tr w:rsidR="00A15243" w:rsidRPr="00B45700" w:rsidTr="00A357B6">
        <w:trPr>
          <w:jc w:val="center"/>
        </w:trPr>
        <w:tc>
          <w:tcPr>
            <w:tcW w:w="4611"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both"/>
              <w:rPr>
                <w:rFonts w:eastAsia="Times New Roman"/>
                <w:color w:val="000000"/>
                <w:sz w:val="24"/>
                <w:szCs w:val="24"/>
              </w:rPr>
            </w:pPr>
            <w:r w:rsidRPr="00B45700">
              <w:rPr>
                <w:rFonts w:eastAsia="Times New Roman"/>
                <w:color w:val="000000"/>
                <w:sz w:val="24"/>
                <w:szCs w:val="24"/>
              </w:rPr>
              <w:t>Учебные кабинеты</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 xml:space="preserve">22 </w:t>
            </w:r>
          </w:p>
        </w:tc>
        <w:tc>
          <w:tcPr>
            <w:tcW w:w="2790" w:type="dxa"/>
            <w:tcBorders>
              <w:top w:val="single" w:sz="4" w:space="0" w:color="auto"/>
              <w:left w:val="single" w:sz="4" w:space="0" w:color="auto"/>
              <w:bottom w:val="single" w:sz="4" w:space="0" w:color="auto"/>
              <w:right w:val="single" w:sz="4" w:space="0" w:color="auto"/>
            </w:tcBorders>
          </w:tcPr>
          <w:p w:rsidR="00A15243" w:rsidRPr="00B45700" w:rsidRDefault="00A15243" w:rsidP="00A357B6">
            <w:pPr>
              <w:autoSpaceDE w:val="0"/>
              <w:autoSpaceDN w:val="0"/>
              <w:adjustRightInd w:val="0"/>
              <w:jc w:val="center"/>
              <w:rPr>
                <w:rFonts w:eastAsia="Times New Roman"/>
                <w:color w:val="000000"/>
                <w:sz w:val="24"/>
                <w:szCs w:val="24"/>
              </w:rPr>
            </w:pPr>
            <w:r w:rsidRPr="00B45700">
              <w:rPr>
                <w:rFonts w:eastAsia="Times New Roman"/>
                <w:color w:val="000000"/>
                <w:sz w:val="24"/>
                <w:szCs w:val="24"/>
              </w:rPr>
              <w:t>1103м</w:t>
            </w:r>
            <w:r w:rsidRPr="00B45700">
              <w:rPr>
                <w:rFonts w:eastAsia="Times New Roman"/>
                <w:color w:val="000000"/>
                <w:sz w:val="24"/>
                <w:szCs w:val="24"/>
                <w:vertAlign w:val="superscript"/>
              </w:rPr>
              <w:t>2</w:t>
            </w:r>
          </w:p>
        </w:tc>
      </w:tr>
    </w:tbl>
    <w:p w:rsidR="00A15243" w:rsidRDefault="00A15243" w:rsidP="00A15243">
      <w:pPr>
        <w:autoSpaceDE w:val="0"/>
        <w:autoSpaceDN w:val="0"/>
        <w:adjustRightInd w:val="0"/>
        <w:jc w:val="both"/>
        <w:rPr>
          <w:rFonts w:eastAsia="Times New Roman"/>
          <w:b/>
          <w:iCs/>
          <w:sz w:val="20"/>
          <w:szCs w:val="20"/>
        </w:rPr>
      </w:pPr>
    </w:p>
    <w:p w:rsidR="00A15243" w:rsidRDefault="00A15243" w:rsidP="00A15243">
      <w:pPr>
        <w:ind w:firstLine="709"/>
        <w:jc w:val="both"/>
        <w:rPr>
          <w:sz w:val="24"/>
          <w:szCs w:val="24"/>
        </w:rPr>
      </w:pPr>
    </w:p>
    <w:p w:rsidR="00A15243" w:rsidRPr="009A5588" w:rsidRDefault="00A15243" w:rsidP="00A15243">
      <w:pPr>
        <w:spacing w:before="30" w:after="30"/>
        <w:ind w:firstLine="708"/>
        <w:jc w:val="both"/>
        <w:rPr>
          <w:rFonts w:eastAsia="Times New Roman"/>
          <w:color w:val="000000"/>
          <w:sz w:val="24"/>
          <w:szCs w:val="24"/>
        </w:rPr>
      </w:pPr>
      <w:r w:rsidRPr="009A5588">
        <w:rPr>
          <w:rFonts w:eastAsia="Times New Roman"/>
          <w:sz w:val="24"/>
          <w:szCs w:val="24"/>
        </w:rPr>
        <w:t>Спортивный за</w:t>
      </w:r>
      <w:r w:rsidR="00B06AF9">
        <w:rPr>
          <w:rFonts w:eastAsia="Times New Roman"/>
          <w:sz w:val="24"/>
          <w:szCs w:val="24"/>
        </w:rPr>
        <w:t xml:space="preserve"> </w:t>
      </w:r>
      <w:r w:rsidRPr="009A5588">
        <w:rPr>
          <w:rFonts w:eastAsia="Times New Roman"/>
          <w:color w:val="000000"/>
          <w:sz w:val="24"/>
          <w:szCs w:val="24"/>
        </w:rPr>
        <w:t>оснащён необходимым оборудованием и спортивным инвентарём, зимой дети имеют возможность заниматься на лыжах, постоянно идёт  обновление спортивного инвентаря. У школы есть спортивная  площадка, футбольное поле, беговая дорожка.</w:t>
      </w:r>
    </w:p>
    <w:p w:rsidR="00A15243" w:rsidRPr="009A5588" w:rsidRDefault="00A15243" w:rsidP="00A15243">
      <w:pPr>
        <w:spacing w:before="30" w:after="30"/>
        <w:jc w:val="both"/>
        <w:rPr>
          <w:rFonts w:eastAsia="Times New Roman"/>
          <w:color w:val="000000"/>
          <w:sz w:val="24"/>
          <w:szCs w:val="24"/>
        </w:rPr>
      </w:pPr>
      <w:r w:rsidRPr="009A5588">
        <w:rPr>
          <w:rFonts w:eastAsia="Times New Roman"/>
          <w:color w:val="000000"/>
          <w:sz w:val="24"/>
          <w:szCs w:val="24"/>
        </w:rPr>
        <w:tab/>
      </w:r>
      <w:r w:rsidRPr="009A5588">
        <w:rPr>
          <w:rFonts w:eastAsia="Times New Roman"/>
          <w:sz w:val="24"/>
          <w:szCs w:val="24"/>
        </w:rPr>
        <w:t>Школьная библиотека</w:t>
      </w:r>
      <w:r w:rsidRPr="009A5588">
        <w:rPr>
          <w:rFonts w:eastAsia="Times New Roman"/>
          <w:color w:val="000000"/>
          <w:sz w:val="24"/>
          <w:szCs w:val="24"/>
        </w:rPr>
        <w:t xml:space="preserve"> имеет отдельное помещение,  оборудованное компьютером.  Общий  фо</w:t>
      </w:r>
      <w:r w:rsidR="00B06AF9">
        <w:rPr>
          <w:rFonts w:eastAsia="Times New Roman"/>
          <w:color w:val="000000"/>
          <w:sz w:val="24"/>
          <w:szCs w:val="24"/>
        </w:rPr>
        <w:t>нд библиотеки  насчитывает 5133</w:t>
      </w:r>
      <w:r w:rsidRPr="009A5588">
        <w:rPr>
          <w:rFonts w:eastAsia="Times New Roman"/>
          <w:color w:val="000000"/>
          <w:sz w:val="24"/>
          <w:szCs w:val="24"/>
        </w:rPr>
        <w:t xml:space="preserve"> экземпляр</w:t>
      </w:r>
      <w:r w:rsidR="00B06AF9">
        <w:rPr>
          <w:rFonts w:eastAsia="Times New Roman"/>
          <w:color w:val="000000"/>
          <w:sz w:val="24"/>
          <w:szCs w:val="24"/>
        </w:rPr>
        <w:t>ов, их них учебной литературы 4071</w:t>
      </w:r>
      <w:r w:rsidRPr="009A5588">
        <w:rPr>
          <w:rFonts w:eastAsia="Times New Roman"/>
          <w:color w:val="000000"/>
          <w:sz w:val="24"/>
          <w:szCs w:val="24"/>
        </w:rPr>
        <w:t xml:space="preserve"> экземпляров. В школьной библиотеке имеется </w:t>
      </w:r>
      <w:proofErr w:type="spellStart"/>
      <w:r w:rsidRPr="009A5588">
        <w:rPr>
          <w:rFonts w:eastAsia="Times New Roman"/>
          <w:color w:val="000000"/>
          <w:sz w:val="24"/>
          <w:szCs w:val="24"/>
        </w:rPr>
        <w:t>медиатека</w:t>
      </w:r>
      <w:proofErr w:type="spellEnd"/>
      <w:r w:rsidRPr="009A5588">
        <w:rPr>
          <w:rFonts w:eastAsia="Times New Roman"/>
          <w:color w:val="000000"/>
          <w:sz w:val="24"/>
          <w:szCs w:val="24"/>
        </w:rPr>
        <w:t xml:space="preserve"> по основным учебным предметам.</w:t>
      </w:r>
    </w:p>
    <w:p w:rsidR="00A15243" w:rsidRPr="009A5588" w:rsidRDefault="00A15243" w:rsidP="00A15243">
      <w:pPr>
        <w:spacing w:before="30" w:after="30"/>
        <w:ind w:firstLine="708"/>
        <w:jc w:val="both"/>
        <w:rPr>
          <w:rFonts w:eastAsia="Times New Roman"/>
          <w:color w:val="000000"/>
          <w:sz w:val="24"/>
          <w:szCs w:val="24"/>
        </w:rPr>
      </w:pPr>
      <w:r w:rsidRPr="009A5588">
        <w:rPr>
          <w:rFonts w:eastAsia="Times New Roman"/>
          <w:color w:val="000000"/>
          <w:sz w:val="24"/>
          <w:szCs w:val="24"/>
        </w:rPr>
        <w:t>Для качественного проведения воспитательных мероприятий, общешкольных праздников, обобщения передового опыта  в школе имеется вся необходимая современная аппаратура.</w:t>
      </w:r>
    </w:p>
    <w:p w:rsidR="00A15243" w:rsidRPr="009A5588" w:rsidRDefault="00A15243" w:rsidP="00A15243">
      <w:pPr>
        <w:spacing w:before="30" w:after="30"/>
        <w:ind w:firstLine="708"/>
        <w:jc w:val="both"/>
        <w:rPr>
          <w:rFonts w:eastAsia="Times New Roman"/>
          <w:color w:val="000000"/>
          <w:sz w:val="24"/>
          <w:szCs w:val="24"/>
        </w:rPr>
      </w:pPr>
      <w:r w:rsidRPr="009A5588">
        <w:rPr>
          <w:rFonts w:eastAsia="Times New Roman"/>
          <w:color w:val="000000"/>
          <w:sz w:val="24"/>
          <w:szCs w:val="24"/>
        </w:rPr>
        <w:t>Также обновлены общешкольные стенды.</w:t>
      </w:r>
    </w:p>
    <w:p w:rsidR="00A15243" w:rsidRPr="009A5588" w:rsidRDefault="00A15243" w:rsidP="00A15243">
      <w:pPr>
        <w:spacing w:before="30" w:after="30"/>
        <w:ind w:firstLine="708"/>
        <w:jc w:val="both"/>
        <w:rPr>
          <w:rFonts w:eastAsia="Times New Roman"/>
          <w:color w:val="000000"/>
          <w:sz w:val="24"/>
          <w:szCs w:val="24"/>
        </w:rPr>
      </w:pPr>
      <w:r w:rsidRPr="009A5588">
        <w:rPr>
          <w:rFonts w:eastAsia="Times New Roman"/>
          <w:color w:val="000000"/>
          <w:sz w:val="24"/>
          <w:szCs w:val="24"/>
        </w:rPr>
        <w:lastRenderedPageBreak/>
        <w:t xml:space="preserve">В школе имеется </w:t>
      </w:r>
      <w:r w:rsidRPr="009A5588">
        <w:rPr>
          <w:rFonts w:eastAsia="Times New Roman"/>
          <w:sz w:val="24"/>
          <w:szCs w:val="24"/>
        </w:rPr>
        <w:t>школьная столовая</w:t>
      </w:r>
      <w:r w:rsidRPr="009A5588">
        <w:rPr>
          <w:rFonts w:eastAsia="Times New Roman"/>
          <w:color w:val="000000"/>
          <w:sz w:val="24"/>
          <w:szCs w:val="24"/>
        </w:rPr>
        <w:t>, имеющая всё необходимое технологическое оборудование для приготовления качественной пищи. Все  дети получают горячие завтраки, обеды.</w:t>
      </w:r>
    </w:p>
    <w:p w:rsidR="00CD1075" w:rsidRDefault="004408CF" w:rsidP="00F902A6">
      <w:pPr>
        <w:spacing w:line="237" w:lineRule="auto"/>
        <w:ind w:firstLine="708"/>
        <w:jc w:val="both"/>
        <w:rPr>
          <w:rFonts w:eastAsia="Times New Roman"/>
          <w:sz w:val="24"/>
          <w:szCs w:val="24"/>
        </w:rPr>
      </w:pPr>
      <w:r>
        <w:rPr>
          <w:rFonts w:eastAsia="Times New Roman"/>
          <w:sz w:val="24"/>
          <w:szCs w:val="24"/>
        </w:rPr>
        <w:t xml:space="preserve">Санитарное состояние всех кабинетов и вспомогательных помещений соответствует нормам </w:t>
      </w:r>
      <w:proofErr w:type="spellStart"/>
      <w:r>
        <w:rPr>
          <w:rFonts w:eastAsia="Times New Roman"/>
          <w:sz w:val="24"/>
          <w:szCs w:val="24"/>
        </w:rPr>
        <w:t>СанПИНа</w:t>
      </w:r>
      <w:proofErr w:type="spellEnd"/>
      <w:r>
        <w:rPr>
          <w:rFonts w:eastAsia="Times New Roman"/>
          <w:sz w:val="24"/>
          <w:szCs w:val="24"/>
        </w:rPr>
        <w:t xml:space="preserve">. </w:t>
      </w:r>
    </w:p>
    <w:p w:rsidR="00F902A6" w:rsidRPr="00F902A6" w:rsidRDefault="00F902A6" w:rsidP="00F902A6">
      <w:pPr>
        <w:ind w:firstLine="708"/>
        <w:rPr>
          <w:sz w:val="24"/>
          <w:szCs w:val="24"/>
        </w:rPr>
      </w:pPr>
      <w:r w:rsidRPr="00F902A6">
        <w:rPr>
          <w:sz w:val="24"/>
          <w:szCs w:val="24"/>
        </w:rPr>
        <w:t>Материально-техническое оснащение образовательной деятельности обеспечивает следующие ключевые возможности:</w:t>
      </w:r>
    </w:p>
    <w:p w:rsidR="00F902A6" w:rsidRPr="00F902A6" w:rsidRDefault="00F902A6" w:rsidP="00F902A6">
      <w:pPr>
        <w:pStyle w:val="a0"/>
        <w:rPr>
          <w:sz w:val="24"/>
          <w:szCs w:val="24"/>
        </w:rPr>
      </w:pPr>
      <w:r w:rsidRPr="00F902A6">
        <w:rPr>
          <w:sz w:val="24"/>
          <w:szCs w:val="24"/>
        </w:rPr>
        <w:t>реализацию индивидуальных учебных планов обучающихся, осуществления ими самостоятельной познавательной деятельности;</w:t>
      </w:r>
    </w:p>
    <w:p w:rsidR="00F902A6" w:rsidRPr="00F902A6" w:rsidRDefault="00F902A6" w:rsidP="00F902A6">
      <w:pPr>
        <w:pStyle w:val="a0"/>
        <w:rPr>
          <w:sz w:val="24"/>
          <w:szCs w:val="24"/>
        </w:rPr>
      </w:pPr>
      <w:r w:rsidRPr="00F902A6">
        <w:rPr>
          <w:sz w:val="24"/>
          <w:szCs w:val="24"/>
        </w:rPr>
        <w:t>проектную и исследовательскую деятельность обучающихся, проведение наблюдений и экспериментов;</w:t>
      </w:r>
    </w:p>
    <w:p w:rsidR="00F902A6" w:rsidRPr="00F902A6" w:rsidRDefault="00F902A6" w:rsidP="00F902A6">
      <w:pPr>
        <w:pStyle w:val="a0"/>
        <w:rPr>
          <w:sz w:val="24"/>
          <w:szCs w:val="24"/>
        </w:rPr>
      </w:pPr>
      <w:r w:rsidRPr="00F902A6">
        <w:rPr>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F902A6" w:rsidRPr="00F902A6" w:rsidRDefault="00F902A6" w:rsidP="00F902A6">
      <w:pPr>
        <w:pStyle w:val="a0"/>
        <w:rPr>
          <w:sz w:val="24"/>
          <w:szCs w:val="24"/>
        </w:rPr>
      </w:pPr>
      <w:r w:rsidRPr="00F902A6">
        <w:rPr>
          <w:sz w:val="24"/>
          <w:szCs w:val="24"/>
        </w:rPr>
        <w:t>научно-техническое творчество, создание материальных и информационных объектов;</w:t>
      </w:r>
    </w:p>
    <w:p w:rsidR="00F902A6" w:rsidRPr="00F902A6" w:rsidRDefault="00F902A6" w:rsidP="00F902A6">
      <w:pPr>
        <w:pStyle w:val="a0"/>
        <w:rPr>
          <w:sz w:val="24"/>
          <w:szCs w:val="24"/>
        </w:rPr>
      </w:pPr>
      <w:r w:rsidRPr="00F902A6">
        <w:rPr>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F902A6" w:rsidRPr="00F902A6" w:rsidRDefault="00F902A6" w:rsidP="00F902A6">
      <w:pPr>
        <w:pStyle w:val="a0"/>
        <w:rPr>
          <w:sz w:val="24"/>
          <w:szCs w:val="24"/>
        </w:rPr>
      </w:pPr>
      <w:r w:rsidRPr="00F902A6">
        <w:rPr>
          <w:sz w:val="24"/>
          <w:szCs w:val="24"/>
        </w:rPr>
        <w:t>базовое и углубленное изучение предметов;</w:t>
      </w:r>
    </w:p>
    <w:p w:rsidR="00F902A6" w:rsidRPr="00F902A6" w:rsidRDefault="00F902A6" w:rsidP="00F902A6">
      <w:pPr>
        <w:pStyle w:val="a0"/>
        <w:rPr>
          <w:sz w:val="24"/>
          <w:szCs w:val="24"/>
        </w:rPr>
      </w:pPr>
      <w:r w:rsidRPr="00F902A6">
        <w:rPr>
          <w:sz w:val="24"/>
          <w:szCs w:val="24"/>
        </w:rPr>
        <w:t>проектирование и конструирование, в том числе моделей с использованием программирования;</w:t>
      </w:r>
    </w:p>
    <w:p w:rsidR="00F902A6" w:rsidRPr="00F902A6" w:rsidRDefault="00F902A6" w:rsidP="00F902A6">
      <w:pPr>
        <w:pStyle w:val="a0"/>
        <w:rPr>
          <w:sz w:val="24"/>
          <w:szCs w:val="24"/>
        </w:rPr>
      </w:pPr>
      <w:r w:rsidRPr="00F902A6">
        <w:rPr>
          <w:sz w:val="24"/>
          <w:szCs w:val="24"/>
        </w:rPr>
        <w:t>наблюдение, наглядно</w:t>
      </w:r>
      <w:r>
        <w:rPr>
          <w:sz w:val="24"/>
          <w:szCs w:val="24"/>
        </w:rPr>
        <w:t>е представление и анализ данных</w:t>
      </w:r>
      <w:r w:rsidRPr="00F902A6">
        <w:rPr>
          <w:sz w:val="24"/>
          <w:szCs w:val="24"/>
        </w:rPr>
        <w:t>;</w:t>
      </w:r>
    </w:p>
    <w:p w:rsidR="00F902A6" w:rsidRPr="00F902A6" w:rsidRDefault="00F902A6" w:rsidP="00F902A6">
      <w:pPr>
        <w:pStyle w:val="a0"/>
        <w:rPr>
          <w:sz w:val="24"/>
          <w:szCs w:val="24"/>
        </w:rPr>
      </w:pPr>
      <w:r w:rsidRPr="00F902A6">
        <w:rPr>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F902A6" w:rsidRPr="00F902A6" w:rsidRDefault="00F902A6" w:rsidP="00F902A6">
      <w:pPr>
        <w:pStyle w:val="a0"/>
        <w:rPr>
          <w:sz w:val="24"/>
          <w:szCs w:val="24"/>
        </w:rPr>
      </w:pPr>
      <w:r w:rsidRPr="00F902A6">
        <w:rPr>
          <w:sz w:val="24"/>
          <w:szCs w:val="24"/>
        </w:rPr>
        <w:t>исполнение, сочинение и аранжировку музыкальных произведений;</w:t>
      </w:r>
    </w:p>
    <w:p w:rsidR="00F902A6" w:rsidRPr="00F902A6" w:rsidRDefault="00F902A6" w:rsidP="00F902A6">
      <w:pPr>
        <w:pStyle w:val="a0"/>
        <w:rPr>
          <w:sz w:val="24"/>
          <w:szCs w:val="24"/>
        </w:rPr>
      </w:pPr>
      <w:r w:rsidRPr="00F902A6">
        <w:rPr>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F902A6" w:rsidRPr="00F902A6" w:rsidRDefault="00F902A6" w:rsidP="00F902A6">
      <w:pPr>
        <w:pStyle w:val="a0"/>
        <w:rPr>
          <w:sz w:val="24"/>
          <w:szCs w:val="24"/>
        </w:rPr>
      </w:pPr>
      <w:r w:rsidRPr="00F902A6">
        <w:rPr>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F902A6" w:rsidRPr="00F902A6" w:rsidRDefault="00F902A6" w:rsidP="00F902A6">
      <w:pPr>
        <w:pStyle w:val="a0"/>
        <w:rPr>
          <w:sz w:val="24"/>
          <w:szCs w:val="24"/>
        </w:rPr>
      </w:pPr>
      <w:r w:rsidRPr="00F902A6">
        <w:rPr>
          <w:sz w:val="24"/>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F902A6" w:rsidRPr="00F902A6" w:rsidRDefault="00F902A6" w:rsidP="00F902A6">
      <w:pPr>
        <w:pStyle w:val="a0"/>
        <w:rPr>
          <w:sz w:val="24"/>
          <w:szCs w:val="24"/>
        </w:rPr>
      </w:pPr>
      <w:r w:rsidRPr="00F902A6">
        <w:rPr>
          <w:sz w:val="24"/>
          <w:szCs w:val="24"/>
        </w:rPr>
        <w:t xml:space="preserve">доступ к информационно-библиотечному центру, ресурсам Интернета, учебной и художественной литературе, коллекциям </w:t>
      </w:r>
      <w:proofErr w:type="spellStart"/>
      <w:r w:rsidRPr="00F902A6">
        <w:rPr>
          <w:sz w:val="24"/>
          <w:szCs w:val="24"/>
        </w:rPr>
        <w:t>медиаресурсов</w:t>
      </w:r>
      <w:proofErr w:type="spellEnd"/>
      <w:r w:rsidRPr="00F902A6">
        <w:rPr>
          <w:sz w:val="24"/>
          <w:szCs w:val="24"/>
        </w:rPr>
        <w:t xml:space="preserve"> на электронных носителях, к множительной технике для тиражирования учебных и методических </w:t>
      </w:r>
      <w:proofErr w:type="spellStart"/>
      <w:r w:rsidRPr="00F902A6">
        <w:rPr>
          <w:sz w:val="24"/>
          <w:szCs w:val="24"/>
        </w:rPr>
        <w:t>текстографических</w:t>
      </w:r>
      <w:proofErr w:type="spellEnd"/>
      <w:r w:rsidRPr="00F902A6">
        <w:rPr>
          <w:sz w:val="24"/>
          <w:szCs w:val="24"/>
        </w:rPr>
        <w:t xml:space="preserve"> и аудио-, видеоматериалов, результатов творческой, научно-исследовательской и проектной деятельности обучающихся; </w:t>
      </w:r>
    </w:p>
    <w:p w:rsidR="00F902A6" w:rsidRPr="00F902A6" w:rsidRDefault="00F902A6" w:rsidP="00F902A6">
      <w:pPr>
        <w:pStyle w:val="a0"/>
        <w:rPr>
          <w:sz w:val="24"/>
          <w:szCs w:val="24"/>
        </w:rPr>
      </w:pPr>
      <w:r w:rsidRPr="00F902A6">
        <w:rPr>
          <w:sz w:val="24"/>
          <w:szCs w:val="24"/>
        </w:rPr>
        <w:lastRenderedPageBreak/>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F902A6" w:rsidRPr="00F902A6" w:rsidRDefault="00F902A6" w:rsidP="00F902A6">
      <w:pPr>
        <w:pStyle w:val="a0"/>
        <w:rPr>
          <w:sz w:val="24"/>
          <w:szCs w:val="24"/>
        </w:rPr>
      </w:pPr>
      <w:r w:rsidRPr="00F902A6">
        <w:rPr>
          <w:sz w:val="24"/>
          <w:szCs w:val="24"/>
        </w:rPr>
        <w:t>маркетинг образовательных услуг и работу школьных медиа (работа сайта образовательной организации, представление школы в социальных сетях и пр.);</w:t>
      </w:r>
    </w:p>
    <w:p w:rsidR="00F902A6" w:rsidRPr="00F902A6" w:rsidRDefault="00F902A6" w:rsidP="00F902A6">
      <w:pPr>
        <w:pStyle w:val="a0"/>
        <w:rPr>
          <w:sz w:val="24"/>
          <w:szCs w:val="24"/>
        </w:rPr>
      </w:pPr>
      <w:r w:rsidRPr="00F902A6">
        <w:rPr>
          <w:sz w:val="24"/>
          <w:szCs w:val="24"/>
        </w:rPr>
        <w:t>организацию качественного горячего питания, медицинского обслуживания и отдыха обучающихся и педагогических работников.</w:t>
      </w:r>
    </w:p>
    <w:p w:rsidR="00F902A6" w:rsidRDefault="00F902A6" w:rsidP="00F902A6">
      <w:pPr>
        <w:rPr>
          <w:sz w:val="24"/>
          <w:szCs w:val="24"/>
        </w:rPr>
      </w:pPr>
      <w:r w:rsidRPr="00F902A6">
        <w:rPr>
          <w:sz w:val="24"/>
          <w:szCs w:val="24"/>
        </w:rPr>
        <w:t>Указанные виды деятельности обеспечиваются расходными материалами.</w:t>
      </w:r>
    </w:p>
    <w:p w:rsidR="00F902A6" w:rsidRDefault="00F902A6" w:rsidP="00F902A6">
      <w:pPr>
        <w:rPr>
          <w:sz w:val="24"/>
          <w:szCs w:val="24"/>
        </w:rPr>
      </w:pPr>
    </w:p>
    <w:p w:rsidR="00F902A6" w:rsidRPr="00F902A6" w:rsidRDefault="00F902A6" w:rsidP="00F902A6">
      <w:pPr>
        <w:spacing w:line="18" w:lineRule="exact"/>
        <w:rPr>
          <w:sz w:val="24"/>
          <w:szCs w:val="24"/>
        </w:rPr>
      </w:pPr>
    </w:p>
    <w:p w:rsidR="00F902A6" w:rsidRPr="00F902A6" w:rsidRDefault="00F902A6" w:rsidP="00F902A6">
      <w:pPr>
        <w:numPr>
          <w:ilvl w:val="0"/>
          <w:numId w:val="105"/>
        </w:numPr>
        <w:tabs>
          <w:tab w:val="left" w:pos="929"/>
        </w:tabs>
        <w:spacing w:line="236" w:lineRule="auto"/>
        <w:ind w:firstLine="707"/>
        <w:jc w:val="both"/>
        <w:rPr>
          <w:rFonts w:eastAsia="Times New Roman"/>
          <w:sz w:val="24"/>
          <w:szCs w:val="24"/>
        </w:rPr>
      </w:pPr>
      <w:r w:rsidRPr="00F902A6">
        <w:rPr>
          <w:rFonts w:eastAsia="Times New Roman"/>
          <w:sz w:val="24"/>
          <w:szCs w:val="24"/>
        </w:rPr>
        <w:t>целом условия, созданные в школе, позволяют эффективно организовывать учебно-воспитательный процесс, использовать современные образовательные технологии, в том числе ИКТ.</w:t>
      </w:r>
    </w:p>
    <w:p w:rsidR="00CD1075" w:rsidRPr="00F902A6" w:rsidRDefault="00CD1075">
      <w:pPr>
        <w:spacing w:line="200" w:lineRule="exact"/>
        <w:rPr>
          <w:sz w:val="24"/>
          <w:szCs w:val="24"/>
        </w:rPr>
      </w:pPr>
    </w:p>
    <w:p w:rsidR="00CD1075" w:rsidRDefault="00CD1075">
      <w:pPr>
        <w:spacing w:line="200" w:lineRule="exact"/>
        <w:rPr>
          <w:sz w:val="20"/>
          <w:szCs w:val="20"/>
        </w:rPr>
      </w:pPr>
    </w:p>
    <w:p w:rsidR="00CD1075" w:rsidRDefault="00CD1075">
      <w:pPr>
        <w:spacing w:line="204" w:lineRule="exact"/>
        <w:rPr>
          <w:sz w:val="20"/>
          <w:szCs w:val="20"/>
        </w:rPr>
      </w:pPr>
    </w:p>
    <w:p w:rsidR="00451164" w:rsidRPr="006E5808" w:rsidRDefault="00B06AF9" w:rsidP="006E5808">
      <w:pPr>
        <w:pStyle w:val="3a"/>
        <w:jc w:val="left"/>
        <w:rPr>
          <w:sz w:val="24"/>
          <w:szCs w:val="24"/>
        </w:rPr>
      </w:pPr>
      <w:r>
        <w:rPr>
          <w:sz w:val="24"/>
          <w:szCs w:val="24"/>
        </w:rPr>
        <w:t>3.</w:t>
      </w:r>
      <w:r w:rsidR="00451164" w:rsidRPr="006E5808">
        <w:rPr>
          <w:sz w:val="24"/>
          <w:szCs w:val="24"/>
        </w:rPr>
        <w:t>3.5. Информационно-методические условия реализации основной образовательной программы</w:t>
      </w:r>
    </w:p>
    <w:p w:rsidR="00CD1075" w:rsidRDefault="00CD1075">
      <w:pPr>
        <w:spacing w:line="12" w:lineRule="exact"/>
        <w:rPr>
          <w:sz w:val="20"/>
          <w:szCs w:val="20"/>
        </w:rPr>
      </w:pPr>
    </w:p>
    <w:p w:rsidR="00CD1075" w:rsidRDefault="004408CF">
      <w:pPr>
        <w:spacing w:line="286" w:lineRule="auto"/>
        <w:ind w:right="40"/>
        <w:rPr>
          <w:sz w:val="20"/>
          <w:szCs w:val="20"/>
        </w:rPr>
      </w:pPr>
      <w:r>
        <w:rPr>
          <w:rFonts w:eastAsia="Times New Roman"/>
          <w:sz w:val="23"/>
          <w:szCs w:val="23"/>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D1075" w:rsidRDefault="004408CF">
      <w:pPr>
        <w:spacing w:line="266" w:lineRule="auto"/>
        <w:ind w:left="1" w:firstLine="283"/>
        <w:rPr>
          <w:sz w:val="20"/>
          <w:szCs w:val="20"/>
        </w:rPr>
      </w:pPr>
      <w:r>
        <w:rPr>
          <w:rFonts w:eastAsia="Times New Roman"/>
          <w:sz w:val="24"/>
          <w:szCs w:val="24"/>
        </w:rPr>
        <w:t>– комплекс информационных образовательных ресурсов, в том числе цифровые образовательные ресурсы;</w:t>
      </w:r>
    </w:p>
    <w:p w:rsidR="00CD1075" w:rsidRDefault="00CD1075">
      <w:pPr>
        <w:spacing w:line="24" w:lineRule="exact"/>
        <w:rPr>
          <w:sz w:val="20"/>
          <w:szCs w:val="20"/>
        </w:rPr>
      </w:pPr>
    </w:p>
    <w:p w:rsidR="00CD1075" w:rsidRDefault="004408CF">
      <w:pPr>
        <w:spacing w:line="264" w:lineRule="auto"/>
        <w:ind w:left="1" w:firstLine="283"/>
        <w:rPr>
          <w:sz w:val="20"/>
          <w:szCs w:val="20"/>
        </w:rPr>
      </w:pPr>
      <w:r>
        <w:rPr>
          <w:rFonts w:eastAsia="Times New Roman"/>
          <w:sz w:val="24"/>
          <w:szCs w:val="24"/>
        </w:rPr>
        <w:t>– совокупность технологических средств ИКТ: компьютеры, иное информационное оборудование, коммуникационные каналы;</w:t>
      </w:r>
    </w:p>
    <w:p w:rsidR="00CD1075" w:rsidRDefault="00CD1075">
      <w:pPr>
        <w:spacing w:line="26" w:lineRule="exact"/>
        <w:rPr>
          <w:sz w:val="20"/>
          <w:szCs w:val="20"/>
        </w:rPr>
      </w:pPr>
    </w:p>
    <w:p w:rsidR="00CD1075" w:rsidRDefault="004408CF">
      <w:pPr>
        <w:spacing w:line="266" w:lineRule="auto"/>
        <w:ind w:left="1" w:firstLine="283"/>
        <w:rPr>
          <w:sz w:val="20"/>
          <w:szCs w:val="20"/>
        </w:rPr>
      </w:pPr>
      <w:r>
        <w:rPr>
          <w:rFonts w:eastAsia="Times New Roman"/>
          <w:sz w:val="24"/>
          <w:szCs w:val="24"/>
        </w:rPr>
        <w:t>– систему современных педагогических технологий, обеспечивающих обучение в современной информационно-образовательной среде.</w:t>
      </w:r>
    </w:p>
    <w:p w:rsidR="00CD1075" w:rsidRDefault="00CD1075">
      <w:pPr>
        <w:spacing w:line="24" w:lineRule="exact"/>
        <w:rPr>
          <w:sz w:val="20"/>
          <w:szCs w:val="20"/>
        </w:rPr>
      </w:pPr>
    </w:p>
    <w:p w:rsidR="00CD1075" w:rsidRDefault="004408CF">
      <w:pPr>
        <w:spacing w:line="270" w:lineRule="auto"/>
        <w:ind w:left="1" w:right="200"/>
        <w:rPr>
          <w:sz w:val="20"/>
          <w:szCs w:val="20"/>
        </w:rPr>
      </w:pPr>
      <w:r>
        <w:rPr>
          <w:rFonts w:eastAsia="Times New Roman"/>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CD1075" w:rsidRDefault="00CD1075">
      <w:pPr>
        <w:spacing w:line="9" w:lineRule="exact"/>
        <w:rPr>
          <w:sz w:val="20"/>
          <w:szCs w:val="20"/>
        </w:rPr>
      </w:pPr>
    </w:p>
    <w:p w:rsidR="00CD1075" w:rsidRDefault="004408CF">
      <w:pPr>
        <w:ind w:left="1"/>
        <w:rPr>
          <w:sz w:val="20"/>
          <w:szCs w:val="20"/>
        </w:rPr>
      </w:pPr>
      <w:r>
        <w:rPr>
          <w:rFonts w:eastAsia="Times New Roman"/>
          <w:sz w:val="24"/>
          <w:szCs w:val="24"/>
        </w:rPr>
        <w:t>Основными структурными элементами ИОС являются:</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информационно-образовательные ресурсы в виде печатной продукции;</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информационно-образовательные ресурсы на сменных оптических носителях;</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информационно-образовательные ресурсы сети Интернет;</w:t>
      </w:r>
    </w:p>
    <w:p w:rsidR="00CD1075" w:rsidRDefault="00CD1075">
      <w:pPr>
        <w:spacing w:line="43" w:lineRule="exact"/>
        <w:rPr>
          <w:sz w:val="20"/>
          <w:szCs w:val="20"/>
        </w:rPr>
      </w:pPr>
    </w:p>
    <w:p w:rsidR="00CD1075" w:rsidRDefault="004408CF">
      <w:pPr>
        <w:ind w:left="281"/>
        <w:rPr>
          <w:sz w:val="20"/>
          <w:szCs w:val="20"/>
        </w:rPr>
      </w:pPr>
      <w:r>
        <w:rPr>
          <w:rFonts w:eastAsia="Times New Roman"/>
          <w:sz w:val="24"/>
          <w:szCs w:val="24"/>
        </w:rPr>
        <w:t>–   вычислительная и информационно-телекоммуникационная инфраструктура;</w:t>
      </w:r>
    </w:p>
    <w:p w:rsidR="00CD1075" w:rsidRDefault="00CD1075">
      <w:pPr>
        <w:spacing w:line="53" w:lineRule="exact"/>
        <w:rPr>
          <w:sz w:val="20"/>
          <w:szCs w:val="20"/>
        </w:rPr>
      </w:pPr>
    </w:p>
    <w:p w:rsidR="00CD1075" w:rsidRDefault="004408CF">
      <w:pPr>
        <w:spacing w:line="270" w:lineRule="auto"/>
        <w:ind w:left="1" w:firstLine="283"/>
        <w:jc w:val="both"/>
        <w:rPr>
          <w:sz w:val="20"/>
          <w:szCs w:val="20"/>
        </w:rPr>
      </w:pPr>
      <w:r>
        <w:rPr>
          <w:rFonts w:eastAsia="Times New Roman"/>
          <w:sz w:val="24"/>
          <w:szCs w:val="24"/>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CD1075" w:rsidRDefault="00CD1075">
      <w:pPr>
        <w:spacing w:line="21" w:lineRule="exact"/>
        <w:rPr>
          <w:sz w:val="20"/>
          <w:szCs w:val="20"/>
        </w:rPr>
      </w:pPr>
    </w:p>
    <w:p w:rsidR="00CD1075" w:rsidRDefault="004408CF">
      <w:pPr>
        <w:spacing w:line="271" w:lineRule="auto"/>
        <w:ind w:left="1" w:right="60"/>
        <w:rPr>
          <w:sz w:val="20"/>
          <w:szCs w:val="20"/>
        </w:rPr>
      </w:pPr>
      <w:r>
        <w:rPr>
          <w:rFonts w:eastAsia="Times New Roman"/>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D1075" w:rsidRDefault="00CD1075">
      <w:pPr>
        <w:spacing w:line="23" w:lineRule="exact"/>
        <w:rPr>
          <w:sz w:val="20"/>
          <w:szCs w:val="20"/>
        </w:rPr>
      </w:pPr>
    </w:p>
    <w:p w:rsidR="00CD1075" w:rsidRDefault="004408CF">
      <w:pPr>
        <w:spacing w:line="264" w:lineRule="auto"/>
        <w:ind w:left="1" w:right="460"/>
        <w:rPr>
          <w:sz w:val="20"/>
          <w:szCs w:val="20"/>
        </w:rPr>
      </w:pPr>
      <w:r>
        <w:rPr>
          <w:rFonts w:eastAsia="Times New Roman"/>
          <w:sz w:val="24"/>
          <w:szCs w:val="24"/>
        </w:rPr>
        <w:t>Информационно-образовательная среда организации, осуществляющей образовательную деятельность, должна обеспечивать:</w:t>
      </w:r>
    </w:p>
    <w:p w:rsidR="00CD1075" w:rsidRDefault="00CD1075">
      <w:pPr>
        <w:spacing w:line="14" w:lineRule="exact"/>
        <w:rPr>
          <w:sz w:val="20"/>
          <w:szCs w:val="20"/>
        </w:rPr>
      </w:pPr>
    </w:p>
    <w:p w:rsidR="00CD1075" w:rsidRDefault="004408CF">
      <w:pPr>
        <w:ind w:left="281"/>
        <w:rPr>
          <w:sz w:val="20"/>
          <w:szCs w:val="20"/>
        </w:rPr>
      </w:pPr>
      <w:r>
        <w:rPr>
          <w:rFonts w:eastAsia="Times New Roman"/>
          <w:sz w:val="24"/>
          <w:szCs w:val="24"/>
        </w:rPr>
        <w:t>–   информационно-методическую поддержку образовательной деятельности;</w:t>
      </w:r>
    </w:p>
    <w:p w:rsidR="00CD1075" w:rsidRDefault="00CD1075">
      <w:pPr>
        <w:spacing w:line="41" w:lineRule="exact"/>
        <w:rPr>
          <w:sz w:val="20"/>
          <w:szCs w:val="20"/>
        </w:rPr>
      </w:pPr>
    </w:p>
    <w:p w:rsidR="00CD1075" w:rsidRDefault="004408CF">
      <w:pPr>
        <w:ind w:left="281"/>
        <w:rPr>
          <w:sz w:val="20"/>
          <w:szCs w:val="20"/>
        </w:rPr>
      </w:pPr>
      <w:r>
        <w:rPr>
          <w:rFonts w:eastAsia="Times New Roman"/>
          <w:sz w:val="24"/>
          <w:szCs w:val="24"/>
        </w:rPr>
        <w:t>–   планирование образовательной деятельности и ее ресурсного обеспечения;</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проектирование и организацию индивидуальной и групповой деятельности;</w:t>
      </w:r>
    </w:p>
    <w:p w:rsidR="00CD1075" w:rsidRDefault="00CD1075">
      <w:pPr>
        <w:spacing w:line="43" w:lineRule="exact"/>
        <w:rPr>
          <w:sz w:val="20"/>
          <w:szCs w:val="20"/>
        </w:rPr>
      </w:pPr>
    </w:p>
    <w:p w:rsidR="00CD1075" w:rsidRDefault="004408CF">
      <w:pPr>
        <w:ind w:left="281"/>
        <w:rPr>
          <w:sz w:val="20"/>
          <w:szCs w:val="20"/>
        </w:rPr>
      </w:pPr>
      <w:r>
        <w:rPr>
          <w:rFonts w:eastAsia="Times New Roman"/>
          <w:sz w:val="24"/>
          <w:szCs w:val="24"/>
        </w:rPr>
        <w:lastRenderedPageBreak/>
        <w:t>–   мониторинг и фиксацию хода и результатов образовательной деятельности;</w:t>
      </w:r>
    </w:p>
    <w:p w:rsidR="00CD1075" w:rsidRDefault="00CD1075">
      <w:pPr>
        <w:spacing w:line="40" w:lineRule="exact"/>
        <w:rPr>
          <w:sz w:val="20"/>
          <w:szCs w:val="20"/>
        </w:rPr>
      </w:pPr>
    </w:p>
    <w:p w:rsidR="00CD1075" w:rsidRDefault="004408CF">
      <w:pPr>
        <w:ind w:left="281"/>
        <w:rPr>
          <w:sz w:val="20"/>
          <w:szCs w:val="20"/>
        </w:rPr>
      </w:pPr>
      <w:r>
        <w:rPr>
          <w:rFonts w:eastAsia="Times New Roman"/>
          <w:sz w:val="24"/>
          <w:szCs w:val="24"/>
        </w:rPr>
        <w:t>–   мониторинг здоровья обучающихся;</w:t>
      </w:r>
    </w:p>
    <w:p w:rsidR="00CD1075" w:rsidRDefault="00CD1075">
      <w:pPr>
        <w:spacing w:line="53" w:lineRule="exact"/>
        <w:rPr>
          <w:sz w:val="20"/>
          <w:szCs w:val="20"/>
        </w:rPr>
      </w:pPr>
    </w:p>
    <w:p w:rsidR="00CD1075" w:rsidRDefault="004408CF">
      <w:pPr>
        <w:spacing w:line="264" w:lineRule="auto"/>
        <w:ind w:left="1" w:firstLine="283"/>
        <w:rPr>
          <w:sz w:val="20"/>
          <w:szCs w:val="20"/>
        </w:rPr>
      </w:pPr>
      <w:r>
        <w:rPr>
          <w:rFonts w:eastAsia="Times New Roman"/>
          <w:sz w:val="24"/>
          <w:szCs w:val="24"/>
        </w:rPr>
        <w:t>– современные процедуры создания, поиска, сбора, анализа, обработки, хранения и представления информации;</w:t>
      </w:r>
    </w:p>
    <w:p w:rsidR="00CD1075" w:rsidRDefault="00CD1075">
      <w:pPr>
        <w:spacing w:line="28"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D1075" w:rsidRDefault="00CD1075">
      <w:pPr>
        <w:spacing w:line="23" w:lineRule="exact"/>
        <w:rPr>
          <w:sz w:val="20"/>
          <w:szCs w:val="20"/>
        </w:rPr>
      </w:pPr>
    </w:p>
    <w:p w:rsidR="00CD1075" w:rsidRDefault="004408CF">
      <w:pPr>
        <w:spacing w:line="272" w:lineRule="auto"/>
        <w:ind w:left="1" w:firstLine="283"/>
        <w:jc w:val="both"/>
        <w:rPr>
          <w:sz w:val="20"/>
          <w:szCs w:val="20"/>
        </w:rPr>
      </w:pPr>
      <w:r>
        <w:rPr>
          <w:rFonts w:eastAsia="Times New Roman"/>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D1075" w:rsidRDefault="00CD1075">
      <w:pPr>
        <w:spacing w:line="341" w:lineRule="exact"/>
        <w:rPr>
          <w:sz w:val="20"/>
          <w:szCs w:val="20"/>
        </w:rPr>
      </w:pPr>
    </w:p>
    <w:p w:rsidR="00CD1075" w:rsidRDefault="004408CF">
      <w:pPr>
        <w:spacing w:line="264" w:lineRule="auto"/>
        <w:ind w:left="1" w:right="1380"/>
        <w:rPr>
          <w:sz w:val="20"/>
          <w:szCs w:val="20"/>
        </w:rPr>
      </w:pPr>
      <w:r>
        <w:rPr>
          <w:rFonts w:eastAsia="Times New Roman"/>
          <w:b/>
          <w:bCs/>
          <w:sz w:val="24"/>
          <w:szCs w:val="24"/>
        </w:rPr>
        <w:t>Учебно-методическое и информационное обеспечение реализации основной образовательной программы</w:t>
      </w:r>
    </w:p>
    <w:p w:rsidR="00CD1075" w:rsidRDefault="00CD1075">
      <w:pPr>
        <w:spacing w:line="22" w:lineRule="exact"/>
        <w:rPr>
          <w:sz w:val="20"/>
          <w:szCs w:val="20"/>
        </w:rPr>
      </w:pPr>
    </w:p>
    <w:p w:rsidR="00CD1075" w:rsidRDefault="004408CF" w:rsidP="00B45A13">
      <w:pPr>
        <w:numPr>
          <w:ilvl w:val="0"/>
          <w:numId w:val="106"/>
        </w:numPr>
        <w:tabs>
          <w:tab w:val="left" w:pos="272"/>
        </w:tabs>
        <w:spacing w:line="273" w:lineRule="auto"/>
        <w:ind w:left="1" w:hanging="1"/>
        <w:jc w:val="both"/>
        <w:rPr>
          <w:rFonts w:eastAsia="Times New Roman"/>
          <w:sz w:val="24"/>
          <w:szCs w:val="24"/>
        </w:rPr>
      </w:pPr>
      <w:r>
        <w:rPr>
          <w:rFonts w:eastAsia="Times New Roman"/>
          <w:sz w:val="24"/>
          <w:szCs w:val="24"/>
        </w:rPr>
        <w:t>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w:t>
      </w:r>
    </w:p>
    <w:p w:rsidR="00CD1075" w:rsidRDefault="004408CF">
      <w:pPr>
        <w:spacing w:line="272" w:lineRule="auto"/>
        <w:ind w:left="1"/>
        <w:jc w:val="both"/>
        <w:rPr>
          <w:sz w:val="20"/>
          <w:szCs w:val="20"/>
        </w:rPr>
      </w:pPr>
      <w:r>
        <w:rPr>
          <w:rFonts w:eastAsia="Times New Roman"/>
          <w:sz w:val="24"/>
          <w:szCs w:val="24"/>
        </w:rPr>
        <w:t>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CD1075" w:rsidRDefault="00CD1075">
      <w:pPr>
        <w:spacing w:line="19" w:lineRule="exact"/>
        <w:rPr>
          <w:sz w:val="20"/>
          <w:szCs w:val="20"/>
        </w:rPr>
      </w:pPr>
    </w:p>
    <w:p w:rsidR="00CD1075" w:rsidRDefault="004408CF">
      <w:pPr>
        <w:spacing w:line="274" w:lineRule="auto"/>
        <w:ind w:left="1"/>
        <w:jc w:val="both"/>
        <w:rPr>
          <w:sz w:val="20"/>
          <w:szCs w:val="20"/>
        </w:rPr>
      </w:pPr>
      <w:r>
        <w:rPr>
          <w:rFonts w:eastAsia="Times New Roman"/>
          <w:sz w:val="24"/>
          <w:szCs w:val="24"/>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D1075" w:rsidRDefault="00CD1075">
      <w:pPr>
        <w:spacing w:line="17" w:lineRule="exact"/>
        <w:rPr>
          <w:sz w:val="20"/>
          <w:szCs w:val="20"/>
        </w:rPr>
      </w:pPr>
    </w:p>
    <w:p w:rsidR="00CD1075" w:rsidRDefault="004408CF" w:rsidP="00B45A13">
      <w:pPr>
        <w:numPr>
          <w:ilvl w:val="0"/>
          <w:numId w:val="107"/>
        </w:numPr>
        <w:tabs>
          <w:tab w:val="left" w:pos="354"/>
        </w:tabs>
        <w:spacing w:line="273" w:lineRule="auto"/>
        <w:ind w:left="1" w:hanging="1"/>
        <w:jc w:val="both"/>
        <w:rPr>
          <w:rFonts w:eastAsia="Times New Roman"/>
          <w:sz w:val="24"/>
          <w:szCs w:val="24"/>
        </w:rPr>
      </w:pPr>
      <w:r>
        <w:rPr>
          <w:rFonts w:eastAsia="Times New Roman"/>
          <w:sz w:val="24"/>
          <w:szCs w:val="24"/>
        </w:rPr>
        <w:t>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CD1075" w:rsidRDefault="00CD1075">
      <w:pPr>
        <w:spacing w:line="17" w:lineRule="exact"/>
        <w:rPr>
          <w:rFonts w:eastAsia="Times New Roman"/>
          <w:sz w:val="24"/>
          <w:szCs w:val="24"/>
        </w:rPr>
      </w:pPr>
    </w:p>
    <w:p w:rsidR="00CD1075" w:rsidRDefault="004408CF">
      <w:pPr>
        <w:spacing w:line="272" w:lineRule="auto"/>
        <w:ind w:left="1"/>
        <w:jc w:val="both"/>
        <w:rPr>
          <w:rFonts w:eastAsia="Times New Roman"/>
          <w:sz w:val="24"/>
          <w:szCs w:val="24"/>
        </w:rPr>
      </w:pPr>
      <w:r>
        <w:rPr>
          <w:rFonts w:eastAsia="Times New Roman"/>
          <w:sz w:val="24"/>
          <w:szCs w:val="24"/>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CD1075" w:rsidRDefault="00CD1075">
      <w:pPr>
        <w:spacing w:line="200" w:lineRule="exact"/>
        <w:rPr>
          <w:sz w:val="20"/>
          <w:szCs w:val="20"/>
        </w:rPr>
      </w:pPr>
    </w:p>
    <w:p w:rsidR="00CD1075" w:rsidRPr="00451164" w:rsidRDefault="004408CF">
      <w:pPr>
        <w:ind w:left="1"/>
        <w:rPr>
          <w:sz w:val="20"/>
          <w:szCs w:val="20"/>
        </w:rPr>
      </w:pPr>
      <w:r w:rsidRPr="00451164">
        <w:rPr>
          <w:rFonts w:eastAsia="Cambria"/>
          <w:b/>
          <w:bCs/>
          <w:sz w:val="24"/>
          <w:szCs w:val="24"/>
        </w:rPr>
        <w:t xml:space="preserve">Обоснование необходимых изменений в имеющихся условиях </w:t>
      </w:r>
      <w:proofErr w:type="gramStart"/>
      <w:r w:rsidRPr="00451164">
        <w:rPr>
          <w:rFonts w:eastAsia="Cambria"/>
          <w:b/>
          <w:bCs/>
          <w:sz w:val="24"/>
          <w:szCs w:val="24"/>
        </w:rPr>
        <w:t>в</w:t>
      </w:r>
      <w:proofErr w:type="gramEnd"/>
    </w:p>
    <w:p w:rsidR="00CD1075" w:rsidRPr="00451164" w:rsidRDefault="00CD1075">
      <w:pPr>
        <w:spacing w:line="40" w:lineRule="exact"/>
        <w:rPr>
          <w:sz w:val="20"/>
          <w:szCs w:val="20"/>
        </w:rPr>
      </w:pPr>
    </w:p>
    <w:p w:rsidR="00CD1075" w:rsidRPr="00451164" w:rsidRDefault="004408CF">
      <w:pPr>
        <w:ind w:left="1"/>
        <w:rPr>
          <w:sz w:val="20"/>
          <w:szCs w:val="20"/>
        </w:rPr>
      </w:pPr>
      <w:r w:rsidRPr="00451164">
        <w:rPr>
          <w:rFonts w:eastAsia="Cambria"/>
          <w:b/>
          <w:bCs/>
          <w:sz w:val="24"/>
          <w:szCs w:val="24"/>
        </w:rPr>
        <w:t>соответствии с основной образовательной программой среднего общего</w:t>
      </w:r>
    </w:p>
    <w:p w:rsidR="00CD1075" w:rsidRPr="00451164" w:rsidRDefault="00CD1075">
      <w:pPr>
        <w:spacing w:line="40" w:lineRule="exact"/>
        <w:rPr>
          <w:sz w:val="20"/>
          <w:szCs w:val="20"/>
        </w:rPr>
      </w:pPr>
    </w:p>
    <w:p w:rsidR="00CD1075" w:rsidRPr="00451164" w:rsidRDefault="004408CF">
      <w:pPr>
        <w:ind w:left="1"/>
        <w:rPr>
          <w:sz w:val="20"/>
          <w:szCs w:val="20"/>
        </w:rPr>
      </w:pPr>
      <w:r w:rsidRPr="00451164">
        <w:rPr>
          <w:rFonts w:eastAsia="Cambria"/>
          <w:b/>
          <w:bCs/>
          <w:sz w:val="24"/>
          <w:szCs w:val="24"/>
        </w:rPr>
        <w:t>образования</w:t>
      </w:r>
    </w:p>
    <w:p w:rsidR="00CD1075" w:rsidRDefault="00CD1075">
      <w:pPr>
        <w:spacing w:line="39" w:lineRule="exact"/>
        <w:rPr>
          <w:sz w:val="20"/>
          <w:szCs w:val="20"/>
        </w:rPr>
      </w:pPr>
    </w:p>
    <w:p w:rsidR="00CD1075" w:rsidRDefault="004408CF" w:rsidP="006E5808">
      <w:pPr>
        <w:ind w:left="1"/>
        <w:rPr>
          <w:sz w:val="20"/>
          <w:szCs w:val="20"/>
        </w:rPr>
      </w:pPr>
      <w:r>
        <w:rPr>
          <w:rFonts w:eastAsia="Times New Roman"/>
          <w:sz w:val="24"/>
          <w:szCs w:val="24"/>
        </w:rPr>
        <w:t>Образовательной организацией определяются все необходимые меры и сроки по приведению</w:t>
      </w:r>
      <w:r w:rsidR="00B06AF9">
        <w:rPr>
          <w:rFonts w:eastAsia="Times New Roman"/>
          <w:sz w:val="24"/>
          <w:szCs w:val="24"/>
        </w:rPr>
        <w:t xml:space="preserve"> </w:t>
      </w:r>
      <w:r>
        <w:rPr>
          <w:rFonts w:eastAsia="Times New Roman"/>
          <w:sz w:val="24"/>
          <w:szCs w:val="24"/>
        </w:rPr>
        <w:t>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D1075" w:rsidRDefault="00CD1075">
      <w:pPr>
        <w:spacing w:line="26" w:lineRule="exact"/>
        <w:rPr>
          <w:sz w:val="20"/>
          <w:szCs w:val="20"/>
        </w:rPr>
      </w:pPr>
    </w:p>
    <w:p w:rsidR="00CD1075" w:rsidRDefault="004408CF">
      <w:pPr>
        <w:spacing w:line="271" w:lineRule="auto"/>
        <w:ind w:left="1" w:right="200"/>
        <w:rPr>
          <w:sz w:val="20"/>
          <w:szCs w:val="20"/>
        </w:rPr>
      </w:pPr>
      <w:r>
        <w:rPr>
          <w:rFonts w:eastAsia="Times New Roman"/>
          <w:sz w:val="24"/>
          <w:szCs w:val="24"/>
        </w:rPr>
        <w:lastRenderedPageBreak/>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D1075" w:rsidRDefault="00CD1075">
      <w:pPr>
        <w:spacing w:line="18" w:lineRule="exact"/>
        <w:rPr>
          <w:sz w:val="20"/>
          <w:szCs w:val="20"/>
        </w:rPr>
      </w:pPr>
    </w:p>
    <w:p w:rsidR="00CD1075" w:rsidRDefault="004408CF">
      <w:pPr>
        <w:spacing w:line="264" w:lineRule="auto"/>
        <w:ind w:left="1" w:firstLine="283"/>
        <w:rPr>
          <w:sz w:val="20"/>
          <w:szCs w:val="20"/>
        </w:rPr>
      </w:pPr>
      <w:r>
        <w:rPr>
          <w:rFonts w:eastAsia="Times New Roman"/>
          <w:sz w:val="24"/>
          <w:szCs w:val="24"/>
        </w:rPr>
        <w:t>– 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D1075" w:rsidRDefault="00CD1075">
      <w:pPr>
        <w:spacing w:line="26" w:lineRule="exact"/>
        <w:rPr>
          <w:sz w:val="20"/>
          <w:szCs w:val="20"/>
        </w:rPr>
      </w:pPr>
    </w:p>
    <w:p w:rsidR="00CD1075" w:rsidRDefault="004408CF">
      <w:pPr>
        <w:spacing w:line="271" w:lineRule="auto"/>
        <w:ind w:left="1" w:firstLine="283"/>
        <w:jc w:val="both"/>
        <w:rPr>
          <w:sz w:val="20"/>
          <w:szCs w:val="20"/>
        </w:rPr>
      </w:pPr>
      <w:r>
        <w:rPr>
          <w:rFonts w:eastAsia="Times New Roman"/>
          <w:sz w:val="24"/>
          <w:szCs w:val="24"/>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D1075" w:rsidRDefault="00CD1075">
      <w:pPr>
        <w:spacing w:line="18" w:lineRule="exact"/>
        <w:rPr>
          <w:sz w:val="20"/>
          <w:szCs w:val="20"/>
        </w:rPr>
      </w:pPr>
    </w:p>
    <w:p w:rsidR="00CD1075" w:rsidRDefault="004408CF">
      <w:pPr>
        <w:spacing w:line="264" w:lineRule="auto"/>
        <w:ind w:left="1" w:firstLine="283"/>
        <w:rPr>
          <w:sz w:val="20"/>
          <w:szCs w:val="20"/>
        </w:rPr>
      </w:pPr>
      <w:r>
        <w:rPr>
          <w:rFonts w:eastAsia="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D1075" w:rsidRDefault="00CD1075">
      <w:pPr>
        <w:spacing w:line="26" w:lineRule="exact"/>
        <w:rPr>
          <w:sz w:val="20"/>
          <w:szCs w:val="20"/>
        </w:rPr>
      </w:pPr>
    </w:p>
    <w:p w:rsidR="00CD1075" w:rsidRDefault="004408CF">
      <w:pPr>
        <w:spacing w:line="266" w:lineRule="auto"/>
        <w:ind w:left="1" w:firstLine="283"/>
        <w:rPr>
          <w:sz w:val="20"/>
          <w:szCs w:val="20"/>
        </w:rPr>
      </w:pPr>
      <w:r>
        <w:rPr>
          <w:rFonts w:eastAsia="Times New Roman"/>
          <w:sz w:val="24"/>
          <w:szCs w:val="24"/>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D1075" w:rsidRDefault="00CD1075">
      <w:pPr>
        <w:spacing w:line="24" w:lineRule="exact"/>
        <w:rPr>
          <w:sz w:val="20"/>
          <w:szCs w:val="20"/>
        </w:rPr>
      </w:pPr>
    </w:p>
    <w:p w:rsidR="00CD1075" w:rsidRDefault="004408CF">
      <w:pPr>
        <w:spacing w:line="252" w:lineRule="auto"/>
        <w:ind w:left="1" w:firstLine="283"/>
        <w:rPr>
          <w:sz w:val="20"/>
          <w:szCs w:val="20"/>
        </w:rPr>
      </w:pPr>
      <w:r>
        <w:rPr>
          <w:rFonts w:eastAsia="Times New Roman"/>
          <w:sz w:val="24"/>
          <w:szCs w:val="24"/>
        </w:rPr>
        <w:t>– разработку сетевого графика (дорожной карты) создания необходимой системы условий;</w:t>
      </w:r>
    </w:p>
    <w:p w:rsidR="00CD1075" w:rsidRDefault="004408CF">
      <w:pPr>
        <w:spacing w:line="266" w:lineRule="auto"/>
        <w:ind w:left="1" w:firstLine="283"/>
        <w:rPr>
          <w:sz w:val="20"/>
          <w:szCs w:val="20"/>
        </w:rPr>
      </w:pPr>
      <w:r>
        <w:rPr>
          <w:rFonts w:eastAsia="Times New Roman"/>
          <w:sz w:val="24"/>
          <w:szCs w:val="24"/>
        </w:rPr>
        <w:t>– разработку механизмов мониторинга, оценки и коррекции реализации промежуточных этапов разработанного графика (дорожной карты).</w:t>
      </w:r>
    </w:p>
    <w:p w:rsidR="00CD1075" w:rsidRDefault="00CD1075">
      <w:pPr>
        <w:spacing w:line="200" w:lineRule="exact"/>
        <w:rPr>
          <w:sz w:val="20"/>
          <w:szCs w:val="20"/>
        </w:rPr>
      </w:pPr>
    </w:p>
    <w:p w:rsidR="00CD1075" w:rsidRDefault="00CD1075">
      <w:pPr>
        <w:spacing w:line="207" w:lineRule="exact"/>
        <w:rPr>
          <w:sz w:val="20"/>
          <w:szCs w:val="20"/>
        </w:rPr>
      </w:pPr>
    </w:p>
    <w:p w:rsidR="00CD1075" w:rsidRPr="00451164" w:rsidRDefault="00B06AF9">
      <w:pPr>
        <w:rPr>
          <w:sz w:val="20"/>
          <w:szCs w:val="20"/>
        </w:rPr>
      </w:pPr>
      <w:r>
        <w:rPr>
          <w:rFonts w:eastAsia="Cambria"/>
          <w:b/>
          <w:bCs/>
          <w:sz w:val="24"/>
          <w:szCs w:val="24"/>
        </w:rPr>
        <w:t xml:space="preserve">3.3.6 </w:t>
      </w:r>
      <w:r w:rsidR="004408CF" w:rsidRPr="00451164">
        <w:rPr>
          <w:rFonts w:eastAsia="Cambria"/>
          <w:b/>
          <w:bCs/>
          <w:sz w:val="24"/>
          <w:szCs w:val="24"/>
        </w:rPr>
        <w:t>Механизмы достижения целевых ориентиров в системе условий</w:t>
      </w:r>
    </w:p>
    <w:p w:rsidR="00CD1075" w:rsidRDefault="00CD1075">
      <w:pPr>
        <w:spacing w:line="368" w:lineRule="exact"/>
        <w:rPr>
          <w:sz w:val="20"/>
          <w:szCs w:val="20"/>
        </w:rPr>
      </w:pPr>
    </w:p>
    <w:p w:rsidR="00CD1075" w:rsidRDefault="004408CF">
      <w:pPr>
        <w:spacing w:line="273" w:lineRule="auto"/>
        <w:ind w:firstLine="708"/>
        <w:jc w:val="both"/>
        <w:rPr>
          <w:sz w:val="20"/>
          <w:szCs w:val="20"/>
        </w:rPr>
      </w:pPr>
      <w:r>
        <w:rPr>
          <w:rFonts w:eastAsia="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CD1075" w:rsidRDefault="00CD1075">
      <w:pPr>
        <w:spacing w:line="17" w:lineRule="exact"/>
        <w:rPr>
          <w:sz w:val="20"/>
          <w:szCs w:val="20"/>
        </w:rPr>
      </w:pPr>
    </w:p>
    <w:p w:rsidR="00CD1075" w:rsidRDefault="004408CF">
      <w:pPr>
        <w:spacing w:line="272" w:lineRule="auto"/>
        <w:jc w:val="both"/>
        <w:rPr>
          <w:sz w:val="20"/>
          <w:szCs w:val="20"/>
        </w:rPr>
      </w:pPr>
      <w:r>
        <w:rPr>
          <w:rFonts w:eastAsia="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CD1075" w:rsidRDefault="00CD1075">
      <w:pPr>
        <w:spacing w:line="19" w:lineRule="exact"/>
        <w:rPr>
          <w:sz w:val="20"/>
          <w:szCs w:val="20"/>
        </w:rPr>
      </w:pPr>
    </w:p>
    <w:p w:rsidR="00CD1075" w:rsidRDefault="004408CF" w:rsidP="00167FCF">
      <w:pPr>
        <w:spacing w:line="274" w:lineRule="auto"/>
        <w:jc w:val="both"/>
        <w:rPr>
          <w:rFonts w:eastAsia="Times New Roman"/>
          <w:sz w:val="24"/>
          <w:szCs w:val="24"/>
        </w:rPr>
      </w:pPr>
      <w:r>
        <w:rPr>
          <w:rFonts w:eastAsia="Times New Roman"/>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B31142" w:rsidRDefault="00B31142" w:rsidP="00167FCF">
      <w:pPr>
        <w:spacing w:line="274" w:lineRule="auto"/>
        <w:jc w:val="both"/>
        <w:rPr>
          <w:rFonts w:eastAsia="Times New Roman"/>
          <w:sz w:val="24"/>
          <w:szCs w:val="24"/>
        </w:rPr>
      </w:pPr>
    </w:p>
    <w:p w:rsidR="00B31142" w:rsidRDefault="00B31142" w:rsidP="00167FCF">
      <w:pPr>
        <w:spacing w:line="274" w:lineRule="auto"/>
        <w:jc w:val="both"/>
        <w:rPr>
          <w:rFonts w:eastAsia="Times New Roman"/>
          <w:sz w:val="24"/>
          <w:szCs w:val="24"/>
        </w:rPr>
      </w:pPr>
    </w:p>
    <w:p w:rsidR="006E5808" w:rsidRDefault="006E5808" w:rsidP="00167FCF">
      <w:pPr>
        <w:spacing w:line="274" w:lineRule="auto"/>
        <w:jc w:val="both"/>
        <w:rPr>
          <w:rFonts w:eastAsia="Times New Roman"/>
          <w:sz w:val="24"/>
          <w:szCs w:val="24"/>
        </w:rPr>
      </w:pPr>
    </w:p>
    <w:p w:rsidR="006E5808" w:rsidRDefault="006E5808" w:rsidP="00167FCF">
      <w:pPr>
        <w:spacing w:line="274" w:lineRule="auto"/>
        <w:jc w:val="both"/>
        <w:rPr>
          <w:rFonts w:eastAsia="Times New Roman"/>
          <w:sz w:val="24"/>
          <w:szCs w:val="24"/>
        </w:rPr>
      </w:pPr>
    </w:p>
    <w:p w:rsidR="006E5808" w:rsidRDefault="006E5808" w:rsidP="00167FCF">
      <w:pPr>
        <w:spacing w:line="274" w:lineRule="auto"/>
        <w:jc w:val="both"/>
        <w:rPr>
          <w:rFonts w:eastAsia="Times New Roman"/>
          <w:sz w:val="24"/>
          <w:szCs w:val="24"/>
        </w:rPr>
      </w:pPr>
    </w:p>
    <w:p w:rsidR="006E5808" w:rsidRDefault="006E5808" w:rsidP="00167FCF">
      <w:pPr>
        <w:spacing w:line="274" w:lineRule="auto"/>
        <w:jc w:val="both"/>
        <w:rPr>
          <w:rFonts w:eastAsia="Times New Roman"/>
          <w:sz w:val="24"/>
          <w:szCs w:val="24"/>
        </w:rPr>
      </w:pPr>
    </w:p>
    <w:p w:rsidR="006E5808" w:rsidRDefault="006E5808" w:rsidP="00167FCF">
      <w:pPr>
        <w:spacing w:line="274" w:lineRule="auto"/>
        <w:jc w:val="both"/>
        <w:rPr>
          <w:rFonts w:eastAsia="Times New Roman"/>
          <w:sz w:val="24"/>
          <w:szCs w:val="24"/>
        </w:rPr>
      </w:pPr>
    </w:p>
    <w:p w:rsidR="006E5808" w:rsidRDefault="006E5808" w:rsidP="00167FCF">
      <w:pPr>
        <w:spacing w:line="274" w:lineRule="auto"/>
        <w:jc w:val="both"/>
        <w:rPr>
          <w:rFonts w:eastAsia="Times New Roman"/>
          <w:sz w:val="24"/>
          <w:szCs w:val="24"/>
        </w:rPr>
      </w:pPr>
    </w:p>
    <w:p w:rsidR="006E5808" w:rsidRDefault="006E5808" w:rsidP="00167FCF">
      <w:pPr>
        <w:spacing w:line="274" w:lineRule="auto"/>
        <w:jc w:val="both"/>
        <w:rPr>
          <w:rFonts w:eastAsia="Times New Roman"/>
          <w:sz w:val="24"/>
          <w:szCs w:val="24"/>
        </w:rPr>
      </w:pPr>
    </w:p>
    <w:p w:rsidR="006E5808" w:rsidRPr="006E5808" w:rsidRDefault="006E5808" w:rsidP="00167FCF">
      <w:pPr>
        <w:spacing w:line="274" w:lineRule="auto"/>
        <w:jc w:val="both"/>
        <w:rPr>
          <w:rFonts w:eastAsia="Times New Roman"/>
          <w:sz w:val="24"/>
          <w:szCs w:val="24"/>
        </w:rPr>
      </w:pPr>
    </w:p>
    <w:p w:rsidR="00B31142" w:rsidRPr="006E5808" w:rsidRDefault="00B06AF9" w:rsidP="00B31142">
      <w:pPr>
        <w:pStyle w:val="2a"/>
        <w:rPr>
          <w:sz w:val="24"/>
          <w:szCs w:val="24"/>
        </w:rPr>
      </w:pPr>
      <w:bookmarkStart w:id="38" w:name="_Toc453968225"/>
      <w:bookmarkStart w:id="39" w:name="_Toc414553292"/>
      <w:bookmarkStart w:id="40" w:name="_Toc435412750"/>
      <w:r>
        <w:rPr>
          <w:sz w:val="24"/>
          <w:szCs w:val="24"/>
        </w:rPr>
        <w:t xml:space="preserve">3.3.7 </w:t>
      </w:r>
      <w:r w:rsidR="00B31142" w:rsidRPr="006E5808">
        <w:rPr>
          <w:sz w:val="24"/>
          <w:szCs w:val="24"/>
        </w:rPr>
        <w:t xml:space="preserve">  </w:t>
      </w:r>
      <w:r w:rsidR="00FB648B">
        <w:rPr>
          <w:sz w:val="24"/>
          <w:szCs w:val="24"/>
        </w:rPr>
        <w:t>Сетевой</w:t>
      </w:r>
      <w:r w:rsidR="00B31142" w:rsidRPr="006E5808">
        <w:rPr>
          <w:sz w:val="24"/>
          <w:szCs w:val="24"/>
        </w:rPr>
        <w:t xml:space="preserve"> график (дорожн</w:t>
      </w:r>
      <w:r w:rsidR="00FB648B">
        <w:rPr>
          <w:sz w:val="24"/>
          <w:szCs w:val="24"/>
        </w:rPr>
        <w:t>ая</w:t>
      </w:r>
      <w:r w:rsidR="00B31142" w:rsidRPr="006E5808">
        <w:rPr>
          <w:sz w:val="24"/>
          <w:szCs w:val="24"/>
        </w:rPr>
        <w:t xml:space="preserve"> карт</w:t>
      </w:r>
      <w:r w:rsidR="00FB648B">
        <w:rPr>
          <w:sz w:val="24"/>
          <w:szCs w:val="24"/>
        </w:rPr>
        <w:t>а</w:t>
      </w:r>
      <w:r w:rsidR="00B31142" w:rsidRPr="006E5808">
        <w:rPr>
          <w:sz w:val="24"/>
          <w:szCs w:val="24"/>
        </w:rPr>
        <w:t>) по формированию необходимой системы условий</w:t>
      </w:r>
      <w:bookmarkEnd w:id="38"/>
    </w:p>
    <w:bookmarkEnd w:id="39"/>
    <w:bookmarkEnd w:id="40"/>
    <w:p w:rsidR="00B31142" w:rsidRPr="006E5808" w:rsidRDefault="00B31142" w:rsidP="00B31142">
      <w:pPr>
        <w:pStyle w:val="aff5"/>
        <w:rPr>
          <w:sz w:val="24"/>
          <w:szCs w:val="24"/>
          <w:lang w:eastAsia="ru-RU"/>
        </w:rPr>
      </w:pPr>
    </w:p>
    <w:tbl>
      <w:tblPr>
        <w:tblpPr w:leftFromText="180" w:rightFromText="180" w:vertAnchor="text" w:tblpX="85" w:tblpY="1"/>
        <w:tblOverlap w:val="never"/>
        <w:tblW w:w="9639" w:type="dxa"/>
        <w:tblLayout w:type="fixed"/>
        <w:tblCellMar>
          <w:left w:w="0" w:type="dxa"/>
          <w:right w:w="0" w:type="dxa"/>
        </w:tblCellMar>
        <w:tblLook w:val="04A0" w:firstRow="1" w:lastRow="0" w:firstColumn="1" w:lastColumn="0" w:noHBand="0" w:noVBand="1"/>
      </w:tblPr>
      <w:tblGrid>
        <w:gridCol w:w="2694"/>
        <w:gridCol w:w="5103"/>
        <w:gridCol w:w="1842"/>
      </w:tblGrid>
      <w:tr w:rsidR="00324CE8" w:rsidRPr="00324CE8" w:rsidTr="00A357B6">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24CE8" w:rsidRPr="00324CE8" w:rsidRDefault="00324CE8" w:rsidP="00324CE8">
            <w:pPr>
              <w:jc w:val="center"/>
              <w:rPr>
                <w:rFonts w:eastAsia="Times New Roman"/>
                <w:b/>
                <w:sz w:val="24"/>
                <w:szCs w:val="24"/>
              </w:rPr>
            </w:pPr>
            <w:r w:rsidRPr="00324CE8">
              <w:rPr>
                <w:rFonts w:eastAsia="Times New Roman"/>
                <w:b/>
                <w:sz w:val="24"/>
                <w:szCs w:val="24"/>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24CE8" w:rsidRPr="00324CE8" w:rsidRDefault="00324CE8" w:rsidP="00324CE8">
            <w:pPr>
              <w:jc w:val="center"/>
              <w:rPr>
                <w:rFonts w:eastAsia="Times New Roman"/>
                <w:b/>
                <w:sz w:val="24"/>
                <w:szCs w:val="24"/>
              </w:rPr>
            </w:pPr>
            <w:r w:rsidRPr="00324CE8">
              <w:rPr>
                <w:rFonts w:eastAsia="Times New Roman"/>
                <w:b/>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24CE8" w:rsidRPr="00324CE8" w:rsidRDefault="00324CE8" w:rsidP="00324CE8">
            <w:pPr>
              <w:jc w:val="center"/>
              <w:rPr>
                <w:rFonts w:eastAsia="Times New Roman"/>
                <w:b/>
                <w:sz w:val="24"/>
                <w:szCs w:val="24"/>
              </w:rPr>
            </w:pPr>
            <w:r w:rsidRPr="00324CE8">
              <w:rPr>
                <w:rFonts w:eastAsia="Times New Roman"/>
                <w:b/>
                <w:sz w:val="24"/>
                <w:szCs w:val="24"/>
              </w:rPr>
              <w:t>Сроки реализации</w:t>
            </w:r>
          </w:p>
        </w:tc>
      </w:tr>
      <w:tr w:rsidR="00324CE8" w:rsidRPr="00324CE8" w:rsidTr="00A357B6">
        <w:trPr>
          <w:trHeight w:val="136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I.</w:t>
            </w:r>
            <w:r w:rsidRPr="00324CE8">
              <w:rPr>
                <w:rFonts w:eastAsia="Times New Roman"/>
                <w:sz w:val="24"/>
                <w:szCs w:val="24"/>
              </w:rPr>
              <w:t> </w:t>
            </w:r>
            <w:r w:rsidRPr="00324CE8">
              <w:rPr>
                <w:rFonts w:eastAsia="Times New Roman"/>
                <w:sz w:val="24"/>
                <w:szCs w:val="24"/>
              </w:rPr>
              <w:t>Нормативное обеспечение введения ФГОС СОО</w:t>
            </w:r>
          </w:p>
        </w:tc>
        <w:tc>
          <w:tcPr>
            <w:tcW w:w="5103" w:type="dxa"/>
            <w:tcBorders>
              <w:top w:val="single" w:sz="4" w:space="0" w:color="000000"/>
              <w:left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1.</w:t>
            </w:r>
            <w:r w:rsidRPr="00324CE8">
              <w:rPr>
                <w:rFonts w:eastAsia="Times New Roman"/>
                <w:sz w:val="24"/>
                <w:szCs w:val="24"/>
              </w:rPr>
              <w:t> </w:t>
            </w:r>
            <w:r w:rsidRPr="00324CE8">
              <w:rPr>
                <w:rFonts w:eastAsia="Times New Roman"/>
                <w:sz w:val="24"/>
                <w:szCs w:val="24"/>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right w:val="single" w:sz="4" w:space="0" w:color="000000"/>
            </w:tcBorders>
            <w:tcMar>
              <w:top w:w="68" w:type="dxa"/>
              <w:left w:w="85" w:type="dxa"/>
              <w:bottom w:w="85" w:type="dxa"/>
              <w:right w:w="85" w:type="dxa"/>
            </w:tcMar>
          </w:tcPr>
          <w:p w:rsidR="00324CE8" w:rsidRPr="00324CE8" w:rsidRDefault="00324CE8" w:rsidP="00324CE8">
            <w:pPr>
              <w:autoSpaceDE w:val="0"/>
              <w:autoSpaceDN w:val="0"/>
              <w:adjustRightInd w:val="0"/>
              <w:jc w:val="both"/>
              <w:rPr>
                <w:rFonts w:eastAsia="Times New Roman"/>
                <w:sz w:val="24"/>
                <w:szCs w:val="24"/>
              </w:rPr>
            </w:pPr>
            <w:r w:rsidRPr="00324CE8">
              <w:rPr>
                <w:rFonts w:eastAsia="Calibri"/>
                <w:sz w:val="24"/>
                <w:szCs w:val="24"/>
              </w:rPr>
              <w:t>Апрель-август 202</w:t>
            </w:r>
            <w:r>
              <w:rPr>
                <w:rFonts w:eastAsia="Calibri"/>
                <w:sz w:val="24"/>
                <w:szCs w:val="24"/>
              </w:rPr>
              <w:t>2</w:t>
            </w:r>
          </w:p>
        </w:tc>
      </w:tr>
      <w:tr w:rsidR="00324CE8" w:rsidRPr="00324CE8" w:rsidTr="00A357B6">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5.</w:t>
            </w:r>
            <w:r w:rsidRPr="00324CE8">
              <w:rPr>
                <w:rFonts w:eastAsia="Times New Roman"/>
                <w:sz w:val="24"/>
                <w:szCs w:val="24"/>
              </w:rPr>
              <w:t> </w:t>
            </w:r>
            <w:r w:rsidRPr="00324CE8">
              <w:rPr>
                <w:rFonts w:eastAsia="Times New Roman"/>
                <w:sz w:val="24"/>
                <w:szCs w:val="24"/>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Август 202</w:t>
            </w:r>
            <w:r>
              <w:rPr>
                <w:rFonts w:eastAsia="Calibri"/>
                <w:sz w:val="24"/>
                <w:szCs w:val="24"/>
              </w:rPr>
              <w:t>2</w:t>
            </w:r>
          </w:p>
        </w:tc>
      </w:tr>
      <w:tr w:rsidR="00324CE8" w:rsidRPr="00324CE8" w:rsidTr="00A357B6">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6.</w:t>
            </w:r>
            <w:r w:rsidRPr="00324CE8">
              <w:rPr>
                <w:rFonts w:eastAsia="Times New Roman"/>
                <w:sz w:val="24"/>
                <w:szCs w:val="24"/>
              </w:rPr>
              <w:t> </w:t>
            </w:r>
            <w:r w:rsidRPr="00324CE8">
              <w:rPr>
                <w:rFonts w:eastAsia="Times New Roman"/>
                <w:sz w:val="24"/>
                <w:szCs w:val="24"/>
              </w:rPr>
              <w:t xml:space="preserve"> Приведение должностных инструкций работников образовательной организации в соответствие с требованиями ФГОС СОО и тарифно-</w:t>
            </w:r>
            <w:r w:rsidRPr="00324CE8">
              <w:rPr>
                <w:rFonts w:eastAsia="Times New Roman"/>
                <w:sz w:val="24"/>
                <w:szCs w:val="24"/>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Август-сентябрь 202</w:t>
            </w:r>
            <w:r>
              <w:rPr>
                <w:rFonts w:eastAsia="Calibri"/>
                <w:sz w:val="24"/>
                <w:szCs w:val="24"/>
              </w:rPr>
              <w:t>2</w:t>
            </w:r>
          </w:p>
        </w:tc>
      </w:tr>
      <w:tr w:rsidR="00324CE8" w:rsidRPr="00324CE8" w:rsidTr="00A357B6">
        <w:trPr>
          <w:trHeight w:val="1610"/>
        </w:trPr>
        <w:tc>
          <w:tcPr>
            <w:tcW w:w="2694" w:type="dxa"/>
            <w:vMerge/>
            <w:tcBorders>
              <w:left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7.</w:t>
            </w:r>
            <w:r w:rsidRPr="00324CE8">
              <w:rPr>
                <w:rFonts w:eastAsia="Times New Roman"/>
                <w:sz w:val="24"/>
                <w:szCs w:val="24"/>
              </w:rPr>
              <w:t> </w:t>
            </w:r>
            <w:r w:rsidRPr="00324CE8">
              <w:rPr>
                <w:rFonts w:eastAsia="Times New Roman"/>
                <w:sz w:val="24"/>
                <w:szCs w:val="24"/>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Август 202</w:t>
            </w:r>
            <w:r>
              <w:rPr>
                <w:rFonts w:eastAsia="Calibri"/>
                <w:sz w:val="24"/>
                <w:szCs w:val="24"/>
              </w:rPr>
              <w:t>2</w:t>
            </w:r>
          </w:p>
        </w:tc>
      </w:tr>
      <w:tr w:rsidR="00324CE8" w:rsidRPr="00324CE8" w:rsidTr="00A357B6">
        <w:trPr>
          <w:trHeight w:val="688"/>
        </w:trPr>
        <w:tc>
          <w:tcPr>
            <w:tcW w:w="2694" w:type="dxa"/>
            <w:vMerge/>
            <w:tcBorders>
              <w:left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4CE8" w:rsidRPr="00324CE8" w:rsidRDefault="00324CE8" w:rsidP="00324CE8">
            <w:pPr>
              <w:rPr>
                <w:rFonts w:eastAsia="Times New Roman"/>
                <w:strike/>
                <w:sz w:val="24"/>
                <w:szCs w:val="24"/>
              </w:rPr>
            </w:pPr>
            <w:r w:rsidRPr="00324CE8">
              <w:rPr>
                <w:rFonts w:eastAsia="Times New Roman"/>
                <w:sz w:val="24"/>
                <w:szCs w:val="24"/>
              </w:rPr>
              <w:t>8.</w:t>
            </w:r>
            <w:r w:rsidRPr="00324CE8">
              <w:rPr>
                <w:rFonts w:eastAsia="Times New Roman"/>
                <w:sz w:val="24"/>
                <w:szCs w:val="24"/>
              </w:rPr>
              <w:t> </w:t>
            </w:r>
            <w:r w:rsidRPr="00324CE8">
              <w:rPr>
                <w:rFonts w:eastAsia="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Апрель-август 202</w:t>
            </w:r>
            <w:r>
              <w:rPr>
                <w:rFonts w:eastAsia="Calibri"/>
                <w:sz w:val="24"/>
                <w:szCs w:val="24"/>
              </w:rPr>
              <w:t>2</w:t>
            </w:r>
          </w:p>
        </w:tc>
      </w:tr>
      <w:tr w:rsidR="00324CE8" w:rsidRPr="00324CE8" w:rsidTr="00A357B6">
        <w:trPr>
          <w:trHeight w:val="6130"/>
        </w:trPr>
        <w:tc>
          <w:tcPr>
            <w:tcW w:w="2694" w:type="dxa"/>
            <w:vMerge/>
            <w:tcBorders>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4CE8" w:rsidRPr="00324CE8" w:rsidRDefault="00324CE8" w:rsidP="00324CE8">
            <w:pPr>
              <w:rPr>
                <w:rFonts w:eastAsia="Times New Roman"/>
                <w:strike/>
                <w:sz w:val="24"/>
                <w:szCs w:val="24"/>
              </w:rPr>
            </w:pPr>
            <w:r w:rsidRPr="00324CE8">
              <w:rPr>
                <w:rFonts w:eastAsia="Times New Roman"/>
                <w:sz w:val="24"/>
                <w:szCs w:val="24"/>
              </w:rPr>
              <w:t>9.</w:t>
            </w:r>
            <w:r w:rsidRPr="00324CE8">
              <w:rPr>
                <w:rFonts w:eastAsia="Times New Roman"/>
                <w:sz w:val="24"/>
                <w:szCs w:val="24"/>
              </w:rPr>
              <w:t> </w:t>
            </w:r>
            <w:r w:rsidRPr="00324CE8">
              <w:rPr>
                <w:rFonts w:eastAsia="Times New Roman"/>
                <w:sz w:val="24"/>
                <w:szCs w:val="24"/>
              </w:rPr>
              <w:t>Доработка:</w:t>
            </w:r>
          </w:p>
          <w:p w:rsidR="00324CE8" w:rsidRPr="00324CE8" w:rsidRDefault="00324CE8" w:rsidP="00324CE8">
            <w:pPr>
              <w:rPr>
                <w:rFonts w:eastAsia="Times New Roman"/>
                <w:sz w:val="24"/>
                <w:szCs w:val="24"/>
              </w:rPr>
            </w:pPr>
            <w:r w:rsidRPr="00324CE8">
              <w:rPr>
                <w:rFonts w:eastAsia="Times New Roman"/>
                <w:sz w:val="24"/>
                <w:szCs w:val="24"/>
              </w:rPr>
              <w:t>–</w:t>
            </w:r>
            <w:r w:rsidRPr="00324CE8">
              <w:rPr>
                <w:rFonts w:eastAsia="Times New Roman"/>
                <w:sz w:val="24"/>
                <w:szCs w:val="24"/>
              </w:rPr>
              <w:t> </w:t>
            </w:r>
            <w:r w:rsidRPr="00324CE8">
              <w:rPr>
                <w:rFonts w:eastAsia="Times New Roman"/>
                <w:sz w:val="24"/>
                <w:szCs w:val="24"/>
              </w:rPr>
              <w:t>образовательных программ (индивидуальных и</w:t>
            </w:r>
            <w:r w:rsidRPr="00324CE8">
              <w:rPr>
                <w:rFonts w:eastAsia="Times New Roman"/>
                <w:sz w:val="24"/>
                <w:szCs w:val="24"/>
              </w:rPr>
              <w:t> </w:t>
            </w:r>
            <w:r w:rsidRPr="00324CE8">
              <w:rPr>
                <w:rFonts w:eastAsia="Times New Roman"/>
                <w:sz w:val="24"/>
                <w:szCs w:val="24"/>
              </w:rPr>
              <w:t>др.);</w:t>
            </w:r>
          </w:p>
          <w:p w:rsidR="00324CE8" w:rsidRPr="00324CE8" w:rsidRDefault="00324CE8" w:rsidP="00324CE8">
            <w:pPr>
              <w:rPr>
                <w:rFonts w:eastAsia="Times New Roman"/>
                <w:sz w:val="24"/>
                <w:szCs w:val="24"/>
              </w:rPr>
            </w:pPr>
            <w:r w:rsidRPr="00324CE8">
              <w:rPr>
                <w:rFonts w:eastAsia="Times New Roman"/>
                <w:sz w:val="24"/>
                <w:szCs w:val="24"/>
              </w:rPr>
              <w:t>–</w:t>
            </w:r>
            <w:r w:rsidRPr="00324CE8">
              <w:rPr>
                <w:rFonts w:eastAsia="Times New Roman"/>
                <w:sz w:val="24"/>
                <w:szCs w:val="24"/>
              </w:rPr>
              <w:t> </w:t>
            </w:r>
            <w:r w:rsidRPr="00324CE8">
              <w:rPr>
                <w:rFonts w:eastAsia="Times New Roman"/>
                <w:sz w:val="24"/>
                <w:szCs w:val="24"/>
              </w:rPr>
              <w:t>учебного плана;</w:t>
            </w:r>
          </w:p>
          <w:p w:rsidR="00324CE8" w:rsidRPr="00324CE8" w:rsidRDefault="00324CE8" w:rsidP="00324CE8">
            <w:pPr>
              <w:rPr>
                <w:rFonts w:eastAsia="Times New Roman"/>
                <w:sz w:val="24"/>
                <w:szCs w:val="24"/>
              </w:rPr>
            </w:pPr>
            <w:r w:rsidRPr="00324CE8">
              <w:rPr>
                <w:rFonts w:eastAsia="Times New Roman"/>
                <w:sz w:val="24"/>
                <w:szCs w:val="24"/>
              </w:rPr>
              <w:t>–</w:t>
            </w:r>
            <w:r w:rsidRPr="00324CE8">
              <w:rPr>
                <w:rFonts w:eastAsia="Times New Roman"/>
                <w:sz w:val="24"/>
                <w:szCs w:val="24"/>
              </w:rPr>
              <w:t> </w:t>
            </w:r>
            <w:r w:rsidRPr="00324CE8">
              <w:rPr>
                <w:rFonts w:eastAsia="Times New Roman"/>
                <w:sz w:val="24"/>
                <w:szCs w:val="24"/>
              </w:rPr>
              <w:t>рабочих программ учебных предметов, курсов, дисциплин, модулей;</w:t>
            </w:r>
          </w:p>
          <w:p w:rsidR="00324CE8" w:rsidRPr="00324CE8" w:rsidRDefault="00324CE8" w:rsidP="00324CE8">
            <w:pPr>
              <w:rPr>
                <w:rFonts w:eastAsia="Times New Roman"/>
                <w:sz w:val="24"/>
                <w:szCs w:val="24"/>
              </w:rPr>
            </w:pPr>
            <w:r w:rsidRPr="00324CE8">
              <w:rPr>
                <w:rFonts w:eastAsia="Times New Roman"/>
                <w:sz w:val="24"/>
                <w:szCs w:val="24"/>
              </w:rPr>
              <w:t>–</w:t>
            </w:r>
            <w:r w:rsidRPr="00324CE8">
              <w:rPr>
                <w:rFonts w:eastAsia="Times New Roman"/>
                <w:sz w:val="24"/>
                <w:szCs w:val="24"/>
              </w:rPr>
              <w:t> </w:t>
            </w:r>
            <w:r w:rsidRPr="00324CE8">
              <w:rPr>
                <w:rFonts w:eastAsia="Times New Roman"/>
                <w:sz w:val="24"/>
                <w:szCs w:val="24"/>
              </w:rPr>
              <w:t xml:space="preserve">годового календарного учебного графика; </w:t>
            </w:r>
          </w:p>
          <w:p w:rsidR="00324CE8" w:rsidRPr="00324CE8" w:rsidRDefault="00324CE8" w:rsidP="00324CE8">
            <w:pPr>
              <w:rPr>
                <w:rFonts w:eastAsia="Times New Roman"/>
                <w:sz w:val="24"/>
                <w:szCs w:val="24"/>
              </w:rPr>
            </w:pPr>
            <w:r w:rsidRPr="00324CE8">
              <w:rPr>
                <w:rFonts w:eastAsia="Times New Roman"/>
                <w:sz w:val="24"/>
                <w:szCs w:val="24"/>
              </w:rPr>
              <w:t>– положений о внеурочной деятельности обучающихся;</w:t>
            </w:r>
          </w:p>
          <w:p w:rsidR="00324CE8" w:rsidRPr="00324CE8" w:rsidRDefault="00324CE8" w:rsidP="00324CE8">
            <w:pPr>
              <w:rPr>
                <w:rFonts w:eastAsia="Times New Roman"/>
                <w:sz w:val="24"/>
                <w:szCs w:val="24"/>
              </w:rPr>
            </w:pPr>
            <w:r w:rsidRPr="00324CE8">
              <w:rPr>
                <w:rFonts w:eastAsia="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324CE8" w:rsidRPr="00324CE8" w:rsidRDefault="00324CE8" w:rsidP="00324CE8">
            <w:pPr>
              <w:rPr>
                <w:rFonts w:eastAsia="Times New Roman"/>
                <w:sz w:val="24"/>
                <w:szCs w:val="24"/>
              </w:rPr>
            </w:pPr>
            <w:r w:rsidRPr="00324CE8">
              <w:rPr>
                <w:rFonts w:eastAsia="Times New Roman"/>
                <w:sz w:val="24"/>
                <w:szCs w:val="24"/>
              </w:rPr>
              <w:t>– положения об организации домашней работы обучающихся;</w:t>
            </w:r>
          </w:p>
          <w:p w:rsidR="00324CE8" w:rsidRPr="00324CE8" w:rsidRDefault="00324CE8" w:rsidP="00324CE8">
            <w:pPr>
              <w:rPr>
                <w:rFonts w:eastAsia="Times New Roman"/>
                <w:sz w:val="24"/>
                <w:szCs w:val="24"/>
              </w:rPr>
            </w:pPr>
            <w:r w:rsidRPr="00324CE8">
              <w:rPr>
                <w:rFonts w:eastAsia="Times New Roman"/>
                <w:sz w:val="24"/>
                <w:szCs w:val="24"/>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Август 202</w:t>
            </w:r>
            <w:r>
              <w:rPr>
                <w:rFonts w:eastAsia="Calibri"/>
                <w:sz w:val="24"/>
                <w:szCs w:val="24"/>
              </w:rPr>
              <w:t>2</w:t>
            </w:r>
          </w:p>
        </w:tc>
      </w:tr>
      <w:tr w:rsidR="00324CE8" w:rsidRPr="00324CE8" w:rsidTr="00A357B6">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1.</w:t>
            </w:r>
            <w:r w:rsidRPr="00324CE8">
              <w:rPr>
                <w:rFonts w:eastAsia="Times New Roman"/>
                <w:sz w:val="24"/>
                <w:szCs w:val="24"/>
              </w:rPr>
              <w:t> </w:t>
            </w:r>
            <w:r w:rsidRPr="00324CE8">
              <w:rPr>
                <w:rFonts w:eastAsia="Times New Roman"/>
                <w:sz w:val="24"/>
                <w:szCs w:val="24"/>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Ежегодно, согласно мониторинга готовности на начало учебного года</w:t>
            </w:r>
          </w:p>
        </w:tc>
      </w:tr>
      <w:tr w:rsidR="00324CE8" w:rsidRPr="00324CE8" w:rsidTr="00A357B6">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2.</w:t>
            </w:r>
            <w:r w:rsidRPr="00324CE8">
              <w:rPr>
                <w:rFonts w:eastAsia="Times New Roman"/>
                <w:sz w:val="24"/>
                <w:szCs w:val="24"/>
              </w:rPr>
              <w:t> </w:t>
            </w:r>
            <w:r w:rsidRPr="00324CE8">
              <w:rPr>
                <w:rFonts w:eastAsia="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Май-Сентябрь 202</w:t>
            </w:r>
            <w:r>
              <w:rPr>
                <w:rFonts w:eastAsia="Calibri"/>
                <w:sz w:val="24"/>
                <w:szCs w:val="24"/>
              </w:rPr>
              <w:t>2</w:t>
            </w:r>
          </w:p>
        </w:tc>
      </w:tr>
      <w:tr w:rsidR="00324CE8" w:rsidRPr="00324CE8" w:rsidTr="00A357B6">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324CE8" w:rsidRPr="00324CE8" w:rsidRDefault="00324CE8" w:rsidP="00324CE8">
            <w:pPr>
              <w:rPr>
                <w:rFonts w:eastAsia="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3.</w:t>
            </w:r>
            <w:r w:rsidRPr="00324CE8">
              <w:rPr>
                <w:rFonts w:eastAsia="Times New Roman"/>
                <w:sz w:val="24"/>
                <w:szCs w:val="24"/>
              </w:rPr>
              <w:t> </w:t>
            </w:r>
            <w:r w:rsidRPr="00324CE8">
              <w:rPr>
                <w:rFonts w:eastAsia="Times New Roman"/>
                <w:sz w:val="24"/>
                <w:szCs w:val="24"/>
              </w:rPr>
              <w:t>Заключение дополнительных соглашений к трудовому договору с педагогическими работниками</w:t>
            </w:r>
          </w:p>
        </w:tc>
        <w:tc>
          <w:tcPr>
            <w:tcW w:w="1842" w:type="dxa"/>
            <w:tcBorders>
              <w:top w:val="single" w:sz="4" w:space="0" w:color="000000"/>
              <w:left w:val="single" w:sz="4" w:space="0" w:color="000000"/>
              <w:right w:val="single" w:sz="4" w:space="0" w:color="000000"/>
            </w:tcBorders>
            <w:tcMar>
              <w:top w:w="68" w:type="dxa"/>
              <w:left w:w="85" w:type="dxa"/>
              <w:bottom w:w="82"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Август 202</w:t>
            </w:r>
            <w:r>
              <w:rPr>
                <w:rFonts w:eastAsia="Calibri"/>
                <w:sz w:val="24"/>
                <w:szCs w:val="24"/>
              </w:rPr>
              <w:t>2</w:t>
            </w:r>
            <w:r w:rsidRPr="00324CE8">
              <w:rPr>
                <w:rFonts w:eastAsia="Calibri"/>
                <w:sz w:val="24"/>
                <w:szCs w:val="24"/>
              </w:rPr>
              <w:t>, далее по мере необходимости</w:t>
            </w:r>
          </w:p>
        </w:tc>
      </w:tr>
      <w:tr w:rsidR="00324CE8" w:rsidRPr="00324CE8" w:rsidTr="00A357B6">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III.</w:t>
            </w:r>
            <w:r w:rsidRPr="00324CE8">
              <w:rPr>
                <w:rFonts w:eastAsia="Times New Roman"/>
                <w:sz w:val="24"/>
                <w:szCs w:val="24"/>
              </w:rPr>
              <w:t> </w:t>
            </w:r>
            <w:r w:rsidRPr="00324CE8">
              <w:rPr>
                <w:rFonts w:eastAsia="Times New Roman"/>
                <w:sz w:val="24"/>
                <w:szCs w:val="24"/>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1.</w:t>
            </w:r>
            <w:r w:rsidRPr="00324CE8">
              <w:rPr>
                <w:rFonts w:eastAsia="Times New Roman"/>
                <w:sz w:val="24"/>
                <w:szCs w:val="24"/>
              </w:rPr>
              <w:t> </w:t>
            </w:r>
            <w:r w:rsidRPr="00324CE8">
              <w:rPr>
                <w:rFonts w:eastAsia="Times New Roman"/>
                <w:sz w:val="24"/>
                <w:szCs w:val="24"/>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000000"/>
              <w:left w:val="single" w:sz="4" w:space="0" w:color="000000"/>
              <w:right w:val="single" w:sz="4" w:space="0" w:color="000000"/>
            </w:tcBorders>
            <w:tcMar>
              <w:top w:w="68" w:type="dxa"/>
              <w:left w:w="85" w:type="dxa"/>
              <w:bottom w:w="82"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Постоянно, в течение учебного года</w:t>
            </w:r>
          </w:p>
        </w:tc>
      </w:tr>
      <w:tr w:rsidR="00324CE8" w:rsidRPr="00324CE8" w:rsidTr="00A357B6">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2.</w:t>
            </w:r>
            <w:r w:rsidRPr="00324CE8">
              <w:rPr>
                <w:rFonts w:eastAsia="Times New Roman"/>
                <w:sz w:val="24"/>
                <w:szCs w:val="24"/>
              </w:rPr>
              <w:t> </w:t>
            </w:r>
            <w:r w:rsidRPr="00324CE8">
              <w:rPr>
                <w:rFonts w:eastAsia="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Май-август 202</w:t>
            </w:r>
            <w:r>
              <w:rPr>
                <w:rFonts w:eastAsia="Calibri"/>
                <w:sz w:val="24"/>
                <w:szCs w:val="24"/>
              </w:rPr>
              <w:t>2</w:t>
            </w:r>
            <w:r w:rsidRPr="00324CE8">
              <w:rPr>
                <w:rFonts w:eastAsia="Calibri"/>
                <w:sz w:val="24"/>
                <w:szCs w:val="24"/>
              </w:rPr>
              <w:t>, далее ежегодно коррекция</w:t>
            </w:r>
          </w:p>
        </w:tc>
      </w:tr>
      <w:tr w:rsidR="00324CE8" w:rsidRPr="00324CE8" w:rsidTr="00A357B6">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3.</w:t>
            </w:r>
            <w:r w:rsidRPr="00324CE8">
              <w:rPr>
                <w:rFonts w:eastAsia="Times New Roman"/>
                <w:sz w:val="24"/>
                <w:szCs w:val="24"/>
              </w:rPr>
              <w:t> </w:t>
            </w:r>
            <w:r w:rsidRPr="00324CE8">
              <w:rPr>
                <w:rFonts w:eastAsia="Times New Roman"/>
                <w:sz w:val="24"/>
                <w:szCs w:val="24"/>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shd w:val="clear" w:color="auto" w:fill="FFFFFF"/>
              <w:spacing w:after="160" w:line="259" w:lineRule="auto"/>
              <w:rPr>
                <w:rFonts w:eastAsia="Calibri"/>
                <w:sz w:val="24"/>
                <w:szCs w:val="24"/>
                <w:lang w:eastAsia="en-US"/>
              </w:rPr>
            </w:pPr>
            <w:r w:rsidRPr="00324CE8">
              <w:rPr>
                <w:rFonts w:eastAsia="Calibri"/>
                <w:sz w:val="24"/>
                <w:szCs w:val="24"/>
                <w:lang w:eastAsia="en-US"/>
              </w:rPr>
              <w:t>Апрель –май 202</w:t>
            </w:r>
            <w:r>
              <w:rPr>
                <w:rFonts w:eastAsia="Calibri"/>
                <w:sz w:val="24"/>
                <w:szCs w:val="24"/>
                <w:lang w:eastAsia="en-US"/>
              </w:rPr>
              <w:t>2</w:t>
            </w:r>
            <w:r w:rsidRPr="00324CE8">
              <w:rPr>
                <w:rFonts w:eastAsia="Calibri"/>
                <w:sz w:val="24"/>
                <w:szCs w:val="24"/>
                <w:lang w:eastAsia="en-US"/>
              </w:rPr>
              <w:t>,</w:t>
            </w:r>
          </w:p>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lang w:eastAsia="en-US"/>
              </w:rPr>
              <w:t xml:space="preserve"> далее ежегодно</w:t>
            </w:r>
          </w:p>
        </w:tc>
      </w:tr>
      <w:tr w:rsidR="00324CE8" w:rsidRPr="00324CE8" w:rsidTr="00A357B6">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4.</w:t>
            </w:r>
            <w:r w:rsidRPr="00324CE8">
              <w:rPr>
                <w:rFonts w:eastAsia="Times New Roman"/>
                <w:sz w:val="24"/>
                <w:szCs w:val="24"/>
              </w:rPr>
              <w:t> </w:t>
            </w:r>
            <w:r w:rsidRPr="00324CE8">
              <w:rPr>
                <w:rFonts w:eastAsia="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right w:val="single" w:sz="4" w:space="0" w:color="000000"/>
            </w:tcBorders>
            <w:tcMar>
              <w:top w:w="68" w:type="dxa"/>
              <w:left w:w="85" w:type="dxa"/>
              <w:bottom w:w="82"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Август 202</w:t>
            </w:r>
            <w:r>
              <w:rPr>
                <w:rFonts w:eastAsia="Calibri"/>
                <w:sz w:val="24"/>
                <w:szCs w:val="24"/>
              </w:rPr>
              <w:t>2</w:t>
            </w:r>
            <w:r w:rsidRPr="00324CE8">
              <w:rPr>
                <w:rFonts w:eastAsia="Calibri"/>
                <w:sz w:val="24"/>
                <w:szCs w:val="24"/>
              </w:rPr>
              <w:t>, далее по мере необходимости</w:t>
            </w:r>
          </w:p>
        </w:tc>
      </w:tr>
      <w:tr w:rsidR="00324CE8" w:rsidRPr="00324CE8" w:rsidTr="00A357B6">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IV.</w:t>
            </w:r>
            <w:r w:rsidRPr="00324CE8">
              <w:rPr>
                <w:rFonts w:eastAsia="Times New Roman"/>
                <w:sz w:val="24"/>
                <w:szCs w:val="24"/>
              </w:rPr>
              <w:t> </w:t>
            </w:r>
            <w:r w:rsidRPr="00324CE8">
              <w:rPr>
                <w:rFonts w:eastAsia="Times New Roman"/>
                <w:sz w:val="24"/>
                <w:szCs w:val="24"/>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май 202</w:t>
            </w:r>
            <w:r>
              <w:rPr>
                <w:rFonts w:eastAsia="Calibri"/>
                <w:sz w:val="24"/>
                <w:szCs w:val="24"/>
              </w:rPr>
              <w:t>2</w:t>
            </w:r>
            <w:r w:rsidRPr="00324CE8">
              <w:rPr>
                <w:rFonts w:eastAsia="Calibri"/>
                <w:sz w:val="24"/>
                <w:szCs w:val="24"/>
              </w:rPr>
              <w:t>, далее ежегодно</w:t>
            </w:r>
          </w:p>
        </w:tc>
      </w:tr>
      <w:tr w:rsidR="00324CE8" w:rsidRPr="00324CE8" w:rsidTr="00A357B6">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2.</w:t>
            </w:r>
            <w:r w:rsidRPr="00324CE8">
              <w:rPr>
                <w:rFonts w:eastAsia="Times New Roman"/>
                <w:sz w:val="24"/>
                <w:szCs w:val="24"/>
              </w:rPr>
              <w:t> </w:t>
            </w:r>
            <w:r w:rsidRPr="00324CE8">
              <w:rPr>
                <w:rFonts w:eastAsia="Times New Roman"/>
                <w:sz w:val="24"/>
                <w:szCs w:val="24"/>
              </w:rPr>
              <w:t>Создание (корректировка) плана</w:t>
            </w:r>
            <w:r w:rsidRPr="00324CE8">
              <w:rPr>
                <w:rFonts w:eastAsia="Times New Roman"/>
                <w:sz w:val="24"/>
                <w:szCs w:val="24"/>
              </w:rPr>
              <w:softHyphen/>
            </w:r>
            <w:r w:rsidR="00B06AF9">
              <w:rPr>
                <w:rFonts w:eastAsia="Times New Roman"/>
                <w:sz w:val="24"/>
                <w:szCs w:val="24"/>
              </w:rPr>
              <w:t>-</w:t>
            </w:r>
            <w:r w:rsidRPr="00324CE8">
              <w:rPr>
                <w:rFonts w:eastAsia="Times New Roman"/>
                <w:sz w:val="24"/>
                <w:szCs w:val="24"/>
              </w:rPr>
              <w:t>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Август 202</w:t>
            </w:r>
            <w:r>
              <w:rPr>
                <w:rFonts w:eastAsia="Calibri"/>
                <w:sz w:val="24"/>
                <w:szCs w:val="24"/>
              </w:rPr>
              <w:t>2</w:t>
            </w:r>
            <w:r w:rsidRPr="00324CE8">
              <w:rPr>
                <w:rFonts w:eastAsia="Calibri"/>
                <w:sz w:val="24"/>
                <w:szCs w:val="24"/>
              </w:rPr>
              <w:t>, далее ежегодно</w:t>
            </w:r>
          </w:p>
        </w:tc>
      </w:tr>
      <w:tr w:rsidR="00324CE8" w:rsidRPr="00324CE8" w:rsidTr="00A357B6">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3.</w:t>
            </w:r>
            <w:r w:rsidRPr="00324CE8">
              <w:rPr>
                <w:rFonts w:eastAsia="Times New Roman"/>
                <w:sz w:val="24"/>
                <w:szCs w:val="24"/>
              </w:rPr>
              <w:t> </w:t>
            </w:r>
            <w:r w:rsidRPr="00324CE8">
              <w:rPr>
                <w:rFonts w:eastAsia="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right w:val="single" w:sz="4" w:space="0" w:color="000000"/>
            </w:tcBorders>
            <w:tcMar>
              <w:top w:w="68" w:type="dxa"/>
              <w:left w:w="85" w:type="dxa"/>
              <w:bottom w:w="79"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Август 202</w:t>
            </w:r>
            <w:r>
              <w:rPr>
                <w:rFonts w:eastAsia="Calibri"/>
                <w:sz w:val="24"/>
                <w:szCs w:val="24"/>
              </w:rPr>
              <w:t>2</w:t>
            </w:r>
            <w:r w:rsidRPr="00324CE8">
              <w:rPr>
                <w:rFonts w:eastAsia="Calibri"/>
                <w:sz w:val="24"/>
                <w:szCs w:val="24"/>
              </w:rPr>
              <w:t>, далее ежегодно</w:t>
            </w:r>
          </w:p>
        </w:tc>
      </w:tr>
      <w:tr w:rsidR="00324CE8" w:rsidRPr="00324CE8" w:rsidTr="00A357B6">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V.</w:t>
            </w:r>
            <w:r w:rsidRPr="00324CE8">
              <w:rPr>
                <w:rFonts w:eastAsia="Times New Roman"/>
                <w:sz w:val="24"/>
                <w:szCs w:val="24"/>
              </w:rPr>
              <w:t> </w:t>
            </w:r>
            <w:r w:rsidRPr="00324CE8">
              <w:rPr>
                <w:rFonts w:eastAsia="Times New Roman"/>
                <w:sz w:val="24"/>
                <w:szCs w:val="24"/>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1.</w:t>
            </w:r>
            <w:r w:rsidRPr="00324CE8">
              <w:rPr>
                <w:rFonts w:eastAsia="Times New Roman"/>
                <w:sz w:val="24"/>
                <w:szCs w:val="24"/>
              </w:rPr>
              <w:t> </w:t>
            </w:r>
            <w:r w:rsidRPr="00324CE8">
              <w:rPr>
                <w:rFonts w:eastAsia="Times New Roman"/>
                <w:sz w:val="24"/>
                <w:szCs w:val="24"/>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постоянно, по мере необходимости</w:t>
            </w:r>
          </w:p>
        </w:tc>
      </w:tr>
      <w:tr w:rsidR="00324CE8" w:rsidRPr="00324CE8" w:rsidTr="00A357B6">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rPr>
                <w:rFonts w:eastAsia="Times New Roman"/>
                <w:strike/>
                <w:sz w:val="24"/>
                <w:szCs w:val="24"/>
              </w:rPr>
            </w:pPr>
            <w:r w:rsidRPr="00324CE8">
              <w:rPr>
                <w:rFonts w:eastAsia="Times New Roman"/>
                <w:sz w:val="24"/>
                <w:szCs w:val="24"/>
              </w:rPr>
              <w:t>2.</w:t>
            </w:r>
            <w:r w:rsidRPr="00324CE8">
              <w:rPr>
                <w:rFonts w:eastAsia="Times New Roman"/>
                <w:sz w:val="24"/>
                <w:szCs w:val="24"/>
              </w:rPr>
              <w:t> </w:t>
            </w:r>
            <w:r w:rsidRPr="00324CE8">
              <w:rPr>
                <w:rFonts w:eastAsia="Times New Roman"/>
                <w:sz w:val="24"/>
                <w:szCs w:val="24"/>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в течение учебного года</w:t>
            </w:r>
          </w:p>
        </w:tc>
      </w:tr>
      <w:tr w:rsidR="00324CE8" w:rsidRPr="00324CE8" w:rsidTr="00A357B6">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3.</w:t>
            </w:r>
            <w:r w:rsidRPr="00324CE8">
              <w:rPr>
                <w:rFonts w:eastAsia="Times New Roman"/>
                <w:sz w:val="24"/>
                <w:szCs w:val="24"/>
              </w:rPr>
              <w:t> </w:t>
            </w:r>
            <w:r w:rsidRPr="00324CE8">
              <w:rPr>
                <w:rFonts w:eastAsia="Times New Roman"/>
                <w:sz w:val="24"/>
                <w:szCs w:val="24"/>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ноябрь 202</w:t>
            </w:r>
            <w:r>
              <w:rPr>
                <w:rFonts w:eastAsia="Calibri"/>
                <w:sz w:val="24"/>
                <w:szCs w:val="24"/>
              </w:rPr>
              <w:t>2</w:t>
            </w:r>
            <w:r w:rsidRPr="00324CE8">
              <w:rPr>
                <w:rFonts w:eastAsia="Calibri"/>
                <w:sz w:val="24"/>
                <w:szCs w:val="24"/>
              </w:rPr>
              <w:t>-февраль 202</w:t>
            </w:r>
            <w:r>
              <w:rPr>
                <w:rFonts w:eastAsia="Calibri"/>
                <w:sz w:val="24"/>
                <w:szCs w:val="24"/>
              </w:rPr>
              <w:t>3</w:t>
            </w:r>
          </w:p>
        </w:tc>
      </w:tr>
      <w:tr w:rsidR="00324CE8" w:rsidRPr="00324CE8" w:rsidTr="00A357B6">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4.</w:t>
            </w:r>
            <w:r w:rsidRPr="00324CE8">
              <w:rPr>
                <w:rFonts w:eastAsia="Times New Roman"/>
                <w:sz w:val="24"/>
                <w:szCs w:val="24"/>
              </w:rPr>
              <w:t> </w:t>
            </w:r>
            <w:r w:rsidRPr="00324CE8">
              <w:rPr>
                <w:rFonts w:eastAsia="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right w:val="single" w:sz="4" w:space="0" w:color="000000"/>
            </w:tcBorders>
            <w:tcMar>
              <w:top w:w="68" w:type="dxa"/>
              <w:left w:w="85" w:type="dxa"/>
              <w:bottom w:w="79"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Октябрь 202</w:t>
            </w:r>
            <w:r>
              <w:rPr>
                <w:rFonts w:eastAsia="Calibri"/>
                <w:sz w:val="24"/>
                <w:szCs w:val="24"/>
              </w:rPr>
              <w:t>2</w:t>
            </w:r>
            <w:r w:rsidRPr="00324CE8">
              <w:rPr>
                <w:rFonts w:eastAsia="Calibri"/>
                <w:sz w:val="24"/>
                <w:szCs w:val="24"/>
              </w:rPr>
              <w:t>, далее ежегодно</w:t>
            </w:r>
          </w:p>
        </w:tc>
      </w:tr>
      <w:tr w:rsidR="00324CE8" w:rsidRPr="00324CE8" w:rsidTr="00A357B6">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VI.</w:t>
            </w:r>
            <w:r w:rsidRPr="00324CE8">
              <w:rPr>
                <w:rFonts w:eastAsia="Times New Roman"/>
                <w:sz w:val="24"/>
                <w:szCs w:val="24"/>
              </w:rPr>
              <w:t> </w:t>
            </w:r>
            <w:r w:rsidRPr="00324CE8">
              <w:rPr>
                <w:rFonts w:eastAsia="Times New Roman"/>
                <w:sz w:val="24"/>
                <w:szCs w:val="24"/>
              </w:rPr>
              <w:t>Материально-</w:t>
            </w:r>
          </w:p>
          <w:p w:rsidR="00324CE8" w:rsidRPr="00324CE8" w:rsidRDefault="00324CE8" w:rsidP="00324CE8">
            <w:pPr>
              <w:rPr>
                <w:rFonts w:eastAsia="Times New Roman"/>
                <w:sz w:val="24"/>
                <w:szCs w:val="24"/>
              </w:rPr>
            </w:pPr>
            <w:r w:rsidRPr="00324CE8">
              <w:rPr>
                <w:rFonts w:eastAsia="Times New Roman"/>
                <w:sz w:val="24"/>
                <w:szCs w:val="24"/>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1.</w:t>
            </w:r>
            <w:r w:rsidRPr="00324CE8">
              <w:rPr>
                <w:rFonts w:eastAsia="Times New Roman"/>
                <w:sz w:val="24"/>
                <w:szCs w:val="24"/>
              </w:rPr>
              <w:t> </w:t>
            </w:r>
            <w:r w:rsidRPr="00324CE8">
              <w:rPr>
                <w:rFonts w:eastAsia="Times New Roman"/>
                <w:sz w:val="24"/>
                <w:szCs w:val="24"/>
              </w:rPr>
              <w:t>Анализ материально-</w:t>
            </w:r>
            <w:r w:rsidRPr="00324CE8">
              <w:rPr>
                <w:rFonts w:eastAsia="Times New Roman"/>
                <w:sz w:val="24"/>
                <w:szCs w:val="24"/>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Апрель 202</w:t>
            </w:r>
            <w:r>
              <w:rPr>
                <w:rFonts w:eastAsia="Calibri"/>
                <w:sz w:val="24"/>
                <w:szCs w:val="24"/>
              </w:rPr>
              <w:t>2</w:t>
            </w:r>
          </w:p>
        </w:tc>
      </w:tr>
      <w:tr w:rsidR="00324CE8" w:rsidRPr="00324CE8" w:rsidTr="00A357B6">
        <w:trPr>
          <w:trHeight w:val="306"/>
        </w:trPr>
        <w:tc>
          <w:tcPr>
            <w:tcW w:w="2694" w:type="dxa"/>
            <w:vMerge/>
            <w:tcBorders>
              <w:left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2.</w:t>
            </w:r>
            <w:r w:rsidRPr="00324CE8">
              <w:rPr>
                <w:rFonts w:eastAsia="Times New Roman"/>
                <w:sz w:val="24"/>
                <w:szCs w:val="24"/>
              </w:rPr>
              <w:t> </w:t>
            </w:r>
            <w:r w:rsidRPr="00324CE8">
              <w:rPr>
                <w:rFonts w:eastAsia="Times New Roman"/>
                <w:sz w:val="24"/>
                <w:szCs w:val="24"/>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ежегодно июнь-октябрь</w:t>
            </w:r>
          </w:p>
        </w:tc>
      </w:tr>
      <w:tr w:rsidR="00324CE8" w:rsidRPr="00324CE8" w:rsidTr="00A357B6">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3.</w:t>
            </w:r>
            <w:r w:rsidRPr="00324CE8">
              <w:rPr>
                <w:rFonts w:eastAsia="Times New Roman"/>
                <w:sz w:val="24"/>
                <w:szCs w:val="24"/>
              </w:rPr>
              <w:t> </w:t>
            </w:r>
            <w:r w:rsidRPr="00324CE8">
              <w:rPr>
                <w:rFonts w:eastAsia="Times New Roman"/>
                <w:sz w:val="24"/>
                <w:szCs w:val="24"/>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ежегодно май-август</w:t>
            </w:r>
          </w:p>
        </w:tc>
      </w:tr>
      <w:tr w:rsidR="00324CE8" w:rsidRPr="00324CE8" w:rsidTr="00A357B6">
        <w:trPr>
          <w:trHeight w:val="888"/>
        </w:trPr>
        <w:tc>
          <w:tcPr>
            <w:tcW w:w="2694" w:type="dxa"/>
            <w:vMerge/>
            <w:tcBorders>
              <w:left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4.</w:t>
            </w:r>
            <w:r w:rsidRPr="00324CE8">
              <w:rPr>
                <w:rFonts w:eastAsia="Times New Roman"/>
                <w:sz w:val="24"/>
                <w:szCs w:val="24"/>
              </w:rPr>
              <w:t> </w:t>
            </w:r>
            <w:r w:rsidRPr="00324CE8">
              <w:rPr>
                <w:rFonts w:eastAsia="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ежегодно май-август</w:t>
            </w:r>
          </w:p>
        </w:tc>
      </w:tr>
      <w:tr w:rsidR="00324CE8" w:rsidRPr="00324CE8" w:rsidTr="00A357B6">
        <w:trPr>
          <w:trHeight w:val="694"/>
        </w:trPr>
        <w:tc>
          <w:tcPr>
            <w:tcW w:w="2694" w:type="dxa"/>
            <w:vMerge/>
            <w:tcBorders>
              <w:left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5.</w:t>
            </w:r>
            <w:r w:rsidRPr="00324CE8">
              <w:rPr>
                <w:rFonts w:eastAsia="Times New Roman"/>
                <w:sz w:val="24"/>
                <w:szCs w:val="24"/>
              </w:rPr>
              <w:t> </w:t>
            </w:r>
            <w:r w:rsidRPr="00324CE8">
              <w:rPr>
                <w:rFonts w:eastAsia="Times New Roman"/>
                <w:sz w:val="24"/>
                <w:szCs w:val="24"/>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ежегодно май-декабрь</w:t>
            </w:r>
          </w:p>
        </w:tc>
      </w:tr>
      <w:tr w:rsidR="00324CE8" w:rsidRPr="00324CE8" w:rsidTr="00A357B6">
        <w:trPr>
          <w:trHeight w:val="306"/>
        </w:trPr>
        <w:tc>
          <w:tcPr>
            <w:tcW w:w="2694" w:type="dxa"/>
            <w:vMerge/>
            <w:tcBorders>
              <w:left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6.</w:t>
            </w:r>
            <w:r w:rsidRPr="00324CE8">
              <w:rPr>
                <w:rFonts w:eastAsia="Times New Roman"/>
                <w:sz w:val="24"/>
                <w:szCs w:val="24"/>
              </w:rPr>
              <w:t> </w:t>
            </w:r>
            <w:r w:rsidRPr="00324CE8">
              <w:rPr>
                <w:rFonts w:eastAsia="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autoSpaceDE w:val="0"/>
              <w:autoSpaceDN w:val="0"/>
              <w:adjustRightInd w:val="0"/>
              <w:jc w:val="both"/>
              <w:rPr>
                <w:rFonts w:eastAsia="Calibri"/>
                <w:sz w:val="24"/>
                <w:szCs w:val="24"/>
              </w:rPr>
            </w:pPr>
            <w:r w:rsidRPr="00324CE8">
              <w:rPr>
                <w:rFonts w:eastAsia="Calibri"/>
                <w:sz w:val="24"/>
                <w:szCs w:val="24"/>
              </w:rPr>
              <w:t>ежегодно май-декабрь</w:t>
            </w:r>
          </w:p>
        </w:tc>
      </w:tr>
      <w:tr w:rsidR="00324CE8" w:rsidRPr="00324CE8" w:rsidTr="00A357B6">
        <w:trPr>
          <w:trHeight w:val="888"/>
        </w:trPr>
        <w:tc>
          <w:tcPr>
            <w:tcW w:w="2694" w:type="dxa"/>
            <w:vMerge/>
            <w:tcBorders>
              <w:left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7.</w:t>
            </w:r>
            <w:r w:rsidRPr="00324CE8">
              <w:rPr>
                <w:rFonts w:eastAsia="Times New Roman"/>
                <w:sz w:val="24"/>
                <w:szCs w:val="24"/>
              </w:rPr>
              <w:t> </w:t>
            </w:r>
            <w:r w:rsidRPr="00324CE8">
              <w:rPr>
                <w:rFonts w:eastAsia="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постоянно</w:t>
            </w:r>
          </w:p>
        </w:tc>
      </w:tr>
      <w:tr w:rsidR="00324CE8" w:rsidRPr="00324CE8" w:rsidTr="00A357B6">
        <w:trPr>
          <w:trHeight w:val="306"/>
        </w:trPr>
        <w:tc>
          <w:tcPr>
            <w:tcW w:w="2694" w:type="dxa"/>
            <w:vMerge/>
            <w:tcBorders>
              <w:left w:val="single" w:sz="4" w:space="0" w:color="000000"/>
              <w:bottom w:val="single" w:sz="4" w:space="0" w:color="000000"/>
              <w:right w:val="single" w:sz="4" w:space="0" w:color="000000"/>
            </w:tcBorders>
            <w:vAlign w:val="center"/>
          </w:tcPr>
          <w:p w:rsidR="00324CE8" w:rsidRPr="00324CE8" w:rsidRDefault="00324CE8" w:rsidP="00324CE8">
            <w:pPr>
              <w:rPr>
                <w:rFonts w:eastAsia="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8.</w:t>
            </w:r>
            <w:r w:rsidRPr="00324CE8">
              <w:rPr>
                <w:rFonts w:eastAsia="Times New Roman"/>
                <w:sz w:val="24"/>
                <w:szCs w:val="24"/>
              </w:rPr>
              <w:t> </w:t>
            </w:r>
            <w:r w:rsidRPr="00324CE8">
              <w:rPr>
                <w:rFonts w:eastAsia="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24CE8" w:rsidRPr="00324CE8" w:rsidRDefault="00324CE8" w:rsidP="00324CE8">
            <w:pPr>
              <w:rPr>
                <w:rFonts w:eastAsia="Times New Roman"/>
                <w:sz w:val="24"/>
                <w:szCs w:val="24"/>
              </w:rPr>
            </w:pPr>
            <w:r w:rsidRPr="00324CE8">
              <w:rPr>
                <w:rFonts w:eastAsia="Times New Roman"/>
                <w:sz w:val="24"/>
                <w:szCs w:val="24"/>
              </w:rPr>
              <w:t>постоянно</w:t>
            </w:r>
          </w:p>
        </w:tc>
      </w:tr>
    </w:tbl>
    <w:p w:rsidR="00B31142" w:rsidRPr="006E5808" w:rsidRDefault="00B31142" w:rsidP="00B31142">
      <w:pPr>
        <w:rPr>
          <w:sz w:val="24"/>
          <w:szCs w:val="24"/>
        </w:rPr>
      </w:pPr>
    </w:p>
    <w:p w:rsidR="00B31142" w:rsidRPr="006E5808" w:rsidRDefault="00B31142" w:rsidP="00B31142">
      <w:pPr>
        <w:rPr>
          <w:sz w:val="24"/>
          <w:szCs w:val="24"/>
        </w:rPr>
      </w:pPr>
      <w:r w:rsidRPr="006E5808">
        <w:rPr>
          <w:sz w:val="24"/>
          <w:szCs w:val="24"/>
        </w:rPr>
        <w:br w:type="page"/>
      </w:r>
    </w:p>
    <w:p w:rsidR="00B31142" w:rsidRPr="006E5808" w:rsidRDefault="00B06AF9" w:rsidP="00B31142">
      <w:pPr>
        <w:pStyle w:val="2a"/>
        <w:rPr>
          <w:sz w:val="24"/>
          <w:szCs w:val="24"/>
        </w:rPr>
      </w:pPr>
      <w:bookmarkStart w:id="41" w:name="_Toc453968226"/>
      <w:r>
        <w:rPr>
          <w:sz w:val="24"/>
          <w:szCs w:val="24"/>
        </w:rPr>
        <w:lastRenderedPageBreak/>
        <w:t xml:space="preserve">3.3.8 </w:t>
      </w:r>
      <w:r w:rsidR="00B31142" w:rsidRPr="006E5808">
        <w:rPr>
          <w:sz w:val="24"/>
          <w:szCs w:val="24"/>
        </w:rPr>
        <w:t> </w:t>
      </w:r>
      <w:proofErr w:type="gramStart"/>
      <w:r w:rsidR="00B31142" w:rsidRPr="006E5808">
        <w:rPr>
          <w:sz w:val="24"/>
          <w:szCs w:val="24"/>
        </w:rPr>
        <w:t>Контроль за</w:t>
      </w:r>
      <w:proofErr w:type="gramEnd"/>
      <w:r w:rsidR="00B31142" w:rsidRPr="006E5808">
        <w:rPr>
          <w:sz w:val="24"/>
          <w:szCs w:val="24"/>
        </w:rPr>
        <w:t xml:space="preserve"> состоянием системы условий</w:t>
      </w:r>
      <w:bookmarkEnd w:id="41"/>
    </w:p>
    <w:p w:rsidR="00B31142" w:rsidRPr="006E5808" w:rsidRDefault="00B31142" w:rsidP="00B31142">
      <w:pPr>
        <w:rPr>
          <w:sz w:val="24"/>
          <w:szCs w:val="24"/>
        </w:rPr>
      </w:pPr>
    </w:p>
    <w:p w:rsidR="00B31142" w:rsidRPr="006E5808" w:rsidRDefault="00B31142" w:rsidP="00B31142">
      <w:pPr>
        <w:rPr>
          <w:sz w:val="24"/>
          <w:szCs w:val="24"/>
        </w:rPr>
      </w:pPr>
      <w:r w:rsidRPr="006E5808">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B31142" w:rsidRPr="006E5808" w:rsidRDefault="00B31142" w:rsidP="00B31142">
      <w:pPr>
        <w:rPr>
          <w:sz w:val="24"/>
          <w:szCs w:val="24"/>
        </w:rPr>
      </w:pPr>
    </w:p>
    <w:p w:rsidR="00B31142" w:rsidRPr="006E5808" w:rsidRDefault="00B31142" w:rsidP="00B31142">
      <w:pPr>
        <w:rPr>
          <w:sz w:val="24"/>
          <w:szCs w:val="24"/>
        </w:rPr>
      </w:pPr>
    </w:p>
    <w:p w:rsidR="00B31142" w:rsidRPr="006E5808" w:rsidRDefault="00B31142" w:rsidP="00B31142">
      <w:pPr>
        <w:rPr>
          <w:sz w:val="24"/>
          <w:szCs w:val="24"/>
        </w:rPr>
      </w:pPr>
    </w:p>
    <w:p w:rsidR="00B31142" w:rsidRDefault="00B31142" w:rsidP="00167FCF">
      <w:pPr>
        <w:spacing w:line="274" w:lineRule="auto"/>
        <w:jc w:val="both"/>
        <w:rPr>
          <w:rFonts w:eastAsia="Times New Roman"/>
          <w:sz w:val="24"/>
          <w:szCs w:val="24"/>
        </w:rPr>
      </w:pPr>
    </w:p>
    <w:p w:rsidR="00B31142" w:rsidRDefault="00B31142"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Default="00184256" w:rsidP="00167FCF">
      <w:pPr>
        <w:spacing w:line="274" w:lineRule="auto"/>
        <w:jc w:val="both"/>
        <w:rPr>
          <w:sz w:val="20"/>
          <w:szCs w:val="20"/>
        </w:rPr>
      </w:pPr>
    </w:p>
    <w:p w:rsidR="00184256" w:rsidRPr="00184256" w:rsidRDefault="00184256" w:rsidP="00184256">
      <w:bookmarkStart w:id="42" w:name="_Toc435412703"/>
      <w:bookmarkStart w:id="43" w:name="_Toc453968177"/>
      <w:r w:rsidRPr="00184256">
        <w:t>Приложение к ООП СОО</w:t>
      </w:r>
    </w:p>
    <w:p w:rsidR="00184256" w:rsidRPr="00184256" w:rsidRDefault="00184256" w:rsidP="00184256">
      <w:proofErr w:type="gramStart"/>
      <w:r w:rsidRPr="00184256">
        <w:t>утверждённой</w:t>
      </w:r>
      <w:proofErr w:type="gramEnd"/>
      <w:r w:rsidRPr="00184256">
        <w:t xml:space="preserve"> приказом </w:t>
      </w:r>
      <w:r w:rsidR="00B06AF9">
        <w:t>МБОУ «Сотниковская СОШ»</w:t>
      </w:r>
    </w:p>
    <w:p w:rsidR="00184256" w:rsidRPr="00184256" w:rsidRDefault="00184256" w:rsidP="00184256">
      <w:r w:rsidRPr="00184256">
        <w:t xml:space="preserve">                                                                                      </w:t>
      </w:r>
      <w:r w:rsidR="00B06AF9">
        <w:t xml:space="preserve">                            № 065-ОД  от «30» августа 2022</w:t>
      </w:r>
      <w:r w:rsidRPr="00184256">
        <w:t>г.</w:t>
      </w:r>
    </w:p>
    <w:p w:rsidR="00184256" w:rsidRPr="00184256" w:rsidRDefault="00184256" w:rsidP="00184256"/>
    <w:p w:rsidR="00184256" w:rsidRPr="00184256" w:rsidRDefault="00184256" w:rsidP="00184256"/>
    <w:p w:rsidR="00184256" w:rsidRPr="00184256" w:rsidRDefault="00184256" w:rsidP="00184256">
      <w:r w:rsidRPr="00184256">
        <w:t>II.2. Примерные программы отдельных учебных предметов</w:t>
      </w:r>
      <w:bookmarkEnd w:id="42"/>
      <w:bookmarkEnd w:id="43"/>
    </w:p>
    <w:p w:rsidR="00184256" w:rsidRPr="00184256" w:rsidRDefault="00184256" w:rsidP="00184256">
      <w:r w:rsidRPr="00184256">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184256" w:rsidRPr="00184256" w:rsidRDefault="00184256" w:rsidP="00184256">
      <w:r w:rsidRPr="00184256">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184256" w:rsidRPr="00184256" w:rsidRDefault="00184256" w:rsidP="00184256">
      <w:r w:rsidRPr="00184256">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184256" w:rsidRPr="00184256" w:rsidRDefault="00184256" w:rsidP="00184256">
      <w:r w:rsidRPr="00184256">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184256" w:rsidRPr="00184256" w:rsidRDefault="00184256" w:rsidP="00184256">
      <w:r w:rsidRPr="00184256">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184256" w:rsidRPr="00184256" w:rsidRDefault="00184256" w:rsidP="00184256"/>
    <w:p w:rsidR="00184256" w:rsidRPr="00162F3B" w:rsidRDefault="00184256" w:rsidP="00184256">
      <w:pPr>
        <w:rPr>
          <w:b/>
        </w:rPr>
      </w:pPr>
      <w:bookmarkStart w:id="44" w:name="_Toc435412705"/>
      <w:bookmarkStart w:id="45" w:name="_Toc453968178"/>
      <w:r w:rsidRPr="00162F3B">
        <w:rPr>
          <w:b/>
        </w:rPr>
        <w:t>Русский язык</w:t>
      </w:r>
      <w:bookmarkEnd w:id="44"/>
      <w:bookmarkEnd w:id="45"/>
    </w:p>
    <w:p w:rsidR="00184256" w:rsidRPr="00184256" w:rsidRDefault="00184256" w:rsidP="00184256"/>
    <w:p w:rsidR="00184256" w:rsidRPr="00184256" w:rsidRDefault="00184256" w:rsidP="00184256">
      <w:r w:rsidRPr="00184256">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184256" w:rsidRPr="00184256" w:rsidRDefault="00184256" w:rsidP="00184256">
      <w:r w:rsidRPr="00184256">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184256" w:rsidRPr="00184256" w:rsidRDefault="00184256" w:rsidP="00184256">
      <w:r w:rsidRPr="00184256">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184256" w:rsidRPr="00184256" w:rsidRDefault="00184256" w:rsidP="00184256">
      <w:r w:rsidRPr="00184256">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rsidRPr="00184256">
        <w:t>культуроведческой</w:t>
      </w:r>
      <w:proofErr w:type="spellEnd"/>
      <w:r w:rsidRPr="00184256">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184256" w:rsidRPr="00184256" w:rsidRDefault="00184256" w:rsidP="00184256">
      <w:r w:rsidRPr="00184256">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184256" w:rsidRPr="00184256" w:rsidRDefault="00184256" w:rsidP="00184256">
      <w:r w:rsidRPr="00184256">
        <w:t>Главными задачами реализации программы являются:</w:t>
      </w:r>
    </w:p>
    <w:p w:rsidR="00184256" w:rsidRPr="00184256" w:rsidRDefault="00184256" w:rsidP="00184256">
      <w:r w:rsidRPr="00184256">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184256" w:rsidRPr="00184256" w:rsidRDefault="00184256" w:rsidP="00184256">
      <w:r w:rsidRPr="00184256">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184256" w:rsidRPr="00184256" w:rsidRDefault="00184256" w:rsidP="00184256">
      <w:r w:rsidRPr="00184256">
        <w:t>овладение умениями комплексного анализа предложенного текста;</w:t>
      </w:r>
    </w:p>
    <w:p w:rsidR="00184256" w:rsidRPr="00184256" w:rsidRDefault="00184256" w:rsidP="00184256">
      <w:r w:rsidRPr="00184256">
        <w:lastRenderedPageBreak/>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184256" w:rsidRPr="00184256" w:rsidRDefault="00184256" w:rsidP="00184256">
      <w:r w:rsidRPr="00184256">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184256" w:rsidRPr="00184256" w:rsidRDefault="00184256" w:rsidP="00184256"/>
    <w:p w:rsidR="00184256" w:rsidRPr="00184256" w:rsidRDefault="00184256" w:rsidP="00184256">
      <w:r w:rsidRPr="00184256">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184256" w:rsidRPr="00184256" w:rsidRDefault="00184256" w:rsidP="00184256">
      <w:r w:rsidRPr="00184256">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184256" w:rsidRPr="00184256" w:rsidRDefault="00184256" w:rsidP="00184256">
      <w:r w:rsidRPr="00184256">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184256" w:rsidRPr="00184256" w:rsidRDefault="00184256" w:rsidP="00184256">
      <w:r w:rsidRPr="00184256">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Язык. Общие сведения о языке. Основные разделы науки о языке</w:t>
      </w:r>
    </w:p>
    <w:p w:rsidR="00184256" w:rsidRPr="00184256" w:rsidRDefault="00184256" w:rsidP="00184256">
      <w:r w:rsidRPr="00184256">
        <w:t>Язык как система. Основные уровни языка. Взаимосвязь различных единиц и уровней языка.</w:t>
      </w:r>
    </w:p>
    <w:p w:rsidR="00184256" w:rsidRPr="00184256" w:rsidRDefault="00184256" w:rsidP="00184256">
      <w:r w:rsidRPr="00184256">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184256" w:rsidRPr="00184256" w:rsidRDefault="00184256" w:rsidP="00184256">
      <w:r w:rsidRPr="00184256">
        <w:t>Историческое развитие русского языка. Выдающиеся отечественные лингвисты.</w:t>
      </w:r>
    </w:p>
    <w:p w:rsidR="00184256" w:rsidRPr="00184256" w:rsidRDefault="00184256" w:rsidP="00184256"/>
    <w:p w:rsidR="00184256" w:rsidRPr="00184256" w:rsidRDefault="00184256" w:rsidP="00184256">
      <w:r w:rsidRPr="00184256">
        <w:t>Речь. Речевое общение</w:t>
      </w:r>
    </w:p>
    <w:p w:rsidR="00184256" w:rsidRPr="00184256" w:rsidRDefault="00184256" w:rsidP="00184256">
      <w:r w:rsidRPr="00184256">
        <w:t xml:space="preserve">Речь как деятельность. Виды речевой деятельности: чтение, </w:t>
      </w:r>
      <w:proofErr w:type="spellStart"/>
      <w:r w:rsidRPr="00184256">
        <w:t>аудирование</w:t>
      </w:r>
      <w:proofErr w:type="spellEnd"/>
      <w:r w:rsidRPr="00184256">
        <w:t>, говорение, письмо.</w:t>
      </w:r>
    </w:p>
    <w:p w:rsidR="00184256" w:rsidRPr="00184256" w:rsidRDefault="00184256" w:rsidP="00184256">
      <w:r w:rsidRPr="00184256">
        <w:t>Речевое общение и его основные элементы. Виды речевого общения. Сферы и ситуации речевого общения. Компоненты речевой ситуации.</w:t>
      </w:r>
    </w:p>
    <w:p w:rsidR="00184256" w:rsidRPr="00184256" w:rsidRDefault="00184256" w:rsidP="00184256">
      <w:r w:rsidRPr="00184256">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184256" w:rsidRPr="00184256" w:rsidRDefault="00184256" w:rsidP="00184256">
      <w:r w:rsidRPr="00184256">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184256" w:rsidRPr="00184256" w:rsidRDefault="00184256" w:rsidP="00184256">
      <w:r w:rsidRPr="00184256">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184256" w:rsidRPr="00184256" w:rsidRDefault="00184256" w:rsidP="00184256">
      <w:r w:rsidRPr="00184256">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184256" w:rsidRPr="00184256" w:rsidRDefault="00184256" w:rsidP="00184256">
      <w:r w:rsidRPr="00184256">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184256" w:rsidRPr="00184256" w:rsidRDefault="00184256" w:rsidP="00184256">
      <w:r w:rsidRPr="00184256">
        <w:t>Основные изобразительно-выразительные средства языка.</w:t>
      </w:r>
    </w:p>
    <w:p w:rsidR="00184256" w:rsidRPr="00184256" w:rsidRDefault="00184256" w:rsidP="00184256">
      <w:r w:rsidRPr="00184256">
        <w:t>Текст. Признаки текста.</w:t>
      </w:r>
    </w:p>
    <w:p w:rsidR="00184256" w:rsidRPr="00184256" w:rsidRDefault="00184256" w:rsidP="00184256">
      <w:r w:rsidRPr="00184256">
        <w:lastRenderedPageBreak/>
        <w:t>Виды чтения. Использование различных видов чтения в зависимости от коммуникативной задачи и характера текста.</w:t>
      </w:r>
    </w:p>
    <w:p w:rsidR="00184256" w:rsidRPr="00184256" w:rsidRDefault="00184256" w:rsidP="00184256">
      <w:r w:rsidRPr="00184256">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184256" w:rsidRPr="00184256" w:rsidRDefault="00184256" w:rsidP="00184256">
      <w:r w:rsidRPr="00184256">
        <w:t>Лингвистический анализ текстов различных функциональных разновидностей языка.</w:t>
      </w:r>
    </w:p>
    <w:p w:rsidR="00184256" w:rsidRPr="00184256" w:rsidRDefault="00184256" w:rsidP="00184256"/>
    <w:p w:rsidR="00184256" w:rsidRPr="00184256" w:rsidRDefault="00184256" w:rsidP="00184256">
      <w:r w:rsidRPr="00184256">
        <w:t>Культура речи</w:t>
      </w:r>
    </w:p>
    <w:p w:rsidR="00184256" w:rsidRPr="00184256" w:rsidRDefault="00184256" w:rsidP="00184256">
      <w:r w:rsidRPr="00184256">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184256" w:rsidRPr="00184256" w:rsidRDefault="00184256" w:rsidP="00184256">
      <w:r w:rsidRPr="00184256">
        <w:t xml:space="preserve">Культура видов речевой деятельности – чтения, </w:t>
      </w:r>
      <w:proofErr w:type="spellStart"/>
      <w:r w:rsidRPr="00184256">
        <w:t>аудирования</w:t>
      </w:r>
      <w:proofErr w:type="spellEnd"/>
      <w:r w:rsidRPr="00184256">
        <w:t>, говорения и письма.</w:t>
      </w:r>
    </w:p>
    <w:p w:rsidR="00184256" w:rsidRPr="00184256" w:rsidRDefault="00184256" w:rsidP="00184256">
      <w:r w:rsidRPr="00184256">
        <w:t>Культура публичной речи. Публичное выступление: выбор темы, определение цели, поиск материала. Композиция публичного выступления.</w:t>
      </w:r>
    </w:p>
    <w:p w:rsidR="00184256" w:rsidRPr="00184256" w:rsidRDefault="00184256" w:rsidP="00184256">
      <w:r w:rsidRPr="00184256">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184256" w:rsidRPr="00184256" w:rsidRDefault="00184256" w:rsidP="00184256">
      <w:r w:rsidRPr="00184256">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184256" w:rsidRPr="00184256" w:rsidRDefault="00184256" w:rsidP="00184256">
      <w:r w:rsidRPr="00184256">
        <w:t>Нормативные словари современного русского языка и лингвистические справочники; их использование.</w:t>
      </w:r>
    </w:p>
    <w:p w:rsidR="00184256" w:rsidRPr="00184256" w:rsidRDefault="00184256" w:rsidP="00184256"/>
    <w:p w:rsidR="00184256" w:rsidRPr="00184256" w:rsidRDefault="00184256" w:rsidP="00184256">
      <w:r w:rsidRPr="00184256">
        <w:t>Углубленный уровень</w:t>
      </w:r>
    </w:p>
    <w:p w:rsidR="00184256" w:rsidRPr="00184256" w:rsidRDefault="00184256" w:rsidP="00184256">
      <w:r w:rsidRPr="00184256">
        <w:t>Язык. Общие сведения о языке. Основные разделы науки о языке</w:t>
      </w:r>
    </w:p>
    <w:p w:rsidR="00184256" w:rsidRPr="00184256" w:rsidRDefault="00184256" w:rsidP="00184256">
      <w:r w:rsidRPr="00184256">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184256" w:rsidRPr="00184256" w:rsidRDefault="00184256" w:rsidP="00184256">
      <w:r w:rsidRPr="00184256">
        <w:t>Основные функции языка. Социальные функции русского языка.</w:t>
      </w:r>
    </w:p>
    <w:p w:rsidR="00184256" w:rsidRPr="00184256" w:rsidRDefault="00184256" w:rsidP="00184256">
      <w:r w:rsidRPr="00184256">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184256" w:rsidRPr="00184256" w:rsidRDefault="00184256" w:rsidP="00184256">
      <w:r w:rsidRPr="00184256">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Роль форм русского языка в становлении и развитии русского языка.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184256" w:rsidRPr="00184256" w:rsidRDefault="00184256" w:rsidP="00184256">
      <w:r w:rsidRPr="00184256">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184256" w:rsidRPr="00184256" w:rsidRDefault="00184256" w:rsidP="00184256"/>
    <w:p w:rsidR="00184256" w:rsidRPr="00184256" w:rsidRDefault="00184256" w:rsidP="00184256">
      <w:r w:rsidRPr="00184256">
        <w:t>Речь. Речевое общение</w:t>
      </w:r>
    </w:p>
    <w:p w:rsidR="00184256" w:rsidRPr="00184256" w:rsidRDefault="00184256" w:rsidP="00184256">
      <w:r w:rsidRPr="00184256">
        <w:t>Речевое общение как форма взаимодействия людей в процессе их познавательно-трудовой деятельности.</w:t>
      </w:r>
    </w:p>
    <w:p w:rsidR="00184256" w:rsidRPr="00184256" w:rsidRDefault="00184256" w:rsidP="00184256">
      <w:r w:rsidRPr="00184256">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Pr="00184256">
        <w:t>аудирование</w:t>
      </w:r>
      <w:proofErr w:type="spellEnd"/>
      <w:r w:rsidRPr="00184256">
        <w:t>, чтение), их особенности.</w:t>
      </w:r>
    </w:p>
    <w:p w:rsidR="00184256" w:rsidRPr="00184256" w:rsidRDefault="00184256" w:rsidP="00184256">
      <w:r w:rsidRPr="00184256">
        <w:t>Особенности восприятия чужого высказывания (устного и письменного) и создания собственного высказывания в устной и письменной форме.</w:t>
      </w:r>
    </w:p>
    <w:p w:rsidR="00184256" w:rsidRPr="00184256" w:rsidRDefault="00184256" w:rsidP="00184256">
      <w:r w:rsidRPr="00184256">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184256" w:rsidRPr="00184256" w:rsidRDefault="00184256" w:rsidP="00184256">
      <w:r w:rsidRPr="00184256">
        <w:t>Речевое общение и его основные элементы. Виды речевого общения. Сферы и ситуации речевого общения. Компоненты речевой ситуации.</w:t>
      </w:r>
    </w:p>
    <w:p w:rsidR="00184256" w:rsidRPr="00184256" w:rsidRDefault="00184256" w:rsidP="00184256">
      <w:r w:rsidRPr="00184256">
        <w:t xml:space="preserve">Осознанное использование разных видов чтения и </w:t>
      </w:r>
      <w:proofErr w:type="spellStart"/>
      <w:r w:rsidRPr="00184256">
        <w:t>аудирования</w:t>
      </w:r>
      <w:proofErr w:type="spellEnd"/>
      <w:r w:rsidRPr="00184256">
        <w:t xml:space="preserve"> в зависимости от коммуникативной установки. Способность извлекать необходимую информацию из различных источников: учебно-</w:t>
      </w:r>
      <w:r w:rsidRPr="00184256">
        <w:lastRenderedPageBreak/>
        <w:t>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Комплексный лингвистический анализ текста.</w:t>
      </w:r>
    </w:p>
    <w:p w:rsidR="00184256" w:rsidRPr="00184256" w:rsidRDefault="00184256" w:rsidP="00184256">
      <w:r w:rsidRPr="00184256">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184256" w:rsidRPr="00184256" w:rsidRDefault="00184256" w:rsidP="00184256">
      <w:r w:rsidRPr="00184256">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184256" w:rsidRPr="00184256" w:rsidRDefault="00184256" w:rsidP="00184256">
      <w:r w:rsidRPr="00184256">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184256" w:rsidRPr="00184256" w:rsidRDefault="00184256" w:rsidP="00184256">
      <w:r w:rsidRPr="00184256">
        <w:t>Культура публичной речи. Публичное выступление: выбор темы, определение цели, поиск материала. Композиция публичного выступления.</w:t>
      </w:r>
    </w:p>
    <w:p w:rsidR="00184256" w:rsidRPr="00184256" w:rsidRDefault="00184256" w:rsidP="00184256">
      <w:r w:rsidRPr="00184256">
        <w:t xml:space="preserve">Культура публичного выступления с текстами различной жанровой принадлежности. Речевой самоконтроль, самооценка, </w:t>
      </w:r>
      <w:proofErr w:type="spellStart"/>
      <w:r w:rsidRPr="00184256">
        <w:t>самокоррекция</w:t>
      </w:r>
      <w:proofErr w:type="spellEnd"/>
      <w:r w:rsidRPr="00184256">
        <w:t>.</w:t>
      </w:r>
    </w:p>
    <w:p w:rsidR="00184256" w:rsidRPr="00184256" w:rsidRDefault="00184256" w:rsidP="00184256">
      <w:r w:rsidRPr="00184256">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184256" w:rsidRPr="00184256" w:rsidRDefault="00184256" w:rsidP="00184256">
      <w:r w:rsidRPr="00184256">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184256" w:rsidRPr="00184256" w:rsidRDefault="00184256" w:rsidP="00184256">
      <w:r w:rsidRPr="00184256">
        <w:t>Основные изобразительно-выразительные средства языка.</w:t>
      </w:r>
    </w:p>
    <w:p w:rsidR="00184256" w:rsidRPr="00184256" w:rsidRDefault="00184256" w:rsidP="00184256">
      <w:r w:rsidRPr="00184256">
        <w:t>Текст. Признаки текста.</w:t>
      </w:r>
    </w:p>
    <w:p w:rsidR="00184256" w:rsidRPr="00184256" w:rsidRDefault="00184256" w:rsidP="00184256">
      <w:r w:rsidRPr="00184256">
        <w:t>Виды чтения. Использование различных видов чтения в зависимости от коммуникативной задачи и характера текста.</w:t>
      </w:r>
    </w:p>
    <w:p w:rsidR="00184256" w:rsidRPr="00184256" w:rsidRDefault="00184256" w:rsidP="00184256">
      <w:r w:rsidRPr="00184256">
        <w:t>Информационная переработка текста. Виды преобразования текста.</w:t>
      </w:r>
    </w:p>
    <w:p w:rsidR="00184256" w:rsidRPr="00184256" w:rsidRDefault="00184256" w:rsidP="00184256">
      <w:r w:rsidRPr="00184256">
        <w:t>Лингвистический анализ текстов различных функциональных разновидностей языка. Проведение стилистического анализа текстов разных стилей и функциональных разновидностей языка.</w:t>
      </w:r>
    </w:p>
    <w:p w:rsidR="00184256" w:rsidRPr="00184256" w:rsidRDefault="00184256" w:rsidP="00184256"/>
    <w:p w:rsidR="00184256" w:rsidRPr="00184256" w:rsidRDefault="00184256" w:rsidP="00184256">
      <w:r w:rsidRPr="00184256">
        <w:t>Культура речи</w:t>
      </w:r>
    </w:p>
    <w:p w:rsidR="00184256" w:rsidRPr="00184256" w:rsidRDefault="00184256" w:rsidP="00184256">
      <w:r w:rsidRPr="00184256">
        <w:t>Культура речи как раздел лингвистики. Основные аспекты культуры речи: нормативный, коммуникативный и этический.</w:t>
      </w:r>
    </w:p>
    <w:p w:rsidR="00184256" w:rsidRPr="00184256" w:rsidRDefault="00184256" w:rsidP="00184256">
      <w:r w:rsidRPr="00184256">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184256" w:rsidRPr="00184256" w:rsidRDefault="00184256" w:rsidP="00184256">
      <w:r w:rsidRPr="00184256">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184256" w:rsidRPr="00184256" w:rsidRDefault="00184256" w:rsidP="00184256">
      <w:r w:rsidRPr="00184256">
        <w:t xml:space="preserve">Культура видов речевой деятельности – чтения, </w:t>
      </w:r>
      <w:proofErr w:type="spellStart"/>
      <w:r w:rsidRPr="00184256">
        <w:t>аудирования</w:t>
      </w:r>
      <w:proofErr w:type="spellEnd"/>
      <w:r w:rsidRPr="00184256">
        <w:t>, говорения и письма.</w:t>
      </w:r>
    </w:p>
    <w:p w:rsidR="00184256" w:rsidRPr="00184256" w:rsidRDefault="00184256" w:rsidP="00184256">
      <w:r w:rsidRPr="00184256">
        <w:t>Культура публичной речи. Публичное выступление: выбор темы, определение цели, поиск материала. Композиция публичного выступления.</w:t>
      </w:r>
    </w:p>
    <w:p w:rsidR="00184256" w:rsidRPr="00184256" w:rsidRDefault="00184256" w:rsidP="00184256">
      <w:r w:rsidRPr="00184256">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184256" w:rsidRPr="00184256" w:rsidRDefault="00184256" w:rsidP="00184256">
      <w:r w:rsidRPr="00184256">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Совершенствование собственных коммуникативных способностей и культуры речи. 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184256" w:rsidRPr="00184256" w:rsidRDefault="00184256" w:rsidP="00184256">
      <w:r w:rsidRPr="00184256">
        <w:lastRenderedPageBreak/>
        <w:t>Способность осуществлять речевой самоконтроль, анализировать речь с точки зрения ее эффективности в достижении поставленных коммуникативных задач. Разные способы редактирования текстов.</w:t>
      </w:r>
    </w:p>
    <w:p w:rsidR="00184256" w:rsidRPr="00184256" w:rsidRDefault="00184256" w:rsidP="00184256">
      <w:r w:rsidRPr="00184256">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184256" w:rsidRPr="00184256" w:rsidRDefault="00184256" w:rsidP="00184256">
      <w:r w:rsidRPr="00184256">
        <w:t>Нормативные словари современного русского языка и лингвистические справочники; их использование.</w:t>
      </w:r>
    </w:p>
    <w:p w:rsidR="00184256" w:rsidRPr="00184256" w:rsidRDefault="00184256" w:rsidP="00184256">
      <w:r w:rsidRPr="00184256">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184256" w:rsidRPr="00184256" w:rsidRDefault="00184256" w:rsidP="00184256"/>
    <w:p w:rsidR="00184256" w:rsidRPr="00162F3B" w:rsidRDefault="00184256" w:rsidP="00184256">
      <w:pPr>
        <w:rPr>
          <w:b/>
        </w:rPr>
      </w:pPr>
      <w:bookmarkStart w:id="46" w:name="_Toc435412706"/>
      <w:bookmarkStart w:id="47" w:name="_Toc453968179"/>
      <w:r w:rsidRPr="00162F3B">
        <w:rPr>
          <w:b/>
        </w:rPr>
        <w:t>Литература</w:t>
      </w:r>
      <w:bookmarkStart w:id="48" w:name="_Toc435412707"/>
      <w:bookmarkEnd w:id="46"/>
      <w:bookmarkEnd w:id="47"/>
    </w:p>
    <w:p w:rsidR="00184256" w:rsidRPr="00184256" w:rsidRDefault="00184256" w:rsidP="00184256"/>
    <w:p w:rsidR="00184256" w:rsidRPr="00184256" w:rsidRDefault="00184256" w:rsidP="00184256">
      <w:r w:rsidRPr="00184256">
        <w:t xml:space="preserve">Примерная образовательная программа по литературе воплощает идею внедрения в практику российской школы </w:t>
      </w:r>
      <w:proofErr w:type="spellStart"/>
      <w:r w:rsidRPr="00184256">
        <w:t>деятельностного</w:t>
      </w:r>
      <w:proofErr w:type="spellEnd"/>
      <w:r w:rsidRPr="00184256">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184256">
        <w:t>метапредметными</w:t>
      </w:r>
      <w:proofErr w:type="spellEnd"/>
      <w:r w:rsidRPr="00184256">
        <w:t xml:space="preserve"> результатами</w:t>
      </w:r>
      <w:r w:rsidRPr="00184256">
        <w:footnoteReference w:id="3"/>
      </w:r>
      <w:r w:rsidRPr="00184256">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184256">
        <w:footnoteReference w:id="4"/>
      </w:r>
      <w:r w:rsidRPr="00184256">
        <w:t>.</w:t>
      </w:r>
    </w:p>
    <w:p w:rsidR="00184256" w:rsidRPr="00184256" w:rsidRDefault="00184256" w:rsidP="00184256">
      <w:r w:rsidRPr="00184256">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184256" w:rsidRPr="00184256" w:rsidRDefault="00184256" w:rsidP="00184256">
      <w:r w:rsidRPr="00184256">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184256" w:rsidRPr="00184256" w:rsidRDefault="00184256" w:rsidP="00184256">
      <w:r w:rsidRPr="00184256">
        <w:t>Задачи учебного предмета «Литература»:</w:t>
      </w:r>
    </w:p>
    <w:p w:rsidR="00184256" w:rsidRPr="00184256" w:rsidRDefault="00184256" w:rsidP="00184256">
      <w:r w:rsidRPr="00184256">
        <w:t>получение опыта медленного чтения</w:t>
      </w:r>
      <w:r w:rsidRPr="00184256">
        <w:footnoteReference w:id="5"/>
      </w:r>
      <w:r w:rsidRPr="00184256">
        <w:t xml:space="preserve"> произведений русской, родной (региональной) и мировой литературы;</w:t>
      </w:r>
    </w:p>
    <w:p w:rsidR="00184256" w:rsidRPr="00184256" w:rsidRDefault="00184256" w:rsidP="00184256">
      <w:r w:rsidRPr="00184256">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184256" w:rsidRPr="00184256" w:rsidRDefault="00184256" w:rsidP="00184256">
      <w:r w:rsidRPr="00184256">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184256" w:rsidRPr="00184256" w:rsidRDefault="00184256" w:rsidP="00184256">
      <w:r w:rsidRPr="00184256">
        <w:t>формирование умения анализировать в устной и письменной форме самостоятельно прочитанные произведения, их отдельные фрагменты, аспекты;</w:t>
      </w:r>
    </w:p>
    <w:p w:rsidR="00184256" w:rsidRPr="00184256" w:rsidRDefault="00184256" w:rsidP="00184256">
      <w:r w:rsidRPr="00184256">
        <w:t>формирование умения самостоятельно создавать тексты различных жанров (ответы на вопросы, рецензии, аннотации и др.);</w:t>
      </w:r>
    </w:p>
    <w:p w:rsidR="00184256" w:rsidRPr="00184256" w:rsidRDefault="00184256" w:rsidP="00184256">
      <w:r w:rsidRPr="00184256">
        <w:t>овладение умением определять стратегию своего чтения;</w:t>
      </w:r>
    </w:p>
    <w:p w:rsidR="00184256" w:rsidRPr="00184256" w:rsidRDefault="00184256" w:rsidP="00184256">
      <w:r w:rsidRPr="00184256">
        <w:t>овладение умением делать читательский выбор;</w:t>
      </w:r>
    </w:p>
    <w:p w:rsidR="00184256" w:rsidRPr="00184256" w:rsidRDefault="00184256" w:rsidP="00184256">
      <w:r w:rsidRPr="00184256">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184256" w:rsidRPr="00184256" w:rsidRDefault="00184256" w:rsidP="00184256">
      <w:r w:rsidRPr="00184256">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184256" w:rsidRPr="00184256" w:rsidRDefault="00184256" w:rsidP="00184256">
      <w:r w:rsidRPr="00184256">
        <w:lastRenderedPageBreak/>
        <w:t>знакомство с историей литературы: русской и зарубежной литературной классикой, современным литературным процессом;</w:t>
      </w:r>
    </w:p>
    <w:p w:rsidR="00184256" w:rsidRPr="00184256" w:rsidRDefault="00184256" w:rsidP="00184256">
      <w:r w:rsidRPr="00184256">
        <w:t>знакомство со смежными с литературой сферами искусства и научного знания (культурология, психология, социология и др.).</w:t>
      </w:r>
    </w:p>
    <w:p w:rsidR="00184256" w:rsidRPr="00184256" w:rsidRDefault="00184256" w:rsidP="00184256"/>
    <w:p w:rsidR="00184256" w:rsidRPr="00184256" w:rsidRDefault="00184256" w:rsidP="00184256">
      <w:r w:rsidRPr="00184256">
        <w:t xml:space="preserve">Перенесение фокуса внимания в литературном образовании с произведения литературы как объекта изучения на </w:t>
      </w:r>
      <w:proofErr w:type="spellStart"/>
      <w:r w:rsidRPr="00184256">
        <w:t>субъектность</w:t>
      </w:r>
      <w:proofErr w:type="spellEnd"/>
      <w:r w:rsidRPr="00184256">
        <w:t xml:space="preserve"> читателя</w:t>
      </w:r>
      <w:r w:rsidRPr="00184256">
        <w:footnoteReference w:id="6"/>
      </w:r>
      <w:r w:rsidRPr="00184256">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184256" w:rsidRPr="00184256" w:rsidRDefault="00184256" w:rsidP="00184256">
      <w:r w:rsidRPr="00184256">
        <w:t>Сама по себе «</w:t>
      </w:r>
      <w:proofErr w:type="spellStart"/>
      <w:r w:rsidRPr="00184256">
        <w:t>прочитанность</w:t>
      </w:r>
      <w:proofErr w:type="spellEnd"/>
      <w:r w:rsidRPr="00184256">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184256" w:rsidRPr="00184256" w:rsidRDefault="00184256" w:rsidP="00184256">
      <w:r w:rsidRPr="00184256">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184256">
        <w:t>субъектности</w:t>
      </w:r>
      <w:proofErr w:type="spellEnd"/>
      <w:r w:rsidRPr="00184256">
        <w:t xml:space="preserve"> учителя как организатора образовательного процесса и </w:t>
      </w:r>
      <w:proofErr w:type="spellStart"/>
      <w:r w:rsidRPr="00184256">
        <w:t>субъектности</w:t>
      </w:r>
      <w:proofErr w:type="spellEnd"/>
      <w:r w:rsidRPr="00184256">
        <w:t xml:space="preserve"> обучающегося как компетентного читателя.</w:t>
      </w:r>
    </w:p>
    <w:p w:rsidR="00184256" w:rsidRPr="00184256" w:rsidRDefault="00184256" w:rsidP="00184256">
      <w:r w:rsidRPr="00184256">
        <w:t xml:space="preserve">Для обеспечения </w:t>
      </w:r>
      <w:proofErr w:type="spellStart"/>
      <w:r w:rsidRPr="00184256">
        <w:t>субъектности</w:t>
      </w:r>
      <w:proofErr w:type="spellEnd"/>
      <w:r w:rsidRPr="00184256">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184256" w:rsidRPr="00184256" w:rsidRDefault="00184256" w:rsidP="00184256">
      <w:r w:rsidRPr="00184256">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184256">
        <w:t>межпредметный</w:t>
      </w:r>
      <w:proofErr w:type="spellEnd"/>
      <w:r w:rsidRPr="00184256">
        <w:t xml:space="preserve"> характер. </w:t>
      </w:r>
    </w:p>
    <w:p w:rsidR="00184256" w:rsidRPr="00184256" w:rsidRDefault="00184256" w:rsidP="00184256"/>
    <w:p w:rsidR="00184256" w:rsidRPr="00184256" w:rsidRDefault="00184256" w:rsidP="00184256">
      <w:r w:rsidRPr="00184256">
        <w:t>Содержание программы</w:t>
      </w:r>
    </w:p>
    <w:p w:rsidR="00184256" w:rsidRPr="00184256" w:rsidRDefault="00184256" w:rsidP="00184256">
      <w:r w:rsidRPr="00184256">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184256" w:rsidRPr="00184256" w:rsidRDefault="00184256" w:rsidP="00184256">
      <w:r w:rsidRPr="00184256">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184256">
        <w:t>межпредметных</w:t>
      </w:r>
      <w:proofErr w:type="spellEnd"/>
      <w:r w:rsidRPr="00184256">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w:t>
      </w:r>
      <w:r w:rsidRPr="00184256">
        <w:lastRenderedPageBreak/>
        <w:t>материала, сформировать контрольно-измерительные материалы (задания для проведения итоговых работ).</w:t>
      </w:r>
    </w:p>
    <w:p w:rsidR="00184256" w:rsidRPr="00184256" w:rsidRDefault="00184256" w:rsidP="00184256">
      <w:r w:rsidRPr="00184256">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184256" w:rsidRPr="00184256" w:rsidRDefault="00184256" w:rsidP="00184256">
      <w:r w:rsidRPr="00184256">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184256" w:rsidRPr="00184256" w:rsidRDefault="00184256" w:rsidP="00184256">
      <w:r w:rsidRPr="00184256">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184256" w:rsidRPr="00184256" w:rsidRDefault="00184256" w:rsidP="00184256"/>
    <w:p w:rsidR="00184256" w:rsidRPr="00184256" w:rsidRDefault="00184256" w:rsidP="00184256">
      <w:r w:rsidRPr="00184256">
        <w:t>Деятельность на уроке литературы</w:t>
      </w:r>
    </w:p>
    <w:p w:rsidR="00184256" w:rsidRPr="00184256" w:rsidRDefault="00184256" w:rsidP="00184256">
      <w:r w:rsidRPr="00184256">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184256" w:rsidRPr="00184256" w:rsidRDefault="00184256" w:rsidP="00184256"/>
    <w:p w:rsidR="00184256" w:rsidRPr="00184256" w:rsidRDefault="00184256" w:rsidP="00184256">
      <w:r w:rsidRPr="00184256">
        <w:t>Анализ художественного текста</w:t>
      </w:r>
    </w:p>
    <w:p w:rsidR="00184256" w:rsidRPr="00184256" w:rsidRDefault="00184256" w:rsidP="00184256">
      <w:r w:rsidRPr="00184256">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184256" w:rsidRPr="00184256" w:rsidRDefault="00184256" w:rsidP="00184256">
      <w:r w:rsidRPr="00184256">
        <w:t>Методы анализа</w:t>
      </w:r>
    </w:p>
    <w:p w:rsidR="00184256" w:rsidRPr="00184256" w:rsidRDefault="00184256" w:rsidP="00184256">
      <w:r w:rsidRPr="00184256">
        <w:t xml:space="preserve">Мотивный анализ. </w:t>
      </w:r>
      <w:proofErr w:type="spellStart"/>
      <w:r w:rsidRPr="00184256">
        <w:t>Поуровневый</w:t>
      </w:r>
      <w:proofErr w:type="spellEnd"/>
      <w:r w:rsidRPr="00184256">
        <w:t xml:space="preserve"> анализ. Компаративный анализ. Структурный анализ (метод анализа бинарных оппозиций). Стиховедческий анализ.</w:t>
      </w:r>
    </w:p>
    <w:p w:rsidR="00184256" w:rsidRPr="00184256" w:rsidRDefault="00184256" w:rsidP="00184256">
      <w:r w:rsidRPr="00184256">
        <w:t>Работа с интерпретациями и смежными видами искусств и областями знания</w:t>
      </w:r>
    </w:p>
    <w:p w:rsidR="00184256" w:rsidRPr="00184256" w:rsidRDefault="00184256" w:rsidP="00184256">
      <w:r w:rsidRPr="00184256">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184256" w:rsidRPr="00184256" w:rsidRDefault="00184256" w:rsidP="00184256">
      <w:r w:rsidRPr="00184256">
        <w:t>Самостоятельное чтение</w:t>
      </w:r>
    </w:p>
    <w:p w:rsidR="00184256" w:rsidRPr="00184256" w:rsidRDefault="00184256" w:rsidP="00184256">
      <w:r w:rsidRPr="00184256">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184256" w:rsidRPr="00184256" w:rsidRDefault="00184256" w:rsidP="00184256">
      <w:r w:rsidRPr="00184256">
        <w:lastRenderedPageBreak/>
        <w:t>Создание собственного текста</w:t>
      </w:r>
    </w:p>
    <w:p w:rsidR="00184256" w:rsidRPr="00184256" w:rsidRDefault="00184256" w:rsidP="00184256">
      <w:r w:rsidRPr="00184256">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184256" w:rsidRPr="00184256" w:rsidRDefault="00184256" w:rsidP="00184256">
      <w:r w:rsidRPr="00184256">
        <w:t>Использование ресурса</w:t>
      </w:r>
    </w:p>
    <w:p w:rsidR="00184256" w:rsidRPr="00184256" w:rsidRDefault="00184256" w:rsidP="00184256">
      <w:r w:rsidRPr="00184256">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184256" w:rsidRPr="00184256" w:rsidRDefault="00184256" w:rsidP="00184256"/>
    <w:p w:rsidR="00184256" w:rsidRPr="00184256" w:rsidRDefault="00184256" w:rsidP="00184256">
      <w:r w:rsidRPr="00184256">
        <w:t>Учебно-методическое и материально-техническое обеспечение</w:t>
      </w:r>
    </w:p>
    <w:p w:rsidR="00184256" w:rsidRPr="00184256" w:rsidRDefault="00184256" w:rsidP="00184256">
      <w:r w:rsidRPr="00184256">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184256" w:rsidRPr="00184256" w:rsidRDefault="00184256" w:rsidP="00184256">
      <w:r w:rsidRPr="00184256">
        <w:t>списками рекомендуемых к изучению в школе произведений русской, родной, мировой классики;</w:t>
      </w:r>
    </w:p>
    <w:p w:rsidR="00184256" w:rsidRPr="00184256" w:rsidRDefault="00184256" w:rsidP="00184256">
      <w:r w:rsidRPr="00184256">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184256" w:rsidRPr="00184256" w:rsidRDefault="00184256" w:rsidP="00184256">
      <w:r w:rsidRPr="00184256">
        <w:t>тематическими подборками произведений, рекомендованных для освоения конкретных теоретико- и историко-литературных понятий;</w:t>
      </w:r>
    </w:p>
    <w:p w:rsidR="00184256" w:rsidRPr="00184256" w:rsidRDefault="00184256" w:rsidP="00184256">
      <w:r w:rsidRPr="00184256">
        <w:t>тезаурусом этих понятий или списком рекомендованных справочников, словарей и научно-методических работ по теории и истории литературы;</w:t>
      </w:r>
    </w:p>
    <w:p w:rsidR="00184256" w:rsidRPr="00184256" w:rsidRDefault="00184256" w:rsidP="00184256">
      <w:r w:rsidRPr="00184256">
        <w:t>подборкой учебного материала.</w:t>
      </w:r>
    </w:p>
    <w:p w:rsidR="00184256" w:rsidRPr="00184256" w:rsidRDefault="00184256" w:rsidP="00184256">
      <w:r w:rsidRPr="00184256">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184256" w:rsidRPr="00184256" w:rsidRDefault="00184256" w:rsidP="00184256">
      <w:r w:rsidRPr="00184256">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184256" w:rsidRPr="00184256" w:rsidRDefault="00184256" w:rsidP="00184256">
      <w:r w:rsidRPr="00184256">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184256">
        <w:t>библиомобилей</w:t>
      </w:r>
      <w:proofErr w:type="spellEnd"/>
      <w:r w:rsidRPr="00184256">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184256" w:rsidRPr="00184256" w:rsidRDefault="00184256" w:rsidP="00184256">
      <w:r w:rsidRPr="00184256">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184256" w:rsidRPr="00184256" w:rsidRDefault="00184256" w:rsidP="00184256">
      <w:r w:rsidRPr="00184256">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184256" w:rsidRPr="00184256" w:rsidRDefault="00184256" w:rsidP="00184256"/>
    <w:p w:rsidR="00184256" w:rsidRPr="00184256" w:rsidRDefault="00184256" w:rsidP="00184256">
      <w:r w:rsidRPr="00184256">
        <w:br w:type="page"/>
      </w:r>
      <w:r w:rsidRPr="00184256">
        <w:lastRenderedPageBreak/>
        <w:t xml:space="preserve">Список рекомендуемых произведений и авторов к примерной программе по литературе для 10–11-х классов </w:t>
      </w:r>
    </w:p>
    <w:p w:rsidR="00184256" w:rsidRPr="00184256" w:rsidRDefault="00184256" w:rsidP="00184256"/>
    <w:p w:rsidR="00184256" w:rsidRPr="00184256" w:rsidRDefault="00184256" w:rsidP="00184256">
      <w:r w:rsidRPr="00184256">
        <w:t>Рабочая программа учебного курса строится на произведениях из трех списков: А, В и С (см. таблицу ниже). Эти три списка равноправны по статусу.</w:t>
      </w:r>
    </w:p>
    <w:p w:rsidR="00184256" w:rsidRPr="00184256" w:rsidRDefault="00184256" w:rsidP="00184256">
      <w:r w:rsidRPr="00184256">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184256" w:rsidRPr="00184256" w:rsidRDefault="00184256" w:rsidP="00184256">
      <w:r w:rsidRPr="00184256">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184256" w:rsidRPr="00184256" w:rsidRDefault="00184256" w:rsidP="00184256">
      <w:r w:rsidRPr="00184256">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184256" w:rsidRPr="00184256" w:rsidRDefault="00184256" w:rsidP="00184256">
      <w:r w:rsidRPr="00184256">
        <w:t xml:space="preserve">Для удобства работы со списком С материал в нем разделен на 7 блоков: </w:t>
      </w:r>
    </w:p>
    <w:p w:rsidR="00184256" w:rsidRPr="00184256" w:rsidRDefault="00184256" w:rsidP="00184256">
      <w:r w:rsidRPr="00184256">
        <w:t>Поэзия середины и второй половины XIX века</w:t>
      </w:r>
    </w:p>
    <w:p w:rsidR="00184256" w:rsidRPr="00184256" w:rsidRDefault="00184256" w:rsidP="00184256">
      <w:r w:rsidRPr="00184256">
        <w:t xml:space="preserve">Реализм XIX–ХХ века </w:t>
      </w:r>
    </w:p>
    <w:p w:rsidR="00184256" w:rsidRPr="00184256" w:rsidRDefault="00184256" w:rsidP="00184256">
      <w:r w:rsidRPr="00184256">
        <w:t xml:space="preserve">Модернизм конца XIX – ХХ века </w:t>
      </w:r>
    </w:p>
    <w:p w:rsidR="00184256" w:rsidRPr="00184256" w:rsidRDefault="00184256" w:rsidP="00184256">
      <w:r w:rsidRPr="00184256">
        <w:t xml:space="preserve">Литература советского времени </w:t>
      </w:r>
    </w:p>
    <w:p w:rsidR="00184256" w:rsidRPr="00184256" w:rsidRDefault="00184256" w:rsidP="00184256">
      <w:r w:rsidRPr="00184256">
        <w:t>Современный литературный процесс</w:t>
      </w:r>
    </w:p>
    <w:p w:rsidR="00184256" w:rsidRPr="00184256" w:rsidRDefault="00184256" w:rsidP="00184256">
      <w:r w:rsidRPr="00184256">
        <w:t>Мировая литература XIX–ХХ века</w:t>
      </w:r>
    </w:p>
    <w:p w:rsidR="00184256" w:rsidRPr="00184256" w:rsidRDefault="00184256" w:rsidP="00184256">
      <w:r w:rsidRPr="00184256">
        <w:t>Родная (региональная) литература</w:t>
      </w:r>
    </w:p>
    <w:p w:rsidR="00184256" w:rsidRPr="00184256" w:rsidRDefault="00184256" w:rsidP="00184256">
      <w:r w:rsidRPr="00184256">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184256" w:rsidRPr="00184256" w:rsidTr="00A357B6">
        <w:tc>
          <w:tcPr>
            <w:tcW w:w="2393" w:type="dxa"/>
            <w:shd w:val="clear" w:color="auto" w:fill="auto"/>
          </w:tcPr>
          <w:p w:rsidR="00184256" w:rsidRPr="00184256" w:rsidRDefault="00184256" w:rsidP="00184256">
            <w:pPr>
              <w:rPr>
                <w:highlight w:val="white"/>
              </w:rPr>
            </w:pPr>
            <w:r w:rsidRPr="00184256">
              <w:rPr>
                <w:highlight w:val="white"/>
              </w:rPr>
              <w:t>Список А</w:t>
            </w:r>
          </w:p>
        </w:tc>
        <w:tc>
          <w:tcPr>
            <w:tcW w:w="3661" w:type="dxa"/>
            <w:shd w:val="clear" w:color="auto" w:fill="auto"/>
          </w:tcPr>
          <w:p w:rsidR="00184256" w:rsidRPr="00184256" w:rsidRDefault="00184256" w:rsidP="00184256">
            <w:pPr>
              <w:rPr>
                <w:highlight w:val="white"/>
              </w:rPr>
            </w:pPr>
            <w:r w:rsidRPr="00184256">
              <w:rPr>
                <w:highlight w:val="white"/>
              </w:rPr>
              <w:t>Список В</w:t>
            </w:r>
          </w:p>
        </w:tc>
        <w:tc>
          <w:tcPr>
            <w:tcW w:w="3517" w:type="dxa"/>
            <w:shd w:val="clear" w:color="auto" w:fill="auto"/>
          </w:tcPr>
          <w:p w:rsidR="00184256" w:rsidRPr="00184256" w:rsidRDefault="00184256" w:rsidP="00184256">
            <w:r w:rsidRPr="00184256">
              <w:t>Список С</w:t>
            </w:r>
          </w:p>
        </w:tc>
      </w:tr>
      <w:tr w:rsidR="00184256" w:rsidRPr="00184256" w:rsidTr="00A357B6">
        <w:tc>
          <w:tcPr>
            <w:tcW w:w="2393" w:type="dxa"/>
            <w:vMerge w:val="restart"/>
            <w:shd w:val="clear" w:color="auto" w:fill="auto"/>
          </w:tcPr>
          <w:p w:rsidR="00184256" w:rsidRPr="00184256" w:rsidRDefault="00184256" w:rsidP="00184256"/>
        </w:tc>
        <w:tc>
          <w:tcPr>
            <w:tcW w:w="3661" w:type="dxa"/>
            <w:shd w:val="clear" w:color="auto" w:fill="auto"/>
          </w:tcPr>
          <w:p w:rsidR="00184256" w:rsidRPr="00184256" w:rsidRDefault="00184256" w:rsidP="00184256">
            <w:pPr>
              <w:rPr>
                <w:highlight w:val="white"/>
              </w:rPr>
            </w:pPr>
            <w:r w:rsidRPr="00184256">
              <w:rPr>
                <w:highlight w:val="white"/>
              </w:rPr>
              <w:t>Ф.И. Тютчев</w:t>
            </w:r>
          </w:p>
          <w:p w:rsidR="00184256" w:rsidRPr="00184256" w:rsidRDefault="00184256" w:rsidP="00184256">
            <w:pPr>
              <w:rPr>
                <w:highlight w:val="white"/>
              </w:rPr>
            </w:pPr>
            <w:r w:rsidRPr="00184256">
              <w:rPr>
                <w:highlight w:val="white"/>
              </w:rPr>
              <w:t xml:space="preserve">Стихотворения: «К. Б.» («Я встретил вас – и все былое...»), «Нам не дано предугадать…», </w:t>
            </w:r>
            <w:r w:rsidRPr="00184256">
              <w:t xml:space="preserve">«Не то, что мните вы, природа…», </w:t>
            </w:r>
            <w:r w:rsidRPr="00184256">
              <w:rPr>
                <w:highlight w:val="white"/>
              </w:rPr>
              <w:t>«О, как убийственно мы любим...», «Певучесть есть в морских волнах…»,  «Умом Россию не понять…», «</w:t>
            </w:r>
            <w:proofErr w:type="spellStart"/>
            <w:r w:rsidRPr="00184256">
              <w:rPr>
                <w:highlight w:val="white"/>
              </w:rPr>
              <w:t>Silentium</w:t>
            </w:r>
            <w:proofErr w:type="spellEnd"/>
            <w:r w:rsidRPr="00184256">
              <w:rPr>
                <w:highlight w:val="white"/>
              </w:rPr>
              <w:t>!» и др.</w:t>
            </w:r>
          </w:p>
          <w:p w:rsidR="00184256" w:rsidRPr="00184256" w:rsidRDefault="00184256" w:rsidP="00184256">
            <w:pPr>
              <w:rPr>
                <w:highlight w:val="white"/>
              </w:rPr>
            </w:pPr>
          </w:p>
          <w:p w:rsidR="00184256" w:rsidRPr="00184256" w:rsidRDefault="00184256" w:rsidP="00184256">
            <w:pPr>
              <w:rPr>
                <w:highlight w:val="white"/>
              </w:rPr>
            </w:pPr>
          </w:p>
        </w:tc>
        <w:tc>
          <w:tcPr>
            <w:tcW w:w="3517" w:type="dxa"/>
            <w:vMerge w:val="restart"/>
            <w:shd w:val="clear" w:color="auto" w:fill="auto"/>
          </w:tcPr>
          <w:p w:rsidR="00184256" w:rsidRPr="00184256" w:rsidRDefault="00184256" w:rsidP="00184256">
            <w:r w:rsidRPr="00184256">
              <w:t>Поэзия середины и второй половины XIX века</w:t>
            </w:r>
          </w:p>
          <w:p w:rsidR="00184256" w:rsidRPr="00184256" w:rsidRDefault="00184256" w:rsidP="00184256">
            <w:pPr>
              <w:rPr>
                <w:highlight w:val="white"/>
              </w:rPr>
            </w:pPr>
            <w:r w:rsidRPr="00184256">
              <w:rPr>
                <w:highlight w:val="white"/>
              </w:rPr>
              <w:t xml:space="preserve">Ф.И. Тютчев </w:t>
            </w:r>
          </w:p>
          <w:p w:rsidR="00184256" w:rsidRPr="00184256" w:rsidRDefault="00184256" w:rsidP="00184256">
            <w:pPr>
              <w:rPr>
                <w:highlight w:val="white"/>
              </w:rPr>
            </w:pPr>
            <w:r w:rsidRPr="00184256">
              <w:rPr>
                <w:highlight w:val="white"/>
              </w:rPr>
              <w:t xml:space="preserve">«День и ночь», </w:t>
            </w:r>
            <w:r w:rsidRPr="00184256">
              <w:t xml:space="preserve">«Есть в осени первоначальной…», «Еще в полях белеет снег…», </w:t>
            </w:r>
            <w:r w:rsidRPr="00184256">
              <w:rPr>
                <w:highlight w:val="white"/>
              </w:rPr>
              <w:t xml:space="preserve">«Предопределение»,  </w:t>
            </w:r>
            <w:r w:rsidRPr="00184256">
              <w:t xml:space="preserve"> «С поляны коршун поднялся…»,«Фонтан»,  </w:t>
            </w:r>
            <w:r w:rsidRPr="00184256">
              <w:rPr>
                <w:highlight w:val="white"/>
              </w:rPr>
              <w:t xml:space="preserve"> «Эти бедные селенья…» и др.</w:t>
            </w:r>
          </w:p>
          <w:p w:rsidR="00184256" w:rsidRPr="00184256" w:rsidRDefault="00184256" w:rsidP="00184256"/>
          <w:p w:rsidR="00184256" w:rsidRPr="00184256" w:rsidRDefault="00184256" w:rsidP="00184256"/>
          <w:p w:rsidR="00184256" w:rsidRPr="00184256" w:rsidRDefault="00184256" w:rsidP="00184256">
            <w:r w:rsidRPr="00184256">
              <w:t>А.А. Фет</w:t>
            </w:r>
          </w:p>
          <w:p w:rsidR="00184256" w:rsidRPr="00184256" w:rsidRDefault="00184256" w:rsidP="00184256">
            <w:pPr>
              <w:rPr>
                <w:highlight w:val="white"/>
              </w:rPr>
            </w:pPr>
            <w:r w:rsidRPr="00184256">
              <w:t>Стихотворения: «На стоге сена ночью южной…»,</w:t>
            </w:r>
            <w:r w:rsidRPr="00184256">
              <w:rPr>
                <w:highlight w:val="white"/>
              </w:rPr>
              <w:t xml:space="preserve">  «Одним толчком согнать ладью живую…». </w:t>
            </w:r>
          </w:p>
          <w:p w:rsidR="00184256" w:rsidRPr="00184256" w:rsidRDefault="00184256" w:rsidP="00184256">
            <w:pPr>
              <w:rPr>
                <w:highlight w:val="white"/>
              </w:rPr>
            </w:pPr>
          </w:p>
          <w:p w:rsidR="00184256" w:rsidRPr="00184256" w:rsidRDefault="00184256" w:rsidP="00184256">
            <w:pPr>
              <w:rPr>
                <w:highlight w:val="white"/>
              </w:rPr>
            </w:pPr>
            <w:r w:rsidRPr="00184256">
              <w:rPr>
                <w:highlight w:val="white"/>
              </w:rPr>
              <w:t>А.К. Толстой</w:t>
            </w:r>
          </w:p>
          <w:p w:rsidR="00184256" w:rsidRPr="00184256" w:rsidRDefault="00184256" w:rsidP="00184256">
            <w:pPr>
              <w:rPr>
                <w:highlight w:val="white"/>
              </w:rPr>
            </w:pPr>
            <w:r w:rsidRPr="00184256">
              <w:rPr>
                <w:highlight w:val="white"/>
              </w:rPr>
              <w:t xml:space="preserve">Стихотворения: </w:t>
            </w:r>
            <w:r w:rsidRPr="00184256">
              <w:t>«Средь шумного бала, случайно…», «Край ты мой, родимый край...»,</w:t>
            </w:r>
            <w:r w:rsidRPr="00184256">
              <w:rPr>
                <w:highlight w:val="white"/>
              </w:rPr>
              <w:t xml:space="preserve"> «Меня, во мраке и в пыли…», «Двух станов не боец, но только гость случайный…» и др.</w:t>
            </w:r>
          </w:p>
          <w:p w:rsidR="00184256" w:rsidRPr="00184256" w:rsidRDefault="00184256" w:rsidP="00184256">
            <w:r w:rsidRPr="00184256">
              <w:lastRenderedPageBreak/>
              <w:t>Н.А. Некрасов</w:t>
            </w:r>
          </w:p>
          <w:p w:rsidR="00184256" w:rsidRPr="00184256" w:rsidRDefault="00184256" w:rsidP="00184256">
            <w:pPr>
              <w:rPr>
                <w:highlight w:val="white"/>
              </w:rPr>
            </w:pPr>
            <w:r w:rsidRPr="00184256">
              <w:rPr>
                <w:highlight w:val="white"/>
              </w:rPr>
              <w:t xml:space="preserve">«Внимая ужасам войны…», «Когда из мрака заблужденья…», </w:t>
            </w:r>
            <w:r w:rsidRPr="00184256">
              <w:t>«Накануне светлого праздника»</w:t>
            </w:r>
            <w:r w:rsidRPr="00184256">
              <w:rPr>
                <w:highlight w:val="white"/>
              </w:rPr>
              <w:t>,</w:t>
            </w:r>
          </w:p>
          <w:p w:rsidR="00184256" w:rsidRPr="00184256" w:rsidRDefault="00184256" w:rsidP="00184256">
            <w:pPr>
              <w:rPr>
                <w:highlight w:val="white"/>
              </w:rPr>
            </w:pPr>
            <w:r w:rsidRPr="00184256">
              <w:rPr>
                <w:highlight w:val="white"/>
              </w:rPr>
              <w:t>«Несжатая полоса»</w:t>
            </w:r>
            <w:r w:rsidRPr="00184256">
              <w:t>,</w:t>
            </w:r>
            <w:r w:rsidRPr="00184256">
              <w:rPr>
                <w:highlight w:val="white"/>
              </w:rPr>
              <w:t xml:space="preserve"> «Памяти Добролюбова», «Я не люблю иронии твоей</w:t>
            </w:r>
            <w:r w:rsidRPr="00184256">
              <w:t>…»</w:t>
            </w:r>
          </w:p>
        </w:tc>
      </w:tr>
      <w:tr w:rsidR="00184256" w:rsidRPr="00184256" w:rsidTr="00A357B6">
        <w:tc>
          <w:tcPr>
            <w:tcW w:w="2393" w:type="dxa"/>
            <w:vMerge/>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r w:rsidRPr="00184256">
              <w:rPr>
                <w:highlight w:val="white"/>
              </w:rPr>
              <w:t>А.А. Фет</w:t>
            </w:r>
          </w:p>
          <w:p w:rsidR="00184256" w:rsidRPr="00184256" w:rsidRDefault="00184256" w:rsidP="00184256">
            <w:r w:rsidRPr="00184256">
              <w:t xml:space="preserve">Стихотворения: </w:t>
            </w:r>
            <w:r w:rsidRPr="00184256">
              <w:rPr>
                <w:highlight w:val="white"/>
              </w:rPr>
              <w:t>«Еще майская ночь»,</w:t>
            </w:r>
            <w:r w:rsidRPr="00184256">
              <w:t xml:space="preserve"> «Как беден наш язык! Хочу и не могу…»,  </w:t>
            </w:r>
            <w:r w:rsidRPr="00184256">
              <w:rPr>
                <w:highlight w:val="white"/>
              </w:rPr>
              <w:t>«Сияла ночь. Луной был полон сад. Лежали…»</w:t>
            </w:r>
            <w:r w:rsidRPr="00184256">
              <w:t xml:space="preserve">, «Учись у них – у дуба, у березы…», </w:t>
            </w:r>
            <w:r w:rsidRPr="00184256">
              <w:rPr>
                <w:highlight w:val="white"/>
              </w:rPr>
              <w:t xml:space="preserve">«Шепот, робкое дыханье…», «Это утро, радость эта…», </w:t>
            </w:r>
            <w:r w:rsidRPr="00184256">
              <w:t xml:space="preserve"> «Я пришел к тебе с приветом…», «Я тебе ничего не скажу…» и др.</w:t>
            </w:r>
          </w:p>
          <w:p w:rsidR="00184256" w:rsidRPr="00184256" w:rsidRDefault="00184256" w:rsidP="00184256"/>
          <w:p w:rsidR="00184256" w:rsidRPr="00184256" w:rsidRDefault="00184256" w:rsidP="00184256"/>
          <w:p w:rsidR="00184256" w:rsidRPr="00184256" w:rsidRDefault="00184256" w:rsidP="00184256"/>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r w:rsidRPr="00184256">
              <w:lastRenderedPageBreak/>
              <w:t>Н.А. Некрасов Поэма «Кому на Руси жить хорошо»</w:t>
            </w:r>
          </w:p>
        </w:tc>
        <w:tc>
          <w:tcPr>
            <w:tcW w:w="3661" w:type="dxa"/>
            <w:shd w:val="clear" w:color="auto" w:fill="auto"/>
          </w:tcPr>
          <w:p w:rsidR="00184256" w:rsidRPr="00184256" w:rsidRDefault="00184256" w:rsidP="00184256">
            <w:r w:rsidRPr="00184256">
              <w:t>Н.А. Некрасов</w:t>
            </w:r>
          </w:p>
          <w:p w:rsidR="00184256" w:rsidRPr="00184256" w:rsidRDefault="00184256" w:rsidP="00184256">
            <w:r w:rsidRPr="00184256">
              <w:t>Стихотворения:</w:t>
            </w:r>
            <w:r w:rsidRPr="00184256">
              <w:rPr>
                <w:highlight w:val="white"/>
              </w:rPr>
              <w:t xml:space="preserve"> «Блажен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184256">
              <w:t xml:space="preserve">«Пророк», «Родина», «Тройка», «Размышления у парадного подъезда», </w:t>
            </w:r>
            <w:r w:rsidRPr="00184256">
              <w:rPr>
                <w:highlight w:val="white"/>
              </w:rPr>
              <w:t>«Элегия» («Пускай нам говорит изменчивая мода...»),</w:t>
            </w:r>
          </w:p>
          <w:p w:rsidR="00184256" w:rsidRPr="00184256" w:rsidRDefault="00184256" w:rsidP="00184256">
            <w:r w:rsidRPr="00184256">
              <w:t>Поэма «Русские женщины»</w:t>
            </w:r>
          </w:p>
        </w:tc>
        <w:tc>
          <w:tcPr>
            <w:tcW w:w="3517" w:type="dxa"/>
            <w:vMerge/>
            <w:shd w:val="clear" w:color="auto" w:fill="auto"/>
          </w:tcPr>
          <w:p w:rsidR="00184256" w:rsidRPr="00184256" w:rsidRDefault="00184256" w:rsidP="00184256"/>
        </w:tc>
      </w:tr>
      <w:tr w:rsidR="00184256" w:rsidRPr="00184256" w:rsidTr="00A357B6">
        <w:tc>
          <w:tcPr>
            <w:tcW w:w="2393" w:type="dxa"/>
            <w:shd w:val="clear" w:color="auto" w:fill="auto"/>
          </w:tcPr>
          <w:p w:rsidR="00184256" w:rsidRPr="00184256" w:rsidRDefault="00184256" w:rsidP="00184256">
            <w:pPr>
              <w:rPr>
                <w:highlight w:val="white"/>
              </w:rPr>
            </w:pPr>
            <w:r w:rsidRPr="00184256">
              <w:rPr>
                <w:highlight w:val="white"/>
              </w:rPr>
              <w:t xml:space="preserve">А.Н. Островский </w:t>
            </w:r>
            <w:r w:rsidRPr="00184256">
              <w:t>Пьеса «Гроза»</w:t>
            </w:r>
          </w:p>
        </w:tc>
        <w:tc>
          <w:tcPr>
            <w:tcW w:w="3661" w:type="dxa"/>
            <w:shd w:val="clear" w:color="auto" w:fill="auto"/>
          </w:tcPr>
          <w:p w:rsidR="00184256" w:rsidRPr="00184256" w:rsidRDefault="00184256" w:rsidP="00184256">
            <w:pPr>
              <w:rPr>
                <w:highlight w:val="white"/>
              </w:rPr>
            </w:pPr>
            <w:r w:rsidRPr="00184256">
              <w:rPr>
                <w:highlight w:val="white"/>
              </w:rPr>
              <w:t>А.Н. Островский</w:t>
            </w:r>
          </w:p>
          <w:p w:rsidR="00184256" w:rsidRPr="00184256" w:rsidRDefault="00184256" w:rsidP="00184256">
            <w:r w:rsidRPr="00184256">
              <w:t>Пьеса  «Бесприданница»</w:t>
            </w:r>
          </w:p>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Pr>
              <w:rPr>
                <w:highlight w:val="white"/>
              </w:rPr>
            </w:pPr>
          </w:p>
        </w:tc>
        <w:tc>
          <w:tcPr>
            <w:tcW w:w="3517" w:type="dxa"/>
            <w:vMerge w:val="restart"/>
            <w:shd w:val="clear" w:color="auto" w:fill="auto"/>
          </w:tcPr>
          <w:p w:rsidR="00184256" w:rsidRPr="00184256" w:rsidRDefault="00184256" w:rsidP="00184256">
            <w:pPr>
              <w:rPr>
                <w:highlight w:val="white"/>
              </w:rPr>
            </w:pPr>
            <w:r w:rsidRPr="00184256">
              <w:rPr>
                <w:highlight w:val="white"/>
              </w:rPr>
              <w:t xml:space="preserve">Реализм XIX – XX </w:t>
            </w:r>
            <w:r w:rsidRPr="00184256">
              <w:t>века</w:t>
            </w:r>
          </w:p>
          <w:p w:rsidR="00184256" w:rsidRPr="00184256" w:rsidRDefault="00184256" w:rsidP="00184256">
            <w:pPr>
              <w:rPr>
                <w:highlight w:val="white"/>
              </w:rPr>
            </w:pPr>
            <w:r w:rsidRPr="00184256">
              <w:rPr>
                <w:highlight w:val="white"/>
              </w:rPr>
              <w:t>А.Н. Островский</w:t>
            </w:r>
          </w:p>
          <w:p w:rsidR="00184256" w:rsidRPr="00184256" w:rsidRDefault="00184256" w:rsidP="00184256">
            <w:pPr>
              <w:rPr>
                <w:highlight w:val="white"/>
              </w:rPr>
            </w:pPr>
            <w:r w:rsidRPr="00184256">
              <w:t xml:space="preserve">«Доходное место», «На всякого мудреца довольно простоты», «Снегурочка», «Женитьба </w:t>
            </w:r>
            <w:proofErr w:type="spellStart"/>
            <w:r w:rsidRPr="00184256">
              <w:t>Бальзаминова</w:t>
            </w:r>
            <w:proofErr w:type="spellEnd"/>
            <w:r w:rsidRPr="00184256">
              <w:t>»</w:t>
            </w:r>
          </w:p>
          <w:p w:rsidR="00184256" w:rsidRPr="00184256" w:rsidRDefault="00184256" w:rsidP="00184256">
            <w:pPr>
              <w:rPr>
                <w:highlight w:val="white"/>
              </w:rPr>
            </w:pPr>
            <w:r w:rsidRPr="00184256">
              <w:rPr>
                <w:highlight w:val="white"/>
              </w:rPr>
              <w:t>Н.А. Добролюбов</w:t>
            </w:r>
          </w:p>
          <w:p w:rsidR="00184256" w:rsidRPr="00184256" w:rsidRDefault="00184256" w:rsidP="00184256">
            <w:pPr>
              <w:rPr>
                <w:highlight w:val="white"/>
              </w:rPr>
            </w:pPr>
            <w:r w:rsidRPr="00184256">
              <w:rPr>
                <w:highlight w:val="white"/>
              </w:rPr>
              <w:t>Статья «Луч света в темном царстве»</w:t>
            </w:r>
          </w:p>
          <w:p w:rsidR="00184256" w:rsidRPr="00184256" w:rsidRDefault="00184256" w:rsidP="00184256">
            <w:pPr>
              <w:rPr>
                <w:highlight w:val="white"/>
              </w:rPr>
            </w:pPr>
            <w:r w:rsidRPr="00184256">
              <w:rPr>
                <w:highlight w:val="white"/>
              </w:rPr>
              <w:t>Д.И. Писарев</w:t>
            </w:r>
          </w:p>
          <w:p w:rsidR="00184256" w:rsidRPr="00184256" w:rsidRDefault="00184256" w:rsidP="00184256">
            <w:pPr>
              <w:rPr>
                <w:highlight w:val="white"/>
              </w:rPr>
            </w:pPr>
            <w:r w:rsidRPr="00184256">
              <w:rPr>
                <w:highlight w:val="white"/>
              </w:rPr>
              <w:t>Статья «Мотивы русской драмы»</w:t>
            </w:r>
          </w:p>
          <w:p w:rsidR="00184256" w:rsidRPr="00184256" w:rsidRDefault="00184256" w:rsidP="00184256">
            <w:pPr>
              <w:rPr>
                <w:highlight w:val="white"/>
              </w:rPr>
            </w:pPr>
            <w:r w:rsidRPr="00184256">
              <w:rPr>
                <w:highlight w:val="white"/>
              </w:rPr>
              <w:t xml:space="preserve">И.А. Гончаров </w:t>
            </w:r>
          </w:p>
          <w:p w:rsidR="00184256" w:rsidRPr="00184256" w:rsidRDefault="00184256" w:rsidP="00184256">
            <w:pPr>
              <w:rPr>
                <w:highlight w:val="white"/>
              </w:rPr>
            </w:pPr>
            <w:r w:rsidRPr="00184256">
              <w:rPr>
                <w:highlight w:val="white"/>
              </w:rPr>
              <w:t>Повесть «Фрегат «Паллада», роман «Обрыв»</w:t>
            </w:r>
          </w:p>
          <w:p w:rsidR="00184256" w:rsidRPr="00184256" w:rsidRDefault="00184256" w:rsidP="00184256">
            <w:pPr>
              <w:rPr>
                <w:highlight w:val="white"/>
              </w:rPr>
            </w:pPr>
            <w:r w:rsidRPr="00184256">
              <w:rPr>
                <w:highlight w:val="white"/>
              </w:rPr>
              <w:t xml:space="preserve">И.С. Тургенев </w:t>
            </w:r>
          </w:p>
          <w:p w:rsidR="00184256" w:rsidRPr="00184256" w:rsidRDefault="00184256" w:rsidP="00184256">
            <w:pPr>
              <w:rPr>
                <w:highlight w:val="white"/>
              </w:rPr>
            </w:pPr>
            <w:r w:rsidRPr="00184256">
              <w:rPr>
                <w:highlight w:val="white"/>
              </w:rPr>
              <w:t xml:space="preserve">Романы «Рудин», «Накануне», повести «Первая любовь», «Гамлет </w:t>
            </w:r>
            <w:proofErr w:type="spellStart"/>
            <w:r w:rsidRPr="00184256">
              <w:rPr>
                <w:highlight w:val="white"/>
              </w:rPr>
              <w:t>Щигровского</w:t>
            </w:r>
            <w:proofErr w:type="spellEnd"/>
            <w:r w:rsidRPr="00184256">
              <w:rPr>
                <w:highlight w:val="white"/>
              </w:rPr>
              <w:t xml:space="preserve"> уезда», «Вешние воды», статья «Гамлет и Дон Кихот» </w:t>
            </w:r>
          </w:p>
          <w:p w:rsidR="00184256" w:rsidRPr="00184256" w:rsidRDefault="00184256" w:rsidP="00184256">
            <w:pPr>
              <w:rPr>
                <w:highlight w:val="white"/>
              </w:rPr>
            </w:pPr>
            <w:r w:rsidRPr="00184256">
              <w:rPr>
                <w:highlight w:val="white"/>
              </w:rPr>
              <w:t xml:space="preserve">Ф.М. Достоевский </w:t>
            </w:r>
          </w:p>
          <w:p w:rsidR="00184256" w:rsidRPr="00184256" w:rsidRDefault="00184256" w:rsidP="00184256">
            <w:pPr>
              <w:rPr>
                <w:highlight w:val="white"/>
              </w:rPr>
            </w:pPr>
            <w:r w:rsidRPr="00184256">
              <w:rPr>
                <w:highlight w:val="white"/>
              </w:rPr>
              <w:t>Повести «</w:t>
            </w:r>
            <w:proofErr w:type="spellStart"/>
            <w:r w:rsidRPr="00184256">
              <w:rPr>
                <w:highlight w:val="white"/>
              </w:rPr>
              <w:t>НеточкаНезванова</w:t>
            </w:r>
            <w:proofErr w:type="spellEnd"/>
            <w:r w:rsidRPr="00184256">
              <w:rPr>
                <w:highlight w:val="white"/>
              </w:rPr>
              <w:t>», «Сон смешного человека», «Записки из подполья»</w:t>
            </w:r>
          </w:p>
          <w:p w:rsidR="00184256" w:rsidRPr="00184256" w:rsidRDefault="00184256" w:rsidP="00184256">
            <w:pPr>
              <w:rPr>
                <w:highlight w:val="white"/>
              </w:rPr>
            </w:pPr>
            <w:r w:rsidRPr="00184256">
              <w:rPr>
                <w:highlight w:val="white"/>
              </w:rPr>
              <w:t xml:space="preserve">А.В. Сухово-Кобылин «Свадьба Кречинского» </w:t>
            </w:r>
          </w:p>
          <w:p w:rsidR="00184256" w:rsidRPr="00184256" w:rsidRDefault="00184256" w:rsidP="00184256">
            <w:pPr>
              <w:rPr>
                <w:highlight w:val="white"/>
              </w:rPr>
            </w:pPr>
            <w:r w:rsidRPr="00184256">
              <w:rPr>
                <w:highlight w:val="white"/>
              </w:rPr>
              <w:t>В.М. Гаршин</w:t>
            </w:r>
          </w:p>
          <w:p w:rsidR="00184256" w:rsidRPr="00184256" w:rsidRDefault="00184256" w:rsidP="00184256">
            <w:pPr>
              <w:rPr>
                <w:highlight w:val="white"/>
              </w:rPr>
            </w:pPr>
            <w:r w:rsidRPr="00184256">
              <w:rPr>
                <w:highlight w:val="white"/>
              </w:rPr>
              <w:t xml:space="preserve">Рассказы «Красный цветок», </w:t>
            </w:r>
            <w:r w:rsidRPr="00184256">
              <w:t>«</w:t>
            </w:r>
            <w:proofErr w:type="spellStart"/>
            <w:r w:rsidRPr="00184256">
              <w:t>Attaleaprinceps</w:t>
            </w:r>
            <w:proofErr w:type="spellEnd"/>
            <w:r w:rsidRPr="00184256">
              <w:t>»</w:t>
            </w:r>
          </w:p>
          <w:p w:rsidR="00184256" w:rsidRPr="00184256" w:rsidRDefault="00184256" w:rsidP="00184256">
            <w:pPr>
              <w:rPr>
                <w:highlight w:val="white"/>
              </w:rPr>
            </w:pPr>
            <w:r w:rsidRPr="00184256">
              <w:rPr>
                <w:highlight w:val="white"/>
              </w:rPr>
              <w:t>Д.В. Григорович</w:t>
            </w:r>
          </w:p>
          <w:p w:rsidR="00184256" w:rsidRPr="00184256" w:rsidRDefault="00184256" w:rsidP="00184256">
            <w:pPr>
              <w:rPr>
                <w:highlight w:val="white"/>
              </w:rPr>
            </w:pPr>
            <w:r w:rsidRPr="00184256">
              <w:rPr>
                <w:highlight w:val="white"/>
              </w:rPr>
              <w:t xml:space="preserve">Рассказ «Гуттаперчевый мальчик» (оригинальный текст), «Прохожий» (святочный рассказ) </w:t>
            </w:r>
          </w:p>
          <w:p w:rsidR="00184256" w:rsidRPr="00184256" w:rsidRDefault="00184256" w:rsidP="00184256">
            <w:pPr>
              <w:rPr>
                <w:highlight w:val="white"/>
              </w:rPr>
            </w:pPr>
            <w:r w:rsidRPr="00184256">
              <w:rPr>
                <w:highlight w:val="white"/>
              </w:rPr>
              <w:t>Г.И. Успенский</w:t>
            </w:r>
          </w:p>
          <w:p w:rsidR="00184256" w:rsidRPr="00184256" w:rsidRDefault="00184256" w:rsidP="00184256">
            <w:pPr>
              <w:rPr>
                <w:highlight w:val="white"/>
              </w:rPr>
            </w:pPr>
            <w:r w:rsidRPr="00184256">
              <w:rPr>
                <w:highlight w:val="white"/>
              </w:rPr>
              <w:t>Эссе «Выпрямила»</w:t>
            </w:r>
          </w:p>
          <w:p w:rsidR="00184256" w:rsidRPr="00184256" w:rsidRDefault="00184256" w:rsidP="00184256">
            <w:pPr>
              <w:rPr>
                <w:highlight w:val="white"/>
              </w:rPr>
            </w:pPr>
            <w:r w:rsidRPr="00184256">
              <w:rPr>
                <w:highlight w:val="white"/>
              </w:rPr>
              <w:t xml:space="preserve">Рассказ «Пятница» </w:t>
            </w:r>
          </w:p>
          <w:p w:rsidR="00184256" w:rsidRPr="00184256" w:rsidRDefault="00184256" w:rsidP="00184256">
            <w:pPr>
              <w:rPr>
                <w:highlight w:val="white"/>
              </w:rPr>
            </w:pPr>
            <w:r w:rsidRPr="00184256">
              <w:rPr>
                <w:highlight w:val="white"/>
              </w:rPr>
              <w:t xml:space="preserve">Н.Г. Чернышевский </w:t>
            </w:r>
          </w:p>
          <w:p w:rsidR="00184256" w:rsidRPr="00184256" w:rsidRDefault="00184256" w:rsidP="00184256">
            <w:pPr>
              <w:rPr>
                <w:highlight w:val="white"/>
              </w:rPr>
            </w:pPr>
            <w:r w:rsidRPr="00184256">
              <w:rPr>
                <w:highlight w:val="white"/>
              </w:rPr>
              <w:t>Роман «Что делать?»</w:t>
            </w:r>
          </w:p>
          <w:p w:rsidR="00184256" w:rsidRPr="00184256" w:rsidRDefault="00184256" w:rsidP="00184256">
            <w:r w:rsidRPr="00184256">
              <w:rPr>
                <w:highlight w:val="white"/>
              </w:rPr>
              <w:t xml:space="preserve">Статьи </w:t>
            </w:r>
            <w:r w:rsidRPr="00184256">
              <w:t xml:space="preserve">«Детство и отрочество. Сочинение графа Л.Н. Толстого. Военные рассказы графа Л.Н. Толстого»,  </w:t>
            </w:r>
            <w:r w:rsidRPr="00184256">
              <w:rPr>
                <w:highlight w:val="white"/>
              </w:rPr>
              <w:t xml:space="preserve"> «</w:t>
            </w:r>
            <w:r w:rsidRPr="00184256">
              <w:t xml:space="preserve">Русский человек на </w:t>
            </w:r>
            <w:proofErr w:type="spellStart"/>
            <w:r w:rsidRPr="00184256">
              <w:t>rendez-vous</w:t>
            </w:r>
            <w:proofErr w:type="spellEnd"/>
            <w:r w:rsidRPr="00184256">
              <w:t xml:space="preserve">. Размышления по прочтении повести г. Тургенева </w:t>
            </w:r>
            <w:r w:rsidRPr="00184256">
              <w:lastRenderedPageBreak/>
              <w:t>«Ася»</w:t>
            </w:r>
          </w:p>
          <w:p w:rsidR="00184256" w:rsidRPr="00184256" w:rsidRDefault="00184256" w:rsidP="00184256">
            <w:pPr>
              <w:rPr>
                <w:highlight w:val="white"/>
              </w:rPr>
            </w:pPr>
            <w:r w:rsidRPr="00184256">
              <w:rPr>
                <w:highlight w:val="white"/>
              </w:rPr>
              <w:t xml:space="preserve">Л.Н. Толстой </w:t>
            </w:r>
          </w:p>
          <w:p w:rsidR="00184256" w:rsidRPr="00184256" w:rsidRDefault="00184256" w:rsidP="00184256">
            <w:pPr>
              <w:rPr>
                <w:highlight w:val="white"/>
              </w:rPr>
            </w:pPr>
            <w:r w:rsidRPr="00184256">
              <w:rPr>
                <w:highlight w:val="white"/>
              </w:rPr>
              <w:t>Повести «Смерть Ивана Ильича», «</w:t>
            </w:r>
            <w:proofErr w:type="spellStart"/>
            <w:r w:rsidRPr="00184256">
              <w:rPr>
                <w:highlight w:val="white"/>
              </w:rPr>
              <w:t>Крейцерова</w:t>
            </w:r>
            <w:proofErr w:type="spellEnd"/>
            <w:r w:rsidRPr="00184256">
              <w:rPr>
                <w:highlight w:val="white"/>
              </w:rPr>
              <w:t xml:space="preserve"> соната», пьеса «Живой труп» </w:t>
            </w:r>
          </w:p>
          <w:p w:rsidR="00184256" w:rsidRPr="00184256" w:rsidRDefault="00184256" w:rsidP="00184256">
            <w:r w:rsidRPr="00184256">
              <w:rPr>
                <w:highlight w:val="white"/>
              </w:rPr>
              <w:t xml:space="preserve">А.П. Чехов </w:t>
            </w:r>
          </w:p>
          <w:p w:rsidR="00184256" w:rsidRPr="00184256" w:rsidRDefault="00184256" w:rsidP="00184256">
            <w:r w:rsidRPr="00184256">
              <w:t>Рассказы «Душечка», «Любовь», «Скучная история»,</w:t>
            </w:r>
          </w:p>
          <w:p w:rsidR="00184256" w:rsidRPr="00184256" w:rsidRDefault="00184256" w:rsidP="00184256">
            <w:r w:rsidRPr="00184256">
              <w:t xml:space="preserve">пьеса </w:t>
            </w:r>
            <w:r w:rsidRPr="00184256">
              <w:rPr>
                <w:highlight w:val="white"/>
              </w:rPr>
              <w:t>«Дядя Ваня»</w:t>
            </w:r>
            <w:r w:rsidRPr="00184256">
              <w:t xml:space="preserve">. </w:t>
            </w:r>
          </w:p>
          <w:p w:rsidR="00184256" w:rsidRPr="00184256" w:rsidRDefault="00184256" w:rsidP="00184256">
            <w:r w:rsidRPr="00184256">
              <w:t>В.А. Гиляровский</w:t>
            </w:r>
          </w:p>
          <w:p w:rsidR="00184256" w:rsidRPr="00184256" w:rsidRDefault="00184256" w:rsidP="00184256">
            <w:r w:rsidRPr="00184256">
              <w:t>Книга «Москва и москвичи» //</w:t>
            </w:r>
          </w:p>
          <w:p w:rsidR="00184256" w:rsidRPr="00184256" w:rsidRDefault="00184256" w:rsidP="00184256">
            <w:pPr>
              <w:rPr>
                <w:highlight w:val="white"/>
              </w:rPr>
            </w:pPr>
            <w:r w:rsidRPr="00184256">
              <w:t>Другие региональные произведения о родном городе, крае</w:t>
            </w:r>
          </w:p>
          <w:p w:rsidR="00184256" w:rsidRPr="00184256" w:rsidRDefault="00184256" w:rsidP="00184256">
            <w:pPr>
              <w:rPr>
                <w:highlight w:val="white"/>
              </w:rPr>
            </w:pPr>
            <w:r w:rsidRPr="00184256">
              <w:rPr>
                <w:highlight w:val="white"/>
              </w:rPr>
              <w:t xml:space="preserve">И.А. Бунин </w:t>
            </w:r>
          </w:p>
          <w:p w:rsidR="00184256" w:rsidRPr="00184256" w:rsidRDefault="00184256" w:rsidP="00184256">
            <w:r w:rsidRPr="00184256">
              <w:rPr>
                <w:highlight w:val="white"/>
              </w:rPr>
              <w:t>Рассказы</w:t>
            </w:r>
            <w:r w:rsidRPr="00184256">
              <w:t>: «Лапти», «Танька», «Деревня», «Суходол», «Захар Воробьев», «Иоанн Рыдалец», «Митина любовь»</w:t>
            </w:r>
          </w:p>
          <w:p w:rsidR="00184256" w:rsidRPr="00184256" w:rsidRDefault="00184256" w:rsidP="00184256">
            <w:pPr>
              <w:rPr>
                <w:highlight w:val="white"/>
              </w:rPr>
            </w:pPr>
            <w:r w:rsidRPr="00184256">
              <w:t>Статья «Миссия русской эмиграции»</w:t>
            </w:r>
          </w:p>
          <w:p w:rsidR="00184256" w:rsidRPr="00184256" w:rsidRDefault="00184256" w:rsidP="00184256">
            <w:r w:rsidRPr="00184256">
              <w:rPr>
                <w:highlight w:val="white"/>
              </w:rPr>
              <w:t>А.И. Куприн</w:t>
            </w:r>
          </w:p>
          <w:p w:rsidR="00184256" w:rsidRPr="00184256" w:rsidRDefault="00184256" w:rsidP="00184256">
            <w:r w:rsidRPr="00184256">
              <w:t>Рассказы и повести: «Молох», «Олеся», «Поединок», «Гранатовый браслет», «Гамбринус», «</w:t>
            </w:r>
            <w:proofErr w:type="spellStart"/>
            <w:r w:rsidRPr="00184256">
              <w:t>Суламифь</w:t>
            </w:r>
            <w:proofErr w:type="spellEnd"/>
            <w:r w:rsidRPr="00184256">
              <w:t>».</w:t>
            </w:r>
          </w:p>
          <w:p w:rsidR="00184256" w:rsidRPr="00184256" w:rsidRDefault="00184256" w:rsidP="00184256">
            <w:pPr>
              <w:rPr>
                <w:highlight w:val="white"/>
              </w:rPr>
            </w:pPr>
            <w:r w:rsidRPr="00184256">
              <w:rPr>
                <w:highlight w:val="white"/>
              </w:rPr>
              <w:t>М. Горький</w:t>
            </w:r>
          </w:p>
          <w:p w:rsidR="00184256" w:rsidRPr="00184256" w:rsidRDefault="00184256" w:rsidP="00184256">
            <w:pPr>
              <w:rPr>
                <w:highlight w:val="white"/>
              </w:rPr>
            </w:pPr>
            <w:r w:rsidRPr="00184256">
              <w:rPr>
                <w:highlight w:val="white"/>
              </w:rPr>
              <w:t>Рассказ «Карамора», романы «Мать», «Фома Гордеев», «Дело Артамоновых»</w:t>
            </w:r>
          </w:p>
          <w:p w:rsidR="00184256" w:rsidRPr="00184256" w:rsidRDefault="00184256" w:rsidP="00184256">
            <w:r w:rsidRPr="00184256">
              <w:t>Б.Н. Зайцев</w:t>
            </w:r>
          </w:p>
          <w:p w:rsidR="00184256" w:rsidRPr="00184256" w:rsidRDefault="00184256" w:rsidP="00184256">
            <w:r w:rsidRPr="00184256">
              <w:t>Повести и рассказы «Голубая звезда», «Моя жизнь и Диана», «Волки».</w:t>
            </w:r>
          </w:p>
          <w:p w:rsidR="00184256" w:rsidRPr="00184256" w:rsidRDefault="00184256" w:rsidP="00184256">
            <w:r w:rsidRPr="00184256">
              <w:t xml:space="preserve">И.С. Шмелев </w:t>
            </w:r>
          </w:p>
          <w:p w:rsidR="00184256" w:rsidRPr="00184256" w:rsidRDefault="00184256" w:rsidP="00184256">
            <w:r w:rsidRPr="00184256">
              <w:t>Повесть «Человек из ресторана», книга «Лето Господне».</w:t>
            </w:r>
          </w:p>
          <w:p w:rsidR="00184256" w:rsidRPr="00184256" w:rsidRDefault="00184256" w:rsidP="00184256">
            <w:r w:rsidRPr="00184256">
              <w:rPr>
                <w:highlight w:val="white"/>
              </w:rPr>
              <w:t>М.М. Зощенко</w:t>
            </w:r>
            <w:r w:rsidRPr="00184256">
              <w:t>*</w:t>
            </w:r>
          </w:p>
          <w:p w:rsidR="00184256" w:rsidRPr="00184256" w:rsidRDefault="00184256" w:rsidP="00184256">
            <w:proofErr w:type="spellStart"/>
            <w:r w:rsidRPr="00184256">
              <w:t>А.И.Солженицын</w:t>
            </w:r>
            <w:proofErr w:type="spellEnd"/>
            <w:r w:rsidRPr="00184256">
              <w:t>*</w:t>
            </w:r>
          </w:p>
          <w:p w:rsidR="00184256" w:rsidRPr="00184256" w:rsidRDefault="00184256" w:rsidP="00184256">
            <w:r w:rsidRPr="00184256">
              <w:t>В.М. Шукшин*</w:t>
            </w:r>
          </w:p>
          <w:p w:rsidR="00184256" w:rsidRPr="00184256" w:rsidRDefault="00184256" w:rsidP="00184256">
            <w:r w:rsidRPr="00184256">
              <w:t>В.Г. Распутин*</w:t>
            </w:r>
          </w:p>
          <w:p w:rsidR="00184256" w:rsidRPr="00184256" w:rsidRDefault="00184256" w:rsidP="00184256">
            <w:pPr>
              <w:rPr>
                <w:highlight w:val="white"/>
              </w:rPr>
            </w:pPr>
            <w:r w:rsidRPr="00184256">
              <w:t xml:space="preserve">В.П. Астафьев* </w:t>
            </w:r>
          </w:p>
        </w:tc>
      </w:tr>
      <w:tr w:rsidR="00184256" w:rsidRPr="00184256" w:rsidTr="00A357B6">
        <w:tc>
          <w:tcPr>
            <w:tcW w:w="2393" w:type="dxa"/>
            <w:shd w:val="clear" w:color="auto" w:fill="auto"/>
          </w:tcPr>
          <w:p w:rsidR="00184256" w:rsidRPr="00184256" w:rsidRDefault="00184256" w:rsidP="00184256">
            <w:pPr>
              <w:rPr>
                <w:highlight w:val="white"/>
              </w:rPr>
            </w:pPr>
            <w:r w:rsidRPr="00184256">
              <w:rPr>
                <w:highlight w:val="white"/>
              </w:rPr>
              <w:t>И.А. Гончаров Роман «Обломов»</w:t>
            </w:r>
          </w:p>
        </w:tc>
        <w:tc>
          <w:tcPr>
            <w:tcW w:w="3661" w:type="dxa"/>
            <w:shd w:val="clear" w:color="auto" w:fill="auto"/>
          </w:tcPr>
          <w:p w:rsidR="00184256" w:rsidRPr="00184256" w:rsidRDefault="00184256" w:rsidP="00184256">
            <w:pPr>
              <w:rPr>
                <w:highlight w:val="white"/>
              </w:rPr>
            </w:pPr>
            <w:r w:rsidRPr="00184256">
              <w:rPr>
                <w:highlight w:val="white"/>
              </w:rPr>
              <w:t xml:space="preserve">И.А. Гончаров </w:t>
            </w:r>
          </w:p>
          <w:p w:rsidR="00184256" w:rsidRPr="00184256" w:rsidRDefault="00184256" w:rsidP="00184256">
            <w:pPr>
              <w:rPr>
                <w:highlight w:val="white"/>
              </w:rPr>
            </w:pPr>
            <w:r w:rsidRPr="00184256">
              <w:rPr>
                <w:highlight w:val="white"/>
              </w:rPr>
              <w:t>Роман «Обыкновенная история»</w:t>
            </w: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pPr>
              <w:rPr>
                <w:highlight w:val="white"/>
              </w:rPr>
            </w:pPr>
            <w:r w:rsidRPr="00184256">
              <w:rPr>
                <w:highlight w:val="white"/>
              </w:rPr>
              <w:t>И.С. Тургенев Роман «Отцы и дети»</w:t>
            </w:r>
          </w:p>
        </w:tc>
        <w:tc>
          <w:tcPr>
            <w:tcW w:w="3661" w:type="dxa"/>
            <w:shd w:val="clear" w:color="auto" w:fill="auto"/>
          </w:tcPr>
          <w:p w:rsidR="00184256" w:rsidRPr="00184256" w:rsidRDefault="00184256" w:rsidP="00184256">
            <w:pPr>
              <w:rPr>
                <w:highlight w:val="white"/>
              </w:rPr>
            </w:pPr>
            <w:r w:rsidRPr="00184256">
              <w:rPr>
                <w:highlight w:val="white"/>
              </w:rPr>
              <w:t xml:space="preserve">И.С. Тургенев </w:t>
            </w:r>
          </w:p>
          <w:p w:rsidR="00184256" w:rsidRPr="00184256" w:rsidRDefault="00184256" w:rsidP="00184256">
            <w:pPr>
              <w:rPr>
                <w:highlight w:val="white"/>
              </w:rPr>
            </w:pPr>
            <w:r w:rsidRPr="00184256">
              <w:rPr>
                <w:highlight w:val="white"/>
              </w:rPr>
              <w:t>Роман «Дворянское гнездо»</w:t>
            </w: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pPr>
              <w:rPr>
                <w:highlight w:val="white"/>
              </w:rPr>
            </w:pPr>
            <w:r w:rsidRPr="00184256">
              <w:rPr>
                <w:highlight w:val="white"/>
              </w:rPr>
              <w:t>Ф.М. Достоевский Роман «Преступление и наказание»</w:t>
            </w:r>
          </w:p>
        </w:tc>
        <w:tc>
          <w:tcPr>
            <w:tcW w:w="3661" w:type="dxa"/>
            <w:shd w:val="clear" w:color="auto" w:fill="auto"/>
          </w:tcPr>
          <w:p w:rsidR="00184256" w:rsidRPr="00184256" w:rsidRDefault="00184256" w:rsidP="00184256">
            <w:pPr>
              <w:rPr>
                <w:highlight w:val="white"/>
              </w:rPr>
            </w:pPr>
            <w:r w:rsidRPr="00184256">
              <w:rPr>
                <w:highlight w:val="white"/>
              </w:rPr>
              <w:t>Ф.М. Достоевский</w:t>
            </w:r>
          </w:p>
          <w:p w:rsidR="00184256" w:rsidRPr="00184256" w:rsidRDefault="00184256" w:rsidP="00184256">
            <w:pPr>
              <w:rPr>
                <w:highlight w:val="white"/>
              </w:rPr>
            </w:pPr>
            <w:r w:rsidRPr="00184256">
              <w:rPr>
                <w:highlight w:val="white"/>
              </w:rPr>
              <w:t xml:space="preserve"> Романы «Подросток», «Идиот»</w:t>
            </w: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r w:rsidRPr="00184256">
              <w:rPr>
                <w:highlight w:val="white"/>
              </w:rPr>
              <w:t>М.Е. Салтыков-Щедрин</w:t>
            </w:r>
          </w:p>
          <w:p w:rsidR="00184256" w:rsidRPr="00184256" w:rsidRDefault="00184256" w:rsidP="00184256">
            <w:r w:rsidRPr="00184256">
              <w:t>Романы «История одного города», «Господа Головлевы»</w:t>
            </w:r>
          </w:p>
          <w:p w:rsidR="00184256" w:rsidRPr="00184256" w:rsidRDefault="00184256" w:rsidP="00184256">
            <w:pPr>
              <w:rPr>
                <w:highlight w:val="white"/>
              </w:rPr>
            </w:pPr>
            <w:r w:rsidRPr="00184256">
              <w:t>Цикл «Сказки для детей изрядного возраста»</w:t>
            </w:r>
          </w:p>
        </w:tc>
        <w:tc>
          <w:tcPr>
            <w:tcW w:w="3517" w:type="dxa"/>
            <w:vMerge/>
            <w:shd w:val="clear" w:color="auto" w:fill="auto"/>
          </w:tcPr>
          <w:p w:rsidR="00184256" w:rsidRPr="00184256" w:rsidRDefault="00184256" w:rsidP="00184256">
            <w:pPr>
              <w:rPr>
                <w:highlight w:val="white"/>
              </w:rPr>
            </w:pPr>
          </w:p>
        </w:tc>
      </w:tr>
      <w:tr w:rsidR="00184256" w:rsidRPr="00184256" w:rsidTr="00A357B6">
        <w:trPr>
          <w:trHeight w:val="1975"/>
        </w:trPr>
        <w:tc>
          <w:tcPr>
            <w:tcW w:w="2393" w:type="dxa"/>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pPr>
              <w:rPr>
                <w:highlight w:val="white"/>
              </w:rPr>
            </w:pPr>
            <w:r w:rsidRPr="00184256">
              <w:rPr>
                <w:highlight w:val="white"/>
              </w:rPr>
              <w:t>Н.С. Лесков (ГОС-2004 – 1 пр. по выбору)</w:t>
            </w:r>
          </w:p>
          <w:p w:rsidR="00184256" w:rsidRPr="00184256" w:rsidRDefault="00184256" w:rsidP="00184256">
            <w:pPr>
              <w:rPr>
                <w:highlight w:val="white"/>
              </w:rPr>
            </w:pPr>
            <w:r w:rsidRPr="00184256">
              <w:rPr>
                <w:highlight w:val="white"/>
              </w:rPr>
              <w:t xml:space="preserve">Повести и рассказы «Человек на часах», «Тупейный художник», «Левша», «Очарованный странник», «Леди Макбет </w:t>
            </w:r>
            <w:proofErr w:type="spellStart"/>
            <w:r w:rsidRPr="00184256">
              <w:rPr>
                <w:highlight w:val="white"/>
              </w:rPr>
              <w:t>Мценского</w:t>
            </w:r>
            <w:proofErr w:type="spellEnd"/>
            <w:r w:rsidRPr="00184256">
              <w:rPr>
                <w:highlight w:val="white"/>
              </w:rPr>
              <w:t xml:space="preserve"> уезда»</w:t>
            </w: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r w:rsidRPr="00184256">
              <w:rPr>
                <w:highlight w:val="white"/>
              </w:rPr>
              <w:lastRenderedPageBreak/>
              <w:t>Л.Н. Толстой</w:t>
            </w:r>
            <w:r w:rsidRPr="00184256">
              <w:t xml:space="preserve"> Роман-эпопея «Война и мир»</w:t>
            </w:r>
          </w:p>
        </w:tc>
        <w:tc>
          <w:tcPr>
            <w:tcW w:w="3661" w:type="dxa"/>
            <w:shd w:val="clear" w:color="auto" w:fill="auto"/>
          </w:tcPr>
          <w:p w:rsidR="00184256" w:rsidRPr="00184256" w:rsidRDefault="00184256" w:rsidP="00184256">
            <w:r w:rsidRPr="00184256">
              <w:rPr>
                <w:highlight w:val="white"/>
              </w:rPr>
              <w:t>Л.Н. Толстой</w:t>
            </w:r>
          </w:p>
          <w:p w:rsidR="00184256" w:rsidRPr="00184256" w:rsidRDefault="00184256" w:rsidP="00184256">
            <w:pPr>
              <w:rPr>
                <w:highlight w:val="white"/>
              </w:rPr>
            </w:pPr>
            <w:r w:rsidRPr="00184256">
              <w:t xml:space="preserve"> Роман «Анна Каренина», цикл «Севастопольские рассказы», повесть «Хаджи-Мурат»</w:t>
            </w: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pPr>
              <w:rPr>
                <w:highlight w:val="white"/>
              </w:rPr>
            </w:pPr>
            <w:r w:rsidRPr="00184256">
              <w:rPr>
                <w:highlight w:val="white"/>
              </w:rPr>
              <w:t>А.П. Чехов</w:t>
            </w:r>
          </w:p>
          <w:p w:rsidR="00184256" w:rsidRPr="00184256" w:rsidRDefault="00184256" w:rsidP="00184256">
            <w:r w:rsidRPr="00184256">
              <w:rPr>
                <w:highlight w:val="white"/>
              </w:rPr>
              <w:t>Пьеса «Вишневый сад»</w:t>
            </w:r>
          </w:p>
        </w:tc>
        <w:tc>
          <w:tcPr>
            <w:tcW w:w="3661" w:type="dxa"/>
            <w:shd w:val="clear" w:color="auto" w:fill="auto"/>
          </w:tcPr>
          <w:p w:rsidR="00184256" w:rsidRPr="00184256" w:rsidRDefault="00184256" w:rsidP="00184256">
            <w:r w:rsidRPr="00184256">
              <w:rPr>
                <w:highlight w:val="white"/>
              </w:rPr>
              <w:t xml:space="preserve">А.П. Чехов </w:t>
            </w:r>
          </w:p>
          <w:p w:rsidR="00184256" w:rsidRPr="00184256" w:rsidRDefault="00184256" w:rsidP="00184256">
            <w:pPr>
              <w:rPr>
                <w:highlight w:val="white"/>
              </w:rPr>
            </w:pPr>
            <w:r w:rsidRPr="00184256">
              <w:t xml:space="preserve">Рассказы: «Смерть чиновника», «Тоска», «Спать хочется», </w:t>
            </w:r>
            <w:r w:rsidRPr="00184256">
              <w:rPr>
                <w:highlight w:val="white"/>
              </w:rPr>
              <w:t>«Студент», «</w:t>
            </w:r>
            <w:proofErr w:type="spellStart"/>
            <w:r w:rsidRPr="00184256">
              <w:rPr>
                <w:highlight w:val="white"/>
              </w:rPr>
              <w:t>Ионыч</w:t>
            </w:r>
            <w:proofErr w:type="spellEnd"/>
            <w:r w:rsidRPr="00184256">
              <w:rPr>
                <w:highlight w:val="white"/>
              </w:rPr>
              <w:t xml:space="preserve">», </w:t>
            </w:r>
            <w:r w:rsidRPr="00184256">
              <w:t>«Человек в футляре»,</w:t>
            </w:r>
            <w:r w:rsidRPr="00184256">
              <w:rPr>
                <w:highlight w:val="white"/>
              </w:rPr>
              <w:t xml:space="preserve"> «Крыжовник», «О любви», «Дама с собачкой»</w:t>
            </w:r>
            <w:r w:rsidRPr="00184256">
              <w:t>, «Попрыгунья»</w:t>
            </w:r>
          </w:p>
          <w:p w:rsidR="00184256" w:rsidRPr="00184256" w:rsidRDefault="00184256" w:rsidP="00184256">
            <w:r w:rsidRPr="00184256">
              <w:rPr>
                <w:highlight w:val="white"/>
              </w:rPr>
              <w:t>Пьесы «Чайка», «Три сестры»</w:t>
            </w:r>
          </w:p>
          <w:p w:rsidR="00184256" w:rsidRPr="00184256" w:rsidRDefault="00184256" w:rsidP="00184256"/>
        </w:tc>
        <w:tc>
          <w:tcPr>
            <w:tcW w:w="3517" w:type="dxa"/>
            <w:vMerge/>
            <w:shd w:val="clear" w:color="auto" w:fill="auto"/>
          </w:tcPr>
          <w:p w:rsidR="00184256" w:rsidRPr="00184256" w:rsidRDefault="00184256" w:rsidP="00184256"/>
        </w:tc>
      </w:tr>
      <w:tr w:rsidR="00184256" w:rsidRPr="00184256" w:rsidTr="00A357B6">
        <w:tc>
          <w:tcPr>
            <w:tcW w:w="2393" w:type="dxa"/>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r w:rsidRPr="00184256">
              <w:rPr>
                <w:highlight w:val="white"/>
              </w:rPr>
              <w:t>И.А. Бунин</w:t>
            </w:r>
          </w:p>
          <w:p w:rsidR="00184256" w:rsidRPr="00184256" w:rsidRDefault="00184256" w:rsidP="00184256">
            <w:r w:rsidRPr="00184256">
              <w:t xml:space="preserve">Стихотворения: «Аленушка», «Вечер», «Дурман», «И цветы, и шмели, и трава, и колосья…», «У зверя есть гнездо, у птицы есть нора…» </w:t>
            </w:r>
          </w:p>
          <w:p w:rsidR="00184256" w:rsidRPr="00184256" w:rsidRDefault="00184256" w:rsidP="00184256">
            <w:r w:rsidRPr="00184256">
              <w:t>Рассказы: «Антоновские яблоки», «Господин из Сан-Франциско», «Легкое дыхание», «Темные аллеи», «Чистый понедельник»</w:t>
            </w: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r w:rsidRPr="00184256">
              <w:rPr>
                <w:highlight w:val="white"/>
              </w:rPr>
              <w:t xml:space="preserve">М. Горький </w:t>
            </w:r>
          </w:p>
          <w:p w:rsidR="00184256" w:rsidRPr="00184256" w:rsidRDefault="00184256" w:rsidP="00184256">
            <w:pPr>
              <w:rPr>
                <w:highlight w:val="white"/>
              </w:rPr>
            </w:pPr>
            <w:r w:rsidRPr="00184256">
              <w:t>Пьеса «На дне»</w:t>
            </w:r>
          </w:p>
        </w:tc>
        <w:tc>
          <w:tcPr>
            <w:tcW w:w="3661" w:type="dxa"/>
            <w:shd w:val="clear" w:color="auto" w:fill="auto"/>
          </w:tcPr>
          <w:p w:rsidR="00184256" w:rsidRPr="00184256" w:rsidRDefault="00184256" w:rsidP="00184256">
            <w:r w:rsidRPr="00184256">
              <w:rPr>
                <w:highlight w:val="white"/>
              </w:rPr>
              <w:t xml:space="preserve">М. Горький </w:t>
            </w:r>
          </w:p>
          <w:p w:rsidR="00184256" w:rsidRPr="00184256" w:rsidRDefault="00184256" w:rsidP="00184256">
            <w:pPr>
              <w:rPr>
                <w:highlight w:val="white"/>
              </w:rPr>
            </w:pPr>
            <w:r w:rsidRPr="00184256">
              <w:t xml:space="preserve">Рассказы: «Макар </w:t>
            </w:r>
            <w:proofErr w:type="spellStart"/>
            <w:r w:rsidRPr="00184256">
              <w:t>Чудра</w:t>
            </w:r>
            <w:proofErr w:type="spellEnd"/>
            <w:r w:rsidRPr="00184256">
              <w:t xml:space="preserve">», «Старуха </w:t>
            </w:r>
            <w:proofErr w:type="spellStart"/>
            <w:r w:rsidRPr="00184256">
              <w:t>Изергиль</w:t>
            </w:r>
            <w:proofErr w:type="spellEnd"/>
            <w:r w:rsidRPr="00184256">
              <w:t>», «</w:t>
            </w:r>
            <w:proofErr w:type="spellStart"/>
            <w:r w:rsidRPr="00184256">
              <w:t>Челкаш</w:t>
            </w:r>
            <w:proofErr w:type="spellEnd"/>
            <w:r w:rsidRPr="00184256">
              <w:t>»</w:t>
            </w: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pPr>
              <w:rPr>
                <w:highlight w:val="white"/>
              </w:rPr>
            </w:pPr>
            <w:r w:rsidRPr="00184256">
              <w:rPr>
                <w:highlight w:val="white"/>
              </w:rPr>
              <w:t>А.А. Блок</w:t>
            </w:r>
          </w:p>
          <w:p w:rsidR="00184256" w:rsidRPr="00184256" w:rsidRDefault="00184256" w:rsidP="00184256">
            <w:pPr>
              <w:rPr>
                <w:highlight w:val="white"/>
              </w:rPr>
            </w:pPr>
            <w:r w:rsidRPr="00184256">
              <w:t>Поэма «Двенадцать»</w:t>
            </w:r>
          </w:p>
        </w:tc>
        <w:tc>
          <w:tcPr>
            <w:tcW w:w="3661" w:type="dxa"/>
            <w:shd w:val="clear" w:color="auto" w:fill="auto"/>
          </w:tcPr>
          <w:p w:rsidR="00184256" w:rsidRPr="00184256" w:rsidRDefault="00184256" w:rsidP="00184256">
            <w:pPr>
              <w:rPr>
                <w:highlight w:val="white"/>
              </w:rPr>
            </w:pPr>
            <w:r w:rsidRPr="00184256">
              <w:rPr>
                <w:highlight w:val="white"/>
              </w:rPr>
              <w:t>А.А. Блок</w:t>
            </w:r>
          </w:p>
          <w:p w:rsidR="00184256" w:rsidRPr="00184256" w:rsidRDefault="00184256" w:rsidP="00184256">
            <w:pPr>
              <w:rPr>
                <w:highlight w:val="white"/>
              </w:rPr>
            </w:pPr>
            <w:r w:rsidRPr="00184256">
              <w:t xml:space="preserve">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w:t>
            </w:r>
            <w:r w:rsidRPr="00184256">
              <w:lastRenderedPageBreak/>
              <w:t xml:space="preserve">«Скифы» </w:t>
            </w:r>
          </w:p>
        </w:tc>
        <w:tc>
          <w:tcPr>
            <w:tcW w:w="3517" w:type="dxa"/>
            <w:shd w:val="clear" w:color="auto" w:fill="auto"/>
          </w:tcPr>
          <w:p w:rsidR="00184256" w:rsidRPr="00184256" w:rsidRDefault="00184256" w:rsidP="00184256">
            <w:pPr>
              <w:rPr>
                <w:highlight w:val="white"/>
              </w:rPr>
            </w:pPr>
            <w:r w:rsidRPr="00184256">
              <w:rPr>
                <w:highlight w:val="white"/>
              </w:rPr>
              <w:lastRenderedPageBreak/>
              <w:t xml:space="preserve"> Модернизм конца XIX – ХХ века</w:t>
            </w:r>
          </w:p>
          <w:p w:rsidR="00184256" w:rsidRPr="00184256" w:rsidRDefault="00184256" w:rsidP="00184256">
            <w:pPr>
              <w:rPr>
                <w:highlight w:val="white"/>
              </w:rPr>
            </w:pPr>
            <w:r w:rsidRPr="00184256">
              <w:rPr>
                <w:highlight w:val="white"/>
              </w:rPr>
              <w:t>А.А. Блок</w:t>
            </w:r>
          </w:p>
          <w:p w:rsidR="00184256" w:rsidRPr="00184256" w:rsidRDefault="00184256" w:rsidP="00184256">
            <w:r w:rsidRPr="00184256">
              <w:rPr>
                <w:highlight w:val="white"/>
              </w:rPr>
              <w:t xml:space="preserve">Стихотворения: </w:t>
            </w:r>
            <w:r w:rsidRPr="00184256">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184256" w:rsidRPr="00184256" w:rsidRDefault="00184256" w:rsidP="00184256">
            <w:pPr>
              <w:rPr>
                <w:highlight w:val="white"/>
              </w:rPr>
            </w:pPr>
            <w:r w:rsidRPr="00184256">
              <w:t>Поэма «Соловьиный сад»</w:t>
            </w:r>
          </w:p>
          <w:p w:rsidR="00184256" w:rsidRPr="00184256" w:rsidRDefault="00184256" w:rsidP="00184256">
            <w:r w:rsidRPr="00184256">
              <w:t xml:space="preserve">Л.Н. Андреев </w:t>
            </w:r>
          </w:p>
          <w:p w:rsidR="00184256" w:rsidRPr="00184256" w:rsidRDefault="00184256" w:rsidP="00184256">
            <w:r w:rsidRPr="00184256">
              <w:t xml:space="preserve">Повести и рассказы: «Большой шлем», «Красный смех», «Рассказ </w:t>
            </w:r>
            <w:r w:rsidRPr="00184256">
              <w:lastRenderedPageBreak/>
              <w:t>о семи повешенных», «Иуда Искариот», «Жизнь Василия Фивейского».</w:t>
            </w:r>
          </w:p>
          <w:p w:rsidR="00184256" w:rsidRPr="00184256" w:rsidRDefault="00184256" w:rsidP="00184256">
            <w:r w:rsidRPr="00184256">
              <w:t>Пьеса «Жизнь человека»</w:t>
            </w:r>
          </w:p>
          <w:p w:rsidR="00184256" w:rsidRPr="00184256" w:rsidRDefault="00184256" w:rsidP="00184256">
            <w:r w:rsidRPr="00184256">
              <w:t xml:space="preserve">В.Я. Брюсов  </w:t>
            </w:r>
          </w:p>
          <w:p w:rsidR="00184256" w:rsidRPr="00184256" w:rsidRDefault="00184256" w:rsidP="00184256">
            <w:r w:rsidRPr="00184256">
              <w:t>Стихотворения: «</w:t>
            </w:r>
            <w:proofErr w:type="spellStart"/>
            <w:r w:rsidRPr="00184256">
              <w:t>Ассаргадон</w:t>
            </w:r>
            <w:proofErr w:type="spellEnd"/>
            <w:r w:rsidRPr="00184256">
              <w:t>», «Грядущие гунны», «Есть что-то позорное в мощи природы...»,  «Неколебимой истине...», «Каменщик»,   «Творчество», «Родной язык». «Юному поэту», «Я»</w:t>
            </w:r>
          </w:p>
          <w:p w:rsidR="00184256" w:rsidRPr="00184256" w:rsidRDefault="00184256" w:rsidP="00184256">
            <w:r w:rsidRPr="00184256">
              <w:rPr>
                <w:highlight w:val="white"/>
              </w:rPr>
              <w:t>К.Д. Бальмонт</w:t>
            </w:r>
          </w:p>
          <w:p w:rsidR="00184256" w:rsidRPr="00184256" w:rsidRDefault="00184256" w:rsidP="00184256">
            <w:r w:rsidRPr="00184256">
              <w:t>Стихотворения: «</w:t>
            </w:r>
            <w:proofErr w:type="spellStart"/>
            <w:r w:rsidRPr="00184256">
              <w:t>Безглагольность</w:t>
            </w:r>
            <w:proofErr w:type="spellEnd"/>
            <w:r w:rsidRPr="00184256">
              <w:t>», «Будем как солнце, Забудем о том...»  «Камыши», «Слова-хамелеоны», «Челн томленья», «Я мечтою ловил уходящие тени…»,  «Я  –  изысканность  русской  медлительной  речи...»</w:t>
            </w:r>
          </w:p>
          <w:p w:rsidR="00184256" w:rsidRPr="00184256" w:rsidRDefault="00184256" w:rsidP="00184256">
            <w:r w:rsidRPr="00184256">
              <w:t>А.А. Ахматова*</w:t>
            </w:r>
          </w:p>
          <w:p w:rsidR="00184256" w:rsidRPr="00184256" w:rsidRDefault="00184256" w:rsidP="00184256">
            <w:r w:rsidRPr="00184256">
              <w:t>О.Э. Мандельштам*</w:t>
            </w:r>
          </w:p>
          <w:p w:rsidR="00184256" w:rsidRPr="00184256" w:rsidRDefault="00184256" w:rsidP="00184256">
            <w:r w:rsidRPr="00184256">
              <w:rPr>
                <w:highlight w:val="white"/>
              </w:rPr>
              <w:t>Н.С. Гумилев</w:t>
            </w:r>
          </w:p>
          <w:p w:rsidR="00184256" w:rsidRPr="00184256" w:rsidRDefault="00184256" w:rsidP="00184256">
            <w:r w:rsidRPr="00184256">
              <w:t xml:space="preserve">Стихотворения: «Андрей Рублев», «Жираф», «Заблудившийся трамвай», «Из логова </w:t>
            </w:r>
            <w:proofErr w:type="spellStart"/>
            <w:r w:rsidRPr="00184256">
              <w:t>змиева</w:t>
            </w:r>
            <w:proofErr w:type="spellEnd"/>
            <w:r w:rsidRPr="00184256">
              <w:t>», «Капитаны», «Мои читатели», «Носорог», «Пьяный дервиш», «Пятистопные ямбы», «Слово», «Слоненок», «У камина», «Шестое чувство», «Я и вы»</w:t>
            </w:r>
          </w:p>
          <w:p w:rsidR="00184256" w:rsidRPr="00184256" w:rsidRDefault="00184256" w:rsidP="00184256">
            <w:r w:rsidRPr="00184256">
              <w:t>В.В. Маяковский*</w:t>
            </w:r>
          </w:p>
          <w:p w:rsidR="00184256" w:rsidRPr="00184256" w:rsidRDefault="00184256" w:rsidP="00184256">
            <w:r w:rsidRPr="00184256">
              <w:t>В.В. Хлебников</w:t>
            </w:r>
          </w:p>
          <w:p w:rsidR="00184256" w:rsidRPr="00184256" w:rsidRDefault="00184256" w:rsidP="00184256">
            <w:r w:rsidRPr="00184256">
              <w:t>Стихотворения «</w:t>
            </w:r>
            <w:proofErr w:type="spellStart"/>
            <w:r w:rsidRPr="00184256">
              <w:t>Бобэоби</w:t>
            </w:r>
            <w:proofErr w:type="spellEnd"/>
            <w:r w:rsidRPr="00184256">
              <w:t xml:space="preserve"> пелись губы…», «Заклятие смехом», «Когда умирают кони – дышат…», «Кузнечик», «Мне мало надо», «Мы желаем звездам тыкать…», «О </w:t>
            </w:r>
            <w:proofErr w:type="spellStart"/>
            <w:r w:rsidRPr="00184256">
              <w:t>достоевскиймо</w:t>
            </w:r>
            <w:proofErr w:type="spellEnd"/>
            <w:r w:rsidRPr="00184256">
              <w:t xml:space="preserve"> бегущей тучи…», «Сегодня снова я пойду…», «Там, где жили свиристели…», «Усадьба ночью, </w:t>
            </w:r>
            <w:proofErr w:type="spellStart"/>
            <w:r w:rsidRPr="00184256">
              <w:t>чингисхань</w:t>
            </w:r>
            <w:proofErr w:type="spellEnd"/>
            <w:r w:rsidRPr="00184256">
              <w:t>…».</w:t>
            </w:r>
          </w:p>
          <w:p w:rsidR="00184256" w:rsidRPr="00184256" w:rsidRDefault="00184256" w:rsidP="00184256">
            <w:r w:rsidRPr="00184256">
              <w:t>М.И. Цветаева*</w:t>
            </w:r>
          </w:p>
          <w:p w:rsidR="00184256" w:rsidRPr="00184256" w:rsidRDefault="00184256" w:rsidP="00184256">
            <w:r w:rsidRPr="00184256">
              <w:t>С.А. Есенин*</w:t>
            </w:r>
          </w:p>
          <w:p w:rsidR="00184256" w:rsidRPr="00184256" w:rsidRDefault="00184256" w:rsidP="00184256">
            <w:pPr>
              <w:rPr>
                <w:highlight w:val="white"/>
              </w:rPr>
            </w:pPr>
            <w:r w:rsidRPr="00184256">
              <w:rPr>
                <w:highlight w:val="white"/>
              </w:rPr>
              <w:t>В.В. Набоков*</w:t>
            </w:r>
          </w:p>
          <w:p w:rsidR="00184256" w:rsidRPr="00184256" w:rsidRDefault="00184256" w:rsidP="00184256">
            <w:r w:rsidRPr="00184256">
              <w:t>И.Ф. Анненский,</w:t>
            </w:r>
          </w:p>
          <w:p w:rsidR="00184256" w:rsidRPr="00184256" w:rsidRDefault="00184256" w:rsidP="00184256">
            <w:r w:rsidRPr="00184256">
              <w:t>К.Д. Бальмонт, А. Белый, В.Я. Брюсов, М.А. Волошин, Н.С. Гумилев, Н.А. Клюев, И. Северянин, Ф.К. Сологуб, В.В. Хлебников,</w:t>
            </w:r>
          </w:p>
          <w:p w:rsidR="00184256" w:rsidRPr="00184256" w:rsidRDefault="00184256" w:rsidP="00184256">
            <w:pPr>
              <w:rPr>
                <w:highlight w:val="white"/>
              </w:rPr>
            </w:pPr>
            <w:r w:rsidRPr="00184256">
              <w:t>В.Ф. Ходасевич</w:t>
            </w:r>
          </w:p>
        </w:tc>
      </w:tr>
      <w:tr w:rsidR="00184256" w:rsidRPr="00184256" w:rsidTr="00A357B6">
        <w:tc>
          <w:tcPr>
            <w:tcW w:w="2393" w:type="dxa"/>
            <w:vMerge w:val="restart"/>
            <w:shd w:val="clear" w:color="auto" w:fill="auto"/>
          </w:tcPr>
          <w:p w:rsidR="00184256" w:rsidRPr="00184256" w:rsidRDefault="00184256" w:rsidP="00184256">
            <w:r w:rsidRPr="00184256">
              <w:rPr>
                <w:highlight w:val="white"/>
              </w:rPr>
              <w:lastRenderedPageBreak/>
              <w:t>А.А. Ахматова</w:t>
            </w:r>
          </w:p>
          <w:p w:rsidR="00184256" w:rsidRPr="00184256" w:rsidRDefault="00184256" w:rsidP="00184256">
            <w:r w:rsidRPr="00184256">
              <w:rPr>
                <w:highlight w:val="white"/>
              </w:rPr>
              <w:t>Поэма «Реквием»</w:t>
            </w:r>
          </w:p>
          <w:p w:rsidR="00184256" w:rsidRPr="00184256" w:rsidRDefault="00184256" w:rsidP="00184256"/>
        </w:tc>
        <w:tc>
          <w:tcPr>
            <w:tcW w:w="3661" w:type="dxa"/>
            <w:shd w:val="clear" w:color="auto" w:fill="auto"/>
          </w:tcPr>
          <w:p w:rsidR="00184256" w:rsidRPr="00184256" w:rsidRDefault="00184256" w:rsidP="00184256">
            <w:r w:rsidRPr="00184256">
              <w:rPr>
                <w:highlight w:val="white"/>
              </w:rPr>
              <w:t>А.А. Ахматова</w:t>
            </w:r>
          </w:p>
          <w:p w:rsidR="00184256" w:rsidRPr="00184256" w:rsidRDefault="00184256" w:rsidP="00184256">
            <w:r w:rsidRPr="00184256">
              <w:t xml:space="preserve">Стихотворения: «Вечером», «Все расхищено, предано, продано…», «Когда в тоске самоубийства…», </w:t>
            </w:r>
            <w:r w:rsidRPr="00184256">
              <w:rPr>
                <w:highlight w:val="white"/>
              </w:rPr>
              <w:t xml:space="preserve">«Мне ни к чему одические рати…», </w:t>
            </w:r>
            <w:r w:rsidRPr="00184256">
              <w:lastRenderedPageBreak/>
              <w:t xml:space="preserve">«Мужество», «Муза» («Когда я ночью жду ее прихода…».) «Не с теми я, кто бросил землю…», </w:t>
            </w:r>
            <w:r w:rsidRPr="00184256">
              <w:rPr>
                <w:highlight w:val="white"/>
              </w:rPr>
              <w:t xml:space="preserve">«Песня последней встречи», </w:t>
            </w:r>
            <w:r w:rsidRPr="00184256">
              <w:t>«Сероглазый король»,</w:t>
            </w:r>
            <w:r w:rsidRPr="00184256">
              <w:rPr>
                <w:highlight w:val="white"/>
              </w:rPr>
              <w:t xml:space="preserve"> «Сжала руки под темной вуалью…», </w:t>
            </w:r>
            <w:r w:rsidRPr="00184256">
              <w:t>«Смуглый отрок бродил по аллеям…»</w:t>
            </w:r>
          </w:p>
          <w:p w:rsidR="00184256" w:rsidRPr="00184256" w:rsidRDefault="00184256" w:rsidP="00184256">
            <w:pPr>
              <w:rPr>
                <w:highlight w:val="white"/>
              </w:rPr>
            </w:pPr>
          </w:p>
        </w:tc>
        <w:tc>
          <w:tcPr>
            <w:tcW w:w="3517" w:type="dxa"/>
            <w:vMerge w:val="restart"/>
            <w:shd w:val="clear" w:color="auto" w:fill="auto"/>
          </w:tcPr>
          <w:p w:rsidR="00184256" w:rsidRPr="00184256" w:rsidRDefault="00184256" w:rsidP="00184256">
            <w:pPr>
              <w:rPr>
                <w:highlight w:val="white"/>
              </w:rPr>
            </w:pPr>
            <w:r w:rsidRPr="00184256">
              <w:rPr>
                <w:highlight w:val="white"/>
              </w:rPr>
              <w:lastRenderedPageBreak/>
              <w:t>Литература советского времени</w:t>
            </w:r>
          </w:p>
          <w:p w:rsidR="00184256" w:rsidRPr="00184256" w:rsidRDefault="00184256" w:rsidP="00184256">
            <w:r w:rsidRPr="00184256">
              <w:rPr>
                <w:highlight w:val="white"/>
              </w:rPr>
              <w:t>А.А. Ахматова</w:t>
            </w:r>
          </w:p>
          <w:p w:rsidR="00184256" w:rsidRPr="00184256" w:rsidRDefault="00184256" w:rsidP="00184256">
            <w:pPr>
              <w:rPr>
                <w:highlight w:val="white"/>
              </w:rPr>
            </w:pPr>
            <w:r w:rsidRPr="00184256">
              <w:t xml:space="preserve"> «Все мы бражники здесь, блудницы…», «Перед весной бывают дни такие…», </w:t>
            </w:r>
            <w:r w:rsidRPr="00184256">
              <w:rPr>
                <w:highlight w:val="white"/>
              </w:rPr>
              <w:t xml:space="preserve">«Родная </w:t>
            </w:r>
            <w:r w:rsidRPr="00184256">
              <w:rPr>
                <w:highlight w:val="white"/>
              </w:rPr>
              <w:lastRenderedPageBreak/>
              <w:t>земля», «Творчество»</w:t>
            </w:r>
            <w:r w:rsidRPr="00184256">
              <w:t xml:space="preserve">, «Широк и желт вечерний свет…», </w:t>
            </w:r>
            <w:r w:rsidRPr="00184256">
              <w:rPr>
                <w:highlight w:val="white"/>
              </w:rPr>
              <w:t>«Я научилась просто, мудро жить…».</w:t>
            </w:r>
          </w:p>
          <w:p w:rsidR="00184256" w:rsidRPr="00184256" w:rsidRDefault="00184256" w:rsidP="00184256">
            <w:pPr>
              <w:rPr>
                <w:highlight w:val="white"/>
              </w:rPr>
            </w:pPr>
            <w:r w:rsidRPr="00184256">
              <w:rPr>
                <w:highlight w:val="white"/>
              </w:rPr>
              <w:t>«Поэма без героя»</w:t>
            </w: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r w:rsidRPr="00184256">
              <w:rPr>
                <w:highlight w:val="white"/>
              </w:rPr>
              <w:t>С.А. Есенин</w:t>
            </w:r>
          </w:p>
          <w:p w:rsidR="00184256" w:rsidRPr="00184256" w:rsidRDefault="00184256" w:rsidP="00184256">
            <w:r w:rsidRPr="00184256">
              <w:rPr>
                <w:highlight w:val="white"/>
              </w:rPr>
              <w:t>«Клен ты мой опавший…», «Не бродить, не мять в кустах багряных…»,</w:t>
            </w:r>
            <w:r w:rsidRPr="00184256">
              <w:t xml:space="preserve"> «Нивы сжаты, рощи голы…», «Отговорила роща золотая…», </w:t>
            </w:r>
            <w:r w:rsidRPr="00184256">
              <w:rPr>
                <w:highlight w:val="white"/>
              </w:rPr>
              <w:t xml:space="preserve"> «Мы теперь уходим понемногу…», «Русь советская», «Спит ковыль. Равнина дорогая…»,</w:t>
            </w:r>
            <w:r w:rsidRPr="00184256">
              <w:t xml:space="preserve"> «Я обманывать себя не стану…».</w:t>
            </w:r>
            <w:r w:rsidRPr="00184256">
              <w:rPr>
                <w:highlight w:val="white"/>
              </w:rPr>
              <w:t xml:space="preserve"> Роман в стихах «Анна </w:t>
            </w:r>
            <w:proofErr w:type="spellStart"/>
            <w:r w:rsidRPr="00184256">
              <w:rPr>
                <w:highlight w:val="white"/>
              </w:rPr>
              <w:t>Снегина</w:t>
            </w:r>
            <w:proofErr w:type="spellEnd"/>
            <w:r w:rsidRPr="00184256">
              <w:rPr>
                <w:highlight w:val="white"/>
              </w:rPr>
              <w:t>». Поэмы:</w:t>
            </w:r>
            <w:r w:rsidRPr="00184256">
              <w:t xml:space="preserve"> «Сорокоуст»,</w:t>
            </w:r>
            <w:r w:rsidRPr="00184256">
              <w:rPr>
                <w:highlight w:val="white"/>
              </w:rPr>
              <w:t xml:space="preserve"> «Черный человек»</w:t>
            </w:r>
          </w:p>
          <w:p w:rsidR="00184256" w:rsidRPr="00184256" w:rsidRDefault="00184256" w:rsidP="00184256">
            <w:r w:rsidRPr="00184256">
              <w:rPr>
                <w:highlight w:val="white"/>
              </w:rPr>
              <w:t>В.В. Маяковский</w:t>
            </w:r>
          </w:p>
          <w:p w:rsidR="00184256" w:rsidRPr="00184256" w:rsidRDefault="00184256" w:rsidP="00184256">
            <w:pPr>
              <w:rPr>
                <w:highlight w:val="white"/>
              </w:rPr>
            </w:pPr>
            <w:r w:rsidRPr="00184256">
              <w:t>Стихотворения: «</w:t>
            </w:r>
            <w:proofErr w:type="spellStart"/>
            <w:r w:rsidRPr="00184256">
              <w:t>Адище</w:t>
            </w:r>
            <w:proofErr w:type="spellEnd"/>
            <w:r w:rsidRPr="00184256">
              <w:t xml:space="preserve"> города», «Вам!», «Домой!», «Ода революции», «Прозаседавшиеся», «Разговор с фининспектором о поэзии», «Уже второй должно быть ты легла…», «Юбилейное»</w:t>
            </w:r>
          </w:p>
          <w:p w:rsidR="00184256" w:rsidRPr="00184256" w:rsidRDefault="00184256" w:rsidP="00184256">
            <w:pPr>
              <w:rPr>
                <w:highlight w:val="white"/>
              </w:rPr>
            </w:pPr>
            <w:r w:rsidRPr="00184256">
              <w:rPr>
                <w:highlight w:val="white"/>
              </w:rPr>
              <w:t>Поэма: «Про это»</w:t>
            </w: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r w:rsidRPr="00184256">
              <w:rPr>
                <w:highlight w:val="white"/>
              </w:rPr>
              <w:t>М.И. Цветаева</w:t>
            </w:r>
          </w:p>
          <w:p w:rsidR="00184256" w:rsidRPr="00184256" w:rsidRDefault="00184256" w:rsidP="00184256">
            <w:r w:rsidRPr="00184256">
              <w:t xml:space="preserve">Стихотворения: «Все повторяю первый стих…», </w:t>
            </w:r>
            <w:r w:rsidRPr="00184256">
              <w:rPr>
                <w:highlight w:val="white"/>
              </w:rPr>
              <w:t>«Идешь, на меня похожий»,</w:t>
            </w:r>
            <w:r w:rsidRPr="00184256">
              <w:t xml:space="preserve"> «Кто создан из камня…», «Откуда такая нежность», «Попытка ревности», «Пригвождена к позорному столбу»,  «Расстояние: версты, мили…»</w:t>
            </w:r>
          </w:p>
          <w:p w:rsidR="00184256" w:rsidRPr="00184256" w:rsidRDefault="00184256" w:rsidP="00184256">
            <w:r w:rsidRPr="00184256">
              <w:t>Очерк «Мой Пушкин»</w:t>
            </w:r>
          </w:p>
          <w:p w:rsidR="00184256" w:rsidRPr="00184256" w:rsidRDefault="00184256" w:rsidP="00184256">
            <w:pPr>
              <w:rPr>
                <w:highlight w:val="white"/>
              </w:rPr>
            </w:pPr>
          </w:p>
          <w:p w:rsidR="00184256" w:rsidRPr="00184256" w:rsidRDefault="00184256" w:rsidP="00184256">
            <w:pPr>
              <w:rPr>
                <w:highlight w:val="white"/>
              </w:rPr>
            </w:pPr>
            <w:r w:rsidRPr="00184256">
              <w:rPr>
                <w:highlight w:val="white"/>
              </w:rPr>
              <w:t>О.Э. Мандельштам</w:t>
            </w:r>
          </w:p>
          <w:p w:rsidR="00184256" w:rsidRPr="00184256" w:rsidRDefault="00184256" w:rsidP="00184256">
            <w:pPr>
              <w:rPr>
                <w:highlight w:val="white"/>
              </w:rPr>
            </w:pPr>
            <w:r w:rsidRPr="00184256">
              <w:rPr>
                <w:highlight w:val="white"/>
              </w:rPr>
              <w:t>Стихотворения:</w:t>
            </w:r>
            <w:r w:rsidRPr="00184256">
              <w:t xml:space="preserve"> «</w:t>
            </w:r>
            <w:proofErr w:type="spellStart"/>
            <w:r w:rsidRPr="00184256">
              <w:t>Айя</w:t>
            </w:r>
            <w:proofErr w:type="spellEnd"/>
            <w:r w:rsidRPr="00184256">
              <w:t>-София»,</w:t>
            </w:r>
            <w:r w:rsidRPr="00184256">
              <w:rPr>
                <w:highlight w:val="white"/>
              </w:rPr>
              <w:t xml:space="preserve"> «За гремучую доблесть грядущих веков…»,</w:t>
            </w:r>
            <w:r w:rsidRPr="00184256">
              <w:t xml:space="preserve"> «Лишив меня морей, разбега и разлета…», «Нет, никогда ничей я не был современник…»,  «Сумерки </w:t>
            </w:r>
            <w:proofErr w:type="spellStart"/>
            <w:r w:rsidRPr="00184256">
              <w:t>свободы»,«Я</w:t>
            </w:r>
            <w:proofErr w:type="spellEnd"/>
            <w:r w:rsidRPr="00184256">
              <w:t xml:space="preserve"> к губам подношу эту зелень…» </w:t>
            </w:r>
          </w:p>
          <w:p w:rsidR="00184256" w:rsidRPr="00184256" w:rsidRDefault="00184256" w:rsidP="00184256">
            <w:pPr>
              <w:rPr>
                <w:highlight w:val="white"/>
              </w:rPr>
            </w:pPr>
          </w:p>
          <w:p w:rsidR="00184256" w:rsidRPr="00184256" w:rsidRDefault="00184256" w:rsidP="00184256">
            <w:pPr>
              <w:rPr>
                <w:highlight w:val="white"/>
              </w:rPr>
            </w:pPr>
            <w:r w:rsidRPr="00184256">
              <w:rPr>
                <w:highlight w:val="white"/>
              </w:rPr>
              <w:t>Б.Л. Пастернак</w:t>
            </w:r>
          </w:p>
          <w:p w:rsidR="00184256" w:rsidRPr="00184256" w:rsidRDefault="00184256" w:rsidP="00184256">
            <w:r w:rsidRPr="00184256">
              <w:rPr>
                <w:highlight w:val="white"/>
              </w:rPr>
              <w:t xml:space="preserve">Стихотворения: </w:t>
            </w:r>
            <w:r w:rsidRPr="00184256">
              <w:t xml:space="preserve">«Август», «Давай ронять слова…», «Единственные </w:t>
            </w:r>
            <w:r w:rsidRPr="00184256">
              <w:lastRenderedPageBreak/>
              <w:t xml:space="preserve">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184256">
              <w:rPr>
                <w:highlight w:val="white"/>
              </w:rPr>
              <w:t>«Снег идет»</w:t>
            </w:r>
            <w:r w:rsidRPr="00184256">
              <w:t>, «Столетье с лишним – не вчера…»</w:t>
            </w:r>
          </w:p>
          <w:p w:rsidR="00184256" w:rsidRPr="00184256" w:rsidRDefault="00184256" w:rsidP="00184256">
            <w:pPr>
              <w:rPr>
                <w:highlight w:val="white"/>
              </w:rPr>
            </w:pPr>
            <w:r w:rsidRPr="00184256">
              <w:rPr>
                <w:highlight w:val="white"/>
              </w:rPr>
              <w:t>Роман «Доктор Живаго»</w:t>
            </w:r>
          </w:p>
          <w:p w:rsidR="00184256" w:rsidRPr="00184256" w:rsidRDefault="00184256" w:rsidP="00184256">
            <w:pPr>
              <w:rPr>
                <w:highlight w:val="white"/>
              </w:rPr>
            </w:pPr>
          </w:p>
          <w:p w:rsidR="00184256" w:rsidRPr="00184256" w:rsidRDefault="00184256" w:rsidP="00184256">
            <w:pPr>
              <w:rPr>
                <w:highlight w:val="white"/>
              </w:rPr>
            </w:pPr>
            <w:r w:rsidRPr="00184256">
              <w:rPr>
                <w:highlight w:val="white"/>
              </w:rPr>
              <w:t>М.А. Булгаков</w:t>
            </w:r>
          </w:p>
          <w:p w:rsidR="00184256" w:rsidRPr="00184256" w:rsidRDefault="00184256" w:rsidP="00184256">
            <w:pPr>
              <w:rPr>
                <w:highlight w:val="white"/>
              </w:rPr>
            </w:pPr>
            <w:r w:rsidRPr="00184256">
              <w:t xml:space="preserve">Книга рассказов «Записки юного врача». Пьесы «Дни </w:t>
            </w:r>
            <w:proofErr w:type="spellStart"/>
            <w:r w:rsidRPr="00184256">
              <w:t>Турбиных</w:t>
            </w:r>
            <w:proofErr w:type="spellEnd"/>
            <w:r w:rsidRPr="00184256">
              <w:t>», «Бег», «Кабала святош» («Мольер»), «Зойкина квартира»</w:t>
            </w:r>
          </w:p>
          <w:p w:rsidR="00184256" w:rsidRPr="00184256" w:rsidRDefault="00184256" w:rsidP="00184256">
            <w:r w:rsidRPr="00184256">
              <w:t xml:space="preserve">А.П. Платонов </w:t>
            </w:r>
          </w:p>
          <w:p w:rsidR="00184256" w:rsidRPr="00184256" w:rsidRDefault="00184256" w:rsidP="00184256">
            <w:r w:rsidRPr="00184256">
              <w:t xml:space="preserve">Рассказы и повести: «Река </w:t>
            </w:r>
            <w:proofErr w:type="spellStart"/>
            <w:r w:rsidRPr="00184256">
              <w:t>Потудань</w:t>
            </w:r>
            <w:proofErr w:type="spellEnd"/>
            <w:r w:rsidRPr="00184256">
              <w:t>», «Сокровенный человек», «Мусорный ветер»</w:t>
            </w:r>
          </w:p>
          <w:p w:rsidR="00184256" w:rsidRPr="00184256" w:rsidRDefault="00184256" w:rsidP="00184256">
            <w:pPr>
              <w:rPr>
                <w:highlight w:val="white"/>
              </w:rPr>
            </w:pPr>
            <w:r w:rsidRPr="00184256">
              <w:rPr>
                <w:highlight w:val="white"/>
              </w:rPr>
              <w:t>М.А. Шолохов</w:t>
            </w:r>
          </w:p>
          <w:p w:rsidR="00184256" w:rsidRPr="00184256" w:rsidRDefault="00184256" w:rsidP="00184256">
            <w:pPr>
              <w:rPr>
                <w:highlight w:val="white"/>
              </w:rPr>
            </w:pPr>
            <w:r w:rsidRPr="00184256">
              <w:rPr>
                <w:highlight w:val="white"/>
              </w:rPr>
              <w:t>Роман «Поднятая целина».</w:t>
            </w:r>
          </w:p>
          <w:p w:rsidR="00184256" w:rsidRPr="00184256" w:rsidRDefault="00184256" w:rsidP="00184256">
            <w:pPr>
              <w:rPr>
                <w:highlight w:val="white"/>
              </w:rPr>
            </w:pPr>
            <w:r w:rsidRPr="00184256">
              <w:rPr>
                <w:highlight w:val="white"/>
              </w:rPr>
              <w:t>Книга рассказов «Донские рассказы»</w:t>
            </w:r>
          </w:p>
          <w:p w:rsidR="00184256" w:rsidRPr="00184256" w:rsidRDefault="00184256" w:rsidP="00184256">
            <w:pPr>
              <w:rPr>
                <w:highlight w:val="white"/>
              </w:rPr>
            </w:pPr>
            <w:r w:rsidRPr="00184256">
              <w:rPr>
                <w:highlight w:val="white"/>
              </w:rPr>
              <w:t>В.В. Набоков</w:t>
            </w:r>
          </w:p>
          <w:p w:rsidR="00184256" w:rsidRPr="00184256" w:rsidRDefault="00184256" w:rsidP="00184256">
            <w:r w:rsidRPr="00184256">
              <w:t>Романы «Машенька», «Защита Лужина»</w:t>
            </w:r>
          </w:p>
          <w:p w:rsidR="00184256" w:rsidRPr="00184256" w:rsidRDefault="00184256" w:rsidP="00184256">
            <w:r w:rsidRPr="00184256">
              <w:t>М.М. Зощенко</w:t>
            </w:r>
          </w:p>
          <w:p w:rsidR="00184256" w:rsidRPr="00184256" w:rsidRDefault="00184256" w:rsidP="00184256">
            <w:pPr>
              <w:rPr>
                <w:highlight w:val="white"/>
              </w:rPr>
            </w:pPr>
            <w:r w:rsidRPr="00184256">
              <w:t xml:space="preserve">Рассказы: «Баня», «Жертва революции», «Нервные люди», «Качество продукции», «Аристократка», «Прелести культуры», «Тормоз </w:t>
            </w:r>
            <w:proofErr w:type="spellStart"/>
            <w:r w:rsidRPr="00184256">
              <w:t>Вестингауза</w:t>
            </w:r>
            <w:proofErr w:type="spellEnd"/>
            <w:r w:rsidRPr="00184256">
              <w:t>», «Диктофон», «Обезьяний язык»</w:t>
            </w:r>
          </w:p>
          <w:p w:rsidR="00184256" w:rsidRPr="00184256" w:rsidRDefault="00184256" w:rsidP="00184256">
            <w:r w:rsidRPr="00184256">
              <w:t xml:space="preserve">И.Э. Бабель </w:t>
            </w:r>
          </w:p>
          <w:p w:rsidR="00184256" w:rsidRPr="00184256" w:rsidRDefault="00184256" w:rsidP="00184256">
            <w:r w:rsidRPr="00184256">
              <w:t>Книга рассказов «Конармия»</w:t>
            </w:r>
          </w:p>
          <w:p w:rsidR="00184256" w:rsidRPr="00184256" w:rsidRDefault="00184256" w:rsidP="00184256">
            <w:r w:rsidRPr="00184256">
              <w:t xml:space="preserve">А.А. Фадеев  </w:t>
            </w:r>
          </w:p>
          <w:p w:rsidR="00184256" w:rsidRPr="00184256" w:rsidRDefault="00184256" w:rsidP="00184256">
            <w:r w:rsidRPr="00184256">
              <w:t>Романы «Разгром», «Молодая гвардия»</w:t>
            </w:r>
          </w:p>
          <w:p w:rsidR="00184256" w:rsidRPr="00184256" w:rsidRDefault="00184256" w:rsidP="00184256">
            <w:r w:rsidRPr="00184256">
              <w:t xml:space="preserve">И. Ильф, Е. Петров </w:t>
            </w:r>
          </w:p>
          <w:p w:rsidR="00184256" w:rsidRPr="00184256" w:rsidRDefault="00184256" w:rsidP="00184256">
            <w:r w:rsidRPr="00184256">
              <w:t xml:space="preserve">Романы «12 стульев», «Золотой теленок» </w:t>
            </w:r>
          </w:p>
          <w:p w:rsidR="00184256" w:rsidRPr="00184256" w:rsidRDefault="00184256" w:rsidP="00184256">
            <w:r w:rsidRPr="00184256">
              <w:t xml:space="preserve">Н.Р. </w:t>
            </w:r>
            <w:proofErr w:type="spellStart"/>
            <w:r w:rsidRPr="00184256">
              <w:t>Эрдман</w:t>
            </w:r>
            <w:proofErr w:type="spellEnd"/>
          </w:p>
          <w:p w:rsidR="00184256" w:rsidRPr="00184256" w:rsidRDefault="00184256" w:rsidP="00184256">
            <w:r w:rsidRPr="00184256">
              <w:t>Пьеса «Самоубийца»</w:t>
            </w:r>
          </w:p>
          <w:p w:rsidR="00184256" w:rsidRPr="00184256" w:rsidRDefault="00184256" w:rsidP="00184256">
            <w:pPr>
              <w:rPr>
                <w:highlight w:val="white"/>
              </w:rPr>
            </w:pPr>
            <w:r w:rsidRPr="00184256">
              <w:rPr>
                <w:highlight w:val="white"/>
              </w:rPr>
              <w:t xml:space="preserve">А.Н. Островский </w:t>
            </w:r>
          </w:p>
          <w:p w:rsidR="00184256" w:rsidRPr="00184256" w:rsidRDefault="00184256" w:rsidP="00184256">
            <w:pPr>
              <w:rPr>
                <w:highlight w:val="white"/>
              </w:rPr>
            </w:pPr>
            <w:r w:rsidRPr="00184256">
              <w:rPr>
                <w:highlight w:val="white"/>
              </w:rPr>
              <w:t>Роман «Как закалялась сталь»</w:t>
            </w:r>
          </w:p>
          <w:p w:rsidR="00184256" w:rsidRPr="00184256" w:rsidRDefault="00184256" w:rsidP="00184256">
            <w:r w:rsidRPr="00184256">
              <w:t>А.И. Солженицын</w:t>
            </w:r>
          </w:p>
          <w:p w:rsidR="00184256" w:rsidRPr="00184256" w:rsidRDefault="00184256" w:rsidP="00184256">
            <w:pPr>
              <w:rPr>
                <w:highlight w:val="white"/>
              </w:rPr>
            </w:pPr>
            <w:r w:rsidRPr="00184256">
              <w:rPr>
                <w:highlight w:val="white"/>
              </w:rPr>
              <w:t>Повесть «Раковый корпус», статья «Жить не по лжи»</w:t>
            </w:r>
          </w:p>
          <w:p w:rsidR="00184256" w:rsidRPr="00184256" w:rsidRDefault="00184256" w:rsidP="00184256">
            <w:r w:rsidRPr="00184256">
              <w:t>В.Т. Шаламов</w:t>
            </w:r>
          </w:p>
          <w:p w:rsidR="00184256" w:rsidRPr="00184256" w:rsidRDefault="00184256" w:rsidP="00184256">
            <w:r w:rsidRPr="00184256">
              <w:t>Рассказы: «Сгущенное молоко», «Татарский мулла и чистый воздух», «Васька Денисов, похититель свиней», «Выходной день»</w:t>
            </w:r>
          </w:p>
          <w:p w:rsidR="00184256" w:rsidRPr="00184256" w:rsidRDefault="00184256" w:rsidP="00184256">
            <w:pPr>
              <w:rPr>
                <w:highlight w:val="white"/>
              </w:rPr>
            </w:pPr>
            <w:r w:rsidRPr="00184256">
              <w:rPr>
                <w:highlight w:val="white"/>
              </w:rPr>
              <w:t>В.М. Шукшин</w:t>
            </w:r>
          </w:p>
          <w:p w:rsidR="00184256" w:rsidRPr="00184256" w:rsidRDefault="00184256" w:rsidP="00184256">
            <w:r w:rsidRPr="00184256">
              <w:rPr>
                <w:highlight w:val="white"/>
              </w:rPr>
              <w:lastRenderedPageBreak/>
              <w:t>Рассказы «Верую», «Крепкий мужик», «Сапожки», «Танцующий Шива»</w:t>
            </w:r>
          </w:p>
          <w:p w:rsidR="00184256" w:rsidRPr="00184256" w:rsidRDefault="00184256" w:rsidP="00184256">
            <w:r w:rsidRPr="00184256">
              <w:rPr>
                <w:highlight w:val="white"/>
              </w:rPr>
              <w:t>Н.А. Заболоцкий</w:t>
            </w:r>
          </w:p>
          <w:p w:rsidR="00184256" w:rsidRPr="00184256" w:rsidRDefault="00184256" w:rsidP="00184256">
            <w:pPr>
              <w:rPr>
                <w:highlight w:val="white"/>
              </w:rPr>
            </w:pPr>
            <w:r w:rsidRPr="00184256">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184256" w:rsidRPr="00184256" w:rsidRDefault="00184256" w:rsidP="00184256">
            <w:pPr>
              <w:rPr>
                <w:highlight w:val="white"/>
              </w:rPr>
            </w:pPr>
            <w:r w:rsidRPr="00184256">
              <w:rPr>
                <w:highlight w:val="white"/>
              </w:rPr>
              <w:t xml:space="preserve">А.Т. Твардовский </w:t>
            </w:r>
          </w:p>
          <w:p w:rsidR="00184256" w:rsidRPr="00184256" w:rsidRDefault="00184256" w:rsidP="00184256">
            <w:pPr>
              <w:rPr>
                <w:highlight w:val="white"/>
              </w:rPr>
            </w:pPr>
            <w:r w:rsidRPr="00184256">
              <w:rPr>
                <w:highlight w:val="white"/>
              </w:rPr>
              <w:t xml:space="preserve">Стихотворения: </w:t>
            </w:r>
            <w:r w:rsidRPr="00184256">
              <w:t xml:space="preserve">«В тот день, когда окончилась война…», </w:t>
            </w:r>
            <w:r w:rsidRPr="00184256">
              <w:rPr>
                <w:highlight w:val="white"/>
              </w:rPr>
              <w:t>«Вся суть в одном-единственном завете…»,</w:t>
            </w:r>
            <w:r w:rsidRPr="00184256">
              <w:t xml:space="preserve"> «Дробится рваный цоколь монумента...»,«О сущем»,</w:t>
            </w:r>
            <w:r w:rsidRPr="00184256">
              <w:rPr>
                <w:highlight w:val="white"/>
              </w:rPr>
              <w:t xml:space="preserve"> «Памяти матери», «Я знаю, никакой моей вины…»</w:t>
            </w:r>
          </w:p>
          <w:p w:rsidR="00184256" w:rsidRPr="00184256" w:rsidRDefault="00184256" w:rsidP="00184256">
            <w:pPr>
              <w:rPr>
                <w:highlight w:val="white"/>
              </w:rPr>
            </w:pPr>
            <w:r w:rsidRPr="00184256">
              <w:rPr>
                <w:highlight w:val="white"/>
              </w:rPr>
              <w:t>И.А. Бродский</w:t>
            </w:r>
          </w:p>
          <w:p w:rsidR="00184256" w:rsidRPr="00184256" w:rsidRDefault="00184256" w:rsidP="00184256">
            <w:pPr>
              <w:rPr>
                <w:highlight w:val="white"/>
              </w:rPr>
            </w:pPr>
            <w:r w:rsidRPr="00184256">
              <w:rPr>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184256" w:rsidRPr="00184256" w:rsidRDefault="00184256" w:rsidP="00184256">
            <w:pPr>
              <w:rPr>
                <w:highlight w:val="white"/>
              </w:rPr>
            </w:pPr>
            <w:r w:rsidRPr="00184256">
              <w:rPr>
                <w:highlight w:val="white"/>
              </w:rPr>
              <w:t>Нобелевская лекция</w:t>
            </w:r>
          </w:p>
          <w:p w:rsidR="00184256" w:rsidRPr="00184256" w:rsidRDefault="00184256" w:rsidP="00184256">
            <w:pPr>
              <w:rPr>
                <w:highlight w:val="white"/>
              </w:rPr>
            </w:pPr>
            <w:r w:rsidRPr="00184256">
              <w:rPr>
                <w:highlight w:val="white"/>
              </w:rPr>
              <w:t>Н.М. Рубцов</w:t>
            </w:r>
          </w:p>
          <w:p w:rsidR="00184256" w:rsidRPr="00184256" w:rsidRDefault="00184256" w:rsidP="00184256">
            <w:r w:rsidRPr="00184256">
              <w:rPr>
                <w:highlight w:val="white"/>
              </w:rPr>
              <w:t>Стихотворения:</w:t>
            </w:r>
            <w:r w:rsidRPr="00184256">
              <w:t xml:space="preserve"> «В горнице», </w:t>
            </w:r>
            <w:r w:rsidRPr="00184256">
              <w:rPr>
                <w:highlight w:val="white"/>
              </w:rPr>
              <w:t xml:space="preserve">«Видения на холме», </w:t>
            </w:r>
            <w:r w:rsidRPr="00184256">
              <w:t>«Звезда полей»,</w:t>
            </w:r>
            <w:r w:rsidRPr="00184256">
              <w:rPr>
                <w:highlight w:val="white"/>
              </w:rPr>
              <w:t xml:space="preserve"> «Зимняя песня»</w:t>
            </w:r>
            <w:r w:rsidRPr="00184256">
              <w:t xml:space="preserve">, </w:t>
            </w:r>
            <w:r w:rsidRPr="00184256">
              <w:rPr>
                <w:highlight w:val="white"/>
              </w:rPr>
              <w:t>«Привет, Россия, родина моя!..»,</w:t>
            </w:r>
            <w:r w:rsidRPr="00184256">
              <w:t xml:space="preserve"> «Тихая моя родина!», </w:t>
            </w:r>
            <w:r w:rsidRPr="00184256">
              <w:rPr>
                <w:highlight w:val="white"/>
              </w:rPr>
              <w:t>«Русский огонек», «Стихи»</w:t>
            </w:r>
          </w:p>
          <w:p w:rsidR="00184256" w:rsidRPr="00184256" w:rsidRDefault="00184256" w:rsidP="00184256"/>
          <w:p w:rsidR="00184256" w:rsidRPr="00184256" w:rsidRDefault="00184256" w:rsidP="00184256">
            <w:r w:rsidRPr="00184256">
              <w:t>Проза второй половины ХХ века</w:t>
            </w:r>
          </w:p>
          <w:p w:rsidR="00184256" w:rsidRPr="00184256" w:rsidRDefault="00184256" w:rsidP="00184256">
            <w:r w:rsidRPr="00184256">
              <w:t>Ф.А. Абрамов</w:t>
            </w:r>
          </w:p>
          <w:p w:rsidR="00184256" w:rsidRPr="00184256" w:rsidRDefault="00184256" w:rsidP="00184256">
            <w:r w:rsidRPr="00184256">
              <w:t>Роман «Братья и сестры»</w:t>
            </w:r>
          </w:p>
          <w:p w:rsidR="00184256" w:rsidRPr="00184256" w:rsidRDefault="00184256" w:rsidP="00184256">
            <w:r w:rsidRPr="00184256">
              <w:t xml:space="preserve">Ч.Т. Айтматов </w:t>
            </w:r>
          </w:p>
          <w:p w:rsidR="00184256" w:rsidRPr="00184256" w:rsidRDefault="00184256" w:rsidP="00184256">
            <w:r w:rsidRPr="00184256">
              <w:t xml:space="preserve">Повести «Пегий пес, бегущий краем моря», «Белый пароход», «Прощай, </w:t>
            </w:r>
            <w:proofErr w:type="spellStart"/>
            <w:r w:rsidRPr="00184256">
              <w:t>Гюльсары</w:t>
            </w:r>
            <w:proofErr w:type="spellEnd"/>
            <w:r w:rsidRPr="00184256">
              <w:t>»</w:t>
            </w:r>
          </w:p>
          <w:p w:rsidR="00184256" w:rsidRPr="00184256" w:rsidRDefault="00184256" w:rsidP="00184256">
            <w:r w:rsidRPr="00184256">
              <w:t>В.П. Аксёнов</w:t>
            </w:r>
          </w:p>
          <w:p w:rsidR="00184256" w:rsidRPr="00184256" w:rsidRDefault="00184256" w:rsidP="00184256">
            <w:pPr>
              <w:rPr>
                <w:highlight w:val="white"/>
              </w:rPr>
            </w:pPr>
            <w:r w:rsidRPr="00184256">
              <w:t xml:space="preserve">Повести «Апельсины из Марокко», «Затоваренная </w:t>
            </w:r>
            <w:proofErr w:type="spellStart"/>
            <w:r w:rsidRPr="00184256">
              <w:t>бочкотара</w:t>
            </w:r>
            <w:proofErr w:type="spellEnd"/>
            <w:r w:rsidRPr="00184256">
              <w:t xml:space="preserve">» </w:t>
            </w:r>
          </w:p>
          <w:p w:rsidR="00184256" w:rsidRPr="00184256" w:rsidRDefault="00184256" w:rsidP="00184256">
            <w:r w:rsidRPr="00184256">
              <w:t>В.П. Астафьев</w:t>
            </w:r>
          </w:p>
          <w:p w:rsidR="00184256" w:rsidRPr="00184256" w:rsidRDefault="00184256" w:rsidP="00184256">
            <w:r w:rsidRPr="00184256">
              <w:t>Роман «Царь-рыба». Повести: «Веселый солдат», «Пастух и пастушка»</w:t>
            </w:r>
          </w:p>
          <w:p w:rsidR="00184256" w:rsidRPr="00184256" w:rsidRDefault="00184256" w:rsidP="00184256">
            <w:r w:rsidRPr="00184256">
              <w:t>В.И. Белов</w:t>
            </w:r>
          </w:p>
          <w:p w:rsidR="00184256" w:rsidRPr="00184256" w:rsidRDefault="00184256" w:rsidP="00184256">
            <w:r w:rsidRPr="00184256">
              <w:t>Повесть «Привычное дело», книга «Лад»</w:t>
            </w:r>
          </w:p>
          <w:p w:rsidR="00184256" w:rsidRPr="00184256" w:rsidRDefault="00184256" w:rsidP="00184256">
            <w:r w:rsidRPr="00184256">
              <w:t>А.Г. Битов</w:t>
            </w:r>
          </w:p>
          <w:p w:rsidR="00184256" w:rsidRPr="00184256" w:rsidRDefault="00184256" w:rsidP="00184256">
            <w:r w:rsidRPr="00184256">
              <w:t>Книга очерков «Уроки Армении»</w:t>
            </w:r>
          </w:p>
          <w:p w:rsidR="00184256" w:rsidRPr="00184256" w:rsidRDefault="00184256" w:rsidP="00184256">
            <w:r w:rsidRPr="00184256">
              <w:t>В.В. Быков</w:t>
            </w:r>
          </w:p>
          <w:p w:rsidR="00184256" w:rsidRPr="00184256" w:rsidRDefault="00184256" w:rsidP="00184256">
            <w:r w:rsidRPr="00184256">
              <w:lastRenderedPageBreak/>
              <w:t>Повести: «Знак беды», «Обелиск», «Сотников»</w:t>
            </w:r>
          </w:p>
          <w:p w:rsidR="00184256" w:rsidRPr="00184256" w:rsidRDefault="00184256" w:rsidP="00184256">
            <w:r w:rsidRPr="00184256">
              <w:t>Б.Л. Васильев</w:t>
            </w:r>
          </w:p>
          <w:p w:rsidR="00184256" w:rsidRPr="00184256" w:rsidRDefault="00184256" w:rsidP="00184256">
            <w:r w:rsidRPr="00184256">
              <w:t>Повести: «А зори здесь тихие», «В списках не значился», «Завтра была война»</w:t>
            </w:r>
          </w:p>
          <w:p w:rsidR="00184256" w:rsidRPr="00184256" w:rsidRDefault="00184256" w:rsidP="00184256">
            <w:r w:rsidRPr="00184256">
              <w:t xml:space="preserve">Г.Н. </w:t>
            </w:r>
            <w:proofErr w:type="spellStart"/>
            <w:r w:rsidRPr="00184256">
              <w:t>Владимов</w:t>
            </w:r>
            <w:proofErr w:type="spellEnd"/>
          </w:p>
          <w:p w:rsidR="00184256" w:rsidRPr="00184256" w:rsidRDefault="00184256" w:rsidP="00184256">
            <w:r w:rsidRPr="00184256">
              <w:t>Повесть «Верный Руслан», роман «Генерал и его армия»</w:t>
            </w:r>
          </w:p>
          <w:p w:rsidR="00184256" w:rsidRPr="00184256" w:rsidRDefault="00184256" w:rsidP="00184256">
            <w:r w:rsidRPr="00184256">
              <w:t>В.Н. Войнович</w:t>
            </w:r>
          </w:p>
          <w:p w:rsidR="00184256" w:rsidRPr="00184256" w:rsidRDefault="00184256" w:rsidP="00184256">
            <w:r w:rsidRPr="00184256">
              <w:t xml:space="preserve">«Жизнь и необычайные приключения солдата Ивана </w:t>
            </w:r>
            <w:proofErr w:type="spellStart"/>
            <w:r w:rsidRPr="00184256">
              <w:t>Чонкина</w:t>
            </w:r>
            <w:proofErr w:type="spellEnd"/>
            <w:r w:rsidRPr="00184256">
              <w:t>», «Москва 2042»</w:t>
            </w:r>
          </w:p>
          <w:p w:rsidR="00184256" w:rsidRPr="00184256" w:rsidRDefault="00184256" w:rsidP="00184256">
            <w:r w:rsidRPr="00184256">
              <w:t xml:space="preserve">В.С. </w:t>
            </w:r>
            <w:proofErr w:type="spellStart"/>
            <w:r w:rsidRPr="00184256">
              <w:t>Гроссман</w:t>
            </w:r>
            <w:proofErr w:type="spellEnd"/>
          </w:p>
          <w:p w:rsidR="00184256" w:rsidRPr="00184256" w:rsidRDefault="00184256" w:rsidP="00184256">
            <w:r w:rsidRPr="00184256">
              <w:t xml:space="preserve">Роман «Жизнь и судьба» </w:t>
            </w:r>
          </w:p>
          <w:p w:rsidR="00184256" w:rsidRPr="00184256" w:rsidRDefault="00184256" w:rsidP="00184256">
            <w:r w:rsidRPr="00184256">
              <w:t>С.Д. Довлатов</w:t>
            </w:r>
          </w:p>
          <w:p w:rsidR="00184256" w:rsidRPr="00184256" w:rsidRDefault="00184256" w:rsidP="00184256">
            <w:r w:rsidRPr="00184256">
              <w:t>Книги «Зона», «Чемодан», «Заповедник»</w:t>
            </w:r>
          </w:p>
          <w:p w:rsidR="00184256" w:rsidRPr="00184256" w:rsidRDefault="00184256" w:rsidP="00184256">
            <w:r w:rsidRPr="00184256">
              <w:t>Ю.О. Домбровский</w:t>
            </w:r>
          </w:p>
          <w:p w:rsidR="00184256" w:rsidRPr="00184256" w:rsidRDefault="00184256" w:rsidP="00184256">
            <w:r w:rsidRPr="00184256">
              <w:t>Роман «Факультет ненужных вещей»</w:t>
            </w:r>
          </w:p>
          <w:p w:rsidR="00184256" w:rsidRPr="00184256" w:rsidRDefault="00184256" w:rsidP="00184256">
            <w:r w:rsidRPr="00184256">
              <w:t>Ф.А. Искандер</w:t>
            </w:r>
          </w:p>
          <w:p w:rsidR="00184256" w:rsidRPr="00184256" w:rsidRDefault="00184256" w:rsidP="00184256">
            <w:r w:rsidRPr="00184256">
              <w:t xml:space="preserve">«Детство </w:t>
            </w:r>
            <w:proofErr w:type="spellStart"/>
            <w:r w:rsidRPr="00184256">
              <w:t>Чика</w:t>
            </w:r>
            <w:proofErr w:type="spellEnd"/>
            <w:r w:rsidRPr="00184256">
              <w:t>», «</w:t>
            </w:r>
            <w:proofErr w:type="spellStart"/>
            <w:r w:rsidRPr="00184256">
              <w:t>Сандро</w:t>
            </w:r>
            <w:proofErr w:type="spellEnd"/>
            <w:r w:rsidRPr="00184256">
              <w:t xml:space="preserve"> из Чегема», «Кролики и удавы»</w:t>
            </w:r>
          </w:p>
          <w:p w:rsidR="00184256" w:rsidRPr="00184256" w:rsidRDefault="00184256" w:rsidP="00184256">
            <w:r w:rsidRPr="00184256">
              <w:t>Ю.П. Казаков</w:t>
            </w:r>
          </w:p>
          <w:p w:rsidR="00184256" w:rsidRPr="00184256" w:rsidRDefault="00184256" w:rsidP="00184256">
            <w:r w:rsidRPr="00184256">
              <w:t>Рассказ «Во сне ты горько плакал»</w:t>
            </w:r>
          </w:p>
          <w:p w:rsidR="00184256" w:rsidRPr="00184256" w:rsidRDefault="00184256" w:rsidP="00184256">
            <w:r w:rsidRPr="00184256">
              <w:t xml:space="preserve">В.Л. Кондратьев </w:t>
            </w:r>
          </w:p>
          <w:p w:rsidR="00184256" w:rsidRPr="00184256" w:rsidRDefault="00184256" w:rsidP="00184256">
            <w:r w:rsidRPr="00184256">
              <w:t>Повесть «Сашка»</w:t>
            </w:r>
          </w:p>
          <w:p w:rsidR="00184256" w:rsidRPr="00184256" w:rsidRDefault="00184256" w:rsidP="00184256">
            <w:r w:rsidRPr="00184256">
              <w:t>Е.И. Носов</w:t>
            </w:r>
          </w:p>
          <w:p w:rsidR="00184256" w:rsidRPr="00184256" w:rsidRDefault="00184256" w:rsidP="00184256">
            <w:r w:rsidRPr="00184256">
              <w:t>Повесть «</w:t>
            </w:r>
            <w:proofErr w:type="spellStart"/>
            <w:r w:rsidRPr="00184256">
              <w:t>Усвятскиешлемоносцы</w:t>
            </w:r>
            <w:proofErr w:type="spellEnd"/>
            <w:r w:rsidRPr="00184256">
              <w:t>»</w:t>
            </w:r>
          </w:p>
          <w:p w:rsidR="00184256" w:rsidRPr="00184256" w:rsidRDefault="00184256" w:rsidP="00184256">
            <w:r w:rsidRPr="00184256">
              <w:t xml:space="preserve">Б.Ш. </w:t>
            </w:r>
            <w:proofErr w:type="spellStart"/>
            <w:r w:rsidRPr="00184256">
              <w:t>Окуждава</w:t>
            </w:r>
            <w:proofErr w:type="spellEnd"/>
          </w:p>
          <w:p w:rsidR="00184256" w:rsidRPr="00184256" w:rsidRDefault="00184256" w:rsidP="00184256">
            <w:r w:rsidRPr="00184256">
              <w:t>Повесть «Будь здоров, школяр!»</w:t>
            </w:r>
          </w:p>
          <w:p w:rsidR="00184256" w:rsidRPr="00184256" w:rsidRDefault="00184256" w:rsidP="00184256">
            <w:r w:rsidRPr="00184256">
              <w:t>В.Н. Некрасов</w:t>
            </w:r>
          </w:p>
          <w:p w:rsidR="00184256" w:rsidRPr="00184256" w:rsidRDefault="00184256" w:rsidP="00184256">
            <w:r w:rsidRPr="00184256">
              <w:t>Повесть «В окопах Сталинграда»</w:t>
            </w:r>
          </w:p>
          <w:p w:rsidR="00184256" w:rsidRPr="00184256" w:rsidRDefault="00184256" w:rsidP="00184256">
            <w:r w:rsidRPr="00184256">
              <w:rPr>
                <w:highlight w:val="white"/>
              </w:rPr>
              <w:t>В.Г. Распутин</w:t>
            </w:r>
          </w:p>
          <w:p w:rsidR="00184256" w:rsidRPr="00184256" w:rsidRDefault="00184256" w:rsidP="00184256">
            <w:r w:rsidRPr="00184256">
              <w:t>Рассказы и повести: «Деньги для Марии», «Живи и помни», «Прощание с Матерой».</w:t>
            </w:r>
          </w:p>
          <w:p w:rsidR="00184256" w:rsidRPr="00184256" w:rsidRDefault="00184256" w:rsidP="00184256">
            <w:pPr>
              <w:rPr>
                <w:highlight w:val="white"/>
              </w:rPr>
            </w:pPr>
            <w:r w:rsidRPr="00184256">
              <w:rPr>
                <w:highlight w:val="white"/>
              </w:rPr>
              <w:t>А.Д. Синявский</w:t>
            </w:r>
          </w:p>
          <w:p w:rsidR="00184256" w:rsidRPr="00184256" w:rsidRDefault="00184256" w:rsidP="00184256">
            <w:pPr>
              <w:rPr>
                <w:highlight w:val="white"/>
              </w:rPr>
            </w:pPr>
            <w:r w:rsidRPr="00184256">
              <w:rPr>
                <w:highlight w:val="white"/>
              </w:rPr>
              <w:t>Рассказ «</w:t>
            </w:r>
            <w:proofErr w:type="spellStart"/>
            <w:r w:rsidRPr="00184256">
              <w:rPr>
                <w:highlight w:val="white"/>
              </w:rPr>
              <w:t>Пхенц</w:t>
            </w:r>
            <w:proofErr w:type="spellEnd"/>
            <w:r w:rsidRPr="00184256">
              <w:rPr>
                <w:highlight w:val="white"/>
              </w:rPr>
              <w:t>»</w:t>
            </w:r>
          </w:p>
          <w:p w:rsidR="00184256" w:rsidRPr="00184256" w:rsidRDefault="00184256" w:rsidP="00184256">
            <w:pPr>
              <w:rPr>
                <w:highlight w:val="white"/>
              </w:rPr>
            </w:pPr>
            <w:r w:rsidRPr="00184256">
              <w:rPr>
                <w:highlight w:val="white"/>
              </w:rPr>
              <w:t xml:space="preserve">А. и Б. Стругацкие </w:t>
            </w:r>
          </w:p>
          <w:p w:rsidR="00184256" w:rsidRPr="00184256" w:rsidRDefault="00184256" w:rsidP="00184256">
            <w:pPr>
              <w:rPr>
                <w:highlight w:val="white"/>
              </w:rPr>
            </w:pPr>
            <w:r w:rsidRPr="00184256">
              <w:rPr>
                <w:highlight w:val="white"/>
              </w:rPr>
              <w:t>Романы: «Трудно быть богом», «Улитка на склоне»</w:t>
            </w:r>
          </w:p>
          <w:p w:rsidR="00184256" w:rsidRPr="00184256" w:rsidRDefault="00184256" w:rsidP="00184256">
            <w:r w:rsidRPr="00184256">
              <w:t>Ю.В. Трифонов</w:t>
            </w:r>
          </w:p>
          <w:p w:rsidR="00184256" w:rsidRPr="00184256" w:rsidRDefault="00184256" w:rsidP="00184256">
            <w:r w:rsidRPr="00184256">
              <w:t>Повесть «Обмен»</w:t>
            </w:r>
          </w:p>
          <w:p w:rsidR="00184256" w:rsidRPr="00184256" w:rsidRDefault="00184256" w:rsidP="00184256">
            <w:r w:rsidRPr="00184256">
              <w:t xml:space="preserve">В.Ф. Тендряков </w:t>
            </w:r>
          </w:p>
          <w:p w:rsidR="00184256" w:rsidRPr="00184256" w:rsidRDefault="00184256" w:rsidP="00184256">
            <w:r w:rsidRPr="00184256">
              <w:t>Рассказы: «Пара гнедых», «Хлеб для собаки»</w:t>
            </w:r>
          </w:p>
          <w:p w:rsidR="00184256" w:rsidRPr="00184256" w:rsidRDefault="00184256" w:rsidP="00184256">
            <w:r w:rsidRPr="00184256">
              <w:t xml:space="preserve">Г.Н. Щербакова </w:t>
            </w:r>
          </w:p>
          <w:p w:rsidR="00184256" w:rsidRPr="00184256" w:rsidRDefault="00184256" w:rsidP="00184256">
            <w:r w:rsidRPr="00184256">
              <w:t>Повесть «Вам и не снилось»</w:t>
            </w:r>
          </w:p>
          <w:p w:rsidR="00184256" w:rsidRPr="00184256" w:rsidRDefault="00184256" w:rsidP="00184256"/>
          <w:p w:rsidR="00184256" w:rsidRPr="00184256" w:rsidRDefault="00184256" w:rsidP="00184256">
            <w:r w:rsidRPr="00184256">
              <w:t>Драматургия второй  половины ХХ века:</w:t>
            </w:r>
          </w:p>
          <w:p w:rsidR="00184256" w:rsidRPr="00184256" w:rsidRDefault="00184256" w:rsidP="00184256">
            <w:r w:rsidRPr="00184256">
              <w:t xml:space="preserve">А.Н. Арбузов </w:t>
            </w:r>
          </w:p>
          <w:p w:rsidR="00184256" w:rsidRPr="00184256" w:rsidRDefault="00184256" w:rsidP="00184256">
            <w:r w:rsidRPr="00184256">
              <w:t>Пьеса «Жестокие игры»</w:t>
            </w:r>
          </w:p>
          <w:p w:rsidR="00184256" w:rsidRPr="00184256" w:rsidRDefault="00184256" w:rsidP="00184256">
            <w:r w:rsidRPr="00184256">
              <w:t>А.В. Вампилов</w:t>
            </w:r>
          </w:p>
          <w:p w:rsidR="00184256" w:rsidRPr="00184256" w:rsidRDefault="00184256" w:rsidP="00184256">
            <w:r w:rsidRPr="00184256">
              <w:t>Пьесы «Старший сын», «Утиная охота»</w:t>
            </w:r>
          </w:p>
          <w:p w:rsidR="00184256" w:rsidRPr="00184256" w:rsidRDefault="00184256" w:rsidP="00184256">
            <w:r w:rsidRPr="00184256">
              <w:t>А.М. Володин</w:t>
            </w:r>
          </w:p>
          <w:p w:rsidR="00184256" w:rsidRPr="00184256" w:rsidRDefault="00184256" w:rsidP="00184256">
            <w:r w:rsidRPr="00184256">
              <w:lastRenderedPageBreak/>
              <w:t>Пьеса «Назначение»</w:t>
            </w:r>
          </w:p>
          <w:p w:rsidR="00184256" w:rsidRPr="00184256" w:rsidRDefault="00184256" w:rsidP="00184256">
            <w:pPr>
              <w:rPr>
                <w:highlight w:val="white"/>
              </w:rPr>
            </w:pPr>
            <w:r w:rsidRPr="00184256">
              <w:rPr>
                <w:highlight w:val="white"/>
              </w:rPr>
              <w:t xml:space="preserve">В.С. Розов </w:t>
            </w:r>
          </w:p>
          <w:p w:rsidR="00184256" w:rsidRPr="00184256" w:rsidRDefault="00184256" w:rsidP="00184256">
            <w:pPr>
              <w:rPr>
                <w:highlight w:val="white"/>
              </w:rPr>
            </w:pPr>
            <w:r w:rsidRPr="00184256">
              <w:rPr>
                <w:highlight w:val="white"/>
              </w:rPr>
              <w:t xml:space="preserve">Пьеса «Гнездо глухаря» </w:t>
            </w:r>
          </w:p>
          <w:p w:rsidR="00184256" w:rsidRPr="00184256" w:rsidRDefault="00184256" w:rsidP="00184256">
            <w:pPr>
              <w:rPr>
                <w:highlight w:val="white"/>
              </w:rPr>
            </w:pPr>
            <w:r w:rsidRPr="00184256">
              <w:rPr>
                <w:highlight w:val="white"/>
              </w:rPr>
              <w:t xml:space="preserve">М.М. Рощин </w:t>
            </w:r>
          </w:p>
          <w:p w:rsidR="00184256" w:rsidRPr="00184256" w:rsidRDefault="00184256" w:rsidP="00184256">
            <w:pPr>
              <w:rPr>
                <w:highlight w:val="white"/>
              </w:rPr>
            </w:pPr>
            <w:r w:rsidRPr="00184256">
              <w:rPr>
                <w:highlight w:val="white"/>
              </w:rPr>
              <w:t>Пьеса «Валентин и Валентина»</w:t>
            </w:r>
          </w:p>
          <w:p w:rsidR="00184256" w:rsidRPr="00184256" w:rsidRDefault="00184256" w:rsidP="00184256"/>
          <w:p w:rsidR="00184256" w:rsidRPr="00184256" w:rsidRDefault="00184256" w:rsidP="00184256">
            <w:r w:rsidRPr="00184256">
              <w:t>Поэзия второй половины XX века</w:t>
            </w:r>
          </w:p>
          <w:p w:rsidR="00184256" w:rsidRPr="00184256" w:rsidRDefault="00184256" w:rsidP="00184256">
            <w:r w:rsidRPr="00184256">
              <w:t>Б.А. Ахмадулина</w:t>
            </w:r>
          </w:p>
          <w:p w:rsidR="00184256" w:rsidRPr="00184256" w:rsidRDefault="00184256" w:rsidP="00184256">
            <w:r w:rsidRPr="00184256">
              <w:t>А.А. Вознесенский</w:t>
            </w:r>
          </w:p>
          <w:p w:rsidR="00184256" w:rsidRPr="00184256" w:rsidRDefault="00184256" w:rsidP="00184256">
            <w:r w:rsidRPr="00184256">
              <w:t>В.С. Высоцкий</w:t>
            </w:r>
          </w:p>
          <w:p w:rsidR="00184256" w:rsidRPr="00184256" w:rsidRDefault="00184256" w:rsidP="00184256">
            <w:r w:rsidRPr="00184256">
              <w:t>Е.А. Евтушенко</w:t>
            </w:r>
          </w:p>
          <w:p w:rsidR="00184256" w:rsidRPr="00184256" w:rsidRDefault="00184256" w:rsidP="00184256">
            <w:r w:rsidRPr="00184256">
              <w:t>Ю.П. Кузнецов</w:t>
            </w:r>
          </w:p>
          <w:p w:rsidR="00184256" w:rsidRPr="00184256" w:rsidRDefault="00184256" w:rsidP="00184256">
            <w:r w:rsidRPr="00184256">
              <w:t>А.С. Кушнер</w:t>
            </w:r>
          </w:p>
          <w:p w:rsidR="00184256" w:rsidRPr="00184256" w:rsidRDefault="00184256" w:rsidP="00184256">
            <w:r w:rsidRPr="00184256">
              <w:t xml:space="preserve">Ю.Д. </w:t>
            </w:r>
            <w:proofErr w:type="spellStart"/>
            <w:r w:rsidRPr="00184256">
              <w:t>Левитанский</w:t>
            </w:r>
            <w:proofErr w:type="spellEnd"/>
          </w:p>
          <w:p w:rsidR="00184256" w:rsidRPr="00184256" w:rsidRDefault="00184256" w:rsidP="00184256">
            <w:r w:rsidRPr="00184256">
              <w:t>Л.Н. Мартынов</w:t>
            </w:r>
          </w:p>
          <w:p w:rsidR="00184256" w:rsidRPr="00184256" w:rsidRDefault="00184256" w:rsidP="00184256">
            <w:proofErr w:type="spellStart"/>
            <w:r w:rsidRPr="00184256">
              <w:t>Вс.Н</w:t>
            </w:r>
            <w:proofErr w:type="spellEnd"/>
            <w:r w:rsidRPr="00184256">
              <w:t>. Некрасов</w:t>
            </w:r>
          </w:p>
          <w:p w:rsidR="00184256" w:rsidRPr="00184256" w:rsidRDefault="00184256" w:rsidP="00184256">
            <w:r w:rsidRPr="00184256">
              <w:t>Б.Ш. Окуджава</w:t>
            </w:r>
          </w:p>
          <w:p w:rsidR="00184256" w:rsidRPr="00184256" w:rsidRDefault="00184256" w:rsidP="00184256">
            <w:r w:rsidRPr="00184256">
              <w:t>Д.С. Самойлов</w:t>
            </w:r>
          </w:p>
          <w:p w:rsidR="00184256" w:rsidRPr="00184256" w:rsidRDefault="00184256" w:rsidP="00184256">
            <w:r w:rsidRPr="00184256">
              <w:t>Г.В. Сапгир</w:t>
            </w:r>
          </w:p>
          <w:p w:rsidR="00184256" w:rsidRPr="00184256" w:rsidRDefault="00184256" w:rsidP="00184256">
            <w:r w:rsidRPr="00184256">
              <w:t>Б.А. Слуцкий</w:t>
            </w:r>
          </w:p>
          <w:p w:rsidR="00184256" w:rsidRPr="00184256" w:rsidRDefault="00184256" w:rsidP="00184256">
            <w:r w:rsidRPr="00184256">
              <w:t>В.Н. Соколов</w:t>
            </w:r>
          </w:p>
          <w:p w:rsidR="00184256" w:rsidRPr="00184256" w:rsidRDefault="00184256" w:rsidP="00184256">
            <w:r w:rsidRPr="00184256">
              <w:t>В.А. Солоухин</w:t>
            </w:r>
          </w:p>
          <w:p w:rsidR="00184256" w:rsidRPr="00184256" w:rsidRDefault="00184256" w:rsidP="00184256">
            <w:r w:rsidRPr="00184256">
              <w:t>А.А. Тарковский</w:t>
            </w:r>
          </w:p>
          <w:p w:rsidR="00184256" w:rsidRPr="00184256" w:rsidRDefault="00184256" w:rsidP="00184256">
            <w:r w:rsidRPr="00184256">
              <w:t>О.Г. Чухонцев</w:t>
            </w:r>
          </w:p>
        </w:tc>
      </w:tr>
      <w:tr w:rsidR="00184256" w:rsidRPr="00184256" w:rsidTr="00A357B6">
        <w:tc>
          <w:tcPr>
            <w:tcW w:w="2393" w:type="dxa"/>
            <w:vMerge/>
            <w:shd w:val="clear" w:color="auto" w:fill="auto"/>
          </w:tcPr>
          <w:p w:rsidR="00184256" w:rsidRPr="00184256" w:rsidRDefault="00184256" w:rsidP="00184256"/>
        </w:tc>
        <w:tc>
          <w:tcPr>
            <w:tcW w:w="3661" w:type="dxa"/>
            <w:shd w:val="clear" w:color="auto" w:fill="auto"/>
          </w:tcPr>
          <w:p w:rsidR="00184256" w:rsidRPr="00184256" w:rsidRDefault="00184256" w:rsidP="00184256">
            <w:r w:rsidRPr="00184256">
              <w:rPr>
                <w:highlight w:val="white"/>
              </w:rPr>
              <w:t>С.А. Есенин</w:t>
            </w:r>
          </w:p>
          <w:p w:rsidR="00184256" w:rsidRPr="00184256" w:rsidRDefault="00184256" w:rsidP="00184256">
            <w:r w:rsidRPr="00184256">
              <w:t xml:space="preserve">Стихотворения: «Гой ты, Русь моя родная…», «Да! Теперь решено. Без возврата…», «До свиданья, друг мой, до свиданья!..», «Не жалею, не зову, не плачу…», «Песнь о собаке», </w:t>
            </w:r>
            <w:r w:rsidRPr="00184256">
              <w:rPr>
                <w:highlight w:val="white"/>
              </w:rPr>
              <w:t>«Письмо к женщине», «Письмо матери», «Собаке Качалова», «Шаганэ ты моя, Шаганэ…»,</w:t>
            </w:r>
            <w:r w:rsidRPr="00184256">
              <w:t xml:space="preserve"> «Я последний поэт деревни…»</w:t>
            </w:r>
          </w:p>
          <w:p w:rsidR="00184256" w:rsidRPr="00184256" w:rsidRDefault="00184256" w:rsidP="00184256"/>
          <w:p w:rsidR="00184256" w:rsidRPr="00184256" w:rsidRDefault="00184256" w:rsidP="00184256"/>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vMerge/>
            <w:shd w:val="clear" w:color="auto" w:fill="auto"/>
          </w:tcPr>
          <w:p w:rsidR="00184256" w:rsidRPr="00184256" w:rsidRDefault="00184256" w:rsidP="00184256"/>
        </w:tc>
        <w:tc>
          <w:tcPr>
            <w:tcW w:w="3661" w:type="dxa"/>
            <w:shd w:val="clear" w:color="auto" w:fill="auto"/>
          </w:tcPr>
          <w:p w:rsidR="00184256" w:rsidRPr="00184256" w:rsidRDefault="00184256" w:rsidP="00184256">
            <w:pPr>
              <w:rPr>
                <w:highlight w:val="white"/>
              </w:rPr>
            </w:pPr>
            <w:r w:rsidRPr="00184256">
              <w:rPr>
                <w:highlight w:val="white"/>
              </w:rPr>
              <w:t>В.В. Маяковский</w:t>
            </w:r>
          </w:p>
          <w:p w:rsidR="00184256" w:rsidRPr="00184256" w:rsidRDefault="00184256" w:rsidP="00184256">
            <w:pPr>
              <w:rPr>
                <w:highlight w:val="white"/>
              </w:rPr>
            </w:pPr>
            <w:r w:rsidRPr="00184256">
              <w:rPr>
                <w:highlight w:val="white"/>
              </w:rPr>
              <w:t xml:space="preserve">Стихотворения: </w:t>
            </w:r>
            <w:r w:rsidRPr="00184256">
              <w:t xml:space="preserve">«А вы могли бы?», «Левый марш», «Нате!», «Необычайное приключение, бывшее с Владимиром Маяковским летом на даче», </w:t>
            </w:r>
            <w:r w:rsidRPr="00184256">
              <w:rPr>
                <w:highlight w:val="white"/>
              </w:rPr>
              <w:t>«</w:t>
            </w:r>
            <w:proofErr w:type="spellStart"/>
            <w:r w:rsidRPr="00184256">
              <w:rPr>
                <w:highlight w:val="white"/>
              </w:rPr>
              <w:t>Лиличка</w:t>
            </w:r>
            <w:proofErr w:type="spellEnd"/>
            <w:r w:rsidRPr="00184256">
              <w:rPr>
                <w:highlight w:val="white"/>
              </w:rPr>
              <w:t>!»,</w:t>
            </w:r>
            <w:r w:rsidRPr="00184256">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184256" w:rsidRPr="00184256" w:rsidRDefault="00184256" w:rsidP="00184256">
            <w:r w:rsidRPr="00184256">
              <w:rPr>
                <w:highlight w:val="white"/>
              </w:rPr>
              <w:t>Поэма «Облако в штанах», «Первое вступление к поэме «Во весь голос»</w:t>
            </w:r>
          </w:p>
        </w:tc>
        <w:tc>
          <w:tcPr>
            <w:tcW w:w="3517" w:type="dxa"/>
            <w:vMerge/>
            <w:shd w:val="clear" w:color="auto" w:fill="auto"/>
          </w:tcPr>
          <w:p w:rsidR="00184256" w:rsidRPr="00184256" w:rsidRDefault="00184256" w:rsidP="00184256"/>
        </w:tc>
      </w:tr>
      <w:tr w:rsidR="00184256" w:rsidRPr="00184256" w:rsidTr="00A357B6">
        <w:trPr>
          <w:trHeight w:val="2760"/>
        </w:trPr>
        <w:tc>
          <w:tcPr>
            <w:tcW w:w="2393" w:type="dxa"/>
            <w:vMerge/>
            <w:shd w:val="clear" w:color="auto" w:fill="auto"/>
          </w:tcPr>
          <w:p w:rsidR="00184256" w:rsidRPr="00184256" w:rsidRDefault="00184256" w:rsidP="00184256">
            <w:pPr>
              <w:rPr>
                <w:highlight w:val="white"/>
              </w:rPr>
            </w:pPr>
          </w:p>
        </w:tc>
        <w:tc>
          <w:tcPr>
            <w:tcW w:w="3661" w:type="dxa"/>
            <w:tcBorders>
              <w:bottom w:val="single" w:sz="4" w:space="0" w:color="auto"/>
            </w:tcBorders>
            <w:shd w:val="clear" w:color="auto" w:fill="auto"/>
          </w:tcPr>
          <w:p w:rsidR="00184256" w:rsidRPr="00184256" w:rsidRDefault="00184256" w:rsidP="00184256">
            <w:pPr>
              <w:rPr>
                <w:highlight w:val="white"/>
              </w:rPr>
            </w:pPr>
            <w:r w:rsidRPr="00184256">
              <w:rPr>
                <w:highlight w:val="white"/>
              </w:rPr>
              <w:t>М.И. Цветаева</w:t>
            </w:r>
          </w:p>
          <w:p w:rsidR="00184256" w:rsidRPr="00184256" w:rsidRDefault="00184256" w:rsidP="00184256">
            <w:pPr>
              <w:rPr>
                <w:highlight w:val="white"/>
              </w:rPr>
            </w:pPr>
            <w:r w:rsidRPr="00184256">
              <w:rPr>
                <w:highlight w:val="white"/>
              </w:rPr>
              <w:t xml:space="preserve">Стихотворения: </w:t>
            </w:r>
            <w:r w:rsidRPr="00184256">
              <w:t xml:space="preserve">«Генералам двенадцатого года», </w:t>
            </w:r>
            <w:r w:rsidRPr="00184256">
              <w:rPr>
                <w:highlight w:val="white"/>
              </w:rPr>
              <w:t xml:space="preserve">«Мне нравится, что вы больны не мной…», «Моим стихам, написанным так рано…», «О сколько их упало в эту бездну…», </w:t>
            </w:r>
            <w:r w:rsidRPr="00184256">
              <w:t xml:space="preserve">«О, слезы на глазах…».   </w:t>
            </w:r>
            <w:r w:rsidRPr="00184256">
              <w:rPr>
                <w:highlight w:val="white"/>
              </w:rPr>
              <w:t>«Стихи к Блоку» («Имя твое – птица в руке…»), «Тоска по родине! Давно…»</w:t>
            </w: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vMerge/>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pPr>
              <w:rPr>
                <w:highlight w:val="white"/>
              </w:rPr>
            </w:pPr>
            <w:r w:rsidRPr="00184256">
              <w:rPr>
                <w:highlight w:val="white"/>
              </w:rPr>
              <w:t>О.Э. Мандельштам</w:t>
            </w:r>
          </w:p>
          <w:p w:rsidR="00184256" w:rsidRPr="00184256" w:rsidRDefault="00184256" w:rsidP="00184256">
            <w:pPr>
              <w:rPr>
                <w:highlight w:val="white"/>
              </w:rPr>
            </w:pPr>
            <w:r w:rsidRPr="00184256">
              <w:rPr>
                <w:highlight w:val="white"/>
              </w:rPr>
              <w:t xml:space="preserve">Стихотворения: «Бессонница. Гомер. Тугие паруса…», </w:t>
            </w:r>
            <w:r w:rsidRPr="00184256">
              <w:t xml:space="preserve"> «Мы живем под собою не чуя страны…», </w:t>
            </w:r>
            <w:r w:rsidRPr="00184256">
              <w:rPr>
                <w:highlight w:val="white"/>
              </w:rPr>
              <w:t xml:space="preserve"> «Я вернулся в мой город, знакомый до слез…», «Я не слыхал рассказов </w:t>
            </w:r>
            <w:proofErr w:type="spellStart"/>
            <w:r w:rsidRPr="00184256">
              <w:rPr>
                <w:highlight w:val="white"/>
              </w:rPr>
              <w:t>Оссиана</w:t>
            </w:r>
            <w:proofErr w:type="spellEnd"/>
            <w:r w:rsidRPr="00184256">
              <w:rPr>
                <w:highlight w:val="white"/>
              </w:rPr>
              <w:t>…»,  «</w:t>
            </w:r>
            <w:proofErr w:type="spellStart"/>
            <w:r w:rsidRPr="00184256">
              <w:rPr>
                <w:highlight w:val="white"/>
              </w:rPr>
              <w:t>NotreDame</w:t>
            </w:r>
            <w:proofErr w:type="spellEnd"/>
            <w:r w:rsidRPr="00184256">
              <w:rPr>
                <w:highlight w:val="white"/>
              </w:rPr>
              <w:t>»</w:t>
            </w: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vMerge/>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pPr>
              <w:rPr>
                <w:highlight w:val="white"/>
              </w:rPr>
            </w:pPr>
            <w:r w:rsidRPr="00184256">
              <w:rPr>
                <w:highlight w:val="white"/>
              </w:rPr>
              <w:t>Б.Л. Пастернак</w:t>
            </w:r>
          </w:p>
          <w:p w:rsidR="00184256" w:rsidRPr="00184256" w:rsidRDefault="00184256" w:rsidP="00184256">
            <w:pPr>
              <w:rPr>
                <w:highlight w:val="white"/>
              </w:rPr>
            </w:pPr>
            <w:r w:rsidRPr="00184256">
              <w:rPr>
                <w:highlight w:val="white"/>
              </w:rPr>
              <w:t xml:space="preserve"> Стихотворения: </w:t>
            </w:r>
            <w:r w:rsidRPr="00184256">
              <w:t xml:space="preserve">«Быть знаменитым </w:t>
            </w:r>
            <w:r w:rsidRPr="00184256">
              <w:lastRenderedPageBreak/>
              <w:t>некрасиво…»,</w:t>
            </w:r>
            <w:r w:rsidRPr="00184256">
              <w:rPr>
                <w:highlight w:val="white"/>
              </w:rPr>
              <w:t xml:space="preserve"> «Во всем мне хочется дойти…», «Гамлет», </w:t>
            </w:r>
            <w:r w:rsidRPr="00184256">
              <w:t xml:space="preserve">«Марбург», </w:t>
            </w:r>
            <w:r w:rsidRPr="00184256">
              <w:rPr>
                <w:highlight w:val="white"/>
              </w:rPr>
              <w:t>«Зимняя ночь», «Февраль. Достать чернил и плакать!..»</w:t>
            </w: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vMerge/>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pPr>
              <w:rPr>
                <w:highlight w:val="white"/>
              </w:rPr>
            </w:pPr>
            <w:r w:rsidRPr="00184256">
              <w:rPr>
                <w:highlight w:val="white"/>
              </w:rPr>
              <w:t xml:space="preserve">Е.И. Замятин </w:t>
            </w:r>
          </w:p>
          <w:p w:rsidR="00184256" w:rsidRPr="00184256" w:rsidRDefault="00184256" w:rsidP="00184256">
            <w:pPr>
              <w:rPr>
                <w:highlight w:val="white"/>
              </w:rPr>
            </w:pPr>
            <w:r w:rsidRPr="00184256">
              <w:rPr>
                <w:highlight w:val="white"/>
              </w:rPr>
              <w:t>Роман «Мы»</w:t>
            </w: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rPr>
          <w:trHeight w:val="1653"/>
        </w:trPr>
        <w:tc>
          <w:tcPr>
            <w:tcW w:w="2393" w:type="dxa"/>
            <w:vMerge/>
            <w:shd w:val="clear" w:color="auto" w:fill="auto"/>
          </w:tcPr>
          <w:p w:rsidR="00184256" w:rsidRPr="00184256" w:rsidRDefault="00184256" w:rsidP="00184256">
            <w:pPr>
              <w:rPr>
                <w:highlight w:val="white"/>
              </w:rPr>
            </w:pPr>
          </w:p>
        </w:tc>
        <w:tc>
          <w:tcPr>
            <w:tcW w:w="3661" w:type="dxa"/>
            <w:tcBorders>
              <w:bottom w:val="single" w:sz="4" w:space="0" w:color="auto"/>
            </w:tcBorders>
            <w:shd w:val="clear" w:color="auto" w:fill="auto"/>
          </w:tcPr>
          <w:p w:rsidR="00184256" w:rsidRPr="00184256" w:rsidRDefault="00184256" w:rsidP="00184256">
            <w:r w:rsidRPr="00184256">
              <w:rPr>
                <w:highlight w:val="white"/>
              </w:rPr>
              <w:t>М.А. Булгаков</w:t>
            </w:r>
          </w:p>
          <w:p w:rsidR="00184256" w:rsidRPr="00184256" w:rsidRDefault="00184256" w:rsidP="00184256">
            <w:pPr>
              <w:rPr>
                <w:highlight w:val="white"/>
              </w:rPr>
            </w:pPr>
            <w:r w:rsidRPr="00184256">
              <w:t>Повесть «Собачье сердце»</w:t>
            </w:r>
            <w:r w:rsidRPr="00184256">
              <w:rPr>
                <w:highlight w:val="white"/>
              </w:rPr>
              <w:t xml:space="preserve"> Романы «Белая гвардия»</w:t>
            </w:r>
            <w:r w:rsidRPr="00184256">
              <w:t xml:space="preserve">, </w:t>
            </w:r>
            <w:r w:rsidRPr="00184256">
              <w:rPr>
                <w:highlight w:val="white"/>
              </w:rPr>
              <w:t>«Мастер и Маргарита»</w:t>
            </w:r>
          </w:p>
        </w:tc>
        <w:tc>
          <w:tcPr>
            <w:tcW w:w="3517" w:type="dxa"/>
            <w:vMerge/>
            <w:shd w:val="clear" w:color="auto" w:fill="auto"/>
          </w:tcPr>
          <w:p w:rsidR="00184256" w:rsidRPr="00184256" w:rsidRDefault="00184256" w:rsidP="00184256">
            <w:pPr>
              <w:rPr>
                <w:highlight w:val="white"/>
              </w:rPr>
            </w:pPr>
          </w:p>
        </w:tc>
      </w:tr>
      <w:tr w:rsidR="00184256" w:rsidRPr="00184256" w:rsidTr="00A357B6">
        <w:trPr>
          <w:trHeight w:val="1104"/>
        </w:trPr>
        <w:tc>
          <w:tcPr>
            <w:tcW w:w="2393" w:type="dxa"/>
            <w:vMerge/>
            <w:shd w:val="clear" w:color="auto" w:fill="auto"/>
          </w:tcPr>
          <w:p w:rsidR="00184256" w:rsidRPr="00184256" w:rsidRDefault="00184256" w:rsidP="00184256"/>
        </w:tc>
        <w:tc>
          <w:tcPr>
            <w:tcW w:w="3661" w:type="dxa"/>
            <w:tcBorders>
              <w:bottom w:val="single" w:sz="4" w:space="0" w:color="auto"/>
            </w:tcBorders>
            <w:shd w:val="clear" w:color="auto" w:fill="auto"/>
          </w:tcPr>
          <w:p w:rsidR="00184256" w:rsidRPr="00184256" w:rsidRDefault="00184256" w:rsidP="00184256">
            <w:pPr>
              <w:rPr>
                <w:highlight w:val="white"/>
              </w:rPr>
            </w:pPr>
            <w:r w:rsidRPr="00184256">
              <w:rPr>
                <w:highlight w:val="white"/>
              </w:rPr>
              <w:t xml:space="preserve">А.П. Платонов. </w:t>
            </w:r>
          </w:p>
          <w:p w:rsidR="00184256" w:rsidRPr="00184256" w:rsidRDefault="00184256" w:rsidP="00184256">
            <w:pPr>
              <w:rPr>
                <w:highlight w:val="white"/>
              </w:rPr>
            </w:pPr>
            <w:r w:rsidRPr="00184256">
              <w:t>Рассказы и повести: «В прекрасном и яростном мире», «Котлован», «Возвращение»</w:t>
            </w:r>
          </w:p>
        </w:tc>
        <w:tc>
          <w:tcPr>
            <w:tcW w:w="3517" w:type="dxa"/>
            <w:vMerge/>
            <w:shd w:val="clear" w:color="auto" w:fill="auto"/>
          </w:tcPr>
          <w:p w:rsidR="00184256" w:rsidRPr="00184256" w:rsidRDefault="00184256" w:rsidP="00184256">
            <w:pPr>
              <w:rPr>
                <w:highlight w:val="white"/>
              </w:rPr>
            </w:pPr>
          </w:p>
        </w:tc>
      </w:tr>
      <w:tr w:rsidR="00184256" w:rsidRPr="00184256" w:rsidTr="00A357B6">
        <w:trPr>
          <w:trHeight w:val="761"/>
        </w:trPr>
        <w:tc>
          <w:tcPr>
            <w:tcW w:w="2393" w:type="dxa"/>
            <w:vMerge/>
            <w:shd w:val="clear" w:color="auto" w:fill="auto"/>
          </w:tcPr>
          <w:p w:rsidR="00184256" w:rsidRPr="00184256" w:rsidRDefault="00184256" w:rsidP="00184256">
            <w:pPr>
              <w:rPr>
                <w:highlight w:val="white"/>
              </w:rPr>
            </w:pPr>
          </w:p>
        </w:tc>
        <w:tc>
          <w:tcPr>
            <w:tcW w:w="3661" w:type="dxa"/>
            <w:tcBorders>
              <w:bottom w:val="single" w:sz="4" w:space="0" w:color="auto"/>
            </w:tcBorders>
            <w:shd w:val="clear" w:color="auto" w:fill="auto"/>
          </w:tcPr>
          <w:p w:rsidR="00184256" w:rsidRPr="00184256" w:rsidRDefault="00184256" w:rsidP="00184256">
            <w:pPr>
              <w:rPr>
                <w:highlight w:val="white"/>
              </w:rPr>
            </w:pPr>
            <w:r w:rsidRPr="00184256">
              <w:rPr>
                <w:highlight w:val="white"/>
              </w:rPr>
              <w:t>М.А. Шолохов</w:t>
            </w:r>
          </w:p>
          <w:p w:rsidR="00184256" w:rsidRPr="00184256" w:rsidRDefault="00184256" w:rsidP="00184256">
            <w:r w:rsidRPr="00184256">
              <w:rPr>
                <w:highlight w:val="white"/>
              </w:rPr>
              <w:t xml:space="preserve">Роман-эпопея «Тихий Дон» </w:t>
            </w:r>
          </w:p>
          <w:p w:rsidR="00184256" w:rsidRPr="00184256" w:rsidRDefault="00184256" w:rsidP="00184256">
            <w:pPr>
              <w:rPr>
                <w:highlight w:val="white"/>
              </w:rPr>
            </w:pP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rPr>
          <w:trHeight w:val="1623"/>
        </w:trPr>
        <w:tc>
          <w:tcPr>
            <w:tcW w:w="2393" w:type="dxa"/>
            <w:vMerge/>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pPr>
              <w:rPr>
                <w:highlight w:val="white"/>
              </w:rPr>
            </w:pPr>
            <w:r w:rsidRPr="00184256">
              <w:rPr>
                <w:highlight w:val="white"/>
              </w:rPr>
              <w:t>В.В. Набоков</w:t>
            </w:r>
          </w:p>
          <w:p w:rsidR="00184256" w:rsidRPr="00184256" w:rsidRDefault="00184256" w:rsidP="00184256">
            <w:r w:rsidRPr="00184256">
              <w:t xml:space="preserve">Рассказы «Облако, озеро, башня», «Весна в </w:t>
            </w:r>
            <w:proofErr w:type="spellStart"/>
            <w:r w:rsidRPr="00184256">
              <w:t>Фиальте</w:t>
            </w:r>
            <w:proofErr w:type="spellEnd"/>
            <w:r w:rsidRPr="00184256">
              <w:t>»</w:t>
            </w:r>
          </w:p>
          <w:p w:rsidR="00184256" w:rsidRPr="00184256" w:rsidRDefault="00184256" w:rsidP="00184256">
            <w:pPr>
              <w:rPr>
                <w:highlight w:val="yellow"/>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vMerge w:val="restart"/>
            <w:shd w:val="clear" w:color="auto" w:fill="auto"/>
          </w:tcPr>
          <w:p w:rsidR="00184256" w:rsidRPr="00184256" w:rsidRDefault="00184256" w:rsidP="00184256">
            <w:r w:rsidRPr="00184256">
              <w:t>А.И. Солженицын</w:t>
            </w:r>
          </w:p>
          <w:p w:rsidR="00184256" w:rsidRPr="00184256" w:rsidRDefault="00184256" w:rsidP="00184256">
            <w:pPr>
              <w:rPr>
                <w:highlight w:val="white"/>
              </w:rPr>
            </w:pPr>
            <w:r w:rsidRPr="00184256">
              <w:rPr>
                <w:highlight w:val="white"/>
              </w:rPr>
              <w:t>Рассказ «Один день Ивана Денисовича»</w:t>
            </w:r>
          </w:p>
        </w:tc>
        <w:tc>
          <w:tcPr>
            <w:tcW w:w="3661" w:type="dxa"/>
            <w:shd w:val="clear" w:color="auto" w:fill="auto"/>
          </w:tcPr>
          <w:p w:rsidR="00184256" w:rsidRPr="00184256" w:rsidRDefault="00184256" w:rsidP="00184256">
            <w:r w:rsidRPr="00184256">
              <w:t>А.И. Солженицын</w:t>
            </w:r>
          </w:p>
          <w:p w:rsidR="00184256" w:rsidRPr="00184256" w:rsidRDefault="00184256" w:rsidP="00184256">
            <w:pPr>
              <w:rPr>
                <w:highlight w:val="white"/>
              </w:rPr>
            </w:pPr>
            <w:r w:rsidRPr="00184256">
              <w:t>Рассказ «Матренин двор»</w:t>
            </w:r>
          </w:p>
          <w:p w:rsidR="00184256" w:rsidRPr="00184256" w:rsidRDefault="00184256" w:rsidP="00184256">
            <w:pPr>
              <w:rPr>
                <w:highlight w:val="white"/>
              </w:rPr>
            </w:pPr>
            <w:r w:rsidRPr="00184256">
              <w:rPr>
                <w:highlight w:val="white"/>
              </w:rPr>
              <w:t xml:space="preserve">Книга «Архипелаг </w:t>
            </w:r>
            <w:proofErr w:type="spellStart"/>
            <w:r w:rsidRPr="00184256">
              <w:rPr>
                <w:highlight w:val="white"/>
              </w:rPr>
              <w:t>ГУЛаг</w:t>
            </w:r>
            <w:proofErr w:type="spellEnd"/>
            <w:r w:rsidRPr="00184256">
              <w:rPr>
                <w:highlight w:val="white"/>
              </w:rPr>
              <w:t xml:space="preserve">» </w:t>
            </w: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vMerge/>
            <w:shd w:val="clear" w:color="auto" w:fill="auto"/>
          </w:tcPr>
          <w:p w:rsidR="00184256" w:rsidRPr="00184256" w:rsidRDefault="00184256" w:rsidP="00184256"/>
        </w:tc>
        <w:tc>
          <w:tcPr>
            <w:tcW w:w="3661" w:type="dxa"/>
            <w:tcBorders>
              <w:bottom w:val="single" w:sz="4" w:space="0" w:color="auto"/>
            </w:tcBorders>
            <w:shd w:val="clear" w:color="auto" w:fill="auto"/>
          </w:tcPr>
          <w:p w:rsidR="00184256" w:rsidRPr="00184256" w:rsidRDefault="00184256" w:rsidP="00184256">
            <w:r w:rsidRPr="00184256">
              <w:t>В.Т. Шаламов</w:t>
            </w:r>
          </w:p>
          <w:p w:rsidR="00184256" w:rsidRPr="00184256" w:rsidRDefault="00184256" w:rsidP="00184256">
            <w:r w:rsidRPr="00184256">
              <w:t xml:space="preserve"> Рассказы: «На представку», «Серафим», «Красный крест», </w:t>
            </w:r>
            <w:r w:rsidRPr="00184256">
              <w:lastRenderedPageBreak/>
              <w:t>«Тифозный карантин», «Последний бой майора Пугачева»</w:t>
            </w:r>
          </w:p>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p w:rsidR="00184256" w:rsidRPr="00184256" w:rsidRDefault="00184256" w:rsidP="00184256"/>
        </w:tc>
        <w:tc>
          <w:tcPr>
            <w:tcW w:w="3517" w:type="dxa"/>
            <w:vMerge/>
            <w:shd w:val="clear" w:color="auto" w:fill="auto"/>
          </w:tcPr>
          <w:p w:rsidR="00184256" w:rsidRPr="00184256" w:rsidRDefault="00184256" w:rsidP="00184256"/>
        </w:tc>
      </w:tr>
      <w:tr w:rsidR="00184256" w:rsidRPr="00184256" w:rsidTr="00A357B6">
        <w:tc>
          <w:tcPr>
            <w:tcW w:w="2393" w:type="dxa"/>
            <w:vMerge/>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pPr>
              <w:rPr>
                <w:highlight w:val="white"/>
              </w:rPr>
            </w:pPr>
            <w:r w:rsidRPr="00184256">
              <w:rPr>
                <w:highlight w:val="white"/>
              </w:rPr>
              <w:t>И.А. Бродский</w:t>
            </w:r>
          </w:p>
          <w:p w:rsidR="00184256" w:rsidRPr="00184256" w:rsidRDefault="00184256" w:rsidP="00184256">
            <w:pPr>
              <w:rPr>
                <w:highlight w:val="white"/>
              </w:rPr>
            </w:pPr>
            <w:r w:rsidRPr="00184256">
              <w:rPr>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184256" w:rsidRPr="00184256" w:rsidRDefault="00184256" w:rsidP="00184256">
            <w:pPr>
              <w:rPr>
                <w:highlight w:val="white"/>
              </w:rPr>
            </w:pPr>
          </w:p>
          <w:p w:rsidR="00184256" w:rsidRPr="00184256" w:rsidRDefault="00184256" w:rsidP="00184256">
            <w:pPr>
              <w:rPr>
                <w:highlight w:val="white"/>
              </w:rPr>
            </w:pP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vMerge/>
            <w:shd w:val="clear" w:color="auto" w:fill="auto"/>
          </w:tcPr>
          <w:p w:rsidR="00184256" w:rsidRPr="00184256" w:rsidRDefault="00184256" w:rsidP="00184256">
            <w:pPr>
              <w:rPr>
                <w:highlight w:val="white"/>
              </w:rPr>
            </w:pPr>
          </w:p>
        </w:tc>
        <w:tc>
          <w:tcPr>
            <w:tcW w:w="3661" w:type="dxa"/>
            <w:shd w:val="clear" w:color="auto" w:fill="auto"/>
          </w:tcPr>
          <w:p w:rsidR="00184256" w:rsidRPr="00184256" w:rsidRDefault="00184256" w:rsidP="00184256">
            <w:pPr>
              <w:rPr>
                <w:highlight w:val="white"/>
              </w:rPr>
            </w:pPr>
            <w:r w:rsidRPr="00184256">
              <w:rPr>
                <w:highlight w:val="white"/>
              </w:rPr>
              <w:t>В.М. Шукшин</w:t>
            </w:r>
          </w:p>
          <w:p w:rsidR="00184256" w:rsidRPr="00184256" w:rsidRDefault="00184256" w:rsidP="00184256">
            <w:pPr>
              <w:rPr>
                <w:highlight w:val="white"/>
              </w:rPr>
            </w:pPr>
            <w:r w:rsidRPr="00184256">
              <w:rPr>
                <w:highlight w:val="white"/>
              </w:rPr>
              <w:t>Рассказы «Срезал», «Забуксовал», «Чудик»</w:t>
            </w:r>
          </w:p>
        </w:tc>
        <w:tc>
          <w:tcPr>
            <w:tcW w:w="3517" w:type="dxa"/>
            <w:vMerge/>
            <w:shd w:val="clear" w:color="auto" w:fill="auto"/>
          </w:tcPr>
          <w:p w:rsidR="00184256" w:rsidRPr="00184256" w:rsidRDefault="00184256" w:rsidP="00184256">
            <w:pPr>
              <w:rPr>
                <w:highlight w:val="white"/>
              </w:rPr>
            </w:pPr>
          </w:p>
        </w:tc>
      </w:tr>
      <w:tr w:rsidR="00184256" w:rsidRPr="00184256" w:rsidTr="00A357B6">
        <w:tc>
          <w:tcPr>
            <w:tcW w:w="2393" w:type="dxa"/>
            <w:shd w:val="clear" w:color="auto" w:fill="auto"/>
          </w:tcPr>
          <w:p w:rsidR="00184256" w:rsidRPr="00184256" w:rsidRDefault="00184256" w:rsidP="00184256"/>
        </w:tc>
        <w:tc>
          <w:tcPr>
            <w:tcW w:w="3661" w:type="dxa"/>
            <w:shd w:val="clear" w:color="auto" w:fill="auto"/>
          </w:tcPr>
          <w:p w:rsidR="00184256" w:rsidRPr="00184256" w:rsidRDefault="00184256" w:rsidP="00184256"/>
        </w:tc>
        <w:tc>
          <w:tcPr>
            <w:tcW w:w="3517" w:type="dxa"/>
            <w:shd w:val="clear" w:color="auto" w:fill="auto"/>
          </w:tcPr>
          <w:p w:rsidR="00184256" w:rsidRPr="00184256" w:rsidRDefault="00184256" w:rsidP="00184256">
            <w:r w:rsidRPr="00184256">
              <w:t xml:space="preserve">Современный литературный процесс </w:t>
            </w:r>
          </w:p>
          <w:p w:rsidR="00184256" w:rsidRPr="00184256" w:rsidRDefault="00184256" w:rsidP="00184256">
            <w:proofErr w:type="spellStart"/>
            <w:r w:rsidRPr="00184256">
              <w:t>Б.Акунин</w:t>
            </w:r>
            <w:proofErr w:type="spellEnd"/>
          </w:p>
          <w:p w:rsidR="00184256" w:rsidRPr="00184256" w:rsidRDefault="00184256" w:rsidP="00184256">
            <w:r w:rsidRPr="00184256">
              <w:t>«</w:t>
            </w:r>
            <w:proofErr w:type="spellStart"/>
            <w:r w:rsidRPr="00184256">
              <w:t>Азазель</w:t>
            </w:r>
            <w:proofErr w:type="spellEnd"/>
            <w:r w:rsidRPr="00184256">
              <w:t xml:space="preserve">» </w:t>
            </w:r>
          </w:p>
          <w:p w:rsidR="00184256" w:rsidRPr="00184256" w:rsidRDefault="00184256" w:rsidP="00184256">
            <w:r w:rsidRPr="00184256">
              <w:t>С. Алексиевич</w:t>
            </w:r>
          </w:p>
          <w:p w:rsidR="00184256" w:rsidRPr="00184256" w:rsidRDefault="00184256" w:rsidP="00184256">
            <w:r w:rsidRPr="00184256">
              <w:t>Книги «У войны не женское лицо», «Цинковые мальчики»</w:t>
            </w:r>
          </w:p>
          <w:p w:rsidR="00184256" w:rsidRPr="00184256" w:rsidRDefault="00184256" w:rsidP="00184256">
            <w:r w:rsidRPr="00184256">
              <w:t>Д.Л. Быков</w:t>
            </w:r>
          </w:p>
          <w:p w:rsidR="00184256" w:rsidRPr="00184256" w:rsidRDefault="00184256" w:rsidP="00184256">
            <w:r w:rsidRPr="00184256">
              <w:t xml:space="preserve">Стихотворения, рассказы, Лекции о русской литературе </w:t>
            </w:r>
          </w:p>
          <w:p w:rsidR="00184256" w:rsidRPr="00184256" w:rsidRDefault="00184256" w:rsidP="00184256">
            <w:proofErr w:type="spellStart"/>
            <w:r w:rsidRPr="00184256">
              <w:t>Э.Веркин</w:t>
            </w:r>
            <w:proofErr w:type="spellEnd"/>
          </w:p>
          <w:p w:rsidR="00184256" w:rsidRPr="00184256" w:rsidRDefault="00184256" w:rsidP="00184256">
            <w:r w:rsidRPr="00184256">
              <w:t>Повесть «Облачный полк»</w:t>
            </w:r>
          </w:p>
          <w:p w:rsidR="00184256" w:rsidRPr="00184256" w:rsidRDefault="00184256" w:rsidP="00184256">
            <w:r w:rsidRPr="00184256">
              <w:t>Б.П. Екимов</w:t>
            </w:r>
          </w:p>
          <w:p w:rsidR="00184256" w:rsidRPr="00184256" w:rsidRDefault="00184256" w:rsidP="00184256">
            <w:r w:rsidRPr="00184256">
              <w:t xml:space="preserve">Повесть «Пиночет» </w:t>
            </w:r>
          </w:p>
          <w:p w:rsidR="00184256" w:rsidRPr="00184256" w:rsidRDefault="00184256" w:rsidP="00184256">
            <w:r w:rsidRPr="00184256">
              <w:t>А.В. Иванов</w:t>
            </w:r>
          </w:p>
          <w:p w:rsidR="00184256" w:rsidRPr="00184256" w:rsidRDefault="00184256" w:rsidP="00184256">
            <w:r w:rsidRPr="00184256">
              <w:t>Романы: «Сердце Пармы», «Золото бунта»</w:t>
            </w:r>
          </w:p>
          <w:p w:rsidR="00184256" w:rsidRPr="00184256" w:rsidRDefault="00184256" w:rsidP="00184256">
            <w:r w:rsidRPr="00184256">
              <w:t>В.С. Маканин</w:t>
            </w:r>
          </w:p>
          <w:p w:rsidR="00184256" w:rsidRPr="00184256" w:rsidRDefault="00184256" w:rsidP="00184256">
            <w:r w:rsidRPr="00184256">
              <w:t>Рассказ «Кавказский пленный»</w:t>
            </w:r>
          </w:p>
          <w:p w:rsidR="00184256" w:rsidRPr="00184256" w:rsidRDefault="00184256" w:rsidP="00184256">
            <w:r w:rsidRPr="00184256">
              <w:t>В.О. Пелевин</w:t>
            </w:r>
          </w:p>
          <w:p w:rsidR="00184256" w:rsidRPr="00184256" w:rsidRDefault="00184256" w:rsidP="00184256">
            <w:r w:rsidRPr="00184256">
              <w:t>Рассказ «Затворник и Шестипалый», книга «Жизнь насекомых»</w:t>
            </w:r>
          </w:p>
          <w:p w:rsidR="00184256" w:rsidRPr="00184256" w:rsidRDefault="00184256" w:rsidP="00184256">
            <w:r w:rsidRPr="00184256">
              <w:t xml:space="preserve">М. Петросян </w:t>
            </w:r>
          </w:p>
          <w:p w:rsidR="00184256" w:rsidRPr="00184256" w:rsidRDefault="00184256" w:rsidP="00184256">
            <w:r w:rsidRPr="00184256">
              <w:t>Роман «Дом, в котором…»</w:t>
            </w:r>
          </w:p>
          <w:p w:rsidR="00184256" w:rsidRPr="00184256" w:rsidRDefault="00184256" w:rsidP="00184256">
            <w:r w:rsidRPr="00184256">
              <w:t>Л.С. Петрушевская</w:t>
            </w:r>
          </w:p>
          <w:p w:rsidR="00184256" w:rsidRPr="00184256" w:rsidRDefault="00184256" w:rsidP="00184256">
            <w:r w:rsidRPr="00184256">
              <w:t xml:space="preserve">«Новые </w:t>
            </w:r>
            <w:proofErr w:type="spellStart"/>
            <w:r w:rsidRPr="00184256">
              <w:t>робинзоны</w:t>
            </w:r>
            <w:proofErr w:type="spellEnd"/>
            <w:r w:rsidRPr="00184256">
              <w:t>», «Свой круг», «Гигиена»</w:t>
            </w:r>
          </w:p>
          <w:p w:rsidR="00184256" w:rsidRPr="00184256" w:rsidRDefault="00184256" w:rsidP="00184256">
            <w:r w:rsidRPr="00184256">
              <w:t xml:space="preserve">З. </w:t>
            </w:r>
            <w:proofErr w:type="spellStart"/>
            <w:r w:rsidRPr="00184256">
              <w:t>Прилепин</w:t>
            </w:r>
            <w:proofErr w:type="spellEnd"/>
          </w:p>
          <w:p w:rsidR="00184256" w:rsidRPr="00184256" w:rsidRDefault="00184256" w:rsidP="00184256">
            <w:r w:rsidRPr="00184256">
              <w:t>Роман «</w:t>
            </w:r>
            <w:proofErr w:type="spellStart"/>
            <w:r w:rsidRPr="00184256">
              <w:t>Санькя</w:t>
            </w:r>
            <w:proofErr w:type="spellEnd"/>
            <w:r w:rsidRPr="00184256">
              <w:t>»</w:t>
            </w:r>
          </w:p>
          <w:p w:rsidR="00184256" w:rsidRPr="00184256" w:rsidRDefault="00184256" w:rsidP="00184256">
            <w:r w:rsidRPr="00184256">
              <w:t xml:space="preserve">В.А. </w:t>
            </w:r>
            <w:proofErr w:type="spellStart"/>
            <w:r w:rsidRPr="00184256">
              <w:t>Пьецух</w:t>
            </w:r>
            <w:proofErr w:type="spellEnd"/>
          </w:p>
          <w:p w:rsidR="00184256" w:rsidRPr="00184256" w:rsidRDefault="00184256" w:rsidP="00184256">
            <w:r w:rsidRPr="00184256">
              <w:t>«Шкаф»</w:t>
            </w:r>
          </w:p>
          <w:p w:rsidR="00184256" w:rsidRPr="00184256" w:rsidRDefault="00184256" w:rsidP="00184256">
            <w:r w:rsidRPr="00184256">
              <w:t>Д.И. Рубина</w:t>
            </w:r>
          </w:p>
          <w:p w:rsidR="00184256" w:rsidRPr="00184256" w:rsidRDefault="00184256" w:rsidP="00184256">
            <w:r w:rsidRPr="00184256">
              <w:t xml:space="preserve">Повести: «На солнечной стороне улицы», «Я и ты под персиковыми </w:t>
            </w:r>
            <w:r w:rsidRPr="00184256">
              <w:lastRenderedPageBreak/>
              <w:t>облаками»</w:t>
            </w:r>
          </w:p>
          <w:p w:rsidR="00184256" w:rsidRPr="00184256" w:rsidRDefault="00184256" w:rsidP="00184256">
            <w:r w:rsidRPr="00184256">
              <w:t xml:space="preserve">О.А. </w:t>
            </w:r>
            <w:proofErr w:type="spellStart"/>
            <w:r w:rsidRPr="00184256">
              <w:t>Славникова</w:t>
            </w:r>
            <w:proofErr w:type="spellEnd"/>
          </w:p>
          <w:p w:rsidR="00184256" w:rsidRPr="00184256" w:rsidRDefault="00184256" w:rsidP="00184256">
            <w:r w:rsidRPr="00184256">
              <w:t>Рассказ «Сестры Черепановы»</w:t>
            </w:r>
          </w:p>
          <w:p w:rsidR="00184256" w:rsidRPr="00184256" w:rsidRDefault="00184256" w:rsidP="00184256">
            <w:r w:rsidRPr="00184256">
              <w:t>Роман «2017»</w:t>
            </w:r>
          </w:p>
          <w:p w:rsidR="00184256" w:rsidRPr="00184256" w:rsidRDefault="00184256" w:rsidP="00184256">
            <w:r w:rsidRPr="00184256">
              <w:t>Т.Н. Толстая</w:t>
            </w:r>
          </w:p>
          <w:p w:rsidR="00184256" w:rsidRPr="00184256" w:rsidRDefault="00184256" w:rsidP="00184256">
            <w:r w:rsidRPr="00184256">
              <w:t>Рассказы: «Поэт и муза», «Серафим», «На золотом крыльце сидели».</w:t>
            </w:r>
          </w:p>
          <w:p w:rsidR="00184256" w:rsidRPr="00184256" w:rsidRDefault="00184256" w:rsidP="00184256">
            <w:r w:rsidRPr="00184256">
              <w:t>Роман «</w:t>
            </w:r>
            <w:proofErr w:type="spellStart"/>
            <w:r w:rsidRPr="00184256">
              <w:t>Кысь</w:t>
            </w:r>
            <w:proofErr w:type="spellEnd"/>
            <w:r w:rsidRPr="00184256">
              <w:t>»</w:t>
            </w:r>
          </w:p>
          <w:p w:rsidR="00184256" w:rsidRPr="00184256" w:rsidRDefault="00184256" w:rsidP="00184256">
            <w:r w:rsidRPr="00184256">
              <w:t>Л.Е. Улицкая</w:t>
            </w:r>
          </w:p>
          <w:p w:rsidR="00184256" w:rsidRPr="00184256" w:rsidRDefault="00184256" w:rsidP="00184256">
            <w:r w:rsidRPr="00184256">
              <w:t>Рассказы, повесть «Сонечка»</w:t>
            </w:r>
          </w:p>
          <w:p w:rsidR="00184256" w:rsidRPr="00184256" w:rsidRDefault="00184256" w:rsidP="00184256">
            <w:r w:rsidRPr="00184256">
              <w:t>Е.С. Чижова</w:t>
            </w:r>
          </w:p>
          <w:p w:rsidR="00184256" w:rsidRPr="00184256" w:rsidRDefault="00184256" w:rsidP="00184256">
            <w:r w:rsidRPr="00184256">
              <w:t>Роман «Крошки Цахес»</w:t>
            </w:r>
          </w:p>
        </w:tc>
      </w:tr>
      <w:tr w:rsidR="00184256" w:rsidRPr="00184256" w:rsidTr="00A357B6">
        <w:tc>
          <w:tcPr>
            <w:tcW w:w="2393" w:type="dxa"/>
            <w:shd w:val="clear" w:color="auto" w:fill="auto"/>
          </w:tcPr>
          <w:p w:rsidR="00184256" w:rsidRPr="00184256" w:rsidRDefault="00184256" w:rsidP="00184256"/>
        </w:tc>
        <w:tc>
          <w:tcPr>
            <w:tcW w:w="3661" w:type="dxa"/>
            <w:shd w:val="clear" w:color="auto" w:fill="auto"/>
          </w:tcPr>
          <w:p w:rsidR="00184256" w:rsidRPr="00184256" w:rsidRDefault="00184256" w:rsidP="00184256"/>
        </w:tc>
        <w:tc>
          <w:tcPr>
            <w:tcW w:w="3517" w:type="dxa"/>
            <w:shd w:val="clear" w:color="auto" w:fill="auto"/>
          </w:tcPr>
          <w:p w:rsidR="00184256" w:rsidRPr="00184256" w:rsidRDefault="00184256" w:rsidP="00184256">
            <w:r w:rsidRPr="00184256">
              <w:t xml:space="preserve">Мировая литература </w:t>
            </w:r>
          </w:p>
          <w:p w:rsidR="00184256" w:rsidRPr="00184256" w:rsidRDefault="00184256" w:rsidP="00184256">
            <w:r w:rsidRPr="00184256">
              <w:t>Г. Аполлинер</w:t>
            </w:r>
          </w:p>
          <w:p w:rsidR="00184256" w:rsidRPr="00184256" w:rsidRDefault="00184256" w:rsidP="00184256">
            <w:r w:rsidRPr="00184256">
              <w:t>Стихотворения</w:t>
            </w:r>
          </w:p>
          <w:p w:rsidR="00184256" w:rsidRPr="00184256" w:rsidRDefault="00184256" w:rsidP="00184256">
            <w:r w:rsidRPr="00184256">
              <w:t xml:space="preserve">О. Бальзак </w:t>
            </w:r>
          </w:p>
          <w:p w:rsidR="00184256" w:rsidRPr="00184256" w:rsidRDefault="00184256" w:rsidP="00184256">
            <w:r w:rsidRPr="00184256">
              <w:t>Романы «Гобсек», «Шагреневая кожа»</w:t>
            </w:r>
          </w:p>
          <w:p w:rsidR="00184256" w:rsidRPr="00184256" w:rsidRDefault="00184256" w:rsidP="00184256">
            <w:r w:rsidRPr="00184256">
              <w:t xml:space="preserve">Г. Белль </w:t>
            </w:r>
          </w:p>
          <w:p w:rsidR="00184256" w:rsidRPr="00184256" w:rsidRDefault="00184256" w:rsidP="00184256">
            <w:r w:rsidRPr="00184256">
              <w:t>Роман «Глазами клоуна»</w:t>
            </w:r>
          </w:p>
          <w:p w:rsidR="00184256" w:rsidRPr="00184256" w:rsidRDefault="00184256" w:rsidP="00184256">
            <w:r w:rsidRPr="00184256">
              <w:t xml:space="preserve">Ш. </w:t>
            </w:r>
            <w:proofErr w:type="spellStart"/>
            <w:r w:rsidRPr="00184256">
              <w:t>Бодлер</w:t>
            </w:r>
            <w:proofErr w:type="spellEnd"/>
          </w:p>
          <w:p w:rsidR="00184256" w:rsidRPr="00184256" w:rsidRDefault="00184256" w:rsidP="00184256">
            <w:r w:rsidRPr="00184256">
              <w:t>Стихотворения</w:t>
            </w:r>
          </w:p>
          <w:p w:rsidR="00184256" w:rsidRPr="00184256" w:rsidRDefault="00184256" w:rsidP="00184256">
            <w:r w:rsidRPr="00184256">
              <w:t xml:space="preserve">Р. </w:t>
            </w:r>
            <w:proofErr w:type="spellStart"/>
            <w:r w:rsidRPr="00184256">
              <w:t>Брэдбери</w:t>
            </w:r>
            <w:proofErr w:type="spellEnd"/>
          </w:p>
          <w:p w:rsidR="00184256" w:rsidRPr="00184256" w:rsidRDefault="00184256" w:rsidP="00184256">
            <w:r w:rsidRPr="00184256">
              <w:t>Роман «451 градус по Фаренгейту»</w:t>
            </w:r>
          </w:p>
          <w:p w:rsidR="00184256" w:rsidRPr="00184256" w:rsidRDefault="00184256" w:rsidP="00184256">
            <w:r w:rsidRPr="00184256">
              <w:t>П. Верлен</w:t>
            </w:r>
          </w:p>
          <w:p w:rsidR="00184256" w:rsidRPr="00184256" w:rsidRDefault="00184256" w:rsidP="00184256">
            <w:r w:rsidRPr="00184256">
              <w:t>Стихотворения</w:t>
            </w:r>
          </w:p>
          <w:p w:rsidR="00184256" w:rsidRPr="00184256" w:rsidRDefault="00184256" w:rsidP="00184256">
            <w:r w:rsidRPr="00184256">
              <w:t>Э. Верхарн</w:t>
            </w:r>
          </w:p>
          <w:p w:rsidR="00184256" w:rsidRPr="00184256" w:rsidRDefault="00184256" w:rsidP="00184256">
            <w:r w:rsidRPr="00184256">
              <w:t>Стихотворения</w:t>
            </w:r>
          </w:p>
          <w:p w:rsidR="00184256" w:rsidRPr="00184256" w:rsidRDefault="00184256" w:rsidP="00184256">
            <w:r w:rsidRPr="00184256">
              <w:t xml:space="preserve">У. </w:t>
            </w:r>
            <w:proofErr w:type="spellStart"/>
            <w:r w:rsidRPr="00184256">
              <w:t>Голдинг</w:t>
            </w:r>
            <w:proofErr w:type="spellEnd"/>
          </w:p>
          <w:p w:rsidR="00184256" w:rsidRPr="00184256" w:rsidRDefault="00184256" w:rsidP="00184256">
            <w:r w:rsidRPr="00184256">
              <w:t>Роман «Повелитель мух»</w:t>
            </w:r>
          </w:p>
          <w:p w:rsidR="00184256" w:rsidRPr="00184256" w:rsidRDefault="00184256" w:rsidP="00184256">
            <w:r w:rsidRPr="00184256">
              <w:t>Ч. Диккенс</w:t>
            </w:r>
          </w:p>
          <w:p w:rsidR="00184256" w:rsidRPr="00184256" w:rsidRDefault="00184256" w:rsidP="00184256">
            <w:r w:rsidRPr="00184256">
              <w:t>«Лавка древностей», «Рождественская история»</w:t>
            </w:r>
          </w:p>
          <w:p w:rsidR="00184256" w:rsidRPr="00184256" w:rsidRDefault="00184256" w:rsidP="00184256">
            <w:r w:rsidRPr="00184256">
              <w:t xml:space="preserve">Г. Ибсен </w:t>
            </w:r>
          </w:p>
          <w:p w:rsidR="00184256" w:rsidRPr="00184256" w:rsidRDefault="00184256" w:rsidP="00184256">
            <w:r w:rsidRPr="00184256">
              <w:t>Пьеса «Нора»</w:t>
            </w:r>
          </w:p>
          <w:p w:rsidR="00184256" w:rsidRPr="00184256" w:rsidRDefault="00184256" w:rsidP="00184256">
            <w:r w:rsidRPr="00184256">
              <w:t>А. Камю</w:t>
            </w:r>
          </w:p>
          <w:p w:rsidR="00184256" w:rsidRPr="00184256" w:rsidRDefault="00184256" w:rsidP="00184256">
            <w:r w:rsidRPr="00184256">
              <w:t>Повесть «Посторонний»</w:t>
            </w:r>
          </w:p>
          <w:p w:rsidR="00184256" w:rsidRPr="00184256" w:rsidRDefault="00184256" w:rsidP="00184256">
            <w:r w:rsidRPr="00184256">
              <w:t xml:space="preserve">Ф. Кафка </w:t>
            </w:r>
          </w:p>
          <w:p w:rsidR="00184256" w:rsidRPr="00184256" w:rsidRDefault="00184256" w:rsidP="00184256">
            <w:r w:rsidRPr="00184256">
              <w:t>Рассказ «Превращение»</w:t>
            </w:r>
          </w:p>
          <w:p w:rsidR="00184256" w:rsidRPr="00184256" w:rsidRDefault="00184256" w:rsidP="00184256">
            <w:r w:rsidRPr="00184256">
              <w:t xml:space="preserve">Х. Ли </w:t>
            </w:r>
          </w:p>
          <w:p w:rsidR="00184256" w:rsidRPr="00184256" w:rsidRDefault="00184256" w:rsidP="00184256">
            <w:r w:rsidRPr="00184256">
              <w:t>Роман «Убить пересмешника»</w:t>
            </w:r>
          </w:p>
          <w:p w:rsidR="00184256" w:rsidRPr="00184256" w:rsidRDefault="00184256" w:rsidP="00184256">
            <w:r w:rsidRPr="00184256">
              <w:t>Г.Г. Маркес</w:t>
            </w:r>
          </w:p>
          <w:p w:rsidR="00184256" w:rsidRPr="00184256" w:rsidRDefault="00184256" w:rsidP="00184256">
            <w:r w:rsidRPr="00184256">
              <w:t>Роман «Сто лет одиночества»</w:t>
            </w:r>
          </w:p>
          <w:p w:rsidR="00184256" w:rsidRPr="00184256" w:rsidRDefault="00184256" w:rsidP="00184256">
            <w:r w:rsidRPr="00184256">
              <w:t>М. Метерлинк</w:t>
            </w:r>
          </w:p>
          <w:p w:rsidR="00184256" w:rsidRPr="00184256" w:rsidRDefault="00184256" w:rsidP="00184256">
            <w:r w:rsidRPr="00184256">
              <w:t>Пьеса «Слепые»</w:t>
            </w:r>
          </w:p>
          <w:p w:rsidR="00184256" w:rsidRPr="00184256" w:rsidRDefault="00184256" w:rsidP="00184256">
            <w:r w:rsidRPr="00184256">
              <w:t>Г. де Мопассан</w:t>
            </w:r>
          </w:p>
          <w:p w:rsidR="00184256" w:rsidRPr="00184256" w:rsidRDefault="00184256" w:rsidP="00184256">
            <w:r w:rsidRPr="00184256">
              <w:t>«Милый друг»</w:t>
            </w:r>
          </w:p>
          <w:p w:rsidR="00184256" w:rsidRPr="00184256" w:rsidRDefault="00184256" w:rsidP="00184256">
            <w:r w:rsidRPr="00184256">
              <w:t>У.С. Моэм</w:t>
            </w:r>
          </w:p>
          <w:p w:rsidR="00184256" w:rsidRPr="00184256" w:rsidRDefault="00184256" w:rsidP="00184256">
            <w:r w:rsidRPr="00184256">
              <w:t>Роман «Театр»</w:t>
            </w:r>
          </w:p>
          <w:p w:rsidR="00184256" w:rsidRPr="00184256" w:rsidRDefault="00184256" w:rsidP="00184256">
            <w:r w:rsidRPr="00184256">
              <w:t xml:space="preserve">Д. Оруэлл </w:t>
            </w:r>
          </w:p>
          <w:p w:rsidR="00184256" w:rsidRPr="00184256" w:rsidRDefault="00184256" w:rsidP="00184256">
            <w:r w:rsidRPr="00184256">
              <w:t>Роман «1984»</w:t>
            </w:r>
          </w:p>
          <w:p w:rsidR="00184256" w:rsidRPr="00184256" w:rsidRDefault="00184256" w:rsidP="00184256">
            <w:r w:rsidRPr="00184256">
              <w:t xml:space="preserve">Э.М. Ремарк </w:t>
            </w:r>
          </w:p>
          <w:p w:rsidR="00184256" w:rsidRPr="00184256" w:rsidRDefault="00184256" w:rsidP="00184256">
            <w:r w:rsidRPr="00184256">
              <w:t>Романы «На западном фронте без перемен», «Три товарища»</w:t>
            </w:r>
          </w:p>
          <w:p w:rsidR="00184256" w:rsidRPr="00184256" w:rsidRDefault="00184256" w:rsidP="00184256">
            <w:r w:rsidRPr="00184256">
              <w:t>А. Рембо</w:t>
            </w:r>
          </w:p>
          <w:p w:rsidR="00184256" w:rsidRPr="00184256" w:rsidRDefault="00184256" w:rsidP="00184256">
            <w:r w:rsidRPr="00184256">
              <w:t>Стихотворения</w:t>
            </w:r>
          </w:p>
          <w:p w:rsidR="00184256" w:rsidRPr="00184256" w:rsidRDefault="00184256" w:rsidP="00184256">
            <w:r w:rsidRPr="00184256">
              <w:t>P.M. Рильке</w:t>
            </w:r>
          </w:p>
          <w:p w:rsidR="00184256" w:rsidRPr="00184256" w:rsidRDefault="00184256" w:rsidP="00184256">
            <w:r w:rsidRPr="00184256">
              <w:lastRenderedPageBreak/>
              <w:t>Стихотворения</w:t>
            </w:r>
          </w:p>
          <w:p w:rsidR="00184256" w:rsidRPr="00184256" w:rsidRDefault="00184256" w:rsidP="00184256">
            <w:r w:rsidRPr="00184256">
              <w:t xml:space="preserve">Д. </w:t>
            </w:r>
            <w:proofErr w:type="spellStart"/>
            <w:r w:rsidRPr="00184256">
              <w:t>Селлинджер</w:t>
            </w:r>
            <w:proofErr w:type="spellEnd"/>
          </w:p>
          <w:p w:rsidR="00184256" w:rsidRPr="00184256" w:rsidRDefault="00184256" w:rsidP="00184256">
            <w:r w:rsidRPr="00184256">
              <w:t>Роман «Над пропастью во ржи»</w:t>
            </w:r>
          </w:p>
          <w:p w:rsidR="00184256" w:rsidRPr="00184256" w:rsidRDefault="00184256" w:rsidP="00184256">
            <w:r w:rsidRPr="00184256">
              <w:t xml:space="preserve">У. </w:t>
            </w:r>
            <w:proofErr w:type="spellStart"/>
            <w:r w:rsidRPr="00184256">
              <w:t>Старк</w:t>
            </w:r>
            <w:proofErr w:type="spellEnd"/>
          </w:p>
          <w:p w:rsidR="00184256" w:rsidRPr="00184256" w:rsidRDefault="00184256" w:rsidP="00184256">
            <w:r w:rsidRPr="00184256">
              <w:t>Повести: «Чудаки и зануды», «Пусть танцуют белые медведи»</w:t>
            </w:r>
          </w:p>
          <w:p w:rsidR="00184256" w:rsidRPr="00184256" w:rsidRDefault="00184256" w:rsidP="00184256">
            <w:r w:rsidRPr="00184256">
              <w:t>Ф. Стендаль</w:t>
            </w:r>
          </w:p>
          <w:p w:rsidR="00184256" w:rsidRPr="00184256" w:rsidRDefault="00184256" w:rsidP="00184256">
            <w:r w:rsidRPr="00184256">
              <w:t>Роман «Пармская обитель»</w:t>
            </w:r>
          </w:p>
          <w:p w:rsidR="00184256" w:rsidRPr="00184256" w:rsidRDefault="00184256" w:rsidP="00184256">
            <w:r w:rsidRPr="00184256">
              <w:t>Г. Уэллс</w:t>
            </w:r>
          </w:p>
          <w:p w:rsidR="00184256" w:rsidRPr="00184256" w:rsidRDefault="00184256" w:rsidP="00184256">
            <w:r w:rsidRPr="00184256">
              <w:t>Роман «Машина времени»</w:t>
            </w:r>
          </w:p>
          <w:p w:rsidR="00184256" w:rsidRPr="00184256" w:rsidRDefault="00184256" w:rsidP="00184256">
            <w:r w:rsidRPr="00184256">
              <w:t>Г. Флобер</w:t>
            </w:r>
          </w:p>
          <w:p w:rsidR="00184256" w:rsidRPr="00184256" w:rsidRDefault="00184256" w:rsidP="00184256">
            <w:r w:rsidRPr="00184256">
              <w:t xml:space="preserve">Роман «Мадам </w:t>
            </w:r>
            <w:proofErr w:type="spellStart"/>
            <w:r w:rsidRPr="00184256">
              <w:t>Бовари</w:t>
            </w:r>
            <w:proofErr w:type="spellEnd"/>
            <w:r w:rsidRPr="00184256">
              <w:t xml:space="preserve">» </w:t>
            </w:r>
          </w:p>
          <w:p w:rsidR="00184256" w:rsidRPr="00184256" w:rsidRDefault="00184256" w:rsidP="00184256">
            <w:r w:rsidRPr="00184256">
              <w:t xml:space="preserve">О. Хаксли </w:t>
            </w:r>
          </w:p>
          <w:p w:rsidR="00184256" w:rsidRPr="00184256" w:rsidRDefault="00184256" w:rsidP="00184256">
            <w:r w:rsidRPr="00184256">
              <w:t xml:space="preserve">Роман  «О дивный новый мир»,  </w:t>
            </w:r>
          </w:p>
          <w:p w:rsidR="00184256" w:rsidRPr="00184256" w:rsidRDefault="00184256" w:rsidP="00184256">
            <w:r w:rsidRPr="00184256">
              <w:t xml:space="preserve">Э. Хемингуэй </w:t>
            </w:r>
          </w:p>
          <w:p w:rsidR="00184256" w:rsidRPr="00184256" w:rsidRDefault="00184256" w:rsidP="00184256">
            <w:r w:rsidRPr="00184256">
              <w:t>Повесть  «Старик и море», роман «Прощай, оружие»</w:t>
            </w:r>
          </w:p>
          <w:p w:rsidR="00184256" w:rsidRPr="00184256" w:rsidRDefault="00184256" w:rsidP="00184256">
            <w:r w:rsidRPr="00184256">
              <w:t>А. Франк</w:t>
            </w:r>
          </w:p>
          <w:p w:rsidR="00184256" w:rsidRPr="00184256" w:rsidRDefault="00184256" w:rsidP="00184256">
            <w:r w:rsidRPr="00184256">
              <w:t>Книга «Дневник Анны Франк»</w:t>
            </w:r>
          </w:p>
          <w:p w:rsidR="00184256" w:rsidRPr="00184256" w:rsidRDefault="00184256" w:rsidP="00184256">
            <w:r w:rsidRPr="00184256">
              <w:t xml:space="preserve">Б. Шоу </w:t>
            </w:r>
          </w:p>
          <w:p w:rsidR="00184256" w:rsidRPr="00184256" w:rsidRDefault="00184256" w:rsidP="00184256">
            <w:r w:rsidRPr="00184256">
              <w:t>Пьеса «</w:t>
            </w:r>
            <w:proofErr w:type="spellStart"/>
            <w:r w:rsidRPr="00184256">
              <w:t>Пигмалион</w:t>
            </w:r>
            <w:proofErr w:type="spellEnd"/>
            <w:r w:rsidRPr="00184256">
              <w:t>»</w:t>
            </w:r>
          </w:p>
          <w:p w:rsidR="00184256" w:rsidRPr="00184256" w:rsidRDefault="00184256" w:rsidP="00184256">
            <w:r w:rsidRPr="00184256">
              <w:t>У. Эко</w:t>
            </w:r>
          </w:p>
          <w:p w:rsidR="00184256" w:rsidRPr="00184256" w:rsidRDefault="00184256" w:rsidP="00184256">
            <w:r w:rsidRPr="00184256">
              <w:t>Роман «Имя Розы»</w:t>
            </w:r>
          </w:p>
          <w:p w:rsidR="00184256" w:rsidRPr="00184256" w:rsidRDefault="00184256" w:rsidP="00184256">
            <w:r w:rsidRPr="00184256">
              <w:t>Т.С. Элиот</w:t>
            </w:r>
          </w:p>
          <w:p w:rsidR="00184256" w:rsidRPr="00184256" w:rsidRDefault="00184256" w:rsidP="00184256">
            <w:r w:rsidRPr="00184256">
              <w:t xml:space="preserve">Стихотворения </w:t>
            </w:r>
          </w:p>
        </w:tc>
      </w:tr>
      <w:tr w:rsidR="00184256" w:rsidRPr="00184256" w:rsidTr="00A357B6">
        <w:tc>
          <w:tcPr>
            <w:tcW w:w="2393" w:type="dxa"/>
            <w:shd w:val="clear" w:color="auto" w:fill="auto"/>
          </w:tcPr>
          <w:p w:rsidR="00184256" w:rsidRPr="00184256" w:rsidRDefault="00184256" w:rsidP="00184256"/>
        </w:tc>
        <w:tc>
          <w:tcPr>
            <w:tcW w:w="3661" w:type="dxa"/>
            <w:shd w:val="clear" w:color="auto" w:fill="auto"/>
          </w:tcPr>
          <w:p w:rsidR="00184256" w:rsidRPr="00184256" w:rsidRDefault="00184256" w:rsidP="00184256"/>
        </w:tc>
        <w:tc>
          <w:tcPr>
            <w:tcW w:w="3517" w:type="dxa"/>
            <w:shd w:val="clear" w:color="auto" w:fill="auto"/>
          </w:tcPr>
          <w:p w:rsidR="00184256" w:rsidRPr="00184256" w:rsidRDefault="00184256" w:rsidP="00184256">
            <w:r w:rsidRPr="00184256">
              <w:t>Родная (региональная) литература</w:t>
            </w:r>
          </w:p>
          <w:p w:rsidR="00184256" w:rsidRPr="00184256" w:rsidRDefault="00184256" w:rsidP="00184256">
            <w:r w:rsidRPr="00184256">
              <w:t xml:space="preserve">Данный раздел списка определяется школой в соответствии с ее региональной принадлежностью </w:t>
            </w:r>
          </w:p>
          <w:p w:rsidR="00184256" w:rsidRPr="00184256" w:rsidRDefault="00184256" w:rsidP="00184256"/>
          <w:p w:rsidR="00184256" w:rsidRPr="00184256" w:rsidRDefault="00184256" w:rsidP="00184256">
            <w:r w:rsidRPr="00184256">
              <w:t>Литература народов России</w:t>
            </w:r>
          </w:p>
          <w:p w:rsidR="00184256" w:rsidRPr="00184256" w:rsidRDefault="00184256" w:rsidP="00184256">
            <w:r w:rsidRPr="00184256">
              <w:t>Г. </w:t>
            </w:r>
            <w:proofErr w:type="spellStart"/>
            <w:r w:rsidRPr="00184256">
              <w:t>Айги</w:t>
            </w:r>
            <w:proofErr w:type="spellEnd"/>
            <w:r w:rsidRPr="00184256">
              <w:t>, Р. Гамзатов, М. </w:t>
            </w:r>
            <w:proofErr w:type="spellStart"/>
            <w:r w:rsidRPr="00184256">
              <w:t>Джалиль</w:t>
            </w:r>
            <w:proofErr w:type="spellEnd"/>
            <w:r w:rsidRPr="00184256">
              <w:t>, М. Карим, Д.  Кугультинов, К. Кулиев, Ю. </w:t>
            </w:r>
            <w:proofErr w:type="spellStart"/>
            <w:r w:rsidRPr="00184256">
              <w:t>Рытхэу</w:t>
            </w:r>
            <w:proofErr w:type="spellEnd"/>
            <w:r w:rsidRPr="00184256">
              <w:t>, Г. Тукай, К. Хетагуров, Ю. </w:t>
            </w:r>
            <w:proofErr w:type="spellStart"/>
            <w:r w:rsidRPr="00184256">
              <w:t>Шесталов</w:t>
            </w:r>
            <w:proofErr w:type="spellEnd"/>
          </w:p>
          <w:p w:rsidR="00184256" w:rsidRPr="00184256" w:rsidRDefault="00184256" w:rsidP="00184256">
            <w:r w:rsidRPr="00184256">
              <w:t>(предлагаемый список произведений является примерным и может варьироваться в разных субъектах Российской Федерации)</w:t>
            </w:r>
          </w:p>
        </w:tc>
      </w:tr>
    </w:tbl>
    <w:p w:rsidR="00184256" w:rsidRPr="00184256" w:rsidRDefault="00184256" w:rsidP="00184256"/>
    <w:p w:rsidR="00184256" w:rsidRPr="00184256" w:rsidRDefault="00184256" w:rsidP="00184256">
      <w:r w:rsidRPr="00184256">
        <w:t>Пример возможного планирования модульного преподавания литературы на уровне среднего общего образования</w:t>
      </w:r>
    </w:p>
    <w:p w:rsidR="00184256" w:rsidRPr="00184256" w:rsidRDefault="00184256" w:rsidP="00184256">
      <w:r w:rsidRPr="00184256">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184256" w:rsidRPr="00184256" w:rsidRDefault="00184256" w:rsidP="00184256"/>
    <w:p w:rsidR="00184256" w:rsidRPr="00184256" w:rsidRDefault="00184256" w:rsidP="00184256">
      <w:r w:rsidRPr="00184256">
        <w:t>1. Проблемно-тематические блоки</w:t>
      </w:r>
    </w:p>
    <w:p w:rsidR="00184256" w:rsidRPr="00184256" w:rsidRDefault="00184256" w:rsidP="00184256">
      <w:r w:rsidRPr="00184256">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184256" w:rsidRPr="00184256" w:rsidRDefault="00184256" w:rsidP="00184256">
      <w:r w:rsidRPr="00184256">
        <w:lastRenderedPageBreak/>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184256" w:rsidRPr="00184256" w:rsidRDefault="00184256" w:rsidP="00184256">
      <w:r w:rsidRPr="00184256">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184256" w:rsidRPr="00184256" w:rsidRDefault="00184256" w:rsidP="00184256">
      <w:r w:rsidRPr="00184256">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184256" w:rsidRPr="00184256" w:rsidRDefault="00184256" w:rsidP="00184256">
      <w:r w:rsidRPr="00184256">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184256" w:rsidRPr="00184256" w:rsidRDefault="00184256" w:rsidP="00184256"/>
    <w:p w:rsidR="00184256" w:rsidRPr="00184256" w:rsidRDefault="00184256" w:rsidP="00184256">
      <w:r w:rsidRPr="00184256">
        <w:t>2. Историко- и теоретико-литературные блоки</w:t>
      </w:r>
    </w:p>
    <w:p w:rsidR="00184256" w:rsidRPr="00184256" w:rsidRDefault="00184256" w:rsidP="00184256">
      <w:r w:rsidRPr="00184256">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184256" w:rsidRPr="00184256" w:rsidRDefault="00184256" w:rsidP="00184256">
      <w:r w:rsidRPr="00184256">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184256" w:rsidRPr="00184256" w:rsidRDefault="00184256" w:rsidP="00184256">
      <w:r w:rsidRPr="00184256">
        <w:t xml:space="preserve">Литература советского времени (литература советская, русского зарубежья, </w:t>
      </w:r>
      <w:proofErr w:type="spellStart"/>
      <w:r w:rsidRPr="00184256">
        <w:t>неподцензурная</w:t>
      </w:r>
      <w:proofErr w:type="spellEnd"/>
      <w:r w:rsidRPr="00184256">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184256" w:rsidRPr="00184256" w:rsidRDefault="00184256" w:rsidP="00184256">
      <w:r w:rsidRPr="00184256">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184256" w:rsidRPr="00184256" w:rsidRDefault="00184256" w:rsidP="00184256">
      <w:r w:rsidRPr="00184256">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184256" w:rsidRPr="00184256" w:rsidRDefault="00184256" w:rsidP="00184256">
      <w:r w:rsidRPr="00184256">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184256" w:rsidRPr="00184256" w:rsidRDefault="00184256" w:rsidP="00184256">
      <w:r w:rsidRPr="00184256">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184256" w:rsidRPr="00184256" w:rsidRDefault="00184256" w:rsidP="00184256"/>
    <w:p w:rsidR="00184256" w:rsidRPr="00162F3B" w:rsidRDefault="00184256" w:rsidP="00184256">
      <w:pPr>
        <w:rPr>
          <w:b/>
        </w:rPr>
      </w:pPr>
      <w:bookmarkStart w:id="49" w:name="_Toc453968180"/>
      <w:r w:rsidRPr="00162F3B">
        <w:rPr>
          <w:b/>
        </w:rPr>
        <w:t>Иностранный язык</w:t>
      </w:r>
      <w:bookmarkEnd w:id="48"/>
      <w:bookmarkEnd w:id="49"/>
    </w:p>
    <w:p w:rsidR="00184256" w:rsidRPr="00184256" w:rsidRDefault="00184256" w:rsidP="00184256"/>
    <w:p w:rsidR="00184256" w:rsidRPr="00184256" w:rsidRDefault="00184256" w:rsidP="00184256">
      <w:r w:rsidRPr="00184256">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Pr="00184256">
        <w:t>межпредметные</w:t>
      </w:r>
      <w:proofErr w:type="spellEnd"/>
      <w:r w:rsidRPr="00184256">
        <w:t xml:space="preserve"> связи.</w:t>
      </w:r>
    </w:p>
    <w:p w:rsidR="00184256" w:rsidRPr="00184256" w:rsidRDefault="00184256" w:rsidP="00184256">
      <w:r w:rsidRPr="00184256">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184256" w:rsidRPr="00184256" w:rsidRDefault="00184256" w:rsidP="00184256">
      <w:r w:rsidRPr="00184256">
        <w:t>дальнейшее развитие иноязычной коммуникативной компетенции;</w:t>
      </w:r>
    </w:p>
    <w:p w:rsidR="00184256" w:rsidRPr="00184256" w:rsidRDefault="00184256" w:rsidP="00184256">
      <w:r w:rsidRPr="00184256">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184256" w:rsidRPr="00184256" w:rsidRDefault="00184256" w:rsidP="00184256">
      <w:r w:rsidRPr="00184256">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184256">
        <w:t>аудировании</w:t>
      </w:r>
      <w:proofErr w:type="spellEnd"/>
      <w:r w:rsidRPr="00184256">
        <w:t>, чтении и письме. Предметное содержание речи содержит лексические темы для общения в различных коммуникативных ситуациях.</w:t>
      </w:r>
    </w:p>
    <w:p w:rsidR="00184256" w:rsidRPr="00184256" w:rsidRDefault="00184256" w:rsidP="00184256">
      <w:r w:rsidRPr="00184256">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w:t>
      </w:r>
      <w:r w:rsidRPr="00184256">
        <w:lastRenderedPageBreak/>
        <w:t xml:space="preserve">данный язык как средство коммуникации, и в соответствии с «Общеевропейскими компетенциями владения иностранным языком». </w:t>
      </w:r>
    </w:p>
    <w:p w:rsidR="00184256" w:rsidRPr="00184256" w:rsidRDefault="00184256" w:rsidP="00184256">
      <w:r w:rsidRPr="00184256">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184256" w:rsidRPr="00184256" w:rsidRDefault="00184256" w:rsidP="00184256">
      <w:r w:rsidRPr="00184256">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184256" w:rsidRPr="00184256" w:rsidRDefault="00184256" w:rsidP="00184256">
      <w:r w:rsidRPr="00184256">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 xml:space="preserve">Коммуникативные умения </w:t>
      </w:r>
    </w:p>
    <w:p w:rsidR="00184256" w:rsidRPr="00184256" w:rsidRDefault="00184256" w:rsidP="00184256"/>
    <w:p w:rsidR="00184256" w:rsidRPr="00184256" w:rsidRDefault="00184256" w:rsidP="00184256">
      <w:r w:rsidRPr="00184256">
        <w:t>Говорение</w:t>
      </w:r>
    </w:p>
    <w:p w:rsidR="00184256" w:rsidRPr="00184256" w:rsidRDefault="00184256" w:rsidP="00184256">
      <w:r w:rsidRPr="00184256">
        <w:t>Диалогическая речь</w:t>
      </w:r>
    </w:p>
    <w:p w:rsidR="00184256" w:rsidRPr="00184256" w:rsidRDefault="00184256" w:rsidP="00184256">
      <w:r w:rsidRPr="00184256">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w:t>
      </w:r>
      <w:proofErr w:type="spellStart"/>
      <w:r w:rsidRPr="00184256">
        <w:t>полилог</w:t>
      </w:r>
      <w:proofErr w:type="spellEnd"/>
      <w:r w:rsidRPr="00184256">
        <w:t xml:space="preserve">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184256" w:rsidRPr="00184256" w:rsidRDefault="00184256" w:rsidP="00184256">
      <w:r w:rsidRPr="00184256">
        <w:t>Монологическая речь</w:t>
      </w:r>
    </w:p>
    <w:p w:rsidR="00184256" w:rsidRPr="00184256" w:rsidRDefault="00184256" w:rsidP="00184256">
      <w:r w:rsidRPr="00184256">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184256" w:rsidRPr="00184256" w:rsidRDefault="00184256" w:rsidP="00184256"/>
    <w:p w:rsidR="00184256" w:rsidRPr="00184256" w:rsidRDefault="00184256" w:rsidP="00184256">
      <w:proofErr w:type="spellStart"/>
      <w:r w:rsidRPr="00184256">
        <w:t>Аудирование</w:t>
      </w:r>
      <w:proofErr w:type="spellEnd"/>
    </w:p>
    <w:p w:rsidR="00184256" w:rsidRPr="00184256" w:rsidRDefault="00184256" w:rsidP="00184256">
      <w:r w:rsidRPr="00184256">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184256" w:rsidRPr="00184256" w:rsidRDefault="00184256" w:rsidP="00184256">
      <w:r w:rsidRPr="00184256">
        <w:t>Чтение</w:t>
      </w:r>
    </w:p>
    <w:p w:rsidR="00184256" w:rsidRPr="00184256" w:rsidRDefault="00184256" w:rsidP="00184256">
      <w:r w:rsidRPr="00184256">
        <w:lastRenderedPageBreak/>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184256" w:rsidRPr="00184256" w:rsidRDefault="00184256" w:rsidP="00184256">
      <w:r w:rsidRPr="00184256">
        <w:t>Письмо</w:t>
      </w:r>
    </w:p>
    <w:p w:rsidR="00184256" w:rsidRPr="00184256" w:rsidRDefault="00184256" w:rsidP="00184256">
      <w:r w:rsidRPr="00184256">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184256" w:rsidRPr="00184256" w:rsidRDefault="00184256" w:rsidP="00184256"/>
    <w:p w:rsidR="00184256" w:rsidRPr="00184256" w:rsidRDefault="00184256" w:rsidP="00184256">
      <w:r w:rsidRPr="00184256">
        <w:t>Языковые навыки</w:t>
      </w:r>
    </w:p>
    <w:p w:rsidR="00184256" w:rsidRPr="00184256" w:rsidRDefault="00184256" w:rsidP="00184256">
      <w:r w:rsidRPr="00184256">
        <w:t>Орфография и пунктуация</w:t>
      </w:r>
    </w:p>
    <w:p w:rsidR="00184256" w:rsidRPr="00184256" w:rsidRDefault="00184256" w:rsidP="00184256">
      <w:r w:rsidRPr="00184256">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184256" w:rsidRPr="00184256" w:rsidRDefault="00184256" w:rsidP="00184256">
      <w:r w:rsidRPr="00184256">
        <w:t>Фонетическая сторона речи</w:t>
      </w:r>
    </w:p>
    <w:p w:rsidR="00184256" w:rsidRPr="00184256" w:rsidRDefault="00184256" w:rsidP="00184256">
      <w:r w:rsidRPr="00184256">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184256" w:rsidRPr="00184256" w:rsidRDefault="00184256" w:rsidP="00184256">
      <w:r w:rsidRPr="00184256">
        <w:t>Грамматическая сторона речи</w:t>
      </w:r>
    </w:p>
    <w:p w:rsidR="00184256" w:rsidRPr="00184256" w:rsidRDefault="00184256" w:rsidP="00184256">
      <w:r w:rsidRPr="00184256">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proofErr w:type="spellStart"/>
      <w:r w:rsidRPr="00184256">
        <w:t>Употреблениевречиэмфатическихконструкций</w:t>
      </w:r>
      <w:proofErr w:type="spellEnd"/>
      <w:r w:rsidRPr="00184256">
        <w:rPr>
          <w:lang w:val="en-US"/>
        </w:rPr>
        <w:t xml:space="preserve"> (</w:t>
      </w:r>
      <w:r w:rsidRPr="00184256">
        <w:t>например</w:t>
      </w:r>
      <w:r w:rsidRPr="00184256">
        <w:rPr>
          <w:lang w:val="en-US"/>
        </w:rPr>
        <w:t xml:space="preserve">, „It’s him who took the money”, “It’s time you talked to her”). </w:t>
      </w:r>
      <w:r w:rsidRPr="00184256">
        <w:t xml:space="preserve">Употребление в речи предложений с конструкциями … </w:t>
      </w:r>
      <w:proofErr w:type="spellStart"/>
      <w:r w:rsidRPr="00184256">
        <w:t>as</w:t>
      </w:r>
      <w:proofErr w:type="spellEnd"/>
      <w:r w:rsidRPr="00184256">
        <w:t xml:space="preserve">; </w:t>
      </w:r>
      <w:proofErr w:type="spellStart"/>
      <w:r w:rsidRPr="00184256">
        <w:t>notso</w:t>
      </w:r>
      <w:proofErr w:type="spellEnd"/>
      <w:r w:rsidRPr="00184256">
        <w:t xml:space="preserve"> … </w:t>
      </w:r>
      <w:proofErr w:type="spellStart"/>
      <w:r w:rsidRPr="00184256">
        <w:t>as</w:t>
      </w:r>
      <w:proofErr w:type="spellEnd"/>
      <w:r w:rsidRPr="00184256">
        <w:t xml:space="preserve">; </w:t>
      </w:r>
      <w:proofErr w:type="spellStart"/>
      <w:r w:rsidRPr="00184256">
        <w:t>either</w:t>
      </w:r>
      <w:proofErr w:type="spellEnd"/>
      <w:r w:rsidRPr="00184256">
        <w:t xml:space="preserve"> … </w:t>
      </w:r>
      <w:proofErr w:type="spellStart"/>
      <w:r w:rsidRPr="00184256">
        <w:t>or</w:t>
      </w:r>
      <w:proofErr w:type="spellEnd"/>
      <w:r w:rsidRPr="00184256">
        <w:t xml:space="preserve">; </w:t>
      </w:r>
      <w:proofErr w:type="spellStart"/>
      <w:r w:rsidRPr="00184256">
        <w:t>neither</w:t>
      </w:r>
      <w:proofErr w:type="spellEnd"/>
      <w:r w:rsidRPr="00184256">
        <w:t xml:space="preserve"> … </w:t>
      </w:r>
      <w:proofErr w:type="spellStart"/>
      <w:r w:rsidRPr="00184256">
        <w:t>nor</w:t>
      </w:r>
      <w:proofErr w:type="spellEnd"/>
      <w:r w:rsidRPr="00184256">
        <w:t xml:space="preserve">. </w:t>
      </w:r>
    </w:p>
    <w:p w:rsidR="00184256" w:rsidRPr="00184256" w:rsidRDefault="00184256" w:rsidP="00184256"/>
    <w:p w:rsidR="00184256" w:rsidRPr="00184256" w:rsidRDefault="00184256" w:rsidP="00184256">
      <w:r w:rsidRPr="00184256">
        <w:t>Лексическая сторона речи</w:t>
      </w:r>
    </w:p>
    <w:p w:rsidR="00184256" w:rsidRPr="00184256" w:rsidRDefault="00184256" w:rsidP="00184256">
      <w:r w:rsidRPr="00184256">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proofErr w:type="spellStart"/>
      <w:r w:rsidRPr="00184256">
        <w:t>lookafter</w:t>
      </w:r>
      <w:proofErr w:type="spellEnd"/>
      <w:r w:rsidRPr="00184256">
        <w:t xml:space="preserve">, </w:t>
      </w:r>
      <w:proofErr w:type="spellStart"/>
      <w:r w:rsidRPr="00184256">
        <w:t>giveup</w:t>
      </w:r>
      <w:proofErr w:type="spellEnd"/>
      <w:r w:rsidRPr="00184256">
        <w:t xml:space="preserve">, </w:t>
      </w:r>
      <w:proofErr w:type="spellStart"/>
      <w:r w:rsidRPr="00184256">
        <w:t>beover</w:t>
      </w:r>
      <w:proofErr w:type="spellEnd"/>
      <w:r w:rsidRPr="00184256">
        <w:t xml:space="preserve">, </w:t>
      </w:r>
      <w:proofErr w:type="spellStart"/>
      <w:r w:rsidRPr="00184256">
        <w:t>writedowngeton</w:t>
      </w:r>
      <w:proofErr w:type="spellEnd"/>
      <w:r w:rsidRPr="00184256">
        <w:t>).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w:t>
      </w:r>
      <w:proofErr w:type="spellStart"/>
      <w:r w:rsidRPr="00184256">
        <w:t>collocations</w:t>
      </w:r>
      <w:proofErr w:type="spellEnd"/>
      <w:r w:rsidRPr="00184256">
        <w:t xml:space="preserve"> – </w:t>
      </w:r>
      <w:proofErr w:type="spellStart"/>
      <w:r w:rsidRPr="00184256">
        <w:t>gettoknowsomebody</w:t>
      </w:r>
      <w:proofErr w:type="spellEnd"/>
      <w:r w:rsidRPr="00184256">
        <w:t xml:space="preserve">, </w:t>
      </w:r>
      <w:proofErr w:type="spellStart"/>
      <w:r w:rsidRPr="00184256">
        <w:t>keepintouchwithsomebody</w:t>
      </w:r>
      <w:proofErr w:type="spellEnd"/>
      <w:r w:rsidRPr="00184256">
        <w:t xml:space="preserve">, </w:t>
      </w:r>
      <w:proofErr w:type="spellStart"/>
      <w:r w:rsidRPr="00184256">
        <w:t>lookforwardtodoingsomething</w:t>
      </w:r>
      <w:proofErr w:type="spellEnd"/>
      <w:r w:rsidRPr="00184256">
        <w:t xml:space="preserve">) в рамках тем, включенных в раздел «Предметное содержание речи». </w:t>
      </w:r>
    </w:p>
    <w:p w:rsidR="00184256" w:rsidRPr="00184256" w:rsidRDefault="00184256" w:rsidP="00184256"/>
    <w:p w:rsidR="00184256" w:rsidRPr="00184256" w:rsidRDefault="00184256" w:rsidP="00184256">
      <w:r w:rsidRPr="00184256">
        <w:t>Предметное содержание речи</w:t>
      </w:r>
    </w:p>
    <w:p w:rsidR="00184256" w:rsidRPr="00184256" w:rsidRDefault="00184256" w:rsidP="00184256">
      <w:r w:rsidRPr="00184256">
        <w:t>Повседневная жизнь</w:t>
      </w:r>
    </w:p>
    <w:p w:rsidR="00184256" w:rsidRPr="00184256" w:rsidRDefault="00184256" w:rsidP="00184256">
      <w:r w:rsidRPr="00184256">
        <w:t xml:space="preserve">Домашние обязанности. Покупки. Общение в семье и в школе. Семейные традиции. Общение с друзьями и знакомыми. Переписка с друзьями.  </w:t>
      </w:r>
    </w:p>
    <w:p w:rsidR="00184256" w:rsidRPr="00184256" w:rsidRDefault="00184256" w:rsidP="00184256">
      <w:r w:rsidRPr="00184256">
        <w:t>Здоровье</w:t>
      </w:r>
    </w:p>
    <w:p w:rsidR="00184256" w:rsidRPr="00184256" w:rsidRDefault="00184256" w:rsidP="00184256">
      <w:r w:rsidRPr="00184256">
        <w:t xml:space="preserve">Посещение  врача. Здоровый образ жизни. </w:t>
      </w:r>
    </w:p>
    <w:p w:rsidR="00184256" w:rsidRPr="00184256" w:rsidRDefault="00184256" w:rsidP="00184256">
      <w:r w:rsidRPr="00184256">
        <w:t>Спорт</w:t>
      </w:r>
    </w:p>
    <w:p w:rsidR="00184256" w:rsidRPr="00184256" w:rsidRDefault="00184256" w:rsidP="00184256">
      <w:r w:rsidRPr="00184256">
        <w:t xml:space="preserve">Активный отдых. Экстремальные виды спорта. </w:t>
      </w:r>
    </w:p>
    <w:p w:rsidR="00184256" w:rsidRPr="00184256" w:rsidRDefault="00184256" w:rsidP="00184256">
      <w:r w:rsidRPr="00184256">
        <w:t>Городская и сельская жизнь</w:t>
      </w:r>
    </w:p>
    <w:p w:rsidR="00184256" w:rsidRPr="00184256" w:rsidRDefault="00184256" w:rsidP="00184256">
      <w:r w:rsidRPr="00184256">
        <w:lastRenderedPageBreak/>
        <w:t xml:space="preserve">Особенности городской и сельской жизни в России и странах изучаемого языка. Городская инфраструктура. Сельское хозяйство. </w:t>
      </w:r>
    </w:p>
    <w:p w:rsidR="00184256" w:rsidRPr="00184256" w:rsidRDefault="00184256" w:rsidP="00184256">
      <w:r w:rsidRPr="00184256">
        <w:t>Научно-технический прогресс</w:t>
      </w:r>
    </w:p>
    <w:p w:rsidR="00184256" w:rsidRPr="00184256" w:rsidRDefault="00184256" w:rsidP="00184256">
      <w:r w:rsidRPr="00184256">
        <w:t xml:space="preserve">Прогресс в науке. Космос. Новые информационные технологии. </w:t>
      </w:r>
    </w:p>
    <w:p w:rsidR="00184256" w:rsidRPr="00184256" w:rsidRDefault="00184256" w:rsidP="00184256">
      <w:r w:rsidRPr="00184256">
        <w:t>Природа и экология</w:t>
      </w:r>
    </w:p>
    <w:p w:rsidR="00184256" w:rsidRPr="00184256" w:rsidRDefault="00184256" w:rsidP="00184256">
      <w:r w:rsidRPr="00184256">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184256" w:rsidRPr="00184256" w:rsidRDefault="00184256" w:rsidP="00184256">
      <w:r w:rsidRPr="00184256">
        <w:t>Современная молодежь</w:t>
      </w:r>
    </w:p>
    <w:p w:rsidR="00184256" w:rsidRPr="00184256" w:rsidRDefault="00184256" w:rsidP="00184256">
      <w:r w:rsidRPr="00184256">
        <w:t xml:space="preserve">Увлечения и интересы. Связь с предыдущими поколениями. Образовательные поездки. </w:t>
      </w:r>
    </w:p>
    <w:p w:rsidR="00184256" w:rsidRPr="00184256" w:rsidRDefault="00184256" w:rsidP="00184256">
      <w:r w:rsidRPr="00184256">
        <w:t>Профессии</w:t>
      </w:r>
    </w:p>
    <w:p w:rsidR="00184256" w:rsidRPr="00184256" w:rsidRDefault="00184256" w:rsidP="00184256">
      <w:r w:rsidRPr="00184256">
        <w:t xml:space="preserve">Современные профессии. Планы на будущее, проблемы выбора профессии. Образование и профессии. </w:t>
      </w:r>
    </w:p>
    <w:p w:rsidR="00184256" w:rsidRPr="00184256" w:rsidRDefault="00184256" w:rsidP="00184256">
      <w:r w:rsidRPr="00184256">
        <w:t>Страны изучаемого языка</w:t>
      </w:r>
    </w:p>
    <w:p w:rsidR="00184256" w:rsidRPr="00184256" w:rsidRDefault="00184256" w:rsidP="00184256">
      <w:r w:rsidRPr="00184256">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184256" w:rsidRPr="00184256" w:rsidRDefault="00184256" w:rsidP="00184256">
      <w:r w:rsidRPr="00184256">
        <w:t>Иностранные языки</w:t>
      </w:r>
    </w:p>
    <w:p w:rsidR="00184256" w:rsidRPr="00184256" w:rsidRDefault="00184256" w:rsidP="00184256">
      <w:r w:rsidRPr="00184256">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184256" w:rsidRPr="00184256" w:rsidRDefault="00184256" w:rsidP="00184256"/>
    <w:p w:rsidR="00184256" w:rsidRPr="00162F3B" w:rsidRDefault="00184256" w:rsidP="00184256">
      <w:pPr>
        <w:rPr>
          <w:b/>
        </w:rPr>
      </w:pPr>
    </w:p>
    <w:p w:rsidR="00184256" w:rsidRPr="00162F3B" w:rsidRDefault="00184256" w:rsidP="00184256">
      <w:pPr>
        <w:rPr>
          <w:b/>
        </w:rPr>
      </w:pPr>
      <w:bookmarkStart w:id="50" w:name="_Toc453968181"/>
      <w:r w:rsidRPr="00162F3B">
        <w:rPr>
          <w:b/>
        </w:rPr>
        <w:t>История</w:t>
      </w:r>
      <w:bookmarkEnd w:id="50"/>
    </w:p>
    <w:p w:rsidR="00184256" w:rsidRPr="00184256" w:rsidRDefault="00184256" w:rsidP="00184256"/>
    <w:p w:rsidR="00184256" w:rsidRPr="00184256" w:rsidRDefault="00184256" w:rsidP="00184256">
      <w:r w:rsidRPr="00184256">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184256" w:rsidRPr="00184256" w:rsidRDefault="00184256" w:rsidP="00184256"/>
    <w:p w:rsidR="00184256" w:rsidRPr="00184256" w:rsidRDefault="00184256" w:rsidP="00184256">
      <w:r w:rsidRPr="00184256">
        <w:t xml:space="preserve">Место учебного предмета «История» </w:t>
      </w:r>
    </w:p>
    <w:p w:rsidR="00184256" w:rsidRPr="00184256" w:rsidRDefault="00184256" w:rsidP="00184256">
      <w:r w:rsidRPr="00184256">
        <w:t xml:space="preserve">Предмет «История» изучается на уровне среднего общего образования в качестве учебного предмета в 10–11-х классах. </w:t>
      </w:r>
    </w:p>
    <w:p w:rsidR="00184256" w:rsidRPr="00184256" w:rsidRDefault="00184256" w:rsidP="00184256">
      <w:r w:rsidRPr="00184256">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184256" w:rsidRPr="00184256" w:rsidRDefault="00184256" w:rsidP="00184256">
      <w:r w:rsidRPr="00184256">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184256" w:rsidRPr="00184256" w:rsidRDefault="00184256" w:rsidP="00184256"/>
    <w:p w:rsidR="00184256" w:rsidRPr="00184256" w:rsidRDefault="00184256" w:rsidP="00184256">
      <w:r w:rsidRPr="00184256">
        <w:t xml:space="preserve">Общая характеристика примерной программы по истории </w:t>
      </w:r>
    </w:p>
    <w:p w:rsidR="00184256" w:rsidRPr="00184256" w:rsidRDefault="00184256" w:rsidP="00184256">
      <w:r w:rsidRPr="00184256">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184256" w:rsidRPr="00184256" w:rsidRDefault="00184256" w:rsidP="00184256">
      <w:r w:rsidRPr="00184256">
        <w:t>Основными задачами реализации примерной программы учебного предмета «История» (базовый уровень) в старшей школе являются:</w:t>
      </w:r>
    </w:p>
    <w:p w:rsidR="00184256" w:rsidRPr="00184256" w:rsidRDefault="00184256" w:rsidP="00184256">
      <w:r w:rsidRPr="00184256">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184256" w:rsidRPr="00184256" w:rsidRDefault="00184256" w:rsidP="00184256">
      <w:r w:rsidRPr="00184256">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184256" w:rsidRPr="00184256" w:rsidRDefault="00184256" w:rsidP="00184256">
      <w:r w:rsidRPr="00184256">
        <w:t>3) формирование умений применять исторические знания в профессиональной и общественной деятельности, поликультурном общении;</w:t>
      </w:r>
    </w:p>
    <w:p w:rsidR="00184256" w:rsidRPr="00184256" w:rsidRDefault="00184256" w:rsidP="00184256">
      <w:r w:rsidRPr="00184256">
        <w:t>4) овладение навыками проектной деятельности и исторической реконструкции с привлечением различных источников;</w:t>
      </w:r>
    </w:p>
    <w:p w:rsidR="00184256" w:rsidRPr="00184256" w:rsidRDefault="00184256" w:rsidP="00184256">
      <w:r w:rsidRPr="00184256">
        <w:t>5) формирование умений вести диалог, обосновывать свою точку зрения в дискуссии по исторической тематике.</w:t>
      </w:r>
    </w:p>
    <w:p w:rsidR="00184256" w:rsidRPr="00184256" w:rsidRDefault="00184256" w:rsidP="00184256">
      <w:r w:rsidRPr="00184256">
        <w:t>Задачами реализации примерной образовательной программы учебного предмета «История» (углубленный уровень) являются:</w:t>
      </w:r>
    </w:p>
    <w:p w:rsidR="00184256" w:rsidRPr="00184256" w:rsidRDefault="00184256" w:rsidP="00184256">
      <w:r w:rsidRPr="00184256">
        <w:lastRenderedPageBreak/>
        <w:t>1) формирование знаний о месте и роли исторической науки в системе научных дисциплин, представлений об историографии;</w:t>
      </w:r>
    </w:p>
    <w:p w:rsidR="00184256" w:rsidRPr="00184256" w:rsidRDefault="00184256" w:rsidP="00184256">
      <w:r w:rsidRPr="00184256">
        <w:t>2) овладение системными историческими знаниями, понимание места и роли России в мировой истории;</w:t>
      </w:r>
    </w:p>
    <w:p w:rsidR="00184256" w:rsidRPr="00184256" w:rsidRDefault="00184256" w:rsidP="00184256">
      <w:r w:rsidRPr="00184256">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184256" w:rsidRPr="00184256" w:rsidRDefault="00184256" w:rsidP="00184256">
      <w:r w:rsidRPr="00184256">
        <w:t>4) формирование умений оценивать различные исторические версии.</w:t>
      </w:r>
    </w:p>
    <w:p w:rsidR="00184256" w:rsidRPr="00184256" w:rsidRDefault="00184256" w:rsidP="00184256"/>
    <w:p w:rsidR="00184256" w:rsidRPr="00184256" w:rsidRDefault="00184256" w:rsidP="00184256">
      <w:r w:rsidRPr="00184256">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84256" w:rsidRPr="00184256" w:rsidRDefault="00184256" w:rsidP="00184256">
      <w:r w:rsidRPr="00184256">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84256" w:rsidRPr="00184256" w:rsidRDefault="00184256" w:rsidP="00184256">
      <w:r w:rsidRPr="00184256">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184256" w:rsidRPr="00184256" w:rsidRDefault="00184256" w:rsidP="00184256">
      <w:r w:rsidRPr="00184256">
        <w:t xml:space="preserve">ценности гражданского общества – верховенство права, социальная солидарность, безопасность, свобода и ответственность; </w:t>
      </w:r>
    </w:p>
    <w:p w:rsidR="00184256" w:rsidRPr="00184256" w:rsidRDefault="00184256" w:rsidP="00184256">
      <w:r w:rsidRPr="00184256">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84256" w:rsidRPr="00184256" w:rsidRDefault="00184256" w:rsidP="00184256">
      <w:r w:rsidRPr="00184256">
        <w:t xml:space="preserve">общественное согласие и уважение как необходимое условие взаимодействия государств и народов в Новейшей истории. </w:t>
      </w:r>
    </w:p>
    <w:p w:rsidR="00184256" w:rsidRPr="00184256" w:rsidRDefault="00184256" w:rsidP="00184256">
      <w:r w:rsidRPr="00184256">
        <w:t>познавательное значение российской, региональной и мировой истории;</w:t>
      </w:r>
    </w:p>
    <w:p w:rsidR="00184256" w:rsidRPr="00184256" w:rsidRDefault="00184256" w:rsidP="00184256">
      <w:r w:rsidRPr="00184256">
        <w:t>формирование требований к каждой ступени непрерывного исторического образования на протяжении всей жизни.</w:t>
      </w:r>
    </w:p>
    <w:p w:rsidR="00184256" w:rsidRPr="00184256" w:rsidRDefault="00184256" w:rsidP="00184256"/>
    <w:p w:rsidR="00184256" w:rsidRPr="00184256" w:rsidRDefault="00184256" w:rsidP="00184256">
      <w:r w:rsidRPr="00184256">
        <w:t>Методологическая основа преподавания курса истории в школе базируется на следующих образовательных и воспитательных приоритетах:</w:t>
      </w:r>
    </w:p>
    <w:p w:rsidR="00184256" w:rsidRPr="00184256" w:rsidRDefault="00184256" w:rsidP="00184256">
      <w:r w:rsidRPr="00184256">
        <w:t>принцип научности, определяющий соответствие учебных единиц основным результатам научных исследований;</w:t>
      </w:r>
    </w:p>
    <w:p w:rsidR="00184256" w:rsidRPr="00184256" w:rsidRDefault="00184256" w:rsidP="00184256">
      <w:r w:rsidRPr="00184256">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84256" w:rsidRPr="00184256" w:rsidRDefault="00184256" w:rsidP="00184256">
      <w:r w:rsidRPr="00184256">
        <w:t xml:space="preserve">многофакторный подход к освещению истории всех сторон жизни государства и общества; </w:t>
      </w:r>
    </w:p>
    <w:p w:rsidR="00184256" w:rsidRPr="00184256" w:rsidRDefault="00184256" w:rsidP="00184256">
      <w:r w:rsidRPr="00184256">
        <w:t xml:space="preserve">исторический подход как основа формирования содержания курса и </w:t>
      </w:r>
      <w:proofErr w:type="spellStart"/>
      <w:r w:rsidRPr="00184256">
        <w:t>межпредметных</w:t>
      </w:r>
      <w:proofErr w:type="spellEnd"/>
      <w:r w:rsidRPr="00184256">
        <w:t xml:space="preserve"> связей, прежде всего, с учебными предметами социально-гуманитарного цикла; </w:t>
      </w:r>
    </w:p>
    <w:p w:rsidR="00184256" w:rsidRPr="00184256" w:rsidRDefault="00184256" w:rsidP="00184256">
      <w:r w:rsidRPr="00184256">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184256" w:rsidRPr="00184256" w:rsidRDefault="00184256" w:rsidP="00184256"/>
    <w:p w:rsidR="00184256" w:rsidRPr="00184256" w:rsidRDefault="00184256" w:rsidP="00184256">
      <w:r w:rsidRPr="00184256">
        <w:t>Новейшая история</w:t>
      </w:r>
    </w:p>
    <w:p w:rsidR="00184256" w:rsidRPr="00184256" w:rsidRDefault="00184256" w:rsidP="00184256"/>
    <w:p w:rsidR="00184256" w:rsidRPr="00184256" w:rsidRDefault="00184256" w:rsidP="00184256">
      <w:bookmarkStart w:id="51" w:name="_Toc441481689"/>
      <w:bookmarkStart w:id="52" w:name="_Toc441483739"/>
      <w:r w:rsidRPr="00184256">
        <w:t>Мир накануне и в годы Первой мировой войны</w:t>
      </w:r>
      <w:bookmarkEnd w:id="51"/>
      <w:bookmarkEnd w:id="52"/>
    </w:p>
    <w:p w:rsidR="00184256" w:rsidRPr="00184256" w:rsidRDefault="00184256" w:rsidP="00184256">
      <w:bookmarkStart w:id="53" w:name="_Toc426635486"/>
      <w:bookmarkStart w:id="54" w:name="_Toc427703599"/>
      <w:r w:rsidRPr="00184256">
        <w:t>Мир накануне Первой мировой войны</w:t>
      </w:r>
    </w:p>
    <w:p w:rsidR="00184256" w:rsidRPr="00184256" w:rsidRDefault="00184256" w:rsidP="00184256">
      <w:r w:rsidRPr="00184256">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184256" w:rsidRPr="00184256" w:rsidRDefault="00184256" w:rsidP="00184256">
      <w:r w:rsidRPr="00184256">
        <w:t>Первая мировая война</w:t>
      </w:r>
    </w:p>
    <w:p w:rsidR="00184256" w:rsidRPr="00184256" w:rsidRDefault="00184256" w:rsidP="00184256">
      <w:r w:rsidRPr="00184256">
        <w:t xml:space="preserve">Ситуация на Балканах. </w:t>
      </w:r>
      <w:proofErr w:type="spellStart"/>
      <w:r w:rsidRPr="00184256">
        <w:t>Сараевское</w:t>
      </w:r>
      <w:proofErr w:type="spellEnd"/>
      <w:r w:rsidRPr="00184256">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w:t>
      </w:r>
      <w:proofErr w:type="spellStart"/>
      <w:r w:rsidRPr="00184256">
        <w:t>Гумбиненом</w:t>
      </w:r>
      <w:proofErr w:type="spellEnd"/>
      <w:r w:rsidRPr="00184256">
        <w:t xml:space="preserve"> и поражение под </w:t>
      </w:r>
      <w:proofErr w:type="spellStart"/>
      <w:r w:rsidRPr="00184256">
        <w:t>Танненбергом</w:t>
      </w:r>
      <w:proofErr w:type="spellEnd"/>
      <w:r w:rsidRPr="00184256">
        <w:t xml:space="preserve">. Наступление в Галиции. Морское сражение при </w:t>
      </w:r>
      <w:proofErr w:type="spellStart"/>
      <w:r w:rsidRPr="00184256">
        <w:t>Гельголанде</w:t>
      </w:r>
      <w:proofErr w:type="spellEnd"/>
      <w:r w:rsidRPr="00184256">
        <w:t xml:space="preserve">.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w:t>
      </w:r>
      <w:proofErr w:type="spellStart"/>
      <w:r w:rsidRPr="00184256">
        <w:t>Ютландское</w:t>
      </w:r>
      <w:proofErr w:type="spellEnd"/>
      <w:r w:rsidRPr="00184256">
        <w:t xml:space="preserve">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w:t>
      </w:r>
      <w:r w:rsidRPr="00184256">
        <w:lastRenderedPageBreak/>
        <w:t>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184256" w:rsidRPr="00184256" w:rsidRDefault="00184256" w:rsidP="00184256"/>
    <w:p w:rsidR="00184256" w:rsidRPr="00184256" w:rsidRDefault="00184256" w:rsidP="00184256">
      <w:bookmarkStart w:id="55" w:name="_Toc441481690"/>
      <w:bookmarkStart w:id="56" w:name="_Toc441483740"/>
      <w:proofErr w:type="spellStart"/>
      <w:r w:rsidRPr="00184256">
        <w:t>Межвоенный</w:t>
      </w:r>
      <w:proofErr w:type="spellEnd"/>
      <w:r w:rsidRPr="00184256">
        <w:t xml:space="preserve"> период (1918–1939)</w:t>
      </w:r>
      <w:bookmarkEnd w:id="53"/>
      <w:bookmarkEnd w:id="54"/>
      <w:bookmarkEnd w:id="55"/>
      <w:bookmarkEnd w:id="56"/>
    </w:p>
    <w:p w:rsidR="00184256" w:rsidRPr="00184256" w:rsidRDefault="00184256" w:rsidP="00184256">
      <w:bookmarkStart w:id="57" w:name="_Toc426635487"/>
      <w:bookmarkStart w:id="58" w:name="_Toc427703600"/>
      <w:r w:rsidRPr="00184256">
        <w:t>Революционная волна после Первой мировой войны</w:t>
      </w:r>
    </w:p>
    <w:p w:rsidR="00184256" w:rsidRPr="00184256" w:rsidRDefault="00184256" w:rsidP="00184256">
      <w:r w:rsidRPr="00184256">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184256" w:rsidRPr="00184256" w:rsidRDefault="00184256" w:rsidP="00184256">
      <w:r w:rsidRPr="00184256">
        <w:t>Версальско-вашингтонская система</w:t>
      </w:r>
    </w:p>
    <w:p w:rsidR="00184256" w:rsidRPr="00184256" w:rsidRDefault="00184256" w:rsidP="00184256">
      <w:r w:rsidRPr="00184256">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184256">
        <w:t>Рапалльское</w:t>
      </w:r>
      <w:proofErr w:type="spellEnd"/>
      <w:r w:rsidRPr="00184256">
        <w:t xml:space="preserve"> соглашение и признание СССР. Вашингтонская конференция. Смягчение Версальской системы. Планы </w:t>
      </w:r>
      <w:proofErr w:type="spellStart"/>
      <w:r w:rsidRPr="00184256">
        <w:t>Дауэса</w:t>
      </w:r>
      <w:proofErr w:type="spellEnd"/>
      <w:r w:rsidRPr="00184256">
        <w:t xml:space="preserve"> и Юнга. </w:t>
      </w:r>
      <w:proofErr w:type="spellStart"/>
      <w:r w:rsidRPr="00184256">
        <w:t>Локарнские</w:t>
      </w:r>
      <w:proofErr w:type="spellEnd"/>
      <w:r w:rsidRPr="00184256">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184256">
        <w:t>Бриана</w:t>
      </w:r>
      <w:proofErr w:type="spellEnd"/>
      <w:r w:rsidRPr="00184256">
        <w:t>-Келлога.</w:t>
      </w:r>
    </w:p>
    <w:p w:rsidR="00184256" w:rsidRPr="00184256" w:rsidRDefault="00184256" w:rsidP="00184256"/>
    <w:p w:rsidR="00184256" w:rsidRPr="00184256" w:rsidRDefault="00184256" w:rsidP="00184256">
      <w:r w:rsidRPr="00184256">
        <w:t>Страны Запада в 1920-е гг.</w:t>
      </w:r>
    </w:p>
    <w:p w:rsidR="00184256" w:rsidRPr="00184256" w:rsidRDefault="00184256" w:rsidP="00184256">
      <w:r w:rsidRPr="00184256">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184256">
        <w:t>Матеотти</w:t>
      </w:r>
      <w:proofErr w:type="spellEnd"/>
      <w:r w:rsidRPr="00184256">
        <w:t>. Фашистский режим в Италии.</w:t>
      </w:r>
    </w:p>
    <w:p w:rsidR="00184256" w:rsidRPr="00184256" w:rsidRDefault="00184256" w:rsidP="00184256">
      <w:r w:rsidRPr="00184256">
        <w:t>Политическое развитие стран Южной и Восточной Азии</w:t>
      </w:r>
    </w:p>
    <w:p w:rsidR="00184256" w:rsidRPr="00184256" w:rsidRDefault="00184256" w:rsidP="00184256">
      <w:r w:rsidRPr="00184256">
        <w:t xml:space="preserve">Китай после </w:t>
      </w:r>
      <w:proofErr w:type="spellStart"/>
      <w:r w:rsidRPr="00184256">
        <w:t>Синьхайской</w:t>
      </w:r>
      <w:proofErr w:type="spellEnd"/>
      <w:r w:rsidRPr="00184256">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184256" w:rsidRPr="00184256" w:rsidRDefault="00184256" w:rsidP="00184256">
      <w:r w:rsidRPr="00184256">
        <w:t>Великая депрессия. Мировой экономический кризис. Преобразования Ф. Рузвельта в США</w:t>
      </w:r>
    </w:p>
    <w:p w:rsidR="00184256" w:rsidRPr="00184256" w:rsidRDefault="00184256" w:rsidP="00184256">
      <w:r w:rsidRPr="00184256">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184256" w:rsidRPr="00184256" w:rsidRDefault="00184256" w:rsidP="00184256">
      <w:r w:rsidRPr="00184256">
        <w:t>Нарастание агрессии. Германский нацизм</w:t>
      </w:r>
    </w:p>
    <w:p w:rsidR="00184256" w:rsidRPr="00184256" w:rsidRDefault="00184256" w:rsidP="00184256">
      <w:r w:rsidRPr="00184256">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184256" w:rsidRPr="00184256" w:rsidRDefault="00184256" w:rsidP="00184256">
      <w:r w:rsidRPr="00184256">
        <w:t>«Народный фронт» и Гражданская война в Испании</w:t>
      </w:r>
    </w:p>
    <w:p w:rsidR="00184256" w:rsidRPr="00184256" w:rsidRDefault="00184256" w:rsidP="00184256">
      <w:r w:rsidRPr="00184256">
        <w:t xml:space="preserve">Борьба с фашизмом в Австрии и Франции. VII Конгресс Коминтерна. Политика «Народного фронта». Революция в Испании. Победа «Народного фронта» в Испании. </w:t>
      </w:r>
      <w:proofErr w:type="spellStart"/>
      <w:r w:rsidRPr="00184256">
        <w:t>Франкистский</w:t>
      </w:r>
      <w:proofErr w:type="spellEnd"/>
      <w:r w:rsidRPr="00184256">
        <w:t xml:space="preserve">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184256" w:rsidRPr="00184256" w:rsidRDefault="00184256" w:rsidP="00184256">
      <w:r w:rsidRPr="00184256">
        <w:t>Политика «умиротворения» агрессора</w:t>
      </w:r>
    </w:p>
    <w:p w:rsidR="00184256" w:rsidRPr="00184256" w:rsidRDefault="00184256" w:rsidP="00184256">
      <w:r w:rsidRPr="00184256">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184256" w:rsidRPr="00184256" w:rsidRDefault="00184256" w:rsidP="00184256">
      <w:r w:rsidRPr="00184256">
        <w:t>Развитие культуры в первой трети ХХ в.</w:t>
      </w:r>
    </w:p>
    <w:p w:rsidR="00184256" w:rsidRPr="00184256" w:rsidRDefault="00184256" w:rsidP="00184256">
      <w:r w:rsidRPr="00184256">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184256" w:rsidRPr="00184256" w:rsidRDefault="00184256" w:rsidP="00184256"/>
    <w:p w:rsidR="00184256" w:rsidRPr="00184256" w:rsidRDefault="00184256" w:rsidP="00184256">
      <w:bookmarkStart w:id="59" w:name="_Toc441481691"/>
      <w:bookmarkStart w:id="60" w:name="_Toc441483741"/>
      <w:r w:rsidRPr="00184256">
        <w:t>Вторая мировая война</w:t>
      </w:r>
      <w:bookmarkEnd w:id="57"/>
      <w:bookmarkEnd w:id="58"/>
      <w:bookmarkEnd w:id="59"/>
      <w:bookmarkEnd w:id="60"/>
    </w:p>
    <w:p w:rsidR="00184256" w:rsidRPr="00184256" w:rsidRDefault="00184256" w:rsidP="00184256">
      <w:r w:rsidRPr="00184256">
        <w:lastRenderedPageBreak/>
        <w:t>Начало Второй мировой войны</w:t>
      </w:r>
    </w:p>
    <w:p w:rsidR="00184256" w:rsidRPr="00184256" w:rsidRDefault="00184256" w:rsidP="00184256">
      <w:r w:rsidRPr="00184256">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184256">
        <w:t>Буковины</w:t>
      </w:r>
      <w:proofErr w:type="spellEnd"/>
      <w:r w:rsidRPr="00184256">
        <w:t xml:space="preserve">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 противоречий.</w:t>
      </w:r>
    </w:p>
    <w:p w:rsidR="00184256" w:rsidRPr="00184256" w:rsidRDefault="00184256" w:rsidP="00184256">
      <w:r w:rsidRPr="00184256">
        <w:t>Начало Великой Отечественной войны и войны на Тихом океане</w:t>
      </w:r>
    </w:p>
    <w:p w:rsidR="00184256" w:rsidRPr="00184256" w:rsidRDefault="00184256" w:rsidP="00184256">
      <w:r w:rsidRPr="00184256">
        <w:t xml:space="preserve">Нападение Германии на СССР. Нападение Японии на США и его причины. </w:t>
      </w:r>
      <w:proofErr w:type="spellStart"/>
      <w:r w:rsidRPr="00184256">
        <w:t>Пёрл-Харбор</w:t>
      </w:r>
      <w:proofErr w:type="spellEnd"/>
      <w:r w:rsidRPr="00184256">
        <w:t>.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184256" w:rsidRPr="00184256" w:rsidRDefault="00184256" w:rsidP="00184256">
      <w:r w:rsidRPr="00184256">
        <w:t>Коренной перелом в войне</w:t>
      </w:r>
    </w:p>
    <w:p w:rsidR="00184256" w:rsidRPr="00184256" w:rsidRDefault="00184256" w:rsidP="00184256">
      <w:r w:rsidRPr="00184256">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184256" w:rsidRPr="00184256" w:rsidRDefault="00184256" w:rsidP="00184256">
      <w:r w:rsidRPr="00184256">
        <w:t>Жизнь во время войны. Сопротивление оккупантам</w:t>
      </w:r>
    </w:p>
    <w:p w:rsidR="00184256" w:rsidRPr="00184256" w:rsidRDefault="00184256" w:rsidP="00184256">
      <w:r w:rsidRPr="00184256">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184256" w:rsidRPr="00184256" w:rsidRDefault="00184256" w:rsidP="00184256">
      <w:r w:rsidRPr="00184256">
        <w:t>Разгром Германии, Японии и их союзников</w:t>
      </w:r>
    </w:p>
    <w:p w:rsidR="00184256" w:rsidRPr="00184256" w:rsidRDefault="00184256" w:rsidP="00184256">
      <w:r w:rsidRPr="00184256">
        <w:t>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w:t>
      </w:r>
      <w:proofErr w:type="spellStart"/>
      <w:r w:rsidRPr="00184256">
        <w:t>Одерская</w:t>
      </w:r>
      <w:proofErr w:type="spellEnd"/>
      <w:r w:rsidRPr="00184256">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184256" w:rsidRPr="00184256" w:rsidRDefault="00184256" w:rsidP="00184256">
      <w:r w:rsidRPr="00184256">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184256">
        <w:t>Квантунской</w:t>
      </w:r>
      <w:proofErr w:type="spellEnd"/>
      <w:r w:rsidRPr="00184256">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184256" w:rsidRPr="00184256" w:rsidRDefault="00184256" w:rsidP="00184256"/>
    <w:p w:rsidR="00184256" w:rsidRPr="00184256" w:rsidRDefault="00184256" w:rsidP="00184256">
      <w:bookmarkStart w:id="61" w:name="_Toc441481692"/>
      <w:bookmarkStart w:id="62" w:name="_Toc441483742"/>
      <w:r w:rsidRPr="00184256">
        <w:t>Соревнование социальных систем</w:t>
      </w:r>
      <w:bookmarkEnd w:id="61"/>
      <w:bookmarkEnd w:id="62"/>
    </w:p>
    <w:p w:rsidR="00184256" w:rsidRPr="00184256" w:rsidRDefault="00184256" w:rsidP="00184256">
      <w:bookmarkStart w:id="63" w:name="_Toc426635489"/>
      <w:bookmarkStart w:id="64" w:name="_Toc427703602"/>
      <w:r w:rsidRPr="00184256">
        <w:t>Начало «холодной войны»</w:t>
      </w:r>
    </w:p>
    <w:p w:rsidR="00184256" w:rsidRPr="00184256" w:rsidRDefault="00184256" w:rsidP="00184256">
      <w:r w:rsidRPr="00184256">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184256">
        <w:t>Коминформ</w:t>
      </w:r>
      <w:proofErr w:type="spellEnd"/>
      <w:r w:rsidRPr="00184256">
        <w:t>. Советско-югославский конфликт. Террор в Восточной Европе. Совет экономической взаимопомощи. НАТО. «Охота на ведьм» в США.</w:t>
      </w:r>
    </w:p>
    <w:p w:rsidR="00184256" w:rsidRPr="00184256" w:rsidRDefault="00184256" w:rsidP="00184256">
      <w:r w:rsidRPr="00184256">
        <w:t>Гонка вооружений. Берлинский и Карибский кризисы</w:t>
      </w:r>
    </w:p>
    <w:p w:rsidR="00184256" w:rsidRPr="00184256" w:rsidRDefault="00184256" w:rsidP="00184256">
      <w:r w:rsidRPr="00184256">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184256" w:rsidRPr="00184256" w:rsidRDefault="00184256" w:rsidP="00184256"/>
    <w:p w:rsidR="00184256" w:rsidRPr="00184256" w:rsidRDefault="00184256" w:rsidP="00184256"/>
    <w:p w:rsidR="00184256" w:rsidRPr="00184256" w:rsidRDefault="00184256" w:rsidP="00184256">
      <w:r w:rsidRPr="00184256">
        <w:t>Дальний Восток в 40–70-е гг. Войны и революции</w:t>
      </w:r>
    </w:p>
    <w:p w:rsidR="00184256" w:rsidRPr="00184256" w:rsidRDefault="00184256" w:rsidP="00184256">
      <w:r w:rsidRPr="00184256">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184256" w:rsidRPr="00184256" w:rsidRDefault="00184256" w:rsidP="00184256">
      <w:r w:rsidRPr="00184256">
        <w:t>«Разрядка»</w:t>
      </w:r>
    </w:p>
    <w:p w:rsidR="00184256" w:rsidRPr="00184256" w:rsidRDefault="00184256" w:rsidP="00184256">
      <w:r w:rsidRPr="00184256">
        <w:lastRenderedPageBreak/>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184256" w:rsidRPr="00184256" w:rsidRDefault="00184256" w:rsidP="00184256">
      <w:r w:rsidRPr="00184256">
        <w:t>Западная Европа и Северная Америка в 50–80-е годы ХХ века</w:t>
      </w:r>
    </w:p>
    <w:p w:rsidR="00184256" w:rsidRPr="00184256" w:rsidRDefault="00184256" w:rsidP="00184256">
      <w:r w:rsidRPr="00184256">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184256" w:rsidRPr="00184256" w:rsidRDefault="00184256" w:rsidP="00184256">
      <w:r w:rsidRPr="00184256">
        <w:t xml:space="preserve">Проблема прав человека. «Бурные шестидесятые». Движение за гражданские права в США. Новые течения в обществе и культуре. </w:t>
      </w:r>
    </w:p>
    <w:p w:rsidR="00184256" w:rsidRPr="00184256" w:rsidRDefault="00184256" w:rsidP="00184256">
      <w:r w:rsidRPr="00184256">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184256" w:rsidRPr="00184256" w:rsidRDefault="00184256" w:rsidP="00184256">
      <w:r w:rsidRPr="00184256">
        <w:t>Достижения и кризисы социалистического мира</w:t>
      </w:r>
    </w:p>
    <w:p w:rsidR="00184256" w:rsidRPr="00184256" w:rsidRDefault="00184256" w:rsidP="00184256">
      <w:r w:rsidRPr="00184256">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184256" w:rsidRPr="00184256" w:rsidRDefault="00184256" w:rsidP="00184256">
      <w:r w:rsidRPr="00184256">
        <w:t xml:space="preserve">Строительство социализма в Китае. Мао Цзэдун и маоизм. «Культурная революция». Рыночные реформы в Китае. Коммунистический режим в Северной Корее. </w:t>
      </w:r>
      <w:proofErr w:type="spellStart"/>
      <w:r w:rsidRPr="00184256">
        <w:t>Полпотовский</w:t>
      </w:r>
      <w:proofErr w:type="spellEnd"/>
      <w:r w:rsidRPr="00184256">
        <w:t xml:space="preserve"> режим в Камбодже.</w:t>
      </w:r>
    </w:p>
    <w:p w:rsidR="00184256" w:rsidRPr="00184256" w:rsidRDefault="00184256" w:rsidP="00184256">
      <w:r w:rsidRPr="00184256">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184256" w:rsidRPr="00184256" w:rsidRDefault="00184256" w:rsidP="00184256">
      <w:r w:rsidRPr="00184256">
        <w:t>Латинская Америка в 1950–1990-е гг.</w:t>
      </w:r>
    </w:p>
    <w:p w:rsidR="00184256" w:rsidRPr="00184256" w:rsidRDefault="00184256" w:rsidP="00184256">
      <w:r w:rsidRPr="00184256">
        <w:t xml:space="preserve">Положение стран Латинской Америки в середине ХХ века. Аграрные реформы и </w:t>
      </w:r>
      <w:proofErr w:type="spellStart"/>
      <w:r w:rsidRPr="00184256">
        <w:t>импортзамещающая</w:t>
      </w:r>
      <w:proofErr w:type="spellEnd"/>
      <w:r w:rsidRPr="00184256">
        <w:t xml:space="preserve">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184256" w:rsidRPr="00184256" w:rsidRDefault="00184256" w:rsidP="00184256">
      <w:r w:rsidRPr="00184256">
        <w:t>Страны Азии и Африки в 1940–1990-е гг.</w:t>
      </w:r>
    </w:p>
    <w:p w:rsidR="00184256" w:rsidRPr="00184256" w:rsidRDefault="00184256" w:rsidP="00184256">
      <w:r w:rsidRPr="00184256">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184256" w:rsidRPr="00184256" w:rsidRDefault="00184256" w:rsidP="00184256">
      <w:r w:rsidRPr="00184256">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184256" w:rsidRPr="00184256" w:rsidRDefault="00184256" w:rsidP="00184256">
      <w:r w:rsidRPr="00184256">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w:t>
      </w:r>
      <w:proofErr w:type="spellStart"/>
      <w:r w:rsidRPr="00184256">
        <w:t>Сукарно</w:t>
      </w:r>
      <w:proofErr w:type="spellEnd"/>
      <w:r w:rsidRPr="00184256">
        <w:t xml:space="preserve"> и Сухарто. Страны Юго-Восточной Азии после войны в Индокитае. </w:t>
      </w:r>
    </w:p>
    <w:p w:rsidR="00184256" w:rsidRPr="00184256" w:rsidRDefault="00184256" w:rsidP="00184256">
      <w:r w:rsidRPr="00184256">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184256" w:rsidRPr="00184256" w:rsidRDefault="00184256" w:rsidP="00184256">
      <w:bookmarkStart w:id="65" w:name="_Toc441481693"/>
      <w:bookmarkStart w:id="66" w:name="_Toc441483743"/>
      <w:r w:rsidRPr="00184256">
        <w:t>Современный мир</w:t>
      </w:r>
      <w:bookmarkEnd w:id="63"/>
      <w:bookmarkEnd w:id="64"/>
      <w:bookmarkEnd w:id="65"/>
      <w:bookmarkEnd w:id="66"/>
    </w:p>
    <w:p w:rsidR="00184256" w:rsidRPr="00184256" w:rsidRDefault="00184256" w:rsidP="00184256">
      <w:r w:rsidRPr="00184256">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184256">
        <w:t>Модернизационные</w:t>
      </w:r>
      <w:proofErr w:type="spellEnd"/>
      <w:r w:rsidRPr="00184256">
        <w:t xml:space="preserve">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184256" w:rsidRPr="00184256" w:rsidRDefault="00184256" w:rsidP="00184256"/>
    <w:p w:rsidR="00184256" w:rsidRPr="00184256" w:rsidRDefault="00184256" w:rsidP="00184256">
      <w:r w:rsidRPr="00184256">
        <w:t>История России</w:t>
      </w:r>
    </w:p>
    <w:p w:rsidR="00184256" w:rsidRPr="00184256" w:rsidRDefault="00184256" w:rsidP="00184256">
      <w:r w:rsidRPr="00184256">
        <w:t xml:space="preserve">Россия в годы «великих потрясений». 1914–1921 </w:t>
      </w:r>
    </w:p>
    <w:p w:rsidR="00184256" w:rsidRPr="00184256" w:rsidRDefault="00184256" w:rsidP="00184256">
      <w:r w:rsidRPr="00184256">
        <w:t>Россия в Первой мировой войне</w:t>
      </w:r>
    </w:p>
    <w:p w:rsidR="00184256" w:rsidRPr="00184256" w:rsidRDefault="00184256" w:rsidP="00184256">
      <w:r w:rsidRPr="00184256">
        <w:lastRenderedPageBreak/>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184256" w:rsidRPr="00184256" w:rsidRDefault="00184256" w:rsidP="00184256">
      <w:r w:rsidRPr="00184256">
        <w:t xml:space="preserve">Взаимоотношения представительной и исполнительной ветвей власти. «Прогрессивный блок» и его программа. </w:t>
      </w:r>
      <w:proofErr w:type="spellStart"/>
      <w:r w:rsidRPr="00184256">
        <w:t>Распутинщина</w:t>
      </w:r>
      <w:proofErr w:type="spellEnd"/>
      <w:r w:rsidRPr="00184256">
        <w:t xml:space="preserve"> и </w:t>
      </w:r>
      <w:proofErr w:type="spellStart"/>
      <w:r w:rsidRPr="00184256">
        <w:t>десакрализация</w:t>
      </w:r>
      <w:proofErr w:type="spellEnd"/>
      <w:r w:rsidRPr="00184256">
        <w:t xml:space="preserve">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184256" w:rsidRPr="00184256" w:rsidRDefault="00184256" w:rsidP="00184256">
      <w:r w:rsidRPr="00184256">
        <w:t>Великая российская революция 1917 г.</w:t>
      </w:r>
    </w:p>
    <w:p w:rsidR="00184256" w:rsidRPr="00184256" w:rsidRDefault="00184256" w:rsidP="00184256">
      <w:r w:rsidRPr="00184256">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84256" w:rsidRPr="00184256" w:rsidRDefault="00184256" w:rsidP="00184256">
      <w:r w:rsidRPr="00184256">
        <w:t>Первые революционные преобразования большевиков</w:t>
      </w:r>
    </w:p>
    <w:p w:rsidR="00184256" w:rsidRPr="00184256" w:rsidRDefault="00184256" w:rsidP="00184256">
      <w:r w:rsidRPr="00184256">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184256" w:rsidRPr="00184256" w:rsidRDefault="00184256" w:rsidP="00184256">
      <w:r w:rsidRPr="00184256">
        <w:t>«Декрет о земле» и принципы наделения крестьян землей. Отделение церкви от государства и школы от церкви.</w:t>
      </w:r>
    </w:p>
    <w:p w:rsidR="00184256" w:rsidRPr="00184256" w:rsidRDefault="00184256" w:rsidP="00184256">
      <w:r w:rsidRPr="00184256">
        <w:t>Созыв и разгон Учредительного собрания</w:t>
      </w:r>
    </w:p>
    <w:p w:rsidR="00184256" w:rsidRPr="00184256" w:rsidRDefault="00184256" w:rsidP="00184256">
      <w:r w:rsidRPr="00184256">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84256" w:rsidRPr="00184256" w:rsidRDefault="00184256" w:rsidP="00184256">
      <w:r w:rsidRPr="00184256">
        <w:t>Гражданская война и ее последствия</w:t>
      </w:r>
    </w:p>
    <w:p w:rsidR="00184256" w:rsidRPr="00184256" w:rsidRDefault="00184256" w:rsidP="00184256">
      <w:r w:rsidRPr="00184256">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184256">
        <w:t>Комуч</w:t>
      </w:r>
      <w:proofErr w:type="spellEnd"/>
      <w:r w:rsidRPr="00184256">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184256">
        <w:t>Главкизм</w:t>
      </w:r>
      <w:proofErr w:type="spellEnd"/>
      <w:r w:rsidRPr="00184256">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w:t>
      </w:r>
      <w:r w:rsidRPr="00184256">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184256" w:rsidRPr="00184256" w:rsidRDefault="00184256" w:rsidP="00184256">
      <w:r w:rsidRPr="00184256">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184256" w:rsidRPr="00184256" w:rsidRDefault="00184256" w:rsidP="00184256">
      <w:r w:rsidRPr="00184256">
        <w:t>Идеология и культура периода Гражданской войны и «военного коммунизма»</w:t>
      </w:r>
    </w:p>
    <w:p w:rsidR="00184256" w:rsidRPr="00184256" w:rsidRDefault="00184256" w:rsidP="00184256">
      <w:r w:rsidRPr="00184256">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184256" w:rsidRPr="00184256" w:rsidRDefault="00184256" w:rsidP="00184256">
      <w:r w:rsidRPr="00184256">
        <w:t>Наш край в годы революции и Гражданской войны.</w:t>
      </w:r>
    </w:p>
    <w:p w:rsidR="00184256" w:rsidRPr="00184256" w:rsidRDefault="00184256" w:rsidP="00184256"/>
    <w:p w:rsidR="00184256" w:rsidRPr="00184256" w:rsidRDefault="00184256" w:rsidP="00184256">
      <w:r w:rsidRPr="00184256">
        <w:t xml:space="preserve">Советский Союз в 1920–1930-е гг. </w:t>
      </w:r>
    </w:p>
    <w:p w:rsidR="00184256" w:rsidRPr="00184256" w:rsidRDefault="00184256" w:rsidP="00184256">
      <w:r w:rsidRPr="00184256">
        <w:t xml:space="preserve">СССР в годы нэпа. 1921–1928 </w:t>
      </w:r>
    </w:p>
    <w:p w:rsidR="00184256" w:rsidRPr="00184256" w:rsidRDefault="00184256" w:rsidP="00184256">
      <w:r w:rsidRPr="00184256">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184256">
        <w:t>Тамбовщине</w:t>
      </w:r>
      <w:proofErr w:type="spellEnd"/>
      <w:r w:rsidRPr="00184256">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184256" w:rsidRPr="00184256" w:rsidRDefault="00184256" w:rsidP="00184256">
      <w:r w:rsidRPr="00184256">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184256">
        <w:t>коренизации</w:t>
      </w:r>
      <w:proofErr w:type="spellEnd"/>
      <w:r w:rsidRPr="00184256">
        <w:t xml:space="preserve">»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184256">
        <w:t>ТОЗы</w:t>
      </w:r>
      <w:proofErr w:type="spellEnd"/>
      <w:r w:rsidRPr="00184256">
        <w:t xml:space="preserve">. Отходничество. Сдача земли в аренду. </w:t>
      </w:r>
    </w:p>
    <w:p w:rsidR="00184256" w:rsidRPr="00184256" w:rsidRDefault="00184256" w:rsidP="00184256">
      <w:r w:rsidRPr="00184256">
        <w:t>Советский Союз в 1929–1941 гг.</w:t>
      </w:r>
    </w:p>
    <w:p w:rsidR="00184256" w:rsidRPr="00184256" w:rsidRDefault="00184256" w:rsidP="00184256">
      <w:r w:rsidRPr="00184256">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184256" w:rsidRPr="00184256" w:rsidRDefault="00184256" w:rsidP="00184256">
      <w:r w:rsidRPr="00184256">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w:t>
      </w:r>
      <w:proofErr w:type="spellStart"/>
      <w:r w:rsidRPr="00184256">
        <w:t>Днепрострой</w:t>
      </w:r>
      <w:proofErr w:type="spellEnd"/>
      <w:r w:rsidRPr="00184256">
        <w:t xml:space="preserve">, Горьковский автозавод. Сталинградский и Харьковский тракторные заводы, </w:t>
      </w:r>
      <w:proofErr w:type="spellStart"/>
      <w:r w:rsidRPr="00184256">
        <w:t>Турксиб</w:t>
      </w:r>
      <w:proofErr w:type="spellEnd"/>
      <w:r w:rsidRPr="00184256">
        <w:t xml:space="preserve">.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w:t>
      </w:r>
      <w:r w:rsidRPr="00184256">
        <w:lastRenderedPageBreak/>
        <w:t xml:space="preserve">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184256" w:rsidRPr="00184256" w:rsidRDefault="00184256" w:rsidP="00184256">
      <w:r w:rsidRPr="00184256">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184256" w:rsidRPr="00184256" w:rsidRDefault="00184256" w:rsidP="00184256">
      <w:r w:rsidRPr="00184256">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184256">
        <w:t>Наркомпроса</w:t>
      </w:r>
      <w:proofErr w:type="spellEnd"/>
      <w:r w:rsidRPr="00184256">
        <w:t xml:space="preserve">.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184256" w:rsidRPr="00184256" w:rsidRDefault="00184256" w:rsidP="00184256">
      <w:r w:rsidRPr="00184256">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184256" w:rsidRPr="00184256" w:rsidRDefault="00184256" w:rsidP="00184256">
      <w:r w:rsidRPr="00184256">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184256" w:rsidRPr="00184256" w:rsidRDefault="00184256" w:rsidP="00184256">
      <w:r w:rsidRPr="00184256">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184256">
        <w:t>Буковины</w:t>
      </w:r>
      <w:proofErr w:type="spellEnd"/>
      <w:r w:rsidRPr="00184256">
        <w:t xml:space="preserve">, Западной Украины и Западной Белоруссии. Катынская трагедия. «Зимняя война» с Финляндией. </w:t>
      </w:r>
    </w:p>
    <w:p w:rsidR="00184256" w:rsidRPr="00184256" w:rsidRDefault="00184256" w:rsidP="00184256">
      <w:r w:rsidRPr="00184256">
        <w:t>Наш край в 1920–1930-е гг.</w:t>
      </w:r>
    </w:p>
    <w:p w:rsidR="00184256" w:rsidRPr="00184256" w:rsidRDefault="00184256" w:rsidP="00184256"/>
    <w:p w:rsidR="00184256" w:rsidRPr="00184256" w:rsidRDefault="00184256" w:rsidP="00184256">
      <w:r w:rsidRPr="00184256">
        <w:t>Великая Отечественная война. 1941–1945</w:t>
      </w:r>
    </w:p>
    <w:p w:rsidR="00184256" w:rsidRPr="00184256" w:rsidRDefault="00184256" w:rsidP="00184256">
      <w:r w:rsidRPr="00184256">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w:t>
      </w:r>
      <w:r w:rsidRPr="00184256">
        <w:lastRenderedPageBreak/>
        <w:t xml:space="preserve">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184256" w:rsidRPr="00184256" w:rsidRDefault="00184256" w:rsidP="00184256">
      <w:r w:rsidRPr="00184256">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184256">
        <w:t>Обоянью</w:t>
      </w:r>
      <w:proofErr w:type="spellEnd"/>
      <w:r w:rsidRPr="00184256">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184256" w:rsidRPr="00184256" w:rsidRDefault="00184256" w:rsidP="00184256">
      <w:r w:rsidRPr="00184256">
        <w:t>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184256">
        <w:t>Страгородского</w:t>
      </w:r>
      <w:proofErr w:type="spellEnd"/>
      <w:r w:rsidRPr="00184256">
        <w:t xml:space="preserve">)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184256" w:rsidRPr="00184256" w:rsidRDefault="00184256" w:rsidP="00184256">
      <w:r w:rsidRPr="00184256">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w:t>
      </w:r>
      <w:proofErr w:type="spellStart"/>
      <w:r w:rsidRPr="00184256">
        <w:t>Одерская</w:t>
      </w:r>
      <w:proofErr w:type="spellEnd"/>
      <w:r w:rsidRPr="00184256">
        <w:t xml:space="preserve">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w:t>
      </w:r>
      <w:r w:rsidRPr="00184256">
        <w:lastRenderedPageBreak/>
        <w:t xml:space="preserve">демилитаризации, демонополизации, демократизации (четыре «Д»). Решение проблемы репараций. Советско-японская война 1945 г. Разгром </w:t>
      </w:r>
      <w:proofErr w:type="spellStart"/>
      <w:r w:rsidRPr="00184256">
        <w:t>Квантунской</w:t>
      </w:r>
      <w:proofErr w:type="spellEnd"/>
      <w:r w:rsidRPr="00184256">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184256" w:rsidRPr="00184256" w:rsidRDefault="00184256" w:rsidP="00184256">
      <w:r w:rsidRPr="00184256">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184256" w:rsidRPr="00184256" w:rsidRDefault="00184256" w:rsidP="00184256">
      <w:r w:rsidRPr="00184256">
        <w:t>Наш край в годы Великой Отечественной войны.</w:t>
      </w:r>
    </w:p>
    <w:p w:rsidR="00184256" w:rsidRPr="00184256" w:rsidRDefault="00184256" w:rsidP="00184256"/>
    <w:p w:rsidR="00184256" w:rsidRPr="00184256" w:rsidRDefault="00184256" w:rsidP="00184256">
      <w:r w:rsidRPr="00184256">
        <w:t>Апогей и кризис советской системы. 1945–1991 гг. «Поздний сталинизм» (1945–1953)</w:t>
      </w:r>
    </w:p>
    <w:p w:rsidR="00184256" w:rsidRPr="00184256" w:rsidRDefault="00184256" w:rsidP="00184256">
      <w:r w:rsidRPr="00184256">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sidRPr="00184256">
        <w:t>лысенковщина</w:t>
      </w:r>
      <w:proofErr w:type="spellEnd"/>
      <w:r w:rsidRPr="00184256">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184256">
        <w:t>Коминформбюро</w:t>
      </w:r>
      <w:proofErr w:type="spellEnd"/>
      <w:r w:rsidRPr="00184256">
        <w:t xml:space="preserve">. Организация Североатлантического договора (НАТО). Создание Организации Варшавского договора. Война в Корее. </w:t>
      </w:r>
    </w:p>
    <w:p w:rsidR="00184256" w:rsidRPr="00184256" w:rsidRDefault="00184256" w:rsidP="00184256">
      <w:r w:rsidRPr="00184256">
        <w:t>И.В. Сталин в оценках современников и историков.</w:t>
      </w:r>
    </w:p>
    <w:p w:rsidR="00184256" w:rsidRPr="00184256" w:rsidRDefault="00184256" w:rsidP="00184256"/>
    <w:p w:rsidR="00184256" w:rsidRPr="00184256" w:rsidRDefault="00184256" w:rsidP="00184256">
      <w:r w:rsidRPr="00184256">
        <w:t>«Оттепель»: середина 1950-х – первая половина 1960-х</w:t>
      </w:r>
    </w:p>
    <w:p w:rsidR="00184256" w:rsidRPr="00184256" w:rsidRDefault="00184256" w:rsidP="00184256">
      <w:r w:rsidRPr="00184256">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w:t>
      </w:r>
      <w:proofErr w:type="spellStart"/>
      <w:r w:rsidRPr="00184256">
        <w:t>десталинизация</w:t>
      </w:r>
      <w:proofErr w:type="spellEnd"/>
      <w:r w:rsidRPr="00184256">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184256" w:rsidRPr="00184256" w:rsidRDefault="00184256" w:rsidP="00184256">
      <w:r w:rsidRPr="00184256">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184256">
        <w:t>Приоткрытие</w:t>
      </w:r>
      <w:proofErr w:type="spellEnd"/>
      <w:r w:rsidRPr="00184256">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w:t>
      </w:r>
      <w:proofErr w:type="spellStart"/>
      <w:r w:rsidRPr="00184256">
        <w:t>тамиздат</w:t>
      </w:r>
      <w:proofErr w:type="spellEnd"/>
      <w:r w:rsidRPr="00184256">
        <w:t xml:space="preserve">». </w:t>
      </w:r>
    </w:p>
    <w:p w:rsidR="00184256" w:rsidRPr="00184256" w:rsidRDefault="00184256" w:rsidP="00184256">
      <w:r w:rsidRPr="00184256">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w:t>
      </w:r>
      <w:r w:rsidRPr="00184256">
        <w:lastRenderedPageBreak/>
        <w:t>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184256">
        <w:t>Хрущевки</w:t>
      </w:r>
      <w:proofErr w:type="spellEnd"/>
      <w:r w:rsidRPr="00184256">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184256" w:rsidRPr="00184256" w:rsidRDefault="00184256" w:rsidP="00184256">
      <w:r w:rsidRPr="00184256">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184256">
        <w:t>Новочеркасские</w:t>
      </w:r>
      <w:proofErr w:type="spellEnd"/>
      <w:r w:rsidRPr="00184256">
        <w:t xml:space="preserve"> события. Смещение Н.С. Хрущева и приход к власти Л.И. Брежнева. Оценка Хрущева и его реформ современниками и историками.</w:t>
      </w:r>
    </w:p>
    <w:p w:rsidR="00184256" w:rsidRPr="00184256" w:rsidRDefault="00184256" w:rsidP="00184256">
      <w:r w:rsidRPr="00184256">
        <w:t>Наш край в 1953–1964 гг.</w:t>
      </w:r>
    </w:p>
    <w:p w:rsidR="00184256" w:rsidRPr="00184256" w:rsidRDefault="00184256" w:rsidP="00184256"/>
    <w:p w:rsidR="00184256" w:rsidRPr="00184256" w:rsidRDefault="00184256" w:rsidP="00184256">
      <w:r w:rsidRPr="00184256">
        <w:t>Советское общество в середине 1960-х – начале 1980-х</w:t>
      </w:r>
    </w:p>
    <w:p w:rsidR="00184256" w:rsidRPr="00184256" w:rsidRDefault="00184256" w:rsidP="00184256">
      <w:r w:rsidRPr="00184256">
        <w:t xml:space="preserve">Приход к власти Л.И. Брежнева: его окружение и смена политического курса. Поиски идеологических ориентиров. </w:t>
      </w:r>
      <w:proofErr w:type="spellStart"/>
      <w:r w:rsidRPr="00184256">
        <w:t>Десталинизация</w:t>
      </w:r>
      <w:proofErr w:type="spellEnd"/>
      <w:r w:rsidRPr="00184256">
        <w:t xml:space="preserve"> и </w:t>
      </w:r>
      <w:proofErr w:type="spellStart"/>
      <w:r w:rsidRPr="00184256">
        <w:t>ресталинизация</w:t>
      </w:r>
      <w:proofErr w:type="spellEnd"/>
      <w:r w:rsidRPr="00184256">
        <w:t>. Экономические реформы 1960-х гг. Новые ориентиры аграрной политики. «</w:t>
      </w:r>
      <w:proofErr w:type="spellStart"/>
      <w:r w:rsidRPr="00184256">
        <w:t>Косыгинская</w:t>
      </w:r>
      <w:proofErr w:type="spellEnd"/>
      <w:r w:rsidRPr="00184256">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184256" w:rsidRPr="00184256" w:rsidRDefault="00184256" w:rsidP="00184256">
      <w:r w:rsidRPr="00184256">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184256">
        <w:t>Несуны</w:t>
      </w:r>
      <w:proofErr w:type="spellEnd"/>
      <w:r w:rsidRPr="00184256">
        <w:t xml:space="preserve">». Потребительские тенденции в советском обществе. Дефицит и очереди. </w:t>
      </w:r>
    </w:p>
    <w:p w:rsidR="00184256" w:rsidRPr="00184256" w:rsidRDefault="00184256" w:rsidP="00184256">
      <w:r w:rsidRPr="00184256">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184256" w:rsidRPr="00184256" w:rsidRDefault="00184256" w:rsidP="00184256">
      <w:r w:rsidRPr="00184256">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184256" w:rsidRPr="00184256" w:rsidRDefault="00184256" w:rsidP="00184256">
      <w:r w:rsidRPr="00184256">
        <w:t>Наш край в 1964–1985 гг.</w:t>
      </w:r>
    </w:p>
    <w:p w:rsidR="00184256" w:rsidRPr="00184256" w:rsidRDefault="00184256" w:rsidP="00184256"/>
    <w:p w:rsidR="00184256" w:rsidRPr="00184256" w:rsidRDefault="00184256" w:rsidP="00184256">
      <w:r w:rsidRPr="00184256">
        <w:t>Политика «перестройки». Распад СССР (1985–1991)</w:t>
      </w:r>
    </w:p>
    <w:p w:rsidR="00184256" w:rsidRPr="00184256" w:rsidRDefault="00184256" w:rsidP="00184256">
      <w:r w:rsidRPr="00184256">
        <w:lastRenderedPageBreak/>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184256">
        <w:t>десталинизации</w:t>
      </w:r>
      <w:proofErr w:type="spellEnd"/>
      <w:r w:rsidRPr="00184256">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184256" w:rsidRPr="00184256" w:rsidRDefault="00184256" w:rsidP="00184256">
      <w:r w:rsidRPr="00184256">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184256">
        <w:t>Радикализация</w:t>
      </w:r>
      <w:proofErr w:type="spellEnd"/>
      <w:r w:rsidRPr="00184256">
        <w:t xml:space="preserve"> общественных настроений. Забастовочное движение. Новый этап в государственно-конфессиональных отношениях. </w:t>
      </w:r>
    </w:p>
    <w:p w:rsidR="00184256" w:rsidRPr="00184256" w:rsidRDefault="00184256" w:rsidP="00184256">
      <w:r w:rsidRPr="00184256">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184256" w:rsidRPr="00184256" w:rsidRDefault="00184256" w:rsidP="00184256">
      <w:r w:rsidRPr="00184256">
        <w:t>М.С. Горбачев в оценках современников и историков.</w:t>
      </w:r>
    </w:p>
    <w:p w:rsidR="00184256" w:rsidRPr="00184256" w:rsidRDefault="00184256" w:rsidP="00184256">
      <w:r w:rsidRPr="00184256">
        <w:t>Наш край в 1985–1991 гг.</w:t>
      </w:r>
    </w:p>
    <w:p w:rsidR="00184256" w:rsidRPr="00184256" w:rsidRDefault="00184256" w:rsidP="00184256"/>
    <w:p w:rsidR="00184256" w:rsidRPr="00184256" w:rsidRDefault="00184256" w:rsidP="00184256">
      <w:r w:rsidRPr="00184256">
        <w:t>Российская Федерация в 1992–2012 гг.</w:t>
      </w:r>
    </w:p>
    <w:p w:rsidR="00184256" w:rsidRPr="00184256" w:rsidRDefault="00184256" w:rsidP="00184256">
      <w:r w:rsidRPr="00184256">
        <w:t>Становление новой России (1992–1999)</w:t>
      </w:r>
    </w:p>
    <w:p w:rsidR="00184256" w:rsidRPr="00184256" w:rsidRDefault="00184256" w:rsidP="00184256">
      <w:r w:rsidRPr="00184256">
        <w:lastRenderedPageBreak/>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184256">
        <w:t>Ваучерная</w:t>
      </w:r>
      <w:proofErr w:type="spellEnd"/>
      <w:r w:rsidRPr="00184256">
        <w:t xml:space="preserve"> приватизация. </w:t>
      </w:r>
      <w:proofErr w:type="spellStart"/>
      <w:r w:rsidRPr="00184256">
        <w:t>Долларизация</w:t>
      </w:r>
      <w:proofErr w:type="spellEnd"/>
      <w:r w:rsidRPr="00184256">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184256" w:rsidRPr="00184256" w:rsidRDefault="00184256" w:rsidP="00184256">
      <w:r w:rsidRPr="00184256">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184256" w:rsidRPr="00184256" w:rsidRDefault="00184256" w:rsidP="00184256">
      <w:r w:rsidRPr="00184256">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184256">
        <w:t>деиндустриализации</w:t>
      </w:r>
      <w:proofErr w:type="spellEnd"/>
      <w:r w:rsidRPr="00184256">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184256" w:rsidRPr="00184256" w:rsidRDefault="00184256" w:rsidP="00184256">
      <w:r w:rsidRPr="00184256">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184256">
        <w:t>Политтехнологии</w:t>
      </w:r>
      <w:proofErr w:type="spellEnd"/>
      <w:r w:rsidRPr="00184256">
        <w:t xml:space="preserve">. </w:t>
      </w:r>
    </w:p>
    <w:p w:rsidR="00184256" w:rsidRPr="00184256" w:rsidRDefault="00184256" w:rsidP="00184256">
      <w:r w:rsidRPr="00184256">
        <w:t>«</w:t>
      </w:r>
      <w:proofErr w:type="spellStart"/>
      <w:r w:rsidRPr="00184256">
        <w:t>Семибанкирщина</w:t>
      </w:r>
      <w:proofErr w:type="spellEnd"/>
      <w:r w:rsidRPr="00184256">
        <w:t xml:space="preserve">».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184256" w:rsidRPr="00184256" w:rsidRDefault="00184256" w:rsidP="00184256">
      <w:r w:rsidRPr="00184256">
        <w:t>Б.Н. Ельцин в оценках современников и историков.</w:t>
      </w:r>
    </w:p>
    <w:p w:rsidR="00184256" w:rsidRPr="00184256" w:rsidRDefault="00184256" w:rsidP="00184256">
      <w:r w:rsidRPr="00184256">
        <w:t>Наш край в 1992–1999 гг.</w:t>
      </w:r>
    </w:p>
    <w:p w:rsidR="00184256" w:rsidRPr="00184256" w:rsidRDefault="00184256" w:rsidP="00184256"/>
    <w:p w:rsidR="00184256" w:rsidRPr="00184256" w:rsidRDefault="00184256" w:rsidP="00184256">
      <w:r w:rsidRPr="00184256">
        <w:t>Россия в 2000-е: вызовы времени и задачи модернизации</w:t>
      </w:r>
    </w:p>
    <w:p w:rsidR="00184256" w:rsidRPr="00184256" w:rsidRDefault="00184256" w:rsidP="00184256">
      <w:r w:rsidRPr="00184256">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w:t>
      </w:r>
      <w:r w:rsidRPr="00184256">
        <w:lastRenderedPageBreak/>
        <w:t xml:space="preserve">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184256">
        <w:t>паралимпийские</w:t>
      </w:r>
      <w:proofErr w:type="spellEnd"/>
      <w:r w:rsidRPr="00184256">
        <w:t xml:space="preserve">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184256" w:rsidRPr="00184256" w:rsidRDefault="00184256" w:rsidP="00184256">
      <w:r w:rsidRPr="00184256">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184256" w:rsidRPr="00184256" w:rsidRDefault="00184256" w:rsidP="00184256">
      <w:r w:rsidRPr="00184256">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w:t>
      </w:r>
      <w:proofErr w:type="spellStart"/>
      <w:r w:rsidRPr="00184256">
        <w:t>ЕврАзЭС</w:t>
      </w:r>
      <w:proofErr w:type="spellEnd"/>
      <w:r w:rsidRPr="00184256">
        <w:t xml:space="preserve">.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184256" w:rsidRPr="00184256" w:rsidRDefault="00184256" w:rsidP="00184256">
      <w:r w:rsidRPr="00184256">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184256">
        <w:t>невостребованность</w:t>
      </w:r>
      <w:proofErr w:type="spellEnd"/>
      <w:r w:rsidRPr="00184256">
        <w:t xml:space="preserve">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184256" w:rsidRPr="00184256" w:rsidRDefault="00184256" w:rsidP="00184256">
      <w:r w:rsidRPr="00184256">
        <w:t>Наш край в 2000–2012 гг.</w:t>
      </w:r>
    </w:p>
    <w:p w:rsidR="00184256" w:rsidRDefault="00184256" w:rsidP="00184256">
      <w:r w:rsidRPr="00184256">
        <w:t xml:space="preserve">История. Россия до 1914 г. </w:t>
      </w:r>
    </w:p>
    <w:p w:rsidR="00162F3B" w:rsidRPr="00184256" w:rsidRDefault="00162F3B" w:rsidP="00184256"/>
    <w:p w:rsidR="00184256" w:rsidRPr="00162F3B" w:rsidRDefault="00184256" w:rsidP="00184256">
      <w:pPr>
        <w:rPr>
          <w:b/>
        </w:rPr>
      </w:pPr>
      <w:r w:rsidRPr="00162F3B">
        <w:rPr>
          <w:b/>
        </w:rPr>
        <w:t>География</w:t>
      </w:r>
    </w:p>
    <w:p w:rsidR="00184256" w:rsidRPr="00184256" w:rsidRDefault="00184256" w:rsidP="00184256">
      <w:proofErr w:type="gramStart"/>
      <w:r w:rsidRPr="00184256">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184256">
        <w:t xml:space="preserve"> География формирует географическое мышление – целостное восприятие всего спектра природных, экономических, социальных реалий.</w:t>
      </w:r>
    </w:p>
    <w:p w:rsidR="00184256" w:rsidRPr="00184256" w:rsidRDefault="00184256" w:rsidP="00184256">
      <w:r w:rsidRPr="00184256">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184256">
        <w:t>межпредметных</w:t>
      </w:r>
      <w:proofErr w:type="spellEnd"/>
      <w:r w:rsidRPr="00184256">
        <w:t xml:space="preserve"> связях с предметами областей общественных, естественных, математических и гуманитарных наук.</w:t>
      </w:r>
    </w:p>
    <w:p w:rsidR="00184256" w:rsidRPr="00184256" w:rsidRDefault="00184256" w:rsidP="00184256">
      <w:r w:rsidRPr="00184256">
        <w:t xml:space="preserve">В соответствии с ФГОС СОО география может изучаться на базовом и углубленном уровнях. </w:t>
      </w:r>
    </w:p>
    <w:p w:rsidR="00184256" w:rsidRPr="00184256" w:rsidRDefault="00184256" w:rsidP="00184256">
      <w:r w:rsidRPr="00184256">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184256" w:rsidRPr="00184256" w:rsidRDefault="00184256" w:rsidP="00184256">
      <w:r w:rsidRPr="00184256">
        <w:t xml:space="preserve">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w:t>
      </w:r>
      <w:r w:rsidRPr="00184256">
        <w:lastRenderedPageBreak/>
        <w:t>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184256" w:rsidRPr="00184256" w:rsidRDefault="00184256" w:rsidP="00184256">
      <w:r w:rsidRPr="00184256">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184256" w:rsidRPr="00184256" w:rsidRDefault="00184256" w:rsidP="00184256">
      <w:r w:rsidRPr="00184256">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Человек и окружающая среда</w:t>
      </w:r>
    </w:p>
    <w:p w:rsidR="00184256" w:rsidRPr="00184256" w:rsidRDefault="00184256" w:rsidP="00184256">
      <w:r w:rsidRPr="00184256">
        <w:t xml:space="preserve">Окружающая среда как </w:t>
      </w:r>
      <w:proofErr w:type="spellStart"/>
      <w:r w:rsidRPr="00184256">
        <w:t>геосистема</w:t>
      </w:r>
      <w:proofErr w:type="spellEnd"/>
      <w:r w:rsidRPr="00184256">
        <w:t>. Важнейшие явления и процессы в окружающей среде. Представление о ноосфере.</w:t>
      </w:r>
    </w:p>
    <w:p w:rsidR="00184256" w:rsidRPr="00184256" w:rsidRDefault="00184256" w:rsidP="00184256">
      <w:r w:rsidRPr="00184256">
        <w:t xml:space="preserve">Взаимодействие человека и природы. Природные ресурсы и их виды. Закономерности размещения природных ресурсов. </w:t>
      </w:r>
      <w:proofErr w:type="spellStart"/>
      <w:r w:rsidRPr="00184256">
        <w:t>Ресурсообеспеченность</w:t>
      </w:r>
      <w:proofErr w:type="spellEnd"/>
      <w:r w:rsidRPr="00184256">
        <w:t>. Рациональное и нерациональное природопользование.</w:t>
      </w:r>
    </w:p>
    <w:p w:rsidR="00184256" w:rsidRPr="00184256" w:rsidRDefault="00184256" w:rsidP="00184256">
      <w:r w:rsidRPr="00184256">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184256" w:rsidRPr="00184256" w:rsidRDefault="00184256" w:rsidP="00184256"/>
    <w:p w:rsidR="00184256" w:rsidRPr="00184256" w:rsidRDefault="00184256" w:rsidP="00184256">
      <w:r w:rsidRPr="00184256">
        <w:t>Территориальная организация мирового сообщества</w:t>
      </w:r>
    </w:p>
    <w:p w:rsidR="00184256" w:rsidRPr="00184256" w:rsidRDefault="00184256" w:rsidP="00184256">
      <w:r w:rsidRPr="00184256">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184256" w:rsidRPr="00184256" w:rsidRDefault="00184256" w:rsidP="00184256">
      <w:r w:rsidRPr="00184256">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184256" w:rsidRPr="00184256" w:rsidRDefault="00184256" w:rsidP="00184256">
      <w:r w:rsidRPr="00184256">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184256" w:rsidRPr="00184256" w:rsidRDefault="00184256" w:rsidP="00184256"/>
    <w:p w:rsidR="00184256" w:rsidRPr="00184256" w:rsidRDefault="00184256" w:rsidP="00184256">
      <w:r w:rsidRPr="00184256">
        <w:t>Региональная география и страноведение</w:t>
      </w:r>
    </w:p>
    <w:p w:rsidR="00184256" w:rsidRPr="00184256" w:rsidRDefault="00184256" w:rsidP="00184256">
      <w:r w:rsidRPr="00184256">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184256" w:rsidRPr="00184256" w:rsidRDefault="00184256" w:rsidP="00184256">
      <w:r w:rsidRPr="00184256">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184256" w:rsidRPr="00184256" w:rsidRDefault="00184256" w:rsidP="00184256">
      <w:r w:rsidRPr="00184256">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184256" w:rsidRPr="00184256" w:rsidRDefault="00184256" w:rsidP="00184256"/>
    <w:p w:rsidR="00184256" w:rsidRPr="00184256" w:rsidRDefault="00184256" w:rsidP="00184256">
      <w:r w:rsidRPr="00184256">
        <w:t>Роль географии в решении глобальных проблем человечества</w:t>
      </w:r>
    </w:p>
    <w:p w:rsidR="00184256" w:rsidRPr="00184256" w:rsidRDefault="00184256" w:rsidP="00184256">
      <w:bookmarkStart w:id="67" w:name="h.10tp2h5eeujv" w:colFirst="0" w:colLast="0"/>
      <w:bookmarkEnd w:id="67"/>
      <w:r w:rsidRPr="00184256">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184256" w:rsidRPr="00184256" w:rsidRDefault="00184256" w:rsidP="00184256"/>
    <w:p w:rsidR="00184256" w:rsidRPr="00184256" w:rsidRDefault="00184256" w:rsidP="00184256">
      <w:bookmarkStart w:id="68" w:name="_Toc435412710"/>
      <w:bookmarkStart w:id="69" w:name="_Toc453968184"/>
    </w:p>
    <w:p w:rsidR="00184256" w:rsidRPr="00184256" w:rsidRDefault="00184256" w:rsidP="00184256">
      <w:bookmarkStart w:id="70" w:name="_Toc435412711"/>
      <w:bookmarkStart w:id="71" w:name="_Toc453968185"/>
      <w:bookmarkEnd w:id="68"/>
      <w:bookmarkEnd w:id="69"/>
    </w:p>
    <w:p w:rsidR="00184256" w:rsidRPr="00162F3B" w:rsidRDefault="00184256" w:rsidP="00184256">
      <w:pPr>
        <w:rPr>
          <w:b/>
        </w:rPr>
      </w:pPr>
      <w:r w:rsidRPr="00162F3B">
        <w:rPr>
          <w:b/>
        </w:rPr>
        <w:t>Обществознание</w:t>
      </w:r>
      <w:bookmarkEnd w:id="70"/>
      <w:bookmarkEnd w:id="71"/>
    </w:p>
    <w:p w:rsidR="00184256" w:rsidRPr="00184256" w:rsidRDefault="00184256" w:rsidP="00184256"/>
    <w:p w:rsidR="00184256" w:rsidRPr="00184256" w:rsidRDefault="00184256" w:rsidP="00184256">
      <w:r w:rsidRPr="00184256">
        <w:lastRenderedPageBreak/>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184256" w:rsidRPr="00184256" w:rsidRDefault="00184256" w:rsidP="00184256">
      <w:r w:rsidRPr="00184256">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184256" w:rsidRPr="00184256" w:rsidRDefault="00184256" w:rsidP="00184256">
      <w:r w:rsidRPr="00184256">
        <w:t>Задачами реализации примерной программы учебного предмета «Обществознания» на уровне среднего общего образования являются:</w:t>
      </w:r>
    </w:p>
    <w:p w:rsidR="00184256" w:rsidRPr="00184256" w:rsidRDefault="00184256" w:rsidP="00184256">
      <w:r w:rsidRPr="00184256">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184256" w:rsidRPr="00184256" w:rsidRDefault="00184256" w:rsidP="00184256">
      <w:r w:rsidRPr="00184256">
        <w:t>формирование знаний об обществе как целостной развивающейся системе в единстве и взаимодействии его основных сфер и институтов;</w:t>
      </w:r>
    </w:p>
    <w:p w:rsidR="00184256" w:rsidRPr="00184256" w:rsidRDefault="00184256" w:rsidP="00184256">
      <w:r w:rsidRPr="00184256">
        <w:t>овладение базовым понятийным аппаратом социальных наук;</w:t>
      </w:r>
    </w:p>
    <w:p w:rsidR="00184256" w:rsidRPr="00184256" w:rsidRDefault="00184256" w:rsidP="00184256">
      <w:r w:rsidRPr="00184256">
        <w:t>овладение умениями выявлять причинно-следственные, функциональные, иерархические и другие связи социальных объектов и процессов;</w:t>
      </w:r>
    </w:p>
    <w:p w:rsidR="00184256" w:rsidRPr="00184256" w:rsidRDefault="00184256" w:rsidP="00184256">
      <w:r w:rsidRPr="00184256">
        <w:t>формирование представлений об основных тенденциях и возможных перспективах развития мирового сообщества в глобальном мире;</w:t>
      </w:r>
    </w:p>
    <w:p w:rsidR="00184256" w:rsidRPr="00184256" w:rsidRDefault="00184256" w:rsidP="00184256">
      <w:r w:rsidRPr="00184256">
        <w:t>формирование представлений о методах познания социальных явлений и процессов;</w:t>
      </w:r>
    </w:p>
    <w:p w:rsidR="00184256" w:rsidRPr="00184256" w:rsidRDefault="00184256" w:rsidP="00184256">
      <w:r w:rsidRPr="00184256">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184256" w:rsidRPr="00184256" w:rsidRDefault="00184256" w:rsidP="00184256">
      <w:r w:rsidRPr="00184256">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84256" w:rsidRPr="00184256" w:rsidRDefault="00184256" w:rsidP="00184256">
      <w:r w:rsidRPr="00184256">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84256" w:rsidRPr="00184256" w:rsidRDefault="00184256" w:rsidP="00184256">
      <w:r w:rsidRPr="00184256">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Человек. Человек в системе общественных отношений</w:t>
      </w:r>
    </w:p>
    <w:p w:rsidR="00184256" w:rsidRPr="00184256" w:rsidRDefault="00184256" w:rsidP="00184256">
      <w:r w:rsidRPr="00184256">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184256" w:rsidRPr="00184256" w:rsidRDefault="00184256" w:rsidP="00184256"/>
    <w:p w:rsidR="00184256" w:rsidRPr="00184256" w:rsidRDefault="00184256" w:rsidP="00184256">
      <w:r w:rsidRPr="00184256">
        <w:t>Общество как сложная динамическая система</w:t>
      </w:r>
    </w:p>
    <w:p w:rsidR="00184256" w:rsidRPr="00184256" w:rsidRDefault="00184256" w:rsidP="00184256">
      <w:r w:rsidRPr="00184256">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184256">
        <w:t>Многовариантность</w:t>
      </w:r>
      <w:proofErr w:type="spellEnd"/>
      <w:r w:rsidRPr="00184256">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184256" w:rsidRPr="00184256" w:rsidRDefault="00184256" w:rsidP="00184256"/>
    <w:p w:rsidR="00184256" w:rsidRPr="00184256" w:rsidRDefault="00184256" w:rsidP="00184256">
      <w:r w:rsidRPr="00184256">
        <w:t>Экономика</w:t>
      </w:r>
    </w:p>
    <w:p w:rsidR="00184256" w:rsidRPr="00184256" w:rsidRDefault="00184256" w:rsidP="00184256">
      <w:r w:rsidRPr="00184256">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184256" w:rsidRPr="00184256" w:rsidRDefault="00184256" w:rsidP="00184256"/>
    <w:p w:rsidR="00184256" w:rsidRPr="00184256" w:rsidRDefault="00184256" w:rsidP="00184256">
      <w:r w:rsidRPr="00184256">
        <w:t>Социальные отношения</w:t>
      </w:r>
    </w:p>
    <w:p w:rsidR="00184256" w:rsidRPr="00184256" w:rsidRDefault="00184256" w:rsidP="00184256">
      <w:r w:rsidRPr="00184256">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184256">
        <w:t>девиантное</w:t>
      </w:r>
      <w:proofErr w:type="spellEnd"/>
      <w:r w:rsidRPr="00184256">
        <w:t xml:space="preserve">).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Pr="00184256">
        <w:t>этносоциальные</w:t>
      </w:r>
      <w:proofErr w:type="spellEnd"/>
      <w:r w:rsidRPr="00184256">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184256" w:rsidRPr="00184256" w:rsidRDefault="00184256" w:rsidP="00184256"/>
    <w:p w:rsidR="00184256" w:rsidRPr="00184256" w:rsidRDefault="00184256" w:rsidP="00184256">
      <w:r w:rsidRPr="00184256">
        <w:t>Политика</w:t>
      </w:r>
    </w:p>
    <w:p w:rsidR="00184256" w:rsidRPr="00184256" w:rsidRDefault="00184256" w:rsidP="00184256">
      <w:r w:rsidRPr="00184256">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184256" w:rsidRPr="00184256" w:rsidRDefault="00184256" w:rsidP="00184256"/>
    <w:p w:rsidR="00184256" w:rsidRPr="00184256" w:rsidRDefault="00184256" w:rsidP="00184256">
      <w:r w:rsidRPr="00184256">
        <w:t>Правовое регулирование общественных отношений</w:t>
      </w:r>
    </w:p>
    <w:p w:rsidR="00184256" w:rsidRPr="00184256" w:rsidRDefault="00184256" w:rsidP="00184256">
      <w:r w:rsidRPr="00184256">
        <w:lastRenderedPageBreak/>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184256" w:rsidRPr="00184256" w:rsidRDefault="00184256" w:rsidP="00184256"/>
    <w:p w:rsidR="00184256" w:rsidRPr="00162F3B" w:rsidRDefault="00184256" w:rsidP="00184256">
      <w:pPr>
        <w:rPr>
          <w:b/>
        </w:rPr>
      </w:pPr>
      <w:bookmarkStart w:id="72" w:name="_Toc435412712"/>
    </w:p>
    <w:p w:rsidR="00184256" w:rsidRPr="00162F3B" w:rsidRDefault="00184256" w:rsidP="00184256">
      <w:pPr>
        <w:rPr>
          <w:b/>
        </w:rPr>
      </w:pPr>
      <w:bookmarkStart w:id="73" w:name="_Toc453968187"/>
      <w:r w:rsidRPr="00162F3B">
        <w:rPr>
          <w:b/>
        </w:rPr>
        <w:t>Математика</w:t>
      </w:r>
      <w:bookmarkEnd w:id="72"/>
      <w:r w:rsidRPr="00162F3B">
        <w:rPr>
          <w:b/>
        </w:rPr>
        <w:t>: алгебра и начала математического анализа, геометрия</w:t>
      </w:r>
      <w:bookmarkEnd w:id="73"/>
    </w:p>
    <w:p w:rsidR="00184256" w:rsidRPr="00184256" w:rsidRDefault="00184256" w:rsidP="00184256"/>
    <w:p w:rsidR="00184256" w:rsidRPr="00184256" w:rsidRDefault="00184256" w:rsidP="00184256">
      <w:r w:rsidRPr="00184256">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84256" w:rsidRPr="00184256" w:rsidRDefault="00184256" w:rsidP="00184256">
      <w:r w:rsidRPr="00184256">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84256" w:rsidRPr="00184256" w:rsidRDefault="00184256" w:rsidP="00184256">
      <w:r w:rsidRPr="00184256">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84256" w:rsidRPr="00184256" w:rsidRDefault="00184256" w:rsidP="00184256">
      <w:r w:rsidRPr="00184256">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84256" w:rsidRPr="00184256" w:rsidRDefault="00184256" w:rsidP="00184256">
      <w:r w:rsidRPr="00184256">
        <w:t xml:space="preserve">Соответственно, выделяются три направления требований к результатам математического образования: </w:t>
      </w:r>
    </w:p>
    <w:p w:rsidR="00184256" w:rsidRPr="00184256" w:rsidRDefault="00184256" w:rsidP="00184256">
      <w:r w:rsidRPr="00184256">
        <w:t>практико-ориентированное математическое образование (математика для жизни);</w:t>
      </w:r>
    </w:p>
    <w:p w:rsidR="00184256" w:rsidRPr="00184256" w:rsidRDefault="00184256" w:rsidP="00184256">
      <w:r w:rsidRPr="00184256">
        <w:t>математика для использования в профессии;</w:t>
      </w:r>
    </w:p>
    <w:p w:rsidR="00184256" w:rsidRPr="00184256" w:rsidRDefault="00184256" w:rsidP="00184256">
      <w:r w:rsidRPr="00184256">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84256" w:rsidRPr="00184256" w:rsidRDefault="00184256" w:rsidP="00184256">
      <w:r w:rsidRPr="00184256">
        <w:t xml:space="preserve">Эти направления реализуются в двух блоках требований к результатам математического образования. </w:t>
      </w:r>
    </w:p>
    <w:p w:rsidR="00184256" w:rsidRPr="00184256" w:rsidRDefault="00184256" w:rsidP="00184256">
      <w:r w:rsidRPr="00184256">
        <w:t>На базовом уровне:</w:t>
      </w:r>
    </w:p>
    <w:p w:rsidR="00184256" w:rsidRPr="00184256" w:rsidRDefault="00184256" w:rsidP="00184256">
      <w:r w:rsidRPr="00184256">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84256" w:rsidRPr="00184256" w:rsidRDefault="00184256" w:rsidP="00184256">
      <w:r w:rsidRPr="00184256">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84256" w:rsidRPr="00184256" w:rsidRDefault="00184256" w:rsidP="00184256"/>
    <w:p w:rsidR="00184256" w:rsidRPr="00184256" w:rsidRDefault="00184256" w:rsidP="00184256">
      <w:r w:rsidRPr="00184256">
        <w:t>На углубленном уровне:</w:t>
      </w:r>
    </w:p>
    <w:p w:rsidR="00184256" w:rsidRPr="00184256" w:rsidRDefault="00184256" w:rsidP="00184256">
      <w:r w:rsidRPr="00184256">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184256" w:rsidRPr="00184256" w:rsidRDefault="00184256" w:rsidP="00184256">
      <w:r w:rsidRPr="00184256">
        <w:lastRenderedPageBreak/>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184256" w:rsidRPr="00184256" w:rsidRDefault="00184256" w:rsidP="00184256">
      <w:proofErr w:type="gramStart"/>
      <w:r w:rsidRPr="00184256">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008B0A92" w:rsidRPr="00184256">
        <w:fldChar w:fldCharType="begin"/>
      </w:r>
      <w:r w:rsidRPr="00184256">
        <w:instrText xml:space="preserve"> INCLUDEPICTURE  "https://ssl.gstatic.com/ui/v1/icons/mail/images/cleardot.gif" \* MERGEFORMATINET </w:instrText>
      </w:r>
      <w:r w:rsidR="008B0A92" w:rsidRPr="00184256">
        <w:fldChar w:fldCharType="separate"/>
      </w:r>
      <w:r w:rsidR="008B0A92" w:rsidRPr="00184256">
        <w:fldChar w:fldCharType="begin"/>
      </w:r>
      <w:r w:rsidRPr="00184256">
        <w:instrText xml:space="preserve"> INCLUDEPICTURE  "https://ssl.gstatic.com/ui/v1/icons/mail/images/cleardot.gif" \* MERGEFORMATINET </w:instrText>
      </w:r>
      <w:r w:rsidR="008B0A92" w:rsidRPr="00184256">
        <w:fldChar w:fldCharType="separate"/>
      </w:r>
      <w:r w:rsidR="008B0A92" w:rsidRPr="00184256">
        <w:fldChar w:fldCharType="begin"/>
      </w:r>
      <w:r w:rsidRPr="00184256">
        <w:instrText xml:space="preserve"> INCLUDEPICTURE  "https://ssl.gstatic.com/ui/v1/icons/mail/images/cleardot.gif" \* MERGEFORMATINET </w:instrText>
      </w:r>
      <w:r w:rsidR="008B0A92" w:rsidRPr="00184256">
        <w:fldChar w:fldCharType="separate"/>
      </w:r>
      <w:r w:rsidR="008B0A92">
        <w:fldChar w:fldCharType="begin"/>
      </w:r>
      <w:r w:rsidR="00C6691B">
        <w:instrText xml:space="preserve"> INCLUDEPICTURE  "https://ssl.gstatic.com/ui/v1/icons/mail/images/cleardot.gif" \* MERGEFORMATINET </w:instrText>
      </w:r>
      <w:r w:rsidR="008B0A92">
        <w:fldChar w:fldCharType="separate"/>
      </w:r>
      <w:r w:rsidR="008B0A92">
        <w:fldChar w:fldCharType="begin"/>
      </w:r>
      <w:r w:rsidR="0067108A">
        <w:instrText xml:space="preserve"> INCLUDEPICTURE  "https://ssl.gstatic.com/ui/v1/icons/mail/images/cleardot.gif" \* MERGEFORMATINET </w:instrText>
      </w:r>
      <w:r w:rsidR="008B0A92">
        <w:fldChar w:fldCharType="separate"/>
      </w:r>
      <w:r w:rsidR="008B0A92">
        <w:fldChar w:fldCharType="begin"/>
      </w:r>
      <w:r w:rsidR="00651355">
        <w:instrText xml:space="preserve"> INCLUDEPICTURE  "https://ssl.gstatic.com/ui/v1/icons/mail/images/cleardot.gif" \* MERGEFORMATINET </w:instrText>
      </w:r>
      <w:r w:rsidR="008B0A92">
        <w:fldChar w:fldCharType="separate"/>
      </w:r>
      <w:r w:rsidR="008B0A92">
        <w:fldChar w:fldCharType="begin"/>
      </w:r>
      <w:r w:rsidR="0088773B">
        <w:instrText xml:space="preserve"> INCLUDEPICTURE  "https://ssl.gstatic.com/ui/v1/icons/mail/images/cleardot.gif" \* MERGEFORMATINET </w:instrText>
      </w:r>
      <w:r w:rsidR="008B0A92">
        <w:fldChar w:fldCharType="separate"/>
      </w:r>
      <w:r w:rsidR="008B0A92">
        <w:fldChar w:fldCharType="begin"/>
      </w:r>
      <w:r w:rsidR="00F33926">
        <w:instrText xml:space="preserve"> INCLUDEPICTURE  "https://ssl.gstatic.com/ui/v1/icons/mail/images/cleardot.gif" \* MERGEFORMATINET </w:instrText>
      </w:r>
      <w:r w:rsidR="008B0A92">
        <w:fldChar w:fldCharType="separate"/>
      </w:r>
      <w:r w:rsidR="008B0A92">
        <w:fldChar w:fldCharType="begin"/>
      </w:r>
      <w:r w:rsidR="006A514C">
        <w:instrText xml:space="preserve"> INCLUDEPICTURE  "https://ssl.gstatic.com/ui/v1/icons/mail/images/cleardot.gif" \* MERGEFORMATINET </w:instrText>
      </w:r>
      <w:r w:rsidR="008B0A92">
        <w:fldChar w:fldCharType="separate"/>
      </w:r>
      <w:r w:rsidR="008B0A92">
        <w:fldChar w:fldCharType="begin"/>
      </w:r>
      <w:r w:rsidR="00A357B6">
        <w:instrText xml:space="preserve"> INCLUDEPICTURE  "https://ssl.gstatic.com/ui/v1/icons/mail/images/cleardot.gif" \* MERGEFORMATINET </w:instrText>
      </w:r>
      <w:r w:rsidR="008B0A92">
        <w:fldChar w:fldCharType="separate"/>
      </w:r>
      <w:r w:rsidR="00B93035">
        <w:fldChar w:fldCharType="begin"/>
      </w:r>
      <w:r w:rsidR="00B93035">
        <w:instrText xml:space="preserve"> INCLUDEPICTURE  "https://ssl.gstatic.com/ui/v1/icons/mail/images/cleardot.gif" \* MERGEFORMATINET </w:instrText>
      </w:r>
      <w:r w:rsidR="00B93035">
        <w:fldChar w:fldCharType="separate"/>
      </w:r>
      <w:r w:rsidR="003C26AA">
        <w:fldChar w:fldCharType="begin"/>
      </w:r>
      <w:r w:rsidR="003C26AA">
        <w:instrText xml:space="preserve"> INCLUDEPICTURE  "https://ssl.gstatic.com/ui/v1/icons/mail/images/cleardot.gif" \* MERGEFORMATINET </w:instrText>
      </w:r>
      <w:r w:rsidR="003C26AA">
        <w:fldChar w:fldCharType="separate"/>
      </w:r>
      <w:r w:rsidR="000C254B">
        <w:fldChar w:fldCharType="begin"/>
      </w:r>
      <w:r w:rsidR="000C254B">
        <w:instrText xml:space="preserve"> INCLUDEPICTURE  "https://ssl.gstatic.com/ui/v1/icons/mail/images/cleardot.gif" \* MERGEFORMATINET </w:instrText>
      </w:r>
      <w:r w:rsidR="000C254B">
        <w:fldChar w:fldCharType="separate"/>
      </w:r>
      <w:r w:rsidR="00B1469C">
        <w:fldChar w:fldCharType="begin"/>
      </w:r>
      <w:r w:rsidR="00B1469C">
        <w:instrText xml:space="preserve"> INCLUDEPICTURE  "https://ssl.gstatic.com/ui/v1/icons/mail/images/cleardot.gif" \* MERGEFORMATINET </w:instrText>
      </w:r>
      <w:r w:rsidR="00B1469C">
        <w:fldChar w:fldCharType="separate"/>
      </w:r>
      <w:r w:rsidR="00B146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65pt;visibility:visible">
            <v:imagedata r:id="rId11" r:href="rId12"/>
          </v:shape>
        </w:pict>
      </w:r>
      <w:r w:rsidR="00B1469C">
        <w:fldChar w:fldCharType="end"/>
      </w:r>
      <w:r w:rsidR="000C254B">
        <w:fldChar w:fldCharType="end"/>
      </w:r>
      <w:r w:rsidR="003C26AA">
        <w:fldChar w:fldCharType="end"/>
      </w:r>
      <w:r w:rsidR="00B93035">
        <w:fldChar w:fldCharType="end"/>
      </w:r>
      <w:r w:rsidR="008B0A92">
        <w:fldChar w:fldCharType="end"/>
      </w:r>
      <w:r w:rsidR="008B0A92">
        <w:fldChar w:fldCharType="end"/>
      </w:r>
      <w:r w:rsidR="008B0A92">
        <w:fldChar w:fldCharType="end"/>
      </w:r>
      <w:r w:rsidR="008B0A92">
        <w:fldChar w:fldCharType="end"/>
      </w:r>
      <w:r w:rsidR="008B0A92">
        <w:fldChar w:fldCharType="end"/>
      </w:r>
      <w:r w:rsidR="008B0A92">
        <w:fldChar w:fldCharType="end"/>
      </w:r>
      <w:r w:rsidR="008B0A92">
        <w:fldChar w:fldCharType="end"/>
      </w:r>
      <w:r w:rsidR="008B0A92" w:rsidRPr="00184256">
        <w:fldChar w:fldCharType="end"/>
      </w:r>
      <w:r w:rsidR="008B0A92" w:rsidRPr="00184256">
        <w:fldChar w:fldCharType="end"/>
      </w:r>
      <w:r w:rsidR="008B0A92" w:rsidRPr="00184256">
        <w:fldChar w:fldCharType="end"/>
      </w:r>
      <w:r w:rsidRPr="00184256">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roofErr w:type="gramEnd"/>
    </w:p>
    <w:p w:rsidR="00184256" w:rsidRPr="00184256" w:rsidRDefault="00184256" w:rsidP="00184256">
      <w:r w:rsidRPr="00184256">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184256" w:rsidRPr="00184256" w:rsidRDefault="00184256" w:rsidP="00184256">
      <w:r w:rsidRPr="00184256">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84256" w:rsidRPr="00184256" w:rsidRDefault="00184256" w:rsidP="00184256">
      <w:r w:rsidRPr="00184256">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84256" w:rsidRPr="00184256" w:rsidRDefault="00184256" w:rsidP="00184256">
      <w:r w:rsidRPr="00184256">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84256" w:rsidRPr="00184256" w:rsidRDefault="00184256" w:rsidP="00184256">
      <w:r w:rsidRPr="00184256">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184256" w:rsidRPr="00184256" w:rsidRDefault="00184256" w:rsidP="00184256">
      <w:r w:rsidRPr="00184256">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184256" w:rsidRPr="00184256" w:rsidRDefault="00184256" w:rsidP="00184256">
      <w:r w:rsidRPr="00184256">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184256" w:rsidRPr="00184256" w:rsidRDefault="00184256" w:rsidP="00184256">
      <w:r w:rsidRPr="00184256">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184256">
        <w:t>контрпримеров</w:t>
      </w:r>
      <w:proofErr w:type="spellEnd"/>
      <w:r w:rsidRPr="00184256">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p w:rsidR="00184256" w:rsidRPr="00184256" w:rsidRDefault="00184256" w:rsidP="00184256">
      <w:r w:rsidRPr="00184256">
        <w:t>Компенсирующая базовая программа</w:t>
      </w:r>
    </w:p>
    <w:p w:rsidR="00184256" w:rsidRPr="00184256" w:rsidRDefault="00184256" w:rsidP="00184256">
      <w:r w:rsidRPr="00184256">
        <w:t>Алгебра и начала математического анализа</w:t>
      </w:r>
    </w:p>
    <w:p w:rsidR="00184256" w:rsidRPr="00184256" w:rsidRDefault="00184256" w:rsidP="00184256">
      <w:r w:rsidRPr="00184256">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84256" w:rsidRPr="00184256" w:rsidRDefault="00184256" w:rsidP="00184256">
      <w:r w:rsidRPr="00184256">
        <w:t xml:space="preserve">Целые числа. Модуль числа и его свойства. </w:t>
      </w:r>
    </w:p>
    <w:p w:rsidR="00184256" w:rsidRPr="00184256" w:rsidRDefault="00184256" w:rsidP="00184256">
      <w:r w:rsidRPr="00184256">
        <w:t xml:space="preserve">Части и доли. Дроби и действия с дробями. Округление, приближение. Решение практических задач на прикидку и оценку. </w:t>
      </w:r>
    </w:p>
    <w:p w:rsidR="00184256" w:rsidRPr="00184256" w:rsidRDefault="00184256" w:rsidP="00184256">
      <w:r w:rsidRPr="00184256">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84256" w:rsidRPr="00184256" w:rsidRDefault="00184256" w:rsidP="00184256">
      <w:r w:rsidRPr="00184256">
        <w:t xml:space="preserve">Алгебраические выражения. Значение алгебраического выражения. </w:t>
      </w:r>
    </w:p>
    <w:p w:rsidR="00184256" w:rsidRPr="00184256" w:rsidRDefault="00184256" w:rsidP="00184256">
      <w:r w:rsidRPr="00184256">
        <w:lastRenderedPageBreak/>
        <w:t xml:space="preserve">Квадратный корень. Изображение числа на числовой прямой. Приближенное значение иррациональных чисел. </w:t>
      </w:r>
    </w:p>
    <w:p w:rsidR="00184256" w:rsidRPr="00184256" w:rsidRDefault="00184256" w:rsidP="00184256">
      <w:r w:rsidRPr="00184256">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184256" w:rsidRPr="00184256" w:rsidRDefault="00184256" w:rsidP="00184256">
      <w:r w:rsidRPr="00184256">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84256" w:rsidRPr="00184256" w:rsidRDefault="00184256" w:rsidP="00184256">
      <w:r w:rsidRPr="00184256">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84256" w:rsidRPr="00184256" w:rsidRDefault="00184256" w:rsidP="00184256">
      <w:r w:rsidRPr="00184256">
        <w:t>Квадратичная функция. График и свойства квадратичной функции</w:t>
      </w:r>
      <w:proofErr w:type="gramStart"/>
      <w:r w:rsidRPr="00184256">
        <w:t>.</w:t>
      </w:r>
      <w:proofErr w:type="gramEnd"/>
      <w:r w:rsidRPr="00184256">
        <w:t xml:space="preserve"> </w:t>
      </w:r>
      <w:proofErr w:type="gramStart"/>
      <w:r w:rsidRPr="00184256">
        <w:t>г</w:t>
      </w:r>
      <w:proofErr w:type="gramEnd"/>
      <w:r w:rsidRPr="00184256">
        <w:t xml:space="preserve">рафик функции </w:t>
      </w:r>
      <w:r w:rsidRPr="00184256">
        <w:object w:dxaOrig="760" w:dyaOrig="380">
          <v:shape id="_x0000_i1026" type="#_x0000_t75" style="width:38.2pt;height:20.65pt" o:ole="">
            <v:imagedata r:id="rId13" o:title=""/>
          </v:shape>
          <o:OLEObject Type="Embed" ProgID="Equation.DSMT4" ShapeID="_x0000_i1026" DrawAspect="Content" ObjectID="_1757395567" r:id="rId14"/>
        </w:object>
      </w:r>
      <w:r w:rsidRPr="00184256">
        <w:t xml:space="preserve">. График функции </w:t>
      </w:r>
      <w:r w:rsidRPr="00184256">
        <w:object w:dxaOrig="620" w:dyaOrig="620">
          <v:shape id="_x0000_i1027" type="#_x0000_t75" style="width:31.3pt;height:31.3pt" o:ole="">
            <v:imagedata r:id="rId15" o:title=""/>
          </v:shape>
          <o:OLEObject Type="Embed" ProgID="Equation.DSMT4" ShapeID="_x0000_i1027" DrawAspect="Content" ObjectID="_1757395568" r:id="rId16"/>
        </w:object>
      </w:r>
      <w:r w:rsidRPr="00184256">
        <w:t xml:space="preserve">. </w:t>
      </w:r>
    </w:p>
    <w:p w:rsidR="00184256" w:rsidRPr="00184256" w:rsidRDefault="00184256" w:rsidP="00184256">
      <w:r w:rsidRPr="00184256">
        <w:t xml:space="preserve">Нули функции, промежутки </w:t>
      </w:r>
      <w:proofErr w:type="spellStart"/>
      <w:r w:rsidRPr="00184256">
        <w:t>знакопостоянства</w:t>
      </w:r>
      <w:proofErr w:type="spellEnd"/>
      <w:r w:rsidRPr="00184256">
        <w:t xml:space="preserve">,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84256" w:rsidRPr="00184256" w:rsidRDefault="00184256" w:rsidP="00184256">
      <w:r w:rsidRPr="00184256">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84256">
        <w:sym w:font="Symbol" w:char="F0B0"/>
      </w:r>
      <w:r w:rsidRPr="00184256">
        <w:t>, 30</w:t>
      </w:r>
      <w:r w:rsidRPr="00184256">
        <w:sym w:font="Symbol" w:char="F0B0"/>
      </w:r>
      <w:r w:rsidRPr="00184256">
        <w:t>, 45</w:t>
      </w:r>
      <w:r w:rsidRPr="00184256">
        <w:sym w:font="Symbol" w:char="F0B0"/>
      </w:r>
      <w:r w:rsidRPr="00184256">
        <w:t>, 60</w:t>
      </w:r>
      <w:r w:rsidRPr="00184256">
        <w:sym w:font="Symbol" w:char="F0B0"/>
      </w:r>
      <w:r w:rsidRPr="00184256">
        <w:t>, 90</w:t>
      </w:r>
      <w:r w:rsidRPr="00184256">
        <w:sym w:font="Symbol" w:char="F0B0"/>
      </w:r>
      <w:r w:rsidRPr="00184256">
        <w:t>, 180</w:t>
      </w:r>
      <w:r w:rsidRPr="00184256">
        <w:sym w:font="Symbol" w:char="F0B0"/>
      </w:r>
      <w:r w:rsidRPr="00184256">
        <w:t>, 270</w:t>
      </w:r>
      <w:r w:rsidRPr="00184256">
        <w:sym w:font="Symbol" w:char="F0B0"/>
      </w:r>
      <w:r w:rsidRPr="00184256">
        <w:t>.</w:t>
      </w:r>
    </w:p>
    <w:p w:rsidR="00184256" w:rsidRPr="00184256" w:rsidRDefault="00184256" w:rsidP="00184256">
      <w:r w:rsidRPr="00184256">
        <w:t xml:space="preserve">Графики тригонометрических функций </w:t>
      </w:r>
      <w:r w:rsidRPr="00184256">
        <w:object w:dxaOrig="2600" w:dyaOrig="320">
          <v:shape id="_x0000_i1028" type="#_x0000_t75" style="width:130.85pt;height:16.3pt" o:ole="">
            <v:imagedata r:id="rId17" o:title=""/>
          </v:shape>
          <o:OLEObject Type="Embed" ProgID="Equation.DSMT4" ShapeID="_x0000_i1028" DrawAspect="Content" ObjectID="_1757395569" r:id="rId18"/>
        </w:object>
      </w:r>
      <w:r w:rsidRPr="00184256">
        <w:t>.</w:t>
      </w:r>
    </w:p>
    <w:p w:rsidR="00184256" w:rsidRPr="00184256" w:rsidRDefault="00184256" w:rsidP="00184256">
      <w:r w:rsidRPr="00184256">
        <w:t xml:space="preserve">Решение простейших тригонометрических уравнений с помощью тригонометрической окружности. </w:t>
      </w:r>
    </w:p>
    <w:p w:rsidR="00184256" w:rsidRPr="00184256" w:rsidRDefault="00184256" w:rsidP="00184256">
      <w:r w:rsidRPr="00184256">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184256" w:rsidRPr="00184256" w:rsidRDefault="00184256" w:rsidP="00184256">
      <w:r w:rsidRPr="00184256">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84256" w:rsidRPr="00184256" w:rsidRDefault="00184256" w:rsidP="00184256">
      <w:r w:rsidRPr="00184256">
        <w:t xml:space="preserve">Понятие степенной функции и ее график. Простейшие иррациональные уравнения. </w:t>
      </w:r>
    </w:p>
    <w:p w:rsidR="00184256" w:rsidRPr="00184256" w:rsidRDefault="00184256" w:rsidP="00184256">
      <w:r w:rsidRPr="00184256">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184256" w:rsidRPr="00184256" w:rsidRDefault="00184256" w:rsidP="00184256">
      <w:r w:rsidRPr="00184256">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184256" w:rsidRPr="00184256" w:rsidRDefault="00184256" w:rsidP="00184256">
      <w:r w:rsidRPr="00184256">
        <w:t>Понятие первообразной функции. Физический смысл первообразной. Понятие об интеграле как площади под графиком функции.</w:t>
      </w:r>
    </w:p>
    <w:p w:rsidR="00184256" w:rsidRPr="00184256" w:rsidRDefault="00184256" w:rsidP="00184256"/>
    <w:p w:rsidR="00184256" w:rsidRPr="00184256" w:rsidRDefault="00184256" w:rsidP="00184256">
      <w:r w:rsidRPr="00184256">
        <w:t>Геометрия</w:t>
      </w:r>
    </w:p>
    <w:p w:rsidR="00184256" w:rsidRPr="00184256" w:rsidRDefault="00184256" w:rsidP="00184256">
      <w:r w:rsidRPr="00184256">
        <w:t xml:space="preserve">Фигуры на плоскости и в пространстве. Длина и площадь. Периметры и площади фигур. </w:t>
      </w:r>
    </w:p>
    <w:p w:rsidR="00184256" w:rsidRPr="00184256" w:rsidRDefault="00184256" w:rsidP="00184256">
      <w:r w:rsidRPr="00184256">
        <w:t xml:space="preserve">Параллельность и перпендикулярность прямых и плоскостей. </w:t>
      </w:r>
    </w:p>
    <w:p w:rsidR="00184256" w:rsidRPr="00184256" w:rsidRDefault="00184256" w:rsidP="00184256">
      <w:r w:rsidRPr="00184256">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84256" w:rsidRPr="00184256" w:rsidRDefault="00184256" w:rsidP="00184256">
      <w:r w:rsidRPr="00184256">
        <w:t>Биссектриса, медиана и высота треугольника. Равенство треугольников.</w:t>
      </w:r>
    </w:p>
    <w:p w:rsidR="00184256" w:rsidRPr="00184256" w:rsidRDefault="00184256" w:rsidP="00184256">
      <w:r w:rsidRPr="00184256">
        <w:t xml:space="preserve">Решение задач на клетчатой бумаге. </w:t>
      </w:r>
    </w:p>
    <w:p w:rsidR="00184256" w:rsidRPr="00184256" w:rsidRDefault="00184256" w:rsidP="00184256">
      <w:r w:rsidRPr="00184256">
        <w:t xml:space="preserve">Равнобедренный треугольник, равносторонний треугольник. Свойства равнобедренного треугольника. </w:t>
      </w:r>
    </w:p>
    <w:p w:rsidR="00184256" w:rsidRPr="00184256" w:rsidRDefault="00184256" w:rsidP="00184256">
      <w:r w:rsidRPr="00184256">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84256" w:rsidRPr="00184256" w:rsidRDefault="00184256" w:rsidP="00184256">
      <w:r w:rsidRPr="00184256">
        <w:t xml:space="preserve">Четырехугольники: параллелограмм, ромб, прямоугольник, квадрат, трапеция и их свойства. Средняя линия треугольника и трапеции. </w:t>
      </w:r>
    </w:p>
    <w:p w:rsidR="00184256" w:rsidRPr="00184256" w:rsidRDefault="00184256" w:rsidP="00184256">
      <w:r w:rsidRPr="00184256">
        <w:t xml:space="preserve">Выпуклые и невыпуклые фигуры. Периметр многоугольника. Правильный многоугольник. </w:t>
      </w:r>
    </w:p>
    <w:p w:rsidR="00184256" w:rsidRPr="00184256" w:rsidRDefault="00184256" w:rsidP="00184256">
      <w:r w:rsidRPr="00184256">
        <w:t xml:space="preserve">Углы на плоскости и в пространстве. Вертикальные и смежные углы. </w:t>
      </w:r>
    </w:p>
    <w:p w:rsidR="00184256" w:rsidRPr="00184256" w:rsidRDefault="00184256" w:rsidP="00184256">
      <w:r w:rsidRPr="00184256">
        <w:t xml:space="preserve">Сумма внутренних углов треугольника и четырехугольника. </w:t>
      </w:r>
    </w:p>
    <w:p w:rsidR="00184256" w:rsidRPr="00184256" w:rsidRDefault="00184256" w:rsidP="00184256">
      <w:r w:rsidRPr="00184256">
        <w:t xml:space="preserve">Соотношения в квадрате и равностороннем треугольнике. </w:t>
      </w:r>
    </w:p>
    <w:p w:rsidR="00184256" w:rsidRPr="00184256" w:rsidRDefault="00184256" w:rsidP="00184256">
      <w:r w:rsidRPr="00184256">
        <w:t xml:space="preserve">Диагонали многоугольника. </w:t>
      </w:r>
    </w:p>
    <w:p w:rsidR="00184256" w:rsidRPr="00184256" w:rsidRDefault="00184256" w:rsidP="00184256">
      <w:r w:rsidRPr="00184256">
        <w:t xml:space="preserve">Подобные треугольники в простейших случаях. </w:t>
      </w:r>
    </w:p>
    <w:p w:rsidR="00184256" w:rsidRPr="00184256" w:rsidRDefault="00184256" w:rsidP="00184256">
      <w:r w:rsidRPr="00184256">
        <w:t>Формулы площади прямоугольника, треугольника, ромба, трапеции.</w:t>
      </w:r>
    </w:p>
    <w:p w:rsidR="00184256" w:rsidRPr="00184256" w:rsidRDefault="00184256" w:rsidP="00184256">
      <w:r w:rsidRPr="00184256">
        <w:t xml:space="preserve">Окружность и круг. Радиус и диаметр. Длина окружности и площадь круга. Число </w:t>
      </w:r>
      <w:r w:rsidRPr="00184256">
        <w:sym w:font="Symbol" w:char="F070"/>
      </w:r>
      <w:r w:rsidRPr="00184256">
        <w:t xml:space="preserve">. Вписанный угол, в частности угол, опирающийся на диаметр. Касательная к окружности и ее свойство. </w:t>
      </w:r>
    </w:p>
    <w:p w:rsidR="00184256" w:rsidRPr="00184256" w:rsidRDefault="00184256" w:rsidP="00184256">
      <w:r w:rsidRPr="00184256">
        <w:t xml:space="preserve">Куб. Соотношения в кубе. </w:t>
      </w:r>
    </w:p>
    <w:p w:rsidR="00184256" w:rsidRPr="00184256" w:rsidRDefault="00184256" w:rsidP="00184256">
      <w:r w:rsidRPr="00184256">
        <w:t xml:space="preserve">Тетраэдр, правильный тетраэдр. </w:t>
      </w:r>
    </w:p>
    <w:p w:rsidR="00184256" w:rsidRPr="00184256" w:rsidRDefault="00184256" w:rsidP="00184256">
      <w:r w:rsidRPr="00184256">
        <w:lastRenderedPageBreak/>
        <w:t xml:space="preserve">Правильная пирамида и призма. Прямая призма. </w:t>
      </w:r>
    </w:p>
    <w:p w:rsidR="00184256" w:rsidRPr="00184256" w:rsidRDefault="00184256" w:rsidP="00184256">
      <w:r w:rsidRPr="00184256">
        <w:t>Изображение некоторых многогранников на плоскости.</w:t>
      </w:r>
    </w:p>
    <w:p w:rsidR="00184256" w:rsidRPr="00184256" w:rsidRDefault="00184256" w:rsidP="00184256">
      <w:r w:rsidRPr="00184256">
        <w:t xml:space="preserve">Прямоугольный параллелепипед. Теорема Пифагора в пространстве. </w:t>
      </w:r>
    </w:p>
    <w:p w:rsidR="00184256" w:rsidRPr="00184256" w:rsidRDefault="00184256" w:rsidP="00184256">
      <w:r w:rsidRPr="00184256">
        <w:t xml:space="preserve">Задачи на вычисление расстояний в пространстве с помощью теоремы Пифагора. </w:t>
      </w:r>
    </w:p>
    <w:p w:rsidR="00184256" w:rsidRPr="00184256" w:rsidRDefault="00184256" w:rsidP="00184256">
      <w:r w:rsidRPr="00184256">
        <w:t xml:space="preserve">Развертка прямоугольного параллелепипеда. </w:t>
      </w:r>
    </w:p>
    <w:p w:rsidR="00184256" w:rsidRPr="00184256" w:rsidRDefault="00184256" w:rsidP="00184256">
      <w:r w:rsidRPr="00184256">
        <w:t xml:space="preserve">Конус, цилиндр, шар и сфера. </w:t>
      </w:r>
    </w:p>
    <w:p w:rsidR="00184256" w:rsidRPr="00184256" w:rsidRDefault="00184256" w:rsidP="00184256">
      <w:r w:rsidRPr="00184256">
        <w:t xml:space="preserve">Проекции фигур на плоскость. Изображение цилиндра, конуса и сферы на плоскости. </w:t>
      </w:r>
    </w:p>
    <w:p w:rsidR="00184256" w:rsidRPr="00184256" w:rsidRDefault="00184256" w:rsidP="00184256">
      <w:r w:rsidRPr="00184256">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184256" w:rsidRPr="00184256" w:rsidRDefault="00184256" w:rsidP="00184256">
      <w:r w:rsidRPr="00184256">
        <w:t>Понятие о подобии на плоскости и в пространстве. Отношение площадей и объемов подобных фигур.</w:t>
      </w:r>
    </w:p>
    <w:p w:rsidR="00184256" w:rsidRPr="00184256" w:rsidRDefault="00184256" w:rsidP="00184256"/>
    <w:p w:rsidR="00184256" w:rsidRPr="00184256" w:rsidRDefault="00184256" w:rsidP="00184256">
      <w:r w:rsidRPr="00184256">
        <w:t>Вероятность и статистика. Логика и комбинаторика</w:t>
      </w:r>
    </w:p>
    <w:p w:rsidR="00184256" w:rsidRPr="00184256" w:rsidRDefault="00184256" w:rsidP="00184256">
      <w:r w:rsidRPr="00184256">
        <w:t xml:space="preserve">Логика. Верные и неверные утверждения. Следствие. </w:t>
      </w:r>
      <w:proofErr w:type="spellStart"/>
      <w:r w:rsidRPr="00184256">
        <w:t>Контрпример</w:t>
      </w:r>
      <w:proofErr w:type="spellEnd"/>
      <w:r w:rsidRPr="00184256">
        <w:t xml:space="preserve">. </w:t>
      </w:r>
    </w:p>
    <w:p w:rsidR="00184256" w:rsidRPr="00184256" w:rsidRDefault="00184256" w:rsidP="00184256">
      <w:r w:rsidRPr="00184256">
        <w:t xml:space="preserve">Множество. Перебор вариантов. </w:t>
      </w:r>
    </w:p>
    <w:p w:rsidR="00184256" w:rsidRPr="00184256" w:rsidRDefault="00184256" w:rsidP="00184256">
      <w:r w:rsidRPr="00184256">
        <w:t xml:space="preserve">Таблицы. Столбчатые и круговые диаграммы. </w:t>
      </w:r>
    </w:p>
    <w:p w:rsidR="00184256" w:rsidRPr="00184256" w:rsidRDefault="00184256" w:rsidP="00184256">
      <w:r w:rsidRPr="00184256">
        <w:t xml:space="preserve">Числовые наборы. Среднее арифметическое, медиана, наибольшее и наименьшее значения. Примеры изменчивых величин. </w:t>
      </w:r>
    </w:p>
    <w:p w:rsidR="00184256" w:rsidRPr="00184256" w:rsidRDefault="00184256" w:rsidP="00184256">
      <w:r w:rsidRPr="00184256">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84256" w:rsidRPr="00184256" w:rsidRDefault="00184256" w:rsidP="00184256">
      <w:r w:rsidRPr="00184256">
        <w:t xml:space="preserve">Независимые события. Формула сложения вероятностей. </w:t>
      </w:r>
    </w:p>
    <w:p w:rsidR="00184256" w:rsidRPr="00184256" w:rsidRDefault="00184256" w:rsidP="00184256">
      <w:r w:rsidRPr="00184256">
        <w:t>Примеры случайных величин. Равномерное распределение. Примеры нормального распределения в природе. Понятие о законе больших чисел.</w:t>
      </w:r>
    </w:p>
    <w:p w:rsidR="00184256" w:rsidRPr="00184256" w:rsidRDefault="00184256" w:rsidP="00184256"/>
    <w:p w:rsidR="00184256" w:rsidRPr="00184256" w:rsidRDefault="00184256" w:rsidP="00184256">
      <w:r w:rsidRPr="00184256">
        <w:t xml:space="preserve">Основная базовая программа </w:t>
      </w:r>
    </w:p>
    <w:p w:rsidR="00184256" w:rsidRPr="00184256" w:rsidRDefault="00184256" w:rsidP="00184256">
      <w:r w:rsidRPr="00184256">
        <w:t>Алгебра и начала анализа</w:t>
      </w:r>
    </w:p>
    <w:p w:rsidR="00184256" w:rsidRPr="00184256" w:rsidRDefault="00184256" w:rsidP="00184256">
      <w:r w:rsidRPr="00184256">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84256" w:rsidRPr="00184256" w:rsidRDefault="00184256" w:rsidP="00184256">
      <w:r w:rsidRPr="00184256">
        <w:t>Решение задач с использованием градусной меры угла. Модуль числа и его свойства.</w:t>
      </w:r>
    </w:p>
    <w:p w:rsidR="00184256" w:rsidRPr="00184256" w:rsidRDefault="00184256" w:rsidP="00184256">
      <w:r w:rsidRPr="00184256">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84256" w:rsidRPr="00184256" w:rsidRDefault="00184256" w:rsidP="00184256">
      <w:r w:rsidRPr="00184256">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84256">
        <w:object w:dxaOrig="760" w:dyaOrig="380">
          <v:shape id="_x0000_i1029" type="#_x0000_t75" style="width:38.2pt;height:20.65pt" o:ole="">
            <v:imagedata r:id="rId19" o:title=""/>
          </v:shape>
          <o:OLEObject Type="Embed" ProgID="Equation.DSMT4" ShapeID="_x0000_i1029" DrawAspect="Content" ObjectID="_1757395570" r:id="rId20"/>
        </w:object>
      </w:r>
      <w:r w:rsidRPr="00184256">
        <w:t>. Графическое решение уравнений и неравенств.</w:t>
      </w:r>
    </w:p>
    <w:p w:rsidR="00184256" w:rsidRPr="00184256" w:rsidRDefault="00184256" w:rsidP="00184256">
      <w:r w:rsidRPr="00184256">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184256">
        <w:sym w:font="Symbol" w:char="F0B0"/>
      </w:r>
      <w:r w:rsidRPr="00184256">
        <w:t>, 30</w:t>
      </w:r>
      <w:r w:rsidRPr="00184256">
        <w:sym w:font="Symbol" w:char="F0B0"/>
      </w:r>
      <w:r w:rsidRPr="00184256">
        <w:t>, 45</w:t>
      </w:r>
      <w:r w:rsidRPr="00184256">
        <w:sym w:font="Symbol" w:char="F0B0"/>
      </w:r>
      <w:r w:rsidRPr="00184256">
        <w:t>, 60</w:t>
      </w:r>
      <w:r w:rsidRPr="00184256">
        <w:sym w:font="Symbol" w:char="F0B0"/>
      </w:r>
      <w:r w:rsidRPr="00184256">
        <w:t>, 90</w:t>
      </w:r>
      <w:r w:rsidRPr="00184256">
        <w:sym w:font="Symbol" w:char="F0B0"/>
      </w:r>
      <w:r w:rsidRPr="00184256">
        <w:t>, 180</w:t>
      </w:r>
      <w:r w:rsidRPr="00184256">
        <w:sym w:font="Symbol" w:char="F0B0"/>
      </w:r>
      <w:r w:rsidRPr="00184256">
        <w:t>, 270</w:t>
      </w:r>
      <w:r w:rsidRPr="00184256">
        <w:sym w:font="Symbol" w:char="F0B0"/>
      </w:r>
      <w:r w:rsidRPr="00184256">
        <w:t>. (</w:t>
      </w:r>
      <w:r w:rsidRPr="00184256">
        <w:object w:dxaOrig="1460" w:dyaOrig="720">
          <v:shape id="_x0000_i1030" type="#_x0000_t75" style="width:72.65pt;height:36.95pt" o:ole="">
            <v:imagedata r:id="rId21" o:title=""/>
          </v:shape>
          <o:OLEObject Type="Embed" ProgID="Equation.DSMT4" ShapeID="_x0000_i1030" DrawAspect="Content" ObjectID="_1757395571" r:id="rId22"/>
        </w:object>
      </w:r>
      <w:r w:rsidRPr="00184256">
        <w:t xml:space="preserve"> рад). Формулы сложения тригонометрических функций, формулы приведения, формулы двойного аргумента.. </w:t>
      </w:r>
    </w:p>
    <w:p w:rsidR="00184256" w:rsidRPr="00184256" w:rsidRDefault="00184256" w:rsidP="00184256">
      <w:r w:rsidRPr="00184256">
        <w:t xml:space="preserve">Нули функции, промежутки </w:t>
      </w:r>
      <w:proofErr w:type="spellStart"/>
      <w:r w:rsidRPr="00184256">
        <w:t>знакопостоянства</w:t>
      </w:r>
      <w:proofErr w:type="spellEnd"/>
      <w:r w:rsidRPr="00184256">
        <w:t>, монотонность. Наибольшее и наименьшее значение функции. Периодические функции. Четность и нечетность функций. Сложные функции.</w:t>
      </w:r>
    </w:p>
    <w:p w:rsidR="00184256" w:rsidRPr="00184256" w:rsidRDefault="00184256" w:rsidP="00184256">
      <w:r w:rsidRPr="00184256">
        <w:t xml:space="preserve">Тригонометрические функции </w:t>
      </w:r>
      <w:r w:rsidRPr="00184256">
        <w:object w:dxaOrig="2600" w:dyaOrig="320">
          <v:shape id="_x0000_i1031" type="#_x0000_t75" style="width:130.85pt;height:16.3pt" o:ole="">
            <v:imagedata r:id="rId17" o:title=""/>
          </v:shape>
          <o:OLEObject Type="Embed" ProgID="Equation.DSMT4" ShapeID="_x0000_i1031" DrawAspect="Content" ObjectID="_1757395572" r:id="rId23"/>
        </w:object>
      </w:r>
      <w:r w:rsidRPr="00184256">
        <w:t xml:space="preserve">. Функция </w:t>
      </w:r>
      <w:r w:rsidRPr="00184256">
        <w:object w:dxaOrig="859" w:dyaOrig="300">
          <v:shape id="_x0000_i1032" type="#_x0000_t75" style="width:42.55pt;height:15.05pt" o:ole="">
            <v:imagedata r:id="rId24" o:title=""/>
          </v:shape>
          <o:OLEObject Type="Embed" ProgID="Equation.DSMT4" ShapeID="_x0000_i1032" DrawAspect="Content" ObjectID="_1757395573" r:id="rId25"/>
        </w:object>
      </w:r>
      <w:r w:rsidRPr="00184256">
        <w:t>. Свойства и графики тригонометрических функций.</w:t>
      </w:r>
    </w:p>
    <w:p w:rsidR="00184256" w:rsidRPr="00184256" w:rsidRDefault="00184256" w:rsidP="00184256">
      <w:r w:rsidRPr="00184256">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184256" w:rsidRPr="00184256" w:rsidRDefault="00184256" w:rsidP="00184256">
      <w:r w:rsidRPr="00184256">
        <w:t>Обратные тригонометрические функции, их свойства и графики. Решение простейших тригонометрических неравенств.</w:t>
      </w:r>
    </w:p>
    <w:p w:rsidR="00184256" w:rsidRPr="00184256" w:rsidRDefault="00184256" w:rsidP="00184256">
      <w:r w:rsidRPr="00184256">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84256" w:rsidRPr="00184256" w:rsidRDefault="00184256" w:rsidP="00184256">
      <w:r w:rsidRPr="00184256">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184256" w:rsidRPr="00184256" w:rsidRDefault="00184256" w:rsidP="00184256">
      <w:r w:rsidRPr="00184256">
        <w:t xml:space="preserve">Степенная функция и ее свойства и график. Иррациональные уравнения. </w:t>
      </w:r>
    </w:p>
    <w:p w:rsidR="00184256" w:rsidRPr="00184256" w:rsidRDefault="00184256" w:rsidP="00184256">
      <w:r w:rsidRPr="00184256">
        <w:t xml:space="preserve">Метод интервалов для решения неравенств. </w:t>
      </w:r>
    </w:p>
    <w:p w:rsidR="00184256" w:rsidRPr="00184256" w:rsidRDefault="00184256" w:rsidP="00184256">
      <w:r w:rsidRPr="00184256">
        <w:lastRenderedPageBreak/>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84256" w:rsidRPr="00184256" w:rsidRDefault="00184256" w:rsidP="00184256">
      <w:r w:rsidRPr="00184256">
        <w:t xml:space="preserve">Системы показательных, логарифмических и иррациональных уравнений. Системы показательных, логарифмических неравенств. </w:t>
      </w:r>
    </w:p>
    <w:p w:rsidR="00184256" w:rsidRPr="00184256" w:rsidRDefault="00184256" w:rsidP="00184256">
      <w:r w:rsidRPr="00184256">
        <w:t>Взаимно обратные функции. Графики взаимно обратных функций.</w:t>
      </w:r>
    </w:p>
    <w:p w:rsidR="00184256" w:rsidRPr="00184256" w:rsidRDefault="00184256" w:rsidP="00184256">
      <w:r w:rsidRPr="00184256">
        <w:t>Уравнения, системы уравнений с параметром.</w:t>
      </w:r>
    </w:p>
    <w:p w:rsidR="00184256" w:rsidRPr="00184256" w:rsidRDefault="00184256" w:rsidP="00184256">
      <w:r w:rsidRPr="00184256">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184256" w:rsidRPr="00184256" w:rsidRDefault="00184256" w:rsidP="00184256">
      <w:r w:rsidRPr="00184256">
        <w:t xml:space="preserve">Вторая производная, ее геометрический и физический смысл. </w:t>
      </w:r>
    </w:p>
    <w:p w:rsidR="00184256" w:rsidRPr="00184256" w:rsidRDefault="00184256" w:rsidP="00184256">
      <w:r w:rsidRPr="00184256">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184256" w:rsidRPr="00184256" w:rsidRDefault="00184256" w:rsidP="00184256">
      <w:r w:rsidRPr="00184256">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184256" w:rsidRPr="00184256" w:rsidRDefault="00184256" w:rsidP="00184256"/>
    <w:p w:rsidR="00184256" w:rsidRPr="00184256" w:rsidRDefault="00184256" w:rsidP="00184256">
      <w:r w:rsidRPr="00184256">
        <w:t>Геометрия</w:t>
      </w:r>
    </w:p>
    <w:p w:rsidR="00184256" w:rsidRPr="00184256" w:rsidRDefault="00184256" w:rsidP="00184256">
      <w:r w:rsidRPr="00184256">
        <w:t xml:space="preserve">Повторение. Решение задач с применением свойств фигур на плоскости. Задачи на доказательство и построение </w:t>
      </w:r>
      <w:proofErr w:type="spellStart"/>
      <w:r w:rsidRPr="00184256">
        <w:t>контрпримеров</w:t>
      </w:r>
      <w:proofErr w:type="spellEnd"/>
      <w:r w:rsidRPr="00184256">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184256" w:rsidRPr="00184256" w:rsidRDefault="00184256" w:rsidP="00184256">
      <w:r w:rsidRPr="00184256">
        <w:t>Наглядная стереометрия. Фигуры и их изображения (куб, пирамида, призма). Основные понятия стереометрии и их свойства. Сечения куба и тетраэдра.</w:t>
      </w:r>
    </w:p>
    <w:p w:rsidR="00184256" w:rsidRPr="00184256" w:rsidRDefault="00184256" w:rsidP="00184256">
      <w:r w:rsidRPr="00184256">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84256" w:rsidRPr="00184256" w:rsidRDefault="00184256" w:rsidP="00184256">
      <w:r w:rsidRPr="00184256">
        <w:t xml:space="preserve">Расстояния между фигурами в пространстве. </w:t>
      </w:r>
    </w:p>
    <w:p w:rsidR="00184256" w:rsidRPr="00184256" w:rsidRDefault="00184256" w:rsidP="00184256">
      <w:r w:rsidRPr="00184256">
        <w:t xml:space="preserve">Углы в пространстве. Перпендикулярность прямых и плоскостей. </w:t>
      </w:r>
    </w:p>
    <w:p w:rsidR="00184256" w:rsidRPr="00184256" w:rsidRDefault="00184256" w:rsidP="00184256">
      <w:r w:rsidRPr="00184256">
        <w:t xml:space="preserve">Проекция фигуры на плоскость. Признаки перпендикулярности прямых и плоскостей в пространстве. Теорема о трех перпендикулярах. </w:t>
      </w:r>
    </w:p>
    <w:p w:rsidR="00184256" w:rsidRPr="00184256" w:rsidRDefault="00184256" w:rsidP="00184256">
      <w:r w:rsidRPr="00184256">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84256" w:rsidRPr="00184256" w:rsidRDefault="00184256" w:rsidP="00184256">
      <w:r w:rsidRPr="00184256">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84256" w:rsidRPr="00184256" w:rsidRDefault="00184256" w:rsidP="00184256">
      <w:r w:rsidRPr="00184256">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84256" w:rsidRPr="00184256" w:rsidRDefault="00184256" w:rsidP="00184256">
      <w:r w:rsidRPr="00184256">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184256" w:rsidRPr="00184256" w:rsidRDefault="00184256" w:rsidP="00184256">
      <w:r w:rsidRPr="00184256">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84256" w:rsidRPr="00184256" w:rsidRDefault="00184256" w:rsidP="00184256">
      <w:r w:rsidRPr="00184256">
        <w:t xml:space="preserve">Понятие об объеме. Объем пирамиды и конуса, призмы и цилиндра. Объем шара. </w:t>
      </w:r>
    </w:p>
    <w:p w:rsidR="00184256" w:rsidRPr="00184256" w:rsidRDefault="00184256" w:rsidP="00184256">
      <w:r w:rsidRPr="00184256">
        <w:t>Подобные тела в пространстве. Соотношения между площадями поверхностей и объемами подобных тел.</w:t>
      </w:r>
    </w:p>
    <w:p w:rsidR="00184256" w:rsidRPr="00184256" w:rsidRDefault="00184256" w:rsidP="00184256">
      <w:r w:rsidRPr="00184256">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84256" w:rsidRPr="00184256" w:rsidRDefault="00184256" w:rsidP="00184256">
      <w:r w:rsidRPr="00184256">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84256" w:rsidRPr="00184256" w:rsidRDefault="00184256" w:rsidP="00184256">
      <w:r w:rsidRPr="00184256">
        <w:t>Уравнение плоскости в пространстве. Уравнение сферы в пространстве. Формула для вычисления расстояния между точками в пространстве.</w:t>
      </w:r>
    </w:p>
    <w:p w:rsidR="00184256" w:rsidRPr="00184256" w:rsidRDefault="00184256" w:rsidP="00184256"/>
    <w:p w:rsidR="00184256" w:rsidRPr="00184256" w:rsidRDefault="00184256" w:rsidP="00184256">
      <w:r w:rsidRPr="00184256">
        <w:lastRenderedPageBreak/>
        <w:t>Вероятность и статистика. Работа с данными</w:t>
      </w:r>
    </w:p>
    <w:p w:rsidR="00184256" w:rsidRPr="00184256" w:rsidRDefault="00184256" w:rsidP="00184256">
      <w:r w:rsidRPr="00184256">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184256" w:rsidRPr="00184256" w:rsidRDefault="00184256" w:rsidP="00184256">
      <w:r w:rsidRPr="00184256">
        <w:t xml:space="preserve">Условная вероятность. Правило умножения вероятностей. Формула полной вероятности. </w:t>
      </w:r>
    </w:p>
    <w:p w:rsidR="00184256" w:rsidRPr="00184256" w:rsidRDefault="00184256" w:rsidP="00184256">
      <w:r w:rsidRPr="00184256">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184256" w:rsidRPr="00184256" w:rsidRDefault="00184256" w:rsidP="00184256">
      <w:r w:rsidRPr="00184256">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184256" w:rsidRPr="00184256" w:rsidRDefault="00184256" w:rsidP="00184256">
      <w:r w:rsidRPr="00184256">
        <w:t xml:space="preserve">Непрерывные случайные величины. Понятие о плотности вероятности. Равномерное распределение. </w:t>
      </w:r>
    </w:p>
    <w:p w:rsidR="00184256" w:rsidRPr="00184256" w:rsidRDefault="00184256" w:rsidP="00184256">
      <w:r w:rsidRPr="00184256">
        <w:t xml:space="preserve">Показательное распределение, его параметры. </w:t>
      </w:r>
    </w:p>
    <w:p w:rsidR="00184256" w:rsidRPr="00184256" w:rsidRDefault="00184256" w:rsidP="00184256">
      <w:r w:rsidRPr="00184256">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84256" w:rsidRPr="00184256" w:rsidRDefault="00184256" w:rsidP="00184256">
      <w:r w:rsidRPr="00184256">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184256" w:rsidRPr="00184256" w:rsidRDefault="00184256" w:rsidP="00184256">
      <w:r w:rsidRPr="00184256">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184256" w:rsidRPr="00184256" w:rsidRDefault="00184256" w:rsidP="00184256"/>
    <w:p w:rsidR="00184256" w:rsidRPr="00184256" w:rsidRDefault="00184256" w:rsidP="00184256"/>
    <w:p w:rsidR="00184256" w:rsidRPr="00162F3B" w:rsidRDefault="00184256" w:rsidP="00184256">
      <w:pPr>
        <w:rPr>
          <w:b/>
        </w:rPr>
      </w:pPr>
      <w:bookmarkStart w:id="74" w:name="_Toc453968188"/>
      <w:bookmarkStart w:id="75" w:name="_Toc435412714"/>
      <w:r w:rsidRPr="00162F3B">
        <w:rPr>
          <w:b/>
        </w:rPr>
        <w:t>Информатика</w:t>
      </w:r>
      <w:bookmarkEnd w:id="74"/>
    </w:p>
    <w:p w:rsidR="00184256" w:rsidRPr="00184256" w:rsidRDefault="00184256" w:rsidP="00184256"/>
    <w:p w:rsidR="00184256" w:rsidRPr="00184256" w:rsidRDefault="00184256" w:rsidP="00184256">
      <w:r w:rsidRPr="00184256">
        <w:t xml:space="preserve">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w:t>
      </w:r>
      <w:proofErr w:type="spellStart"/>
      <w:r w:rsidRPr="00184256">
        <w:t>межпредметные</w:t>
      </w:r>
      <w:proofErr w:type="spellEnd"/>
      <w:r w:rsidRPr="00184256">
        <w:t xml:space="preserve"> связи.</w:t>
      </w:r>
    </w:p>
    <w:p w:rsidR="00184256" w:rsidRPr="00184256" w:rsidRDefault="00184256" w:rsidP="00184256">
      <w:r w:rsidRPr="00184256">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Введение. Информация и информационные процессы</w:t>
      </w:r>
    </w:p>
    <w:p w:rsidR="00184256" w:rsidRPr="00184256" w:rsidRDefault="00184256" w:rsidP="00184256">
      <w:r w:rsidRPr="00184256">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184256" w:rsidRPr="00184256" w:rsidRDefault="00184256" w:rsidP="00184256">
      <w:r w:rsidRPr="00184256">
        <w:t xml:space="preserve">Системы. Компоненты системы и их взаимодействие. </w:t>
      </w:r>
    </w:p>
    <w:p w:rsidR="00184256" w:rsidRPr="00184256" w:rsidRDefault="00184256" w:rsidP="00184256">
      <w:r w:rsidRPr="00184256">
        <w:t>Универсальность дискретного представления информации.</w:t>
      </w:r>
    </w:p>
    <w:p w:rsidR="00184256" w:rsidRPr="00184256" w:rsidRDefault="00184256" w:rsidP="00184256"/>
    <w:p w:rsidR="00184256" w:rsidRPr="00184256" w:rsidRDefault="00184256" w:rsidP="00184256">
      <w:r w:rsidRPr="00184256">
        <w:t>Математические основы информатики</w:t>
      </w:r>
    </w:p>
    <w:p w:rsidR="00184256" w:rsidRPr="00184256" w:rsidRDefault="00184256" w:rsidP="00184256">
      <w:r w:rsidRPr="00184256">
        <w:t>Тексты и кодирование</w:t>
      </w:r>
    </w:p>
    <w:p w:rsidR="00184256" w:rsidRPr="00184256" w:rsidRDefault="00184256" w:rsidP="00184256">
      <w:r w:rsidRPr="00184256">
        <w:t xml:space="preserve">Равномерные и неравномерные коды. Условие </w:t>
      </w:r>
      <w:proofErr w:type="spellStart"/>
      <w:r w:rsidRPr="00184256">
        <w:t>Фано</w:t>
      </w:r>
      <w:proofErr w:type="spellEnd"/>
      <w:r w:rsidRPr="00184256">
        <w:t>.</w:t>
      </w:r>
    </w:p>
    <w:p w:rsidR="00184256" w:rsidRPr="00184256" w:rsidRDefault="00184256" w:rsidP="00184256">
      <w:r w:rsidRPr="00184256">
        <w:t>Системы счисления</w:t>
      </w:r>
    </w:p>
    <w:p w:rsidR="00184256" w:rsidRPr="00184256" w:rsidRDefault="00184256" w:rsidP="00184256">
      <w:r w:rsidRPr="00184256">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184256" w:rsidRPr="00184256" w:rsidRDefault="00184256" w:rsidP="00184256">
      <w:r w:rsidRPr="00184256">
        <w:t>Элементы комбинаторики, теории множеств и математической логики</w:t>
      </w:r>
    </w:p>
    <w:p w:rsidR="00184256" w:rsidRPr="00184256" w:rsidRDefault="00184256" w:rsidP="00184256">
      <w:r w:rsidRPr="00184256">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184256" w:rsidRPr="00184256" w:rsidRDefault="00184256" w:rsidP="00184256">
      <w:r w:rsidRPr="00184256">
        <w:t xml:space="preserve">Нормальные формы: дизъюнктивная и конъюнктивная нормальная форма. </w:t>
      </w:r>
    </w:p>
    <w:p w:rsidR="00184256" w:rsidRPr="00184256" w:rsidRDefault="00184256" w:rsidP="00184256">
      <w:r w:rsidRPr="00184256">
        <w:t>Дискретные объекты</w:t>
      </w:r>
    </w:p>
    <w:p w:rsidR="00184256" w:rsidRPr="00184256" w:rsidRDefault="00184256" w:rsidP="00184256">
      <w:r w:rsidRPr="00184256">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184256" w:rsidRPr="00184256" w:rsidRDefault="00184256" w:rsidP="00184256"/>
    <w:p w:rsidR="00184256" w:rsidRPr="00184256" w:rsidRDefault="00184256" w:rsidP="00184256">
      <w:r w:rsidRPr="00184256">
        <w:t>Алгоритмы и элементы программирования</w:t>
      </w:r>
    </w:p>
    <w:p w:rsidR="00184256" w:rsidRPr="00184256" w:rsidRDefault="00184256" w:rsidP="00184256">
      <w:r w:rsidRPr="00184256">
        <w:t xml:space="preserve">Алгоритмические конструкции </w:t>
      </w:r>
    </w:p>
    <w:p w:rsidR="00184256" w:rsidRPr="00184256" w:rsidRDefault="00184256" w:rsidP="00184256">
      <w:r w:rsidRPr="00184256">
        <w:t>Подпрограммы. Рекурсивные алгоритмы.</w:t>
      </w:r>
    </w:p>
    <w:p w:rsidR="00184256" w:rsidRPr="00184256" w:rsidRDefault="00184256" w:rsidP="00184256">
      <w:r w:rsidRPr="00184256">
        <w:t xml:space="preserve">Табличные величины (массивы). </w:t>
      </w:r>
    </w:p>
    <w:p w:rsidR="00184256" w:rsidRPr="00184256" w:rsidRDefault="00184256" w:rsidP="00184256">
      <w:r w:rsidRPr="00184256">
        <w:t>Запись алгоритмических конструкций в выбранном языке программирования.</w:t>
      </w:r>
    </w:p>
    <w:p w:rsidR="00184256" w:rsidRPr="00184256" w:rsidRDefault="00184256" w:rsidP="00184256">
      <w:r w:rsidRPr="00184256">
        <w:t>Составление алгоритмов и их программная реализация</w:t>
      </w:r>
    </w:p>
    <w:p w:rsidR="00184256" w:rsidRPr="00184256" w:rsidRDefault="00184256" w:rsidP="00184256">
      <w:r w:rsidRPr="00184256">
        <w:t>Этапы решения задач на компьютере.</w:t>
      </w:r>
    </w:p>
    <w:p w:rsidR="00184256" w:rsidRPr="00184256" w:rsidRDefault="00184256" w:rsidP="00184256">
      <w:r w:rsidRPr="00184256">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184256" w:rsidRPr="00184256" w:rsidRDefault="00184256" w:rsidP="00184256">
      <w:r w:rsidRPr="00184256">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184256" w:rsidRPr="00184256" w:rsidRDefault="00184256" w:rsidP="00184256">
      <w:r w:rsidRPr="00184256">
        <w:t>Разработка и программная реализация алгоритмов решения типовых задач базового уровня из различных предметных областей. Примеры задач:</w:t>
      </w:r>
    </w:p>
    <w:p w:rsidR="00184256" w:rsidRPr="00184256" w:rsidRDefault="00184256" w:rsidP="00184256">
      <w:r w:rsidRPr="00184256">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184256" w:rsidRPr="00184256" w:rsidRDefault="00184256" w:rsidP="00184256">
      <w:r w:rsidRPr="00184256">
        <w:t xml:space="preserve">алгоритмы анализа записей чисел в позиционной системе счисления; </w:t>
      </w:r>
    </w:p>
    <w:p w:rsidR="00184256" w:rsidRPr="00184256" w:rsidRDefault="00184256" w:rsidP="00184256">
      <w:r w:rsidRPr="00184256">
        <w:t>алгоритмы решения задач методом перебора (поиск НОД данного натурального числа, проверка числа на простоту и т.д.);</w:t>
      </w:r>
    </w:p>
    <w:p w:rsidR="00184256" w:rsidRPr="00184256" w:rsidRDefault="00184256" w:rsidP="00184256">
      <w:r w:rsidRPr="00184256">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184256" w:rsidRPr="00184256" w:rsidRDefault="00184256" w:rsidP="00184256">
      <w:r w:rsidRPr="00184256">
        <w:t>Алгоритмы редактирования текстов (замена символа/фрагмента, удаление и вставка символа/фрагмента, поиск вхождения заданного образца).</w:t>
      </w:r>
    </w:p>
    <w:p w:rsidR="00184256" w:rsidRPr="00184256" w:rsidRDefault="00184256" w:rsidP="00184256">
      <w:r w:rsidRPr="00184256">
        <w:t xml:space="preserve">Постановка задачи сортировки. </w:t>
      </w:r>
    </w:p>
    <w:p w:rsidR="00184256" w:rsidRPr="00184256" w:rsidRDefault="00184256" w:rsidP="00184256">
      <w:r w:rsidRPr="00184256">
        <w:t>Анализ алгоритмов</w:t>
      </w:r>
    </w:p>
    <w:p w:rsidR="00184256" w:rsidRPr="00184256" w:rsidRDefault="00184256" w:rsidP="00184256">
      <w:r w:rsidRPr="00184256">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184256" w:rsidRPr="00184256" w:rsidRDefault="00184256" w:rsidP="00184256">
      <w:r w:rsidRPr="00184256">
        <w:t>Сложность вычисления: количество выполненных операций, размер используемой памяти; зависимость вычислений от размера исходных данных.</w:t>
      </w:r>
    </w:p>
    <w:p w:rsidR="00184256" w:rsidRPr="00184256" w:rsidRDefault="00184256" w:rsidP="00184256">
      <w:r w:rsidRPr="00184256">
        <w:t>Математическое моделирование</w:t>
      </w:r>
    </w:p>
    <w:p w:rsidR="00184256" w:rsidRPr="00184256" w:rsidRDefault="00184256" w:rsidP="00184256">
      <w:r w:rsidRPr="00184256">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184256" w:rsidRPr="00184256" w:rsidRDefault="00184256" w:rsidP="00184256">
      <w:r w:rsidRPr="00184256">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184256" w:rsidRPr="00184256" w:rsidRDefault="00184256" w:rsidP="00184256"/>
    <w:p w:rsidR="00184256" w:rsidRPr="00184256" w:rsidRDefault="00184256" w:rsidP="00184256">
      <w:r w:rsidRPr="00184256">
        <w:t>Использование программных систем и сервисов</w:t>
      </w:r>
    </w:p>
    <w:p w:rsidR="00184256" w:rsidRPr="00184256" w:rsidRDefault="00184256" w:rsidP="00184256">
      <w:r w:rsidRPr="00184256">
        <w:t>Компьютер – универсальное устройство обработки данных</w:t>
      </w:r>
    </w:p>
    <w:p w:rsidR="00184256" w:rsidRPr="00184256" w:rsidRDefault="00184256" w:rsidP="00184256">
      <w:r w:rsidRPr="00184256">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184256" w:rsidRPr="00184256" w:rsidRDefault="00184256" w:rsidP="00184256">
      <w:r w:rsidRPr="00184256">
        <w:t>Выбор конфигурации компьютера в зависимости от решаемой задачи. Тенденции развития аппаратного обеспечения компьютеров.</w:t>
      </w:r>
    </w:p>
    <w:p w:rsidR="00184256" w:rsidRPr="00184256" w:rsidRDefault="00184256" w:rsidP="00184256">
      <w:r w:rsidRPr="00184256">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184256" w:rsidRPr="00184256" w:rsidRDefault="00184256" w:rsidP="00184256">
      <w:r w:rsidRPr="00184256">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184256" w:rsidRPr="00184256" w:rsidRDefault="00184256" w:rsidP="00184256">
      <w:r w:rsidRPr="00184256">
        <w:lastRenderedPageBreak/>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184256" w:rsidRPr="00184256" w:rsidRDefault="00184256" w:rsidP="00184256">
      <w:r w:rsidRPr="00184256">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184256" w:rsidRPr="00184256" w:rsidRDefault="00184256" w:rsidP="00184256">
      <w:r w:rsidRPr="00184256">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184256" w:rsidRPr="00184256" w:rsidRDefault="00184256" w:rsidP="00184256">
      <w:r w:rsidRPr="00184256">
        <w:t>Подготовка текстов и демонстрационных материалов</w:t>
      </w:r>
    </w:p>
    <w:p w:rsidR="00184256" w:rsidRPr="00184256" w:rsidRDefault="00184256" w:rsidP="00184256">
      <w:r w:rsidRPr="00184256">
        <w:t xml:space="preserve">Средства поиска и </w:t>
      </w:r>
      <w:proofErr w:type="spellStart"/>
      <w:r w:rsidRPr="00184256">
        <w:t>автозамены</w:t>
      </w:r>
      <w:proofErr w:type="spellEnd"/>
      <w:r w:rsidRPr="00184256">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184256" w:rsidRPr="00184256" w:rsidRDefault="00184256" w:rsidP="00184256">
      <w:r w:rsidRPr="00184256">
        <w:t xml:space="preserve">Деловая переписка, научная публикация. Реферат и аннотация. Оформление списка литературы. </w:t>
      </w:r>
    </w:p>
    <w:p w:rsidR="00184256" w:rsidRPr="00184256" w:rsidRDefault="00184256" w:rsidP="00184256">
      <w:r w:rsidRPr="00184256">
        <w:t xml:space="preserve">Коллективная работа с документами. Рецензирование текста. Облачные сервисы. </w:t>
      </w:r>
    </w:p>
    <w:p w:rsidR="00184256" w:rsidRPr="00184256" w:rsidRDefault="00184256" w:rsidP="00184256">
      <w:r w:rsidRPr="00184256">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184256" w:rsidRPr="00184256" w:rsidRDefault="00184256" w:rsidP="00184256">
      <w:r w:rsidRPr="00184256">
        <w:t>Работа с аудиовизуальными данными</w:t>
      </w:r>
    </w:p>
    <w:p w:rsidR="00184256" w:rsidRPr="00184256" w:rsidRDefault="00184256" w:rsidP="00184256">
      <w:r w:rsidRPr="00184256">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184256" w:rsidRPr="00184256" w:rsidRDefault="00184256" w:rsidP="00184256">
      <w:r w:rsidRPr="00184256">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184256" w:rsidRPr="00184256" w:rsidRDefault="00184256" w:rsidP="00184256">
      <w:r w:rsidRPr="00184256">
        <w:t>Электронные (динамические) таблицы</w:t>
      </w:r>
    </w:p>
    <w:p w:rsidR="00184256" w:rsidRPr="00184256" w:rsidRDefault="00184256" w:rsidP="00184256">
      <w:r w:rsidRPr="00184256">
        <w:t>Примеры использования динамических (электронных) таблиц на практике (в том числе – в задачах математического моделирования).</w:t>
      </w:r>
    </w:p>
    <w:p w:rsidR="00184256" w:rsidRPr="00184256" w:rsidRDefault="00184256" w:rsidP="00184256">
      <w:r w:rsidRPr="00184256">
        <w:t>Базы данных</w:t>
      </w:r>
    </w:p>
    <w:p w:rsidR="00184256" w:rsidRPr="00184256" w:rsidRDefault="00184256" w:rsidP="00184256">
      <w:r w:rsidRPr="00184256">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184256" w:rsidRPr="00184256" w:rsidRDefault="00184256" w:rsidP="00184256">
      <w:r w:rsidRPr="00184256">
        <w:t>Создание, ведение и использование баз данных при решении учебных и практических задач.</w:t>
      </w:r>
    </w:p>
    <w:p w:rsidR="00184256" w:rsidRPr="00184256" w:rsidRDefault="00184256" w:rsidP="00184256">
      <w:r w:rsidRPr="00184256">
        <w:t>Автоматизированное проектирование</w:t>
      </w:r>
    </w:p>
    <w:p w:rsidR="00184256" w:rsidRPr="00184256" w:rsidRDefault="00184256" w:rsidP="00184256">
      <w:r w:rsidRPr="00184256">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184256" w:rsidRPr="00184256" w:rsidRDefault="00184256" w:rsidP="00184256">
      <w:r w:rsidRPr="00184256">
        <w:t>3D-моделирование</w:t>
      </w:r>
    </w:p>
    <w:p w:rsidR="00184256" w:rsidRPr="00184256" w:rsidRDefault="00184256" w:rsidP="00184256">
      <w:r w:rsidRPr="00184256">
        <w:t>Принципы построения и редактирования трехмерных моделей. Сеточные модели. Материалы. Моделирование источников освещения. Камеры.</w:t>
      </w:r>
    </w:p>
    <w:p w:rsidR="00184256" w:rsidRPr="00184256" w:rsidRDefault="00184256" w:rsidP="00184256">
      <w:r w:rsidRPr="00184256">
        <w:t>Аддитивные технологии (3D-принтеры).</w:t>
      </w:r>
    </w:p>
    <w:p w:rsidR="00184256" w:rsidRPr="00184256" w:rsidRDefault="00184256" w:rsidP="00184256">
      <w:r w:rsidRPr="00184256">
        <w:t>Системы искусственного интеллекта и машинное обучение</w:t>
      </w:r>
    </w:p>
    <w:p w:rsidR="00184256" w:rsidRPr="00184256" w:rsidRDefault="00184256" w:rsidP="00184256">
      <w:r w:rsidRPr="00184256">
        <w:t xml:space="preserve">Машинное обучение – решение задач распознавания, классификации и предсказания. Искусственный интеллект. </w:t>
      </w:r>
    </w:p>
    <w:p w:rsidR="00184256" w:rsidRPr="00184256" w:rsidRDefault="00184256" w:rsidP="00184256"/>
    <w:p w:rsidR="00184256" w:rsidRPr="00184256" w:rsidRDefault="00184256" w:rsidP="00184256">
      <w:r w:rsidRPr="00184256">
        <w:t>Информационно-коммуникационные технологии. Работа в информационном пространстве</w:t>
      </w:r>
    </w:p>
    <w:p w:rsidR="00184256" w:rsidRPr="00184256" w:rsidRDefault="00184256" w:rsidP="00184256">
      <w:r w:rsidRPr="00184256">
        <w:t>Компьютерные сети</w:t>
      </w:r>
    </w:p>
    <w:p w:rsidR="00184256" w:rsidRPr="00184256" w:rsidRDefault="00184256" w:rsidP="00184256">
      <w:r w:rsidRPr="00184256">
        <w:t>Принципы построения компьютерных сетей. Сетевые протоколы. Интернет. Адресация в сети Интернет. Система доменных имен. Браузеры.</w:t>
      </w:r>
    </w:p>
    <w:p w:rsidR="00184256" w:rsidRPr="00184256" w:rsidRDefault="00184256" w:rsidP="00184256">
      <w:r w:rsidRPr="00184256">
        <w:t xml:space="preserve">Аппаратные компоненты компьютерных сетей. </w:t>
      </w:r>
    </w:p>
    <w:p w:rsidR="00184256" w:rsidRPr="00184256" w:rsidRDefault="00184256" w:rsidP="00184256">
      <w:r w:rsidRPr="00184256">
        <w:t>Веб-сайт. Страница. Взаимодействие веб-страницы с сервером. Динамические страницы. Разработка интернет-приложений (сайты).</w:t>
      </w:r>
    </w:p>
    <w:p w:rsidR="00184256" w:rsidRPr="00184256" w:rsidRDefault="00184256" w:rsidP="00184256">
      <w:r w:rsidRPr="00184256">
        <w:t>Сетевое хранение данных. Облачные сервисы.</w:t>
      </w:r>
    </w:p>
    <w:p w:rsidR="00184256" w:rsidRPr="00184256" w:rsidRDefault="00184256" w:rsidP="00184256">
      <w:r w:rsidRPr="00184256">
        <w:t>Деятельность в сети Интернет</w:t>
      </w:r>
    </w:p>
    <w:p w:rsidR="00184256" w:rsidRPr="00184256" w:rsidRDefault="00184256" w:rsidP="00184256">
      <w:r w:rsidRPr="00184256">
        <w:t xml:space="preserve">Расширенный поиск информации в сети Интернет. Использование языков построения запросов. </w:t>
      </w:r>
    </w:p>
    <w:p w:rsidR="00184256" w:rsidRPr="00184256" w:rsidRDefault="00184256" w:rsidP="00184256">
      <w:r w:rsidRPr="00184256">
        <w:t xml:space="preserve">Другие виды деятельности в сети Интернет. </w:t>
      </w:r>
      <w:proofErr w:type="spellStart"/>
      <w:r w:rsidRPr="00184256">
        <w:t>Геолокационные</w:t>
      </w:r>
      <w:proofErr w:type="spellEnd"/>
      <w:r w:rsidRPr="00184256">
        <w:t xml:space="preserve"> сервисы реального времени (локация мобильных телефонов, определение загруженности автомагистралей и т.п.); </w:t>
      </w:r>
      <w:proofErr w:type="spellStart"/>
      <w:r w:rsidRPr="00184256">
        <w:t>интернет-торговля</w:t>
      </w:r>
      <w:proofErr w:type="spellEnd"/>
      <w:r w:rsidRPr="00184256">
        <w:t xml:space="preserve">; бронирование билетов и гостиниц и т.п. </w:t>
      </w:r>
    </w:p>
    <w:p w:rsidR="00184256" w:rsidRPr="00184256" w:rsidRDefault="00184256" w:rsidP="00184256">
      <w:r w:rsidRPr="00184256">
        <w:t>Социальная информатика</w:t>
      </w:r>
    </w:p>
    <w:p w:rsidR="00184256" w:rsidRPr="00184256" w:rsidRDefault="00184256" w:rsidP="00184256">
      <w:r w:rsidRPr="00184256">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184256" w:rsidRPr="00184256" w:rsidRDefault="00184256" w:rsidP="00184256">
      <w:r w:rsidRPr="00184256">
        <w:lastRenderedPageBreak/>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184256" w:rsidRPr="00184256" w:rsidRDefault="00184256" w:rsidP="00184256">
      <w:r w:rsidRPr="00184256">
        <w:t>Информационная безопасность</w:t>
      </w:r>
    </w:p>
    <w:p w:rsidR="00184256" w:rsidRPr="00184256" w:rsidRDefault="00184256" w:rsidP="00184256">
      <w:r w:rsidRPr="00184256">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184256" w:rsidRPr="00184256" w:rsidRDefault="00184256" w:rsidP="00184256">
      <w:r w:rsidRPr="00184256">
        <w:t xml:space="preserve">Техногенные и экономические угрозы, связанные с использованием ИКТ. Правовое обеспечение информационной безопасности. </w:t>
      </w:r>
    </w:p>
    <w:p w:rsidR="00184256" w:rsidRPr="00184256" w:rsidRDefault="00184256" w:rsidP="00184256"/>
    <w:p w:rsidR="00184256" w:rsidRPr="00797B81" w:rsidRDefault="00184256" w:rsidP="00184256">
      <w:pPr>
        <w:rPr>
          <w:b/>
        </w:rPr>
      </w:pPr>
    </w:p>
    <w:p w:rsidR="00184256" w:rsidRPr="00797B81" w:rsidRDefault="00184256" w:rsidP="00184256">
      <w:pPr>
        <w:rPr>
          <w:b/>
        </w:rPr>
      </w:pPr>
      <w:bookmarkStart w:id="76" w:name="_Toc453968189"/>
      <w:r w:rsidRPr="00797B81">
        <w:rPr>
          <w:b/>
        </w:rPr>
        <w:t>Физика</w:t>
      </w:r>
      <w:bookmarkEnd w:id="75"/>
      <w:bookmarkEnd w:id="76"/>
    </w:p>
    <w:p w:rsidR="00184256" w:rsidRPr="00184256" w:rsidRDefault="00184256" w:rsidP="00184256"/>
    <w:p w:rsidR="00184256" w:rsidRPr="00184256" w:rsidRDefault="00184256" w:rsidP="00184256">
      <w:r w:rsidRPr="00184256">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184256" w:rsidRPr="00184256" w:rsidRDefault="00184256" w:rsidP="00184256">
      <w:r w:rsidRPr="00184256">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184256" w:rsidRPr="00184256" w:rsidRDefault="00184256" w:rsidP="00184256">
      <w:r w:rsidRPr="00184256">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184256" w:rsidRPr="00184256" w:rsidRDefault="00184256" w:rsidP="00184256">
      <w:r w:rsidRPr="00184256">
        <w:t>В соответствии с ФГОС СОО образования физика может изучаться на базовом и углубленном уровнях.</w:t>
      </w:r>
    </w:p>
    <w:p w:rsidR="00184256" w:rsidRPr="00184256" w:rsidRDefault="00184256" w:rsidP="00184256">
      <w:r w:rsidRPr="00184256">
        <w:t>Изучение физики на базовом уровне ориентировано на обеспечение общеобразовательной и общекультурной подготовки выпускников.</w:t>
      </w:r>
    </w:p>
    <w:p w:rsidR="00184256" w:rsidRPr="00184256" w:rsidRDefault="00184256" w:rsidP="00184256">
      <w:r w:rsidRPr="00184256">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84256" w:rsidRPr="00184256" w:rsidRDefault="00184256" w:rsidP="00184256">
      <w:r w:rsidRPr="00184256">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184256" w:rsidRPr="00184256" w:rsidRDefault="00184256" w:rsidP="00184256">
      <w:r w:rsidRPr="00184256">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184256" w:rsidRPr="00184256" w:rsidRDefault="00184256" w:rsidP="00184256">
      <w:r w:rsidRPr="00184256">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184256">
        <w:t>межпредметные</w:t>
      </w:r>
      <w:proofErr w:type="spellEnd"/>
      <w:r w:rsidRPr="00184256">
        <w:t xml:space="preserve"> связи в области естественных, математических и гуманитарных наук.</w:t>
      </w:r>
    </w:p>
    <w:p w:rsidR="00184256" w:rsidRPr="00184256" w:rsidRDefault="00184256" w:rsidP="00184256">
      <w:r w:rsidRPr="00184256">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184256" w:rsidRPr="00184256" w:rsidRDefault="00184256" w:rsidP="00184256">
      <w:r w:rsidRPr="00184256">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Физика и естественно-научный метод познания природы</w:t>
      </w:r>
    </w:p>
    <w:p w:rsidR="00184256" w:rsidRPr="00184256" w:rsidRDefault="00184256" w:rsidP="00184256">
      <w:r w:rsidRPr="00184256">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184256" w:rsidRPr="00184256" w:rsidRDefault="00184256" w:rsidP="00184256"/>
    <w:p w:rsidR="00184256" w:rsidRPr="00184256" w:rsidRDefault="00184256" w:rsidP="00184256">
      <w:r w:rsidRPr="00184256">
        <w:t>Механика</w:t>
      </w:r>
    </w:p>
    <w:p w:rsidR="00184256" w:rsidRPr="00184256" w:rsidRDefault="00184256" w:rsidP="00184256">
      <w:r w:rsidRPr="00184256">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184256" w:rsidRPr="00184256" w:rsidRDefault="00184256" w:rsidP="00184256">
      <w:r w:rsidRPr="00184256">
        <w:lastRenderedPageBreak/>
        <w:t>Взаимодействие тел. Законы Всемирного тяготения, Гука, сухого трения. Инерциальная система отсчета. Законы механики Ньютона.</w:t>
      </w:r>
    </w:p>
    <w:p w:rsidR="00184256" w:rsidRPr="00184256" w:rsidRDefault="00184256" w:rsidP="00184256">
      <w:r w:rsidRPr="00184256">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184256" w:rsidRPr="00184256" w:rsidRDefault="00184256" w:rsidP="00184256">
      <w:r w:rsidRPr="00184256">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184256" w:rsidRPr="00184256" w:rsidRDefault="00184256" w:rsidP="00184256">
      <w:r w:rsidRPr="00184256">
        <w:t xml:space="preserve">Механические колебания и волны. Превращения энергии при колебаниях. Энергия волны. </w:t>
      </w:r>
    </w:p>
    <w:p w:rsidR="00184256" w:rsidRPr="00184256" w:rsidRDefault="00184256" w:rsidP="00184256"/>
    <w:p w:rsidR="00184256" w:rsidRPr="00184256" w:rsidRDefault="00184256" w:rsidP="00184256">
      <w:r w:rsidRPr="00184256">
        <w:t>Молекулярная физика и термодинамика</w:t>
      </w:r>
    </w:p>
    <w:p w:rsidR="00184256" w:rsidRPr="00184256" w:rsidRDefault="00184256" w:rsidP="00184256">
      <w:r w:rsidRPr="00184256">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184256">
        <w:t>Клапейрона</w:t>
      </w:r>
      <w:proofErr w:type="spellEnd"/>
      <w:r w:rsidRPr="00184256">
        <w:t>.</w:t>
      </w:r>
    </w:p>
    <w:p w:rsidR="00184256" w:rsidRPr="00184256" w:rsidRDefault="00184256" w:rsidP="00184256">
      <w:r w:rsidRPr="00184256">
        <w:t>Агрегатные состояния вещества. Модель строения жидкостей.</w:t>
      </w:r>
    </w:p>
    <w:p w:rsidR="00184256" w:rsidRPr="00184256" w:rsidRDefault="00184256" w:rsidP="00184256">
      <w:r w:rsidRPr="00184256">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184256" w:rsidRPr="00184256" w:rsidRDefault="00184256" w:rsidP="00184256"/>
    <w:p w:rsidR="00184256" w:rsidRPr="00184256" w:rsidRDefault="00184256" w:rsidP="00184256">
      <w:r w:rsidRPr="00184256">
        <w:t>Электродинамика</w:t>
      </w:r>
    </w:p>
    <w:p w:rsidR="00184256" w:rsidRPr="00184256" w:rsidRDefault="00184256" w:rsidP="00184256">
      <w:r w:rsidRPr="00184256">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184256" w:rsidRPr="00184256" w:rsidRDefault="00184256" w:rsidP="00184256">
      <w:r w:rsidRPr="00184256">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184256" w:rsidRPr="00184256" w:rsidRDefault="00184256" w:rsidP="00184256">
      <w:r w:rsidRPr="00184256">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184256" w:rsidRPr="00184256" w:rsidRDefault="00184256" w:rsidP="00184256">
      <w:r w:rsidRPr="00184256">
        <w:t>Закон электромагнитной индукции. Электромагнитное поле. Переменный ток. Явление самоиндукции. Индуктивность. Энергия электромагнитного поля.</w:t>
      </w:r>
    </w:p>
    <w:p w:rsidR="00184256" w:rsidRPr="00184256" w:rsidRDefault="00184256" w:rsidP="00184256">
      <w:r w:rsidRPr="00184256">
        <w:t xml:space="preserve">Электромагнитные колебания. Колебательный контур. </w:t>
      </w:r>
    </w:p>
    <w:p w:rsidR="00184256" w:rsidRPr="00184256" w:rsidRDefault="00184256" w:rsidP="00184256">
      <w:r w:rsidRPr="00184256">
        <w:t xml:space="preserve">Электромагнитные волны. Диапазоны электромагнитных излучений и их практическое применение. </w:t>
      </w:r>
    </w:p>
    <w:p w:rsidR="00184256" w:rsidRPr="00184256" w:rsidRDefault="00184256" w:rsidP="00184256">
      <w:r w:rsidRPr="00184256">
        <w:t xml:space="preserve">Геометрическая оптика. Волновые свойства света. </w:t>
      </w:r>
    </w:p>
    <w:p w:rsidR="00184256" w:rsidRPr="00184256" w:rsidRDefault="00184256" w:rsidP="00184256"/>
    <w:p w:rsidR="00184256" w:rsidRPr="00184256" w:rsidRDefault="00184256" w:rsidP="00184256"/>
    <w:p w:rsidR="00184256" w:rsidRPr="00184256" w:rsidRDefault="00184256" w:rsidP="00184256">
      <w:r w:rsidRPr="00184256">
        <w:t>Основы специальной теории относительности</w:t>
      </w:r>
    </w:p>
    <w:p w:rsidR="00184256" w:rsidRPr="00184256" w:rsidRDefault="00184256" w:rsidP="00184256">
      <w:r w:rsidRPr="00184256">
        <w:t>Инвариантность модуля скорости света в вакууме. Принцип относительности Эйнштейна. Связь массы и энергии свободной частицы. Энергия покоя.</w:t>
      </w:r>
    </w:p>
    <w:p w:rsidR="00184256" w:rsidRPr="00184256" w:rsidRDefault="00184256" w:rsidP="00184256"/>
    <w:p w:rsidR="00184256" w:rsidRPr="00184256" w:rsidRDefault="00184256" w:rsidP="00184256">
      <w:r w:rsidRPr="00184256">
        <w:t>Квантовая физика. Физика атома и атомного ядра</w:t>
      </w:r>
    </w:p>
    <w:p w:rsidR="00184256" w:rsidRPr="00184256" w:rsidRDefault="00184256" w:rsidP="00184256">
      <w:r w:rsidRPr="00184256">
        <w:t>Гипотеза М. Планка. Фотоэлектрический эффект. Фотон. Корпускулярно-волновой дуализм. Соотношение неопределенностей Гейзенберга.</w:t>
      </w:r>
    </w:p>
    <w:p w:rsidR="00184256" w:rsidRPr="00184256" w:rsidRDefault="00184256" w:rsidP="00184256">
      <w:r w:rsidRPr="00184256">
        <w:t xml:space="preserve">Планетарная модель атома. Объяснение линейчатого спектра водорода на основе квантовых постулатов Бора. </w:t>
      </w:r>
    </w:p>
    <w:p w:rsidR="00184256" w:rsidRPr="00184256" w:rsidRDefault="00184256" w:rsidP="00184256">
      <w:r w:rsidRPr="00184256">
        <w:t xml:space="preserve">Состав и строение атомного ядра. Энергия связи атомных ядер. Виды радиоактивных превращений атомных ядер. </w:t>
      </w:r>
    </w:p>
    <w:p w:rsidR="00184256" w:rsidRPr="00184256" w:rsidRDefault="00184256" w:rsidP="00184256">
      <w:r w:rsidRPr="00184256">
        <w:t xml:space="preserve">Закон радиоактивного распада. Ядерные реакции. Цепная реакция деления ядер. </w:t>
      </w:r>
    </w:p>
    <w:p w:rsidR="00184256" w:rsidRPr="00184256" w:rsidRDefault="00184256" w:rsidP="00184256">
      <w:r w:rsidRPr="00184256">
        <w:t>Элементарные частицы. Фундаментальные взаимодействия.</w:t>
      </w:r>
    </w:p>
    <w:p w:rsidR="00184256" w:rsidRPr="00184256" w:rsidRDefault="00184256" w:rsidP="00184256"/>
    <w:p w:rsidR="00184256" w:rsidRPr="00184256" w:rsidRDefault="00184256" w:rsidP="00184256">
      <w:r w:rsidRPr="00184256">
        <w:t>Строение Вселенной</w:t>
      </w:r>
    </w:p>
    <w:p w:rsidR="00184256" w:rsidRPr="00184256" w:rsidRDefault="00184256" w:rsidP="00184256">
      <w:r w:rsidRPr="00184256">
        <w:t>Современные представления о происхождении и эволюции Солнца и звезд. Классификация звезд. Звезды и источники их энергии.</w:t>
      </w:r>
    </w:p>
    <w:p w:rsidR="00184256" w:rsidRPr="00184256" w:rsidRDefault="00184256" w:rsidP="00184256">
      <w:r w:rsidRPr="00184256">
        <w:t>Галактика. Представление о строении и эволюции Вселенной.</w:t>
      </w:r>
    </w:p>
    <w:p w:rsidR="00184256" w:rsidRPr="00184256" w:rsidRDefault="00184256" w:rsidP="00184256"/>
    <w:p w:rsidR="00184256" w:rsidRPr="00797B81" w:rsidRDefault="00184256" w:rsidP="00184256">
      <w:pPr>
        <w:rPr>
          <w:b/>
        </w:rPr>
      </w:pPr>
      <w:bookmarkStart w:id="77" w:name="_Toc435412715"/>
      <w:bookmarkStart w:id="78" w:name="_Toc453968190"/>
      <w:r w:rsidRPr="00797B81">
        <w:rPr>
          <w:b/>
        </w:rPr>
        <w:t>Химия</w:t>
      </w:r>
      <w:bookmarkEnd w:id="77"/>
      <w:bookmarkEnd w:id="78"/>
    </w:p>
    <w:p w:rsidR="00184256" w:rsidRPr="00184256" w:rsidRDefault="00184256" w:rsidP="00184256"/>
    <w:p w:rsidR="00184256" w:rsidRPr="00184256" w:rsidRDefault="00184256" w:rsidP="00184256">
      <w:r w:rsidRPr="00184256">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184256" w:rsidRPr="00184256" w:rsidRDefault="00184256" w:rsidP="00184256">
      <w:r w:rsidRPr="00184256">
        <w:lastRenderedPageBreak/>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184256" w:rsidRPr="00184256" w:rsidRDefault="00184256" w:rsidP="00184256">
      <w:r w:rsidRPr="00184256">
        <w:t>В соответствии с ФГОС СОО химия может изучаться на базовом и углубленном уровнях.</w:t>
      </w:r>
    </w:p>
    <w:p w:rsidR="00184256" w:rsidRPr="00184256" w:rsidRDefault="00184256" w:rsidP="00184256">
      <w:r w:rsidRPr="00184256">
        <w:t>Изучение химии на базовом уровне ориентировано на обеспечение общеобразовательной и общекультурной подготовки выпускников.</w:t>
      </w:r>
    </w:p>
    <w:p w:rsidR="00184256" w:rsidRPr="00184256" w:rsidRDefault="00184256" w:rsidP="00184256">
      <w:r w:rsidRPr="00184256">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184256" w:rsidRPr="00184256" w:rsidRDefault="00184256" w:rsidP="00184256">
      <w:r w:rsidRPr="00184256">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184256" w:rsidRPr="00184256" w:rsidRDefault="00184256" w:rsidP="00184256">
      <w:bookmarkStart w:id="79" w:name="h.gjdgxs" w:colFirst="0" w:colLast="0"/>
      <w:bookmarkEnd w:id="79"/>
      <w:r w:rsidRPr="00184256">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184256">
        <w:t>межпредметных</w:t>
      </w:r>
      <w:proofErr w:type="spellEnd"/>
      <w:r w:rsidRPr="00184256">
        <w:t xml:space="preserve"> связях с предметами областей естественных, математических и гуманитарных наук.</w:t>
      </w:r>
    </w:p>
    <w:p w:rsidR="00184256" w:rsidRPr="00184256" w:rsidRDefault="00184256" w:rsidP="00184256">
      <w:r w:rsidRPr="00184256">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184256" w:rsidRPr="00184256" w:rsidRDefault="00184256" w:rsidP="00184256">
      <w:r w:rsidRPr="00184256">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Основы органической химии</w:t>
      </w:r>
    </w:p>
    <w:p w:rsidR="00184256" w:rsidRPr="00184256" w:rsidRDefault="00184256" w:rsidP="00184256">
      <w:r w:rsidRPr="00184256">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184256" w:rsidRPr="00184256" w:rsidRDefault="00184256" w:rsidP="00184256">
      <w:r w:rsidRPr="00184256">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184256" w:rsidRPr="00184256" w:rsidRDefault="00184256" w:rsidP="00184256">
      <w:proofErr w:type="spellStart"/>
      <w:r w:rsidRPr="00184256">
        <w:t>Алканы</w:t>
      </w:r>
      <w:proofErr w:type="spellEnd"/>
      <w:r w:rsidRPr="00184256">
        <w:t xml:space="preserve">. Строение молекулы метана. Гомологический ряд </w:t>
      </w:r>
      <w:proofErr w:type="spellStart"/>
      <w:r w:rsidRPr="00184256">
        <w:t>алканов</w:t>
      </w:r>
      <w:proofErr w:type="spellEnd"/>
      <w:r w:rsidRPr="00184256">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184256">
        <w:t>алканов</w:t>
      </w:r>
      <w:proofErr w:type="spellEnd"/>
      <w:r w:rsidRPr="00184256">
        <w:t xml:space="preserve">. Понятие о </w:t>
      </w:r>
      <w:proofErr w:type="spellStart"/>
      <w:r w:rsidRPr="00184256">
        <w:t>циклоалканах</w:t>
      </w:r>
      <w:proofErr w:type="spellEnd"/>
      <w:r w:rsidRPr="00184256">
        <w:t>.</w:t>
      </w:r>
    </w:p>
    <w:p w:rsidR="00184256" w:rsidRPr="00184256" w:rsidRDefault="00184256" w:rsidP="00184256">
      <w:proofErr w:type="spellStart"/>
      <w:r w:rsidRPr="00184256">
        <w:t>Алкены</w:t>
      </w:r>
      <w:proofErr w:type="spellEnd"/>
      <w:r w:rsidRPr="00184256">
        <w:t xml:space="preserve">. Строение молекулы этилена. Гомологический ряд </w:t>
      </w:r>
      <w:proofErr w:type="spellStart"/>
      <w:r w:rsidRPr="00184256">
        <w:t>алкенов</w:t>
      </w:r>
      <w:proofErr w:type="spellEnd"/>
      <w:r w:rsidRPr="00184256">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w:t>
      </w:r>
      <w:proofErr w:type="spellStart"/>
      <w:r w:rsidRPr="00184256">
        <w:t>гидрогалогенирование</w:t>
      </w:r>
      <w:proofErr w:type="spellEnd"/>
      <w:r w:rsidRPr="00184256">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184256" w:rsidRPr="00184256" w:rsidRDefault="00184256" w:rsidP="00184256">
      <w:proofErr w:type="spellStart"/>
      <w:r w:rsidRPr="00184256">
        <w:t>Алкадиены</w:t>
      </w:r>
      <w:proofErr w:type="spellEnd"/>
      <w:r w:rsidRPr="00184256">
        <w:t xml:space="preserve"> и каучуки. Понятие об </w:t>
      </w:r>
      <w:proofErr w:type="spellStart"/>
      <w:r w:rsidRPr="00184256">
        <w:t>алкадиенах</w:t>
      </w:r>
      <w:proofErr w:type="spellEnd"/>
      <w:r w:rsidRPr="00184256">
        <w:t xml:space="preserve"> как углеводородах с двумя двойными связями. Полимеризация дивинила (бутадиена-1,3) как способ получения синтетического каучука. </w:t>
      </w:r>
      <w:r w:rsidRPr="00184256">
        <w:lastRenderedPageBreak/>
        <w:t>Натуральный и синтетический каучуки. Вулканизация каучука. Резина. Применение каучука и резины.</w:t>
      </w:r>
    </w:p>
    <w:p w:rsidR="00184256" w:rsidRPr="00184256" w:rsidRDefault="00184256" w:rsidP="00184256">
      <w:proofErr w:type="spellStart"/>
      <w:r w:rsidRPr="00184256">
        <w:t>Алкины</w:t>
      </w:r>
      <w:proofErr w:type="spellEnd"/>
      <w:r w:rsidRPr="00184256">
        <w:t xml:space="preserve">. Строение молекулы ацетилена. Гомологический ряд </w:t>
      </w:r>
      <w:proofErr w:type="spellStart"/>
      <w:r w:rsidRPr="00184256">
        <w:t>алкинов</w:t>
      </w:r>
      <w:proofErr w:type="spellEnd"/>
      <w:r w:rsidRPr="00184256">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w:t>
      </w:r>
      <w:proofErr w:type="spellStart"/>
      <w:r w:rsidRPr="00184256">
        <w:t>гидрогалогенирование</w:t>
      </w:r>
      <w:proofErr w:type="spellEnd"/>
      <w:r w:rsidRPr="00184256">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184256" w:rsidRPr="00184256" w:rsidRDefault="00184256" w:rsidP="00184256">
      <w:r w:rsidRPr="00184256">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184256" w:rsidRPr="00184256" w:rsidRDefault="00184256" w:rsidP="00184256">
      <w:r w:rsidRPr="00184256">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184256">
        <w:t>гидроксогруппы</w:t>
      </w:r>
      <w:proofErr w:type="spellEnd"/>
      <w:r w:rsidRPr="00184256">
        <w:t xml:space="preserve">, реакция с </w:t>
      </w:r>
      <w:proofErr w:type="spellStart"/>
      <w:r w:rsidRPr="00184256">
        <w:t>галогеноводородами</w:t>
      </w:r>
      <w:proofErr w:type="spellEnd"/>
      <w:r w:rsidRPr="00184256">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184256" w:rsidRPr="00184256" w:rsidRDefault="00184256" w:rsidP="00184256">
      <w:r w:rsidRPr="00184256">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184256" w:rsidRPr="00184256" w:rsidRDefault="00184256" w:rsidP="00184256">
      <w:r w:rsidRPr="00184256">
        <w:t xml:space="preserve">Альдегиды. </w:t>
      </w:r>
      <w:proofErr w:type="spellStart"/>
      <w:r w:rsidRPr="00184256">
        <w:t>Метаналь</w:t>
      </w:r>
      <w:proofErr w:type="spellEnd"/>
      <w:r w:rsidRPr="00184256">
        <w:t xml:space="preserve"> (формальдегид) и </w:t>
      </w:r>
      <w:proofErr w:type="spellStart"/>
      <w:r w:rsidRPr="00184256">
        <w:t>этаналь</w:t>
      </w:r>
      <w:proofErr w:type="spellEnd"/>
      <w:r w:rsidRPr="00184256">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184256" w:rsidRPr="00184256" w:rsidRDefault="00184256" w:rsidP="00184256">
      <w:r w:rsidRPr="00184256">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184256" w:rsidRPr="00184256" w:rsidRDefault="00184256" w:rsidP="00184256">
      <w:r w:rsidRPr="00184256">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184256">
        <w:t>Мылá</w:t>
      </w:r>
      <w:proofErr w:type="spellEnd"/>
      <w:r w:rsidRPr="00184256">
        <w:t xml:space="preserve"> как соли высших карбоновых кислот. Моющие свойства мыла.</w:t>
      </w:r>
    </w:p>
    <w:p w:rsidR="00184256" w:rsidRPr="00184256" w:rsidRDefault="00184256" w:rsidP="00184256">
      <w:r w:rsidRPr="00184256">
        <w:t xml:space="preserve">Углеводы. Классификация углеводов. Нахождение углеводов в природе. Глюкоза как </w:t>
      </w:r>
      <w:proofErr w:type="spellStart"/>
      <w:r w:rsidRPr="00184256">
        <w:t>альдегидоспирт</w:t>
      </w:r>
      <w:proofErr w:type="spellEnd"/>
      <w:r w:rsidRPr="00184256">
        <w:t>.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184256" w:rsidRPr="00184256" w:rsidRDefault="00184256" w:rsidP="00184256">
      <w:r w:rsidRPr="00184256">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184256" w:rsidRPr="00184256" w:rsidRDefault="00184256" w:rsidP="00184256">
      <w:r w:rsidRPr="00184256">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184256" w:rsidRPr="00184256" w:rsidRDefault="00184256" w:rsidP="00184256"/>
    <w:p w:rsidR="00184256" w:rsidRPr="00184256" w:rsidRDefault="00184256" w:rsidP="00184256">
      <w:r w:rsidRPr="00184256">
        <w:t>Теоретические основы химии</w:t>
      </w:r>
    </w:p>
    <w:p w:rsidR="00184256" w:rsidRPr="00184256" w:rsidRDefault="00184256" w:rsidP="00184256">
      <w:r w:rsidRPr="00184256">
        <w:t xml:space="preserve">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w:t>
      </w:r>
      <w:r w:rsidRPr="00184256">
        <w:lastRenderedPageBreak/>
        <w:t xml:space="preserve">и группам. Электронная природа химической связи. </w:t>
      </w:r>
      <w:proofErr w:type="spellStart"/>
      <w:r w:rsidRPr="00184256">
        <w:t>Электроотрицательность</w:t>
      </w:r>
      <w:proofErr w:type="spellEnd"/>
      <w:r w:rsidRPr="00184256">
        <w:t>.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184256" w:rsidRPr="00184256" w:rsidRDefault="00184256" w:rsidP="00184256">
      <w:r w:rsidRPr="00184256">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w:t>
      </w:r>
      <w:proofErr w:type="spellStart"/>
      <w:r w:rsidRPr="00184256">
        <w:t>рH</w:t>
      </w:r>
      <w:proofErr w:type="spellEnd"/>
      <w:r w:rsidRPr="00184256">
        <w:t xml:space="preserve"> раствора как показатель кислотности среды. Гидролиз солей. Значение гидролиза в биологических обменных процессах. </w:t>
      </w:r>
      <w:proofErr w:type="spellStart"/>
      <w:r w:rsidRPr="00184256">
        <w:t>Окислительно</w:t>
      </w:r>
      <w:proofErr w:type="spellEnd"/>
      <w:r w:rsidRPr="00184256">
        <w:t xml:space="preserve">-восстановительные реакции в природе, производственных процессах и жизнедеятельности организмов. </w:t>
      </w:r>
      <w:proofErr w:type="spellStart"/>
      <w:r w:rsidRPr="00184256">
        <w:t>Окислительно</w:t>
      </w:r>
      <w:proofErr w:type="spellEnd"/>
      <w:r w:rsidRPr="00184256">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184256" w:rsidRPr="00184256" w:rsidRDefault="00184256" w:rsidP="00184256"/>
    <w:p w:rsidR="00184256" w:rsidRPr="00184256" w:rsidRDefault="00184256" w:rsidP="00184256">
      <w:r w:rsidRPr="00184256">
        <w:t>Химия и жизнь</w:t>
      </w:r>
    </w:p>
    <w:p w:rsidR="00184256" w:rsidRPr="00184256" w:rsidRDefault="00184256" w:rsidP="00184256">
      <w:r w:rsidRPr="00184256">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184256" w:rsidRPr="00184256" w:rsidRDefault="00184256" w:rsidP="00184256">
      <w:r w:rsidRPr="00184256">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184256" w:rsidRPr="00184256" w:rsidRDefault="00184256" w:rsidP="00184256">
      <w:r w:rsidRPr="00184256">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184256" w:rsidRPr="00184256" w:rsidRDefault="00184256" w:rsidP="00184256">
      <w:r w:rsidRPr="00184256">
        <w:t>Химия и сельское хозяйство. Минеральные и органические удобрения. Средства защиты растений.</w:t>
      </w:r>
    </w:p>
    <w:p w:rsidR="00184256" w:rsidRPr="00184256" w:rsidRDefault="00184256" w:rsidP="00184256">
      <w:r w:rsidRPr="00184256">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184256" w:rsidRPr="00184256" w:rsidRDefault="00184256" w:rsidP="00184256">
      <w:r w:rsidRPr="00184256">
        <w:t>Химия в строительстве. Цемент. Бетон. Подбор оптимальных строительных материалов в практической деятельности человека.</w:t>
      </w:r>
    </w:p>
    <w:p w:rsidR="00184256" w:rsidRPr="00184256" w:rsidRDefault="00184256" w:rsidP="00184256">
      <w:r w:rsidRPr="00184256">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184256" w:rsidRPr="00184256" w:rsidRDefault="00184256" w:rsidP="00184256"/>
    <w:p w:rsidR="00184256" w:rsidRPr="00184256" w:rsidRDefault="00184256" w:rsidP="00184256"/>
    <w:p w:rsidR="00184256" w:rsidRPr="00184256" w:rsidRDefault="00184256" w:rsidP="00184256"/>
    <w:p w:rsidR="00184256" w:rsidRPr="00797B81" w:rsidRDefault="00184256" w:rsidP="00184256">
      <w:pPr>
        <w:rPr>
          <w:b/>
        </w:rPr>
      </w:pPr>
      <w:bookmarkStart w:id="80" w:name="_Toc435412716"/>
      <w:bookmarkStart w:id="81" w:name="_Toc453968191"/>
      <w:r w:rsidRPr="00797B81">
        <w:rPr>
          <w:b/>
        </w:rPr>
        <w:t>Биология</w:t>
      </w:r>
      <w:bookmarkEnd w:id="80"/>
      <w:bookmarkEnd w:id="81"/>
    </w:p>
    <w:p w:rsidR="00184256" w:rsidRPr="00184256" w:rsidRDefault="00184256" w:rsidP="00184256"/>
    <w:p w:rsidR="00184256" w:rsidRPr="00184256" w:rsidRDefault="00184256" w:rsidP="00184256">
      <w:r w:rsidRPr="00184256">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184256" w:rsidRPr="00184256" w:rsidRDefault="00184256" w:rsidP="00184256">
      <w:r w:rsidRPr="00184256">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184256" w:rsidRPr="00184256" w:rsidRDefault="00184256" w:rsidP="00184256">
      <w:r w:rsidRPr="00184256">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w:t>
      </w:r>
      <w:r w:rsidRPr="00184256">
        <w:lastRenderedPageBreak/>
        <w:t>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184256" w:rsidRPr="00184256" w:rsidRDefault="00184256" w:rsidP="00184256">
      <w:r w:rsidRPr="00184256">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184256">
        <w:t>межпредметных</w:t>
      </w:r>
      <w:proofErr w:type="spellEnd"/>
      <w:r w:rsidRPr="00184256">
        <w:t xml:space="preserve"> связях с предметами областей естественных, математических и гуманитарных наук.</w:t>
      </w:r>
    </w:p>
    <w:p w:rsidR="00184256" w:rsidRPr="00184256" w:rsidRDefault="00184256" w:rsidP="00184256">
      <w:r w:rsidRPr="00184256">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184256" w:rsidRPr="00184256" w:rsidRDefault="00184256" w:rsidP="00184256">
      <w:r w:rsidRPr="00184256">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Биология как комплекс наук о живой природе</w:t>
      </w:r>
    </w:p>
    <w:p w:rsidR="00184256" w:rsidRPr="00184256" w:rsidRDefault="00184256" w:rsidP="00184256">
      <w:r w:rsidRPr="00184256">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184256" w:rsidRPr="00184256" w:rsidRDefault="00184256" w:rsidP="00184256">
      <w:r w:rsidRPr="00184256">
        <w:t xml:space="preserve">Биологические системы как предмет изучения биологии. </w:t>
      </w:r>
    </w:p>
    <w:p w:rsidR="00184256" w:rsidRPr="00184256" w:rsidRDefault="00184256" w:rsidP="00184256"/>
    <w:p w:rsidR="00184256" w:rsidRPr="00184256" w:rsidRDefault="00184256" w:rsidP="00184256">
      <w:r w:rsidRPr="00184256">
        <w:t>Структурные и функциональные основы жизни</w:t>
      </w:r>
    </w:p>
    <w:p w:rsidR="00184256" w:rsidRPr="00184256" w:rsidRDefault="00184256" w:rsidP="00184256">
      <w:r w:rsidRPr="00184256">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w:t>
      </w:r>
      <w:proofErr w:type="spellStart"/>
      <w:r w:rsidRPr="00184256">
        <w:t>Нанотехнологии</w:t>
      </w:r>
      <w:proofErr w:type="spellEnd"/>
      <w:r w:rsidRPr="00184256">
        <w:t xml:space="preserve"> в биологии.</w:t>
      </w:r>
    </w:p>
    <w:p w:rsidR="00184256" w:rsidRPr="00184256" w:rsidRDefault="00184256" w:rsidP="00184256">
      <w:r w:rsidRPr="00184256">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184256" w:rsidRPr="00184256" w:rsidRDefault="00184256" w:rsidP="00184256">
      <w:r w:rsidRPr="00184256">
        <w:t>Вирусы – неклеточная форма жизни, меры профилактики вирусных заболеваний.</w:t>
      </w:r>
    </w:p>
    <w:p w:rsidR="00184256" w:rsidRPr="00184256" w:rsidRDefault="00184256" w:rsidP="00184256">
      <w:r w:rsidRPr="00184256">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184256">
        <w:t>Геномика</w:t>
      </w:r>
      <w:proofErr w:type="spellEnd"/>
      <w:r w:rsidRPr="00184256">
        <w:t xml:space="preserve">. Влияние </w:t>
      </w:r>
      <w:proofErr w:type="spellStart"/>
      <w:r w:rsidRPr="00184256">
        <w:t>наркогенных</w:t>
      </w:r>
      <w:proofErr w:type="spellEnd"/>
      <w:r w:rsidRPr="00184256">
        <w:t xml:space="preserve"> веществ на процессы в клетке.</w:t>
      </w:r>
    </w:p>
    <w:p w:rsidR="00184256" w:rsidRPr="00184256" w:rsidRDefault="00184256" w:rsidP="00184256">
      <w:r w:rsidRPr="00184256">
        <w:t xml:space="preserve">Клеточный цикл: интерфаза и деление. Митоз и мейоз, их значение. Соматические и половые клетки. </w:t>
      </w:r>
    </w:p>
    <w:p w:rsidR="00184256" w:rsidRPr="00184256" w:rsidRDefault="00184256" w:rsidP="00184256"/>
    <w:p w:rsidR="00184256" w:rsidRPr="00184256" w:rsidRDefault="00184256" w:rsidP="00184256">
      <w:r w:rsidRPr="00184256">
        <w:t>Организм</w:t>
      </w:r>
    </w:p>
    <w:p w:rsidR="00184256" w:rsidRPr="00184256" w:rsidRDefault="00184256" w:rsidP="00184256">
      <w:r w:rsidRPr="00184256">
        <w:t>Организм — единое целое.</w:t>
      </w:r>
    </w:p>
    <w:p w:rsidR="00184256" w:rsidRPr="00184256" w:rsidRDefault="00184256" w:rsidP="00184256">
      <w:r w:rsidRPr="00184256">
        <w:t xml:space="preserve">Жизнедеятельность организма. Регуляция функций организма, гомеостаз. </w:t>
      </w:r>
    </w:p>
    <w:p w:rsidR="00184256" w:rsidRPr="00184256" w:rsidRDefault="00184256" w:rsidP="00184256">
      <w:r w:rsidRPr="00184256">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184256" w:rsidRPr="00184256" w:rsidRDefault="00184256" w:rsidP="00184256">
      <w:r w:rsidRPr="00184256">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184256" w:rsidRPr="00184256" w:rsidRDefault="00184256" w:rsidP="00184256">
      <w:r w:rsidRPr="00184256">
        <w:t xml:space="preserve">Генетика человека. Наследственные заболевания человека и их предупреждение. Этические аспекты в области медицинской генетики. </w:t>
      </w:r>
    </w:p>
    <w:p w:rsidR="00184256" w:rsidRPr="00184256" w:rsidRDefault="00184256" w:rsidP="00184256">
      <w:r w:rsidRPr="00184256">
        <w:t xml:space="preserve">Генотип и среда. Ненаследственная изменчивость. Наследственная изменчивость. Мутагены, их влияние на здоровье человека. </w:t>
      </w:r>
    </w:p>
    <w:p w:rsidR="00184256" w:rsidRPr="00184256" w:rsidRDefault="00184256" w:rsidP="00184256">
      <w:r w:rsidRPr="00184256">
        <w:t>Доместикация и селекция. Методы селекции. Биотехнология, ее направления и перспективы развития. Биобезопасность.</w:t>
      </w:r>
    </w:p>
    <w:p w:rsidR="00184256" w:rsidRPr="00184256" w:rsidRDefault="00184256" w:rsidP="00184256"/>
    <w:p w:rsidR="00184256" w:rsidRPr="00184256" w:rsidRDefault="00184256" w:rsidP="00184256">
      <w:r w:rsidRPr="00184256">
        <w:t>Теория эволюции</w:t>
      </w:r>
    </w:p>
    <w:p w:rsidR="00184256" w:rsidRPr="00184256" w:rsidRDefault="00184256" w:rsidP="00184256">
      <w:r w:rsidRPr="00184256">
        <w:lastRenderedPageBreak/>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184256">
        <w:t>Микроэволюция</w:t>
      </w:r>
      <w:proofErr w:type="spellEnd"/>
      <w:r w:rsidRPr="00184256">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184256" w:rsidRPr="00184256" w:rsidRDefault="00184256" w:rsidP="00184256">
      <w:r w:rsidRPr="00184256">
        <w:t xml:space="preserve">Многообразие организмов как результат эволюции. Принципы классификации, систематика. </w:t>
      </w:r>
    </w:p>
    <w:p w:rsidR="00184256" w:rsidRPr="00184256" w:rsidRDefault="00184256" w:rsidP="00184256"/>
    <w:p w:rsidR="00184256" w:rsidRPr="00184256" w:rsidRDefault="00184256" w:rsidP="00184256">
      <w:r w:rsidRPr="00184256">
        <w:t>Развитие жизни на Земле</w:t>
      </w:r>
    </w:p>
    <w:p w:rsidR="00184256" w:rsidRPr="00184256" w:rsidRDefault="00184256" w:rsidP="00184256">
      <w:r w:rsidRPr="00184256">
        <w:t xml:space="preserve">Гипотезы происхождения жизни на Земле. Основные этапы эволюции органического мира на Земле. </w:t>
      </w:r>
    </w:p>
    <w:p w:rsidR="00184256" w:rsidRPr="00184256" w:rsidRDefault="00184256" w:rsidP="00184256">
      <w:r w:rsidRPr="00184256">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184256" w:rsidRPr="00184256" w:rsidRDefault="00184256" w:rsidP="00184256"/>
    <w:p w:rsidR="00184256" w:rsidRPr="00184256" w:rsidRDefault="00184256" w:rsidP="00184256">
      <w:r w:rsidRPr="00184256">
        <w:t>Организмы и окружающая среда</w:t>
      </w:r>
    </w:p>
    <w:p w:rsidR="00184256" w:rsidRPr="00184256" w:rsidRDefault="00184256" w:rsidP="00184256">
      <w:r w:rsidRPr="00184256">
        <w:t xml:space="preserve">Приспособления организмов к действию экологических факторов. </w:t>
      </w:r>
    </w:p>
    <w:p w:rsidR="00184256" w:rsidRPr="00184256" w:rsidRDefault="00184256" w:rsidP="00184256">
      <w:r w:rsidRPr="00184256">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184256" w:rsidRPr="00184256" w:rsidRDefault="00184256" w:rsidP="00184256">
      <w:r w:rsidRPr="00184256">
        <w:t>Структура биосферы. Закономерности существования биосферы. Круговороты веществ в биосфере.</w:t>
      </w:r>
    </w:p>
    <w:p w:rsidR="00184256" w:rsidRPr="00184256" w:rsidRDefault="00184256" w:rsidP="00184256">
      <w:r w:rsidRPr="00184256">
        <w:t>Глобальные антропогенные изменения в биосфере. Проблемы устойчивого развития.</w:t>
      </w:r>
    </w:p>
    <w:p w:rsidR="00184256" w:rsidRPr="00184256" w:rsidRDefault="00184256" w:rsidP="00184256">
      <w:r w:rsidRPr="00184256">
        <w:t>Перспективы развития биологических наук.</w:t>
      </w:r>
    </w:p>
    <w:p w:rsidR="00184256" w:rsidRPr="00184256" w:rsidRDefault="00184256" w:rsidP="00184256"/>
    <w:p w:rsidR="00184256" w:rsidRPr="00184256" w:rsidRDefault="00184256" w:rsidP="00184256"/>
    <w:p w:rsidR="00184256" w:rsidRPr="00184256" w:rsidRDefault="00184256" w:rsidP="00184256"/>
    <w:p w:rsidR="00184256" w:rsidRPr="00797B81" w:rsidRDefault="00184256" w:rsidP="00184256">
      <w:pPr>
        <w:rPr>
          <w:b/>
        </w:rPr>
      </w:pPr>
      <w:bookmarkStart w:id="82" w:name="_Toc435412718"/>
      <w:bookmarkStart w:id="83" w:name="_Toc453968193"/>
      <w:r w:rsidRPr="00797B81">
        <w:rPr>
          <w:b/>
        </w:rPr>
        <w:t>Физическая культура</w:t>
      </w:r>
      <w:bookmarkEnd w:id="82"/>
      <w:bookmarkEnd w:id="83"/>
    </w:p>
    <w:p w:rsidR="00184256" w:rsidRPr="00184256" w:rsidRDefault="00184256" w:rsidP="00184256"/>
    <w:p w:rsidR="00184256" w:rsidRPr="00184256" w:rsidRDefault="00184256" w:rsidP="00184256">
      <w:r w:rsidRPr="00184256">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184256" w:rsidRPr="00184256" w:rsidRDefault="00184256" w:rsidP="00184256">
      <w:r w:rsidRPr="00184256">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184256" w:rsidRPr="00184256" w:rsidRDefault="00184256" w:rsidP="00184256">
      <w:r w:rsidRPr="00184256">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184256" w:rsidRPr="00184256" w:rsidRDefault="00184256" w:rsidP="00184256">
      <w:r w:rsidRPr="00184256">
        <w:t xml:space="preserve">Учебный предмет «Физическая культура» должен изучаться на </w:t>
      </w:r>
      <w:proofErr w:type="spellStart"/>
      <w:r w:rsidRPr="00184256">
        <w:t>межпредметной</w:t>
      </w:r>
      <w:proofErr w:type="spellEnd"/>
      <w:r w:rsidRPr="00184256">
        <w:t xml:space="preserve"> основе практически со всеми предметными областями среднего общего образования.</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Физическая культура и здоровый образ жизни</w:t>
      </w:r>
    </w:p>
    <w:p w:rsidR="00184256" w:rsidRPr="00184256" w:rsidRDefault="00184256" w:rsidP="00184256">
      <w:r w:rsidRPr="00184256">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184256" w:rsidRPr="00184256" w:rsidRDefault="00184256" w:rsidP="00184256">
      <w:r w:rsidRPr="00184256">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184256" w:rsidRPr="00184256" w:rsidRDefault="00184256" w:rsidP="00184256">
      <w:r w:rsidRPr="00184256">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184256" w:rsidRPr="00184256" w:rsidRDefault="00184256" w:rsidP="00184256">
      <w:r w:rsidRPr="00184256">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184256" w:rsidRPr="00184256" w:rsidRDefault="00184256" w:rsidP="00184256">
      <w:r w:rsidRPr="00184256">
        <w:t>Формы организации занятий физической культурой.</w:t>
      </w:r>
    </w:p>
    <w:p w:rsidR="00184256" w:rsidRPr="00184256" w:rsidRDefault="00184256" w:rsidP="00184256">
      <w:r w:rsidRPr="00184256">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184256" w:rsidRPr="00184256" w:rsidRDefault="00184256" w:rsidP="00184256">
      <w:r w:rsidRPr="00184256">
        <w:t>Современное состояние физической культуры и спорта в России.</w:t>
      </w:r>
    </w:p>
    <w:p w:rsidR="00184256" w:rsidRPr="00184256" w:rsidRDefault="00184256" w:rsidP="00184256">
      <w:r w:rsidRPr="00184256">
        <w:lastRenderedPageBreak/>
        <w:t>Основы законодательства Российской Федерации в области физической культуры, спорта, туризма, охраны здоровья.</w:t>
      </w:r>
    </w:p>
    <w:p w:rsidR="00184256" w:rsidRPr="00184256" w:rsidRDefault="00184256" w:rsidP="00184256"/>
    <w:p w:rsidR="00184256" w:rsidRPr="00184256" w:rsidRDefault="00184256" w:rsidP="00184256">
      <w:r w:rsidRPr="00184256">
        <w:t>Физкультурно-оздоровительная деятельность</w:t>
      </w:r>
    </w:p>
    <w:p w:rsidR="00184256" w:rsidRPr="00184256" w:rsidRDefault="00184256" w:rsidP="00184256">
      <w:r w:rsidRPr="00184256">
        <w:t>Оздоровительные системы физического воспитания.</w:t>
      </w:r>
    </w:p>
    <w:p w:rsidR="00184256" w:rsidRPr="00184256" w:rsidRDefault="00184256" w:rsidP="00184256">
      <w:r w:rsidRPr="00184256">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184256" w:rsidRPr="00184256" w:rsidRDefault="00184256" w:rsidP="00184256">
      <w:r w:rsidRPr="00184256">
        <w:t xml:space="preserve">Индивидуально ориентированные </w:t>
      </w:r>
      <w:proofErr w:type="spellStart"/>
      <w:r w:rsidRPr="00184256">
        <w:t>здоровьесберегающие</w:t>
      </w:r>
      <w:proofErr w:type="spellEnd"/>
      <w:r w:rsidRPr="00184256">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184256" w:rsidRPr="00184256" w:rsidRDefault="00184256" w:rsidP="00184256"/>
    <w:p w:rsidR="00184256" w:rsidRPr="00184256" w:rsidRDefault="00184256" w:rsidP="00184256">
      <w:r w:rsidRPr="00184256">
        <w:t>Физическое совершенствование</w:t>
      </w:r>
    </w:p>
    <w:p w:rsidR="00184256" w:rsidRPr="00184256" w:rsidRDefault="00184256" w:rsidP="00184256">
      <w:r w:rsidRPr="00184256">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184256" w:rsidRPr="00184256" w:rsidRDefault="00184256" w:rsidP="00184256">
      <w:r w:rsidRPr="00184256">
        <w:t xml:space="preserve">Спортивные единоборства: технико-тактические действия самообороны; приемы страховки и </w:t>
      </w:r>
      <w:proofErr w:type="spellStart"/>
      <w:r w:rsidRPr="00184256">
        <w:t>самостраховки</w:t>
      </w:r>
      <w:proofErr w:type="spellEnd"/>
      <w:r w:rsidRPr="00184256">
        <w:t>.</w:t>
      </w:r>
    </w:p>
    <w:p w:rsidR="00184256" w:rsidRPr="00184256" w:rsidRDefault="00184256" w:rsidP="00184256">
      <w:r w:rsidRPr="00184256">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184256" w:rsidRPr="00184256" w:rsidRDefault="00184256" w:rsidP="00184256">
      <w:bookmarkStart w:id="84" w:name="_Toc453968194"/>
      <w:bookmarkStart w:id="85" w:name="_Toc435412720"/>
      <w:r w:rsidRPr="00184256">
        <w:t>Экология</w:t>
      </w:r>
      <w:bookmarkEnd w:id="84"/>
    </w:p>
    <w:p w:rsidR="00184256" w:rsidRPr="00184256" w:rsidRDefault="00184256" w:rsidP="00184256"/>
    <w:p w:rsidR="00184256" w:rsidRPr="00184256" w:rsidRDefault="00184256" w:rsidP="00184256">
      <w:r w:rsidRPr="00184256">
        <w:t xml:space="preserve">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 </w:t>
      </w:r>
    </w:p>
    <w:p w:rsidR="00184256" w:rsidRPr="00184256" w:rsidRDefault="00184256" w:rsidP="00184256">
      <w:r w:rsidRPr="00184256">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184256" w:rsidRPr="00184256" w:rsidRDefault="00184256" w:rsidP="00184256">
      <w:r w:rsidRPr="00184256">
        <w:t>Примерная 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184256" w:rsidRPr="00184256" w:rsidRDefault="00184256" w:rsidP="00184256">
      <w:r w:rsidRPr="00184256">
        <w:t>Примерная 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184256" w:rsidRPr="00184256" w:rsidRDefault="00184256" w:rsidP="00184256">
      <w:r w:rsidRPr="00184256">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184256" w:rsidRPr="00184256" w:rsidRDefault="00184256" w:rsidP="00184256">
      <w:r w:rsidRPr="00184256">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Введение</w:t>
      </w:r>
    </w:p>
    <w:p w:rsidR="00184256" w:rsidRPr="00184256" w:rsidRDefault="00184256" w:rsidP="00184256">
      <w:r w:rsidRPr="00184256">
        <w:t xml:space="preserve">Экология – комплекс наук о взаимоотношениях организмов с окружающей средой. Взаимодействие энергии и материи в экосистеме. Эволюция развития экосистем. Естественные и антропогенные экосистемы. Проблемы рационального использования экосистем. Промышленные </w:t>
      </w:r>
      <w:proofErr w:type="spellStart"/>
      <w:r w:rsidRPr="00184256">
        <w:t>техносистемы</w:t>
      </w:r>
      <w:proofErr w:type="spellEnd"/>
      <w:r w:rsidRPr="00184256">
        <w:t>. Биосфера и ноосфера.</w:t>
      </w:r>
    </w:p>
    <w:p w:rsidR="00184256" w:rsidRPr="00184256" w:rsidRDefault="00184256" w:rsidP="00184256"/>
    <w:p w:rsidR="00184256" w:rsidRPr="00184256" w:rsidRDefault="00184256" w:rsidP="00184256">
      <w:r w:rsidRPr="00184256">
        <w:lastRenderedPageBreak/>
        <w:t>Система «человек–общество–природа»</w:t>
      </w:r>
    </w:p>
    <w:p w:rsidR="00184256" w:rsidRPr="00184256" w:rsidRDefault="00184256" w:rsidP="00184256">
      <w:proofErr w:type="spellStart"/>
      <w:r w:rsidRPr="00184256">
        <w:t>Социоэкосистема</w:t>
      </w:r>
      <w:proofErr w:type="spellEnd"/>
      <w:r w:rsidRPr="00184256">
        <w:t xml:space="preserve">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184256" w:rsidRPr="00184256" w:rsidRDefault="00184256" w:rsidP="00184256">
      <w:r w:rsidRPr="00184256">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w:t>
      </w:r>
      <w:proofErr w:type="spellStart"/>
      <w:r w:rsidRPr="00184256">
        <w:t>агроресурсов</w:t>
      </w:r>
      <w:proofErr w:type="spellEnd"/>
      <w:r w:rsidRPr="00184256">
        <w:t xml:space="preserve">. </w:t>
      </w:r>
    </w:p>
    <w:p w:rsidR="00184256" w:rsidRPr="00184256" w:rsidRDefault="00184256" w:rsidP="00184256">
      <w:r w:rsidRPr="00184256">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184256" w:rsidRPr="00184256" w:rsidRDefault="00184256" w:rsidP="00184256"/>
    <w:p w:rsidR="00184256" w:rsidRPr="00184256" w:rsidRDefault="00184256" w:rsidP="00184256"/>
    <w:p w:rsidR="00184256" w:rsidRPr="00184256" w:rsidRDefault="00184256" w:rsidP="00184256">
      <w:r w:rsidRPr="00184256">
        <w:t>Экологические последствия хозяйственной деятельности человека</w:t>
      </w:r>
    </w:p>
    <w:p w:rsidR="00184256" w:rsidRPr="00184256" w:rsidRDefault="00184256" w:rsidP="00184256">
      <w:r w:rsidRPr="00184256">
        <w:t xml:space="preserve">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w:t>
      </w:r>
      <w:proofErr w:type="spellStart"/>
      <w:r w:rsidRPr="00184256">
        <w:t>ресурсо</w:t>
      </w:r>
      <w:proofErr w:type="spellEnd"/>
      <w:r w:rsidRPr="00184256">
        <w:t>-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184256" w:rsidRPr="00184256" w:rsidRDefault="00184256" w:rsidP="00184256">
      <w:r w:rsidRPr="00184256">
        <w:t>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Экологические последствия в разных сферах деятельности.</w:t>
      </w:r>
    </w:p>
    <w:p w:rsidR="00184256" w:rsidRPr="00184256" w:rsidRDefault="00184256" w:rsidP="00184256">
      <w:r w:rsidRPr="00184256">
        <w:t>Загрязнение природной среды. Физическое, химическое и биологическое загрязнение окружающей среды. Экологические последствия в конкретной экологической ситуации.</w:t>
      </w:r>
    </w:p>
    <w:p w:rsidR="00184256" w:rsidRPr="00184256" w:rsidRDefault="00184256" w:rsidP="00184256">
      <w:r w:rsidRPr="00184256">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184256" w:rsidRPr="00184256" w:rsidRDefault="00184256" w:rsidP="00184256">
      <w:r w:rsidRPr="00184256">
        <w:t>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Поля концентрации загрязняющих веществ производственных и бытовых объектов.</w:t>
      </w:r>
    </w:p>
    <w:p w:rsidR="00184256" w:rsidRPr="00184256" w:rsidRDefault="00184256" w:rsidP="00184256"/>
    <w:p w:rsidR="00184256" w:rsidRPr="00184256" w:rsidRDefault="00184256" w:rsidP="00184256">
      <w:r w:rsidRPr="00184256">
        <w:t>Ресурсосбережение</w:t>
      </w:r>
    </w:p>
    <w:p w:rsidR="00184256" w:rsidRPr="00184256" w:rsidRDefault="00184256" w:rsidP="00184256">
      <w:r w:rsidRPr="00184256">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184256" w:rsidRPr="00184256" w:rsidRDefault="00184256" w:rsidP="00184256">
      <w:r w:rsidRPr="00184256">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rsidR="00184256" w:rsidRPr="00184256" w:rsidRDefault="00184256" w:rsidP="00184256"/>
    <w:p w:rsidR="00184256" w:rsidRPr="00184256" w:rsidRDefault="00184256" w:rsidP="00184256">
      <w:r w:rsidRPr="00184256">
        <w:t>Взаимоотношения человека с окружающей средой</w:t>
      </w:r>
    </w:p>
    <w:p w:rsidR="00184256" w:rsidRPr="00184256" w:rsidRDefault="00184256" w:rsidP="00184256">
      <w:r w:rsidRPr="00184256">
        <w:t xml:space="preserve">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w:t>
      </w:r>
      <w:proofErr w:type="spellStart"/>
      <w:r w:rsidRPr="00184256">
        <w:t>экологонаправленной</w:t>
      </w:r>
      <w:proofErr w:type="spellEnd"/>
      <w:r w:rsidRPr="00184256">
        <w:t xml:space="preserve"> деятельности.</w:t>
      </w:r>
    </w:p>
    <w:p w:rsidR="00184256" w:rsidRPr="00184256" w:rsidRDefault="00184256" w:rsidP="00184256">
      <w:r w:rsidRPr="00184256">
        <w:t xml:space="preserve">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w:t>
      </w:r>
      <w:proofErr w:type="spellStart"/>
      <w:r w:rsidRPr="00184256">
        <w:t>экологонаправленной</w:t>
      </w:r>
      <w:proofErr w:type="spellEnd"/>
      <w:r w:rsidRPr="00184256">
        <w:t xml:space="preserve"> деятельности.</w:t>
      </w:r>
    </w:p>
    <w:p w:rsidR="00184256" w:rsidRPr="00184256" w:rsidRDefault="00184256" w:rsidP="00184256"/>
    <w:p w:rsidR="00184256" w:rsidRPr="00184256" w:rsidRDefault="00184256" w:rsidP="00184256">
      <w:r w:rsidRPr="00184256">
        <w:t>Экологическое проектирование</w:t>
      </w:r>
    </w:p>
    <w:p w:rsidR="00184256" w:rsidRPr="00184256" w:rsidRDefault="00184256" w:rsidP="00184256">
      <w:r w:rsidRPr="00184256">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184256" w:rsidRPr="00184256" w:rsidRDefault="00184256" w:rsidP="00184256"/>
    <w:p w:rsidR="00184256" w:rsidRPr="00184256" w:rsidRDefault="00184256" w:rsidP="00184256"/>
    <w:p w:rsidR="00184256" w:rsidRDefault="00184256" w:rsidP="00184256">
      <w:bookmarkStart w:id="86" w:name="_Toc453968195"/>
    </w:p>
    <w:p w:rsidR="00797B81" w:rsidRDefault="00797B81" w:rsidP="00184256"/>
    <w:p w:rsidR="00797B81" w:rsidRDefault="00797B81" w:rsidP="00184256"/>
    <w:p w:rsidR="00797B81" w:rsidRPr="00184256" w:rsidRDefault="00797B81" w:rsidP="00184256"/>
    <w:p w:rsidR="00184256" w:rsidRPr="00797B81" w:rsidRDefault="00184256" w:rsidP="00184256">
      <w:pPr>
        <w:rPr>
          <w:b/>
        </w:rPr>
      </w:pPr>
      <w:r w:rsidRPr="00797B81">
        <w:rPr>
          <w:b/>
        </w:rPr>
        <w:lastRenderedPageBreak/>
        <w:t>Основы безопасности жизнедеятельности</w:t>
      </w:r>
      <w:bookmarkEnd w:id="85"/>
      <w:bookmarkEnd w:id="86"/>
    </w:p>
    <w:p w:rsidR="00184256" w:rsidRPr="00184256" w:rsidRDefault="00184256" w:rsidP="00184256"/>
    <w:p w:rsidR="00184256" w:rsidRPr="00184256" w:rsidRDefault="00184256" w:rsidP="00184256">
      <w:r w:rsidRPr="00184256">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84256" w:rsidRPr="00184256" w:rsidRDefault="00184256" w:rsidP="00184256">
      <w:r w:rsidRPr="00184256">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184256" w:rsidRPr="00184256" w:rsidRDefault="00184256" w:rsidP="00184256">
      <w:r w:rsidRPr="00184256">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84256" w:rsidRPr="00184256" w:rsidRDefault="00184256" w:rsidP="00184256">
      <w:r w:rsidRPr="00184256">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184256" w:rsidRPr="00184256" w:rsidRDefault="00184256" w:rsidP="00184256">
      <w:r w:rsidRPr="00184256">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184256" w:rsidRPr="00184256" w:rsidRDefault="00184256" w:rsidP="00184256">
      <w:r w:rsidRPr="00184256">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184256" w:rsidRPr="00184256" w:rsidRDefault="00184256" w:rsidP="00184256">
      <w:r w:rsidRPr="00184256">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184256" w:rsidRPr="00184256" w:rsidRDefault="00184256" w:rsidP="00184256">
      <w:r w:rsidRPr="00184256">
        <w:t>Модуль «Основы здорового образа жизни» раскрывает основы здорового образа жизни.</w:t>
      </w:r>
    </w:p>
    <w:p w:rsidR="00184256" w:rsidRPr="00184256" w:rsidRDefault="00184256" w:rsidP="00184256">
      <w:r w:rsidRPr="00184256">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184256" w:rsidRPr="00184256" w:rsidRDefault="00184256" w:rsidP="00184256">
      <w:r w:rsidRPr="00184256">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184256" w:rsidRPr="00184256" w:rsidRDefault="00184256" w:rsidP="00184256">
      <w:r w:rsidRPr="00184256">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184256" w:rsidRPr="00184256" w:rsidRDefault="00184256" w:rsidP="00184256">
      <w:r w:rsidRPr="00184256">
        <w:t>Модуль «Элементы начальной военной подготовки» раскрывает вопросы строевой, огневой, тактической подготовки.</w:t>
      </w:r>
    </w:p>
    <w:p w:rsidR="00184256" w:rsidRPr="00184256" w:rsidRDefault="00184256" w:rsidP="00184256">
      <w:r w:rsidRPr="00184256">
        <w:t>Модуль «Военно-профессиональная деятельность» раскрывает вопросы военно-профессиональной деятельности гражданина.</w:t>
      </w:r>
    </w:p>
    <w:p w:rsidR="00184256" w:rsidRPr="00184256" w:rsidRDefault="00184256" w:rsidP="00184256">
      <w:r w:rsidRPr="00184256">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84256" w:rsidRPr="00184256" w:rsidRDefault="00184256" w:rsidP="00184256">
      <w:r w:rsidRPr="00184256">
        <w:t>«Основы безопасности жизнедеятельности» как учебный предмет обеспечивает:</w:t>
      </w:r>
    </w:p>
    <w:p w:rsidR="00184256" w:rsidRPr="00184256" w:rsidRDefault="00184256" w:rsidP="00184256">
      <w:r w:rsidRPr="00184256">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84256" w:rsidRPr="00184256" w:rsidRDefault="00184256" w:rsidP="00184256">
      <w:r w:rsidRPr="00184256">
        <w:t>знание правил и владение навыками поведения в опасных и чрезвычайных ситуациях природного, техногенного и социального характера;</w:t>
      </w:r>
    </w:p>
    <w:p w:rsidR="00184256" w:rsidRPr="00184256" w:rsidRDefault="00184256" w:rsidP="00184256">
      <w:r w:rsidRPr="00184256">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84256" w:rsidRPr="00184256" w:rsidRDefault="00184256" w:rsidP="00184256">
      <w:r w:rsidRPr="00184256">
        <w:t>умение действовать индивидуально и в группе в опасных и чрезвычайных ситуациях;</w:t>
      </w:r>
    </w:p>
    <w:p w:rsidR="00184256" w:rsidRPr="00184256" w:rsidRDefault="00184256" w:rsidP="00184256">
      <w:r w:rsidRPr="00184256">
        <w:t>формирование морально-психологических и физических качеств гражданина, необходимых для прохождения военной службы;</w:t>
      </w:r>
    </w:p>
    <w:p w:rsidR="00184256" w:rsidRPr="00184256" w:rsidRDefault="00184256" w:rsidP="00184256">
      <w:r w:rsidRPr="00184256">
        <w:t>воспитание патриотизма, уважения к историческому и культурному прошлому России и ее Вооруженным Силам;</w:t>
      </w:r>
    </w:p>
    <w:p w:rsidR="00184256" w:rsidRPr="00184256" w:rsidRDefault="00184256" w:rsidP="00184256">
      <w:r w:rsidRPr="00184256">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184256" w:rsidRPr="00184256" w:rsidRDefault="00184256" w:rsidP="00184256">
      <w:r w:rsidRPr="00184256">
        <w:t>приобретение навыков в области гражданской обороны;</w:t>
      </w:r>
    </w:p>
    <w:p w:rsidR="00184256" w:rsidRPr="00184256" w:rsidRDefault="00184256" w:rsidP="00184256">
      <w:r w:rsidRPr="00184256">
        <w:lastRenderedPageBreak/>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184256" w:rsidRPr="00184256" w:rsidRDefault="00184256" w:rsidP="00184256">
      <w:r w:rsidRPr="00184256">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184256" w:rsidRPr="00184256" w:rsidRDefault="00184256" w:rsidP="00184256">
      <w:proofErr w:type="spellStart"/>
      <w:r w:rsidRPr="00184256">
        <w:t>Межпредметная</w:t>
      </w:r>
      <w:proofErr w:type="spellEnd"/>
      <w:r w:rsidRPr="00184256">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184256" w:rsidRPr="00184256" w:rsidRDefault="00184256" w:rsidP="00184256"/>
    <w:p w:rsidR="00184256" w:rsidRPr="00184256" w:rsidRDefault="00184256" w:rsidP="00184256">
      <w:r w:rsidRPr="00184256">
        <w:t>Базовый уровень</w:t>
      </w:r>
    </w:p>
    <w:p w:rsidR="00184256" w:rsidRPr="00184256" w:rsidRDefault="00184256" w:rsidP="00184256">
      <w:r w:rsidRPr="00184256">
        <w:t>Основы комплексной безопасности</w:t>
      </w:r>
    </w:p>
    <w:p w:rsidR="00184256" w:rsidRPr="00184256" w:rsidRDefault="00184256" w:rsidP="00184256">
      <w:r w:rsidRPr="00184256">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184256">
        <w:t>экориска</w:t>
      </w:r>
      <w:proofErr w:type="spellEnd"/>
      <w:r w:rsidRPr="00184256">
        <w:t>. Средства индивидуальной защиты. Предназначение и использование экологических знаков.</w:t>
      </w:r>
    </w:p>
    <w:p w:rsidR="00184256" w:rsidRPr="00184256" w:rsidRDefault="00184256" w:rsidP="00184256">
      <w:r w:rsidRPr="00184256">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84256" w:rsidRPr="00184256" w:rsidRDefault="00184256" w:rsidP="00184256">
      <w:r w:rsidRPr="00184256">
        <w:t>Явные и скрытые опасности современных молодежных хобби. Последствия и ответственность.</w:t>
      </w:r>
    </w:p>
    <w:p w:rsidR="00184256" w:rsidRPr="00184256" w:rsidRDefault="00184256" w:rsidP="00184256"/>
    <w:p w:rsidR="00184256" w:rsidRPr="00184256" w:rsidRDefault="00184256" w:rsidP="00184256">
      <w:r w:rsidRPr="00184256">
        <w:t>Защита населения Российской Федерации от опасных и чрезвычайных ситуаций</w:t>
      </w:r>
    </w:p>
    <w:p w:rsidR="00184256" w:rsidRPr="00184256" w:rsidRDefault="00184256" w:rsidP="00184256">
      <w:r w:rsidRPr="00184256">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84256" w:rsidRPr="00184256" w:rsidRDefault="00184256" w:rsidP="00184256"/>
    <w:p w:rsidR="00184256" w:rsidRPr="00184256" w:rsidRDefault="00184256" w:rsidP="00184256">
      <w:r w:rsidRPr="00184256">
        <w:t>Основы противодействия экстремизму, терроризму и наркотизму в Российской Федерации</w:t>
      </w:r>
    </w:p>
    <w:p w:rsidR="00184256" w:rsidRPr="00184256" w:rsidRDefault="00184256" w:rsidP="00184256">
      <w:r w:rsidRPr="00184256">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184256" w:rsidRPr="00184256" w:rsidRDefault="00184256" w:rsidP="00184256">
      <w:r w:rsidRPr="00184256">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w:t>
      </w:r>
      <w:r w:rsidRPr="00184256">
        <w:lastRenderedPageBreak/>
        <w:t>поведения при установлении уровней террористической опасности и угрозе совершения террористической акции.</w:t>
      </w:r>
    </w:p>
    <w:p w:rsidR="00184256" w:rsidRPr="00184256" w:rsidRDefault="00184256" w:rsidP="00184256"/>
    <w:p w:rsidR="00184256" w:rsidRPr="00184256" w:rsidRDefault="00184256" w:rsidP="00184256">
      <w:r w:rsidRPr="00184256">
        <w:t>Основы здорового образа жизни</w:t>
      </w:r>
    </w:p>
    <w:p w:rsidR="00184256" w:rsidRPr="00184256" w:rsidRDefault="00184256" w:rsidP="00184256">
      <w:r w:rsidRPr="00184256">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184256" w:rsidRPr="00184256" w:rsidRDefault="00184256" w:rsidP="00184256"/>
    <w:p w:rsidR="00184256" w:rsidRPr="00184256" w:rsidRDefault="00184256" w:rsidP="00184256">
      <w:r w:rsidRPr="00184256">
        <w:t>Основы медицинских знаний и оказание первой помощи</w:t>
      </w:r>
    </w:p>
    <w:p w:rsidR="00184256" w:rsidRPr="00184256" w:rsidRDefault="00184256" w:rsidP="00184256">
      <w:r w:rsidRPr="00184256">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84256" w:rsidRPr="00184256" w:rsidRDefault="00184256" w:rsidP="00184256">
      <w:r w:rsidRPr="00184256">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184256" w:rsidRPr="00184256" w:rsidRDefault="00184256" w:rsidP="00184256"/>
    <w:p w:rsidR="00184256" w:rsidRPr="00184256" w:rsidRDefault="00184256" w:rsidP="00184256">
      <w:r w:rsidRPr="00184256">
        <w:t>Основы обороны государства</w:t>
      </w:r>
    </w:p>
    <w:p w:rsidR="00184256" w:rsidRPr="00184256" w:rsidRDefault="00184256" w:rsidP="00184256">
      <w:r w:rsidRPr="00184256">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184256" w:rsidRPr="00184256" w:rsidRDefault="00184256" w:rsidP="00184256"/>
    <w:p w:rsidR="00184256" w:rsidRPr="00184256" w:rsidRDefault="00184256" w:rsidP="00184256">
      <w:r w:rsidRPr="00184256">
        <w:t>Правовые основы военной службы</w:t>
      </w:r>
    </w:p>
    <w:p w:rsidR="00184256" w:rsidRPr="00184256" w:rsidRDefault="00184256" w:rsidP="00184256">
      <w:r w:rsidRPr="00184256">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84256" w:rsidRPr="00184256" w:rsidRDefault="00184256" w:rsidP="00184256"/>
    <w:p w:rsidR="00184256" w:rsidRPr="00184256" w:rsidRDefault="00184256" w:rsidP="00184256">
      <w:r w:rsidRPr="00184256">
        <w:t>Элементы начальной военной подготовки</w:t>
      </w:r>
    </w:p>
    <w:p w:rsidR="00184256" w:rsidRPr="00184256" w:rsidRDefault="00184256" w:rsidP="00184256">
      <w:r w:rsidRPr="00184256">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84256" w:rsidRPr="00184256" w:rsidRDefault="00184256" w:rsidP="00184256">
      <w:r w:rsidRPr="00184256">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84256" w:rsidRPr="00184256" w:rsidRDefault="00184256" w:rsidP="00184256">
      <w:r w:rsidRPr="00184256">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184256" w:rsidRPr="00184256" w:rsidRDefault="00184256" w:rsidP="00184256"/>
    <w:p w:rsidR="00184256" w:rsidRPr="00184256" w:rsidRDefault="00184256" w:rsidP="00184256">
      <w:r w:rsidRPr="00184256">
        <w:t>Военно-профессиональная деятельность</w:t>
      </w:r>
    </w:p>
    <w:p w:rsidR="00184256" w:rsidRPr="00184256" w:rsidRDefault="00184256" w:rsidP="00184256">
      <w:r w:rsidRPr="00184256">
        <w:lastRenderedPageBreak/>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184256" w:rsidRDefault="00184256" w:rsidP="00167FCF">
      <w:pPr>
        <w:spacing w:line="274" w:lineRule="auto"/>
        <w:jc w:val="both"/>
        <w:rPr>
          <w:sz w:val="20"/>
          <w:szCs w:val="20"/>
        </w:rPr>
      </w:pPr>
    </w:p>
    <w:p w:rsidR="00D00EFD" w:rsidRPr="00797B81" w:rsidRDefault="00D00EFD" w:rsidP="00D00EFD">
      <w:pPr>
        <w:widowControl w:val="0"/>
        <w:spacing w:line="274" w:lineRule="exact"/>
        <w:ind w:left="20"/>
        <w:rPr>
          <w:rFonts w:eastAsia="Times New Roman"/>
          <w:b/>
          <w:bCs/>
          <w:iCs/>
          <w:sz w:val="24"/>
          <w:szCs w:val="24"/>
          <w:lang w:bidi="ru-RU"/>
        </w:rPr>
      </w:pPr>
      <w:proofErr w:type="gramStart"/>
      <w:r w:rsidRPr="00797B81">
        <w:rPr>
          <w:rFonts w:eastAsia="Times New Roman"/>
          <w:b/>
          <w:bCs/>
          <w:iCs/>
          <w:color w:val="000000"/>
          <w:sz w:val="24"/>
          <w:szCs w:val="24"/>
          <w:lang w:bidi="ru-RU"/>
        </w:rPr>
        <w:t>Индивидуальный проект</w:t>
      </w:r>
      <w:proofErr w:type="gramEnd"/>
    </w:p>
    <w:p w:rsidR="00D00EFD" w:rsidRPr="00D00EFD" w:rsidRDefault="00D00EFD" w:rsidP="00D00EFD">
      <w:pPr>
        <w:widowControl w:val="0"/>
        <w:spacing w:line="274" w:lineRule="exact"/>
        <w:ind w:firstLine="740"/>
        <w:rPr>
          <w:rFonts w:eastAsia="Times New Roman"/>
          <w:bCs/>
          <w:iCs/>
          <w:sz w:val="24"/>
          <w:szCs w:val="24"/>
          <w:lang w:bidi="ru-RU"/>
        </w:rPr>
      </w:pPr>
      <w:r w:rsidRPr="00D00EFD">
        <w:rPr>
          <w:rFonts w:eastAsia="Times New Roman"/>
          <w:bCs/>
          <w:iCs/>
          <w:color w:val="000000"/>
          <w:sz w:val="24"/>
          <w:szCs w:val="24"/>
          <w:lang w:bidi="ru-RU"/>
        </w:rPr>
        <w:t>Введение</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Введение. Цели, задачи и содержание курса обучения. Что такое метод проектов. История развития проектного метода. Тренинг развития креативности и творческих способностей. </w:t>
      </w:r>
    </w:p>
    <w:p w:rsidR="00D00EFD" w:rsidRPr="00D00EFD" w:rsidRDefault="00D00EFD" w:rsidP="00D00EFD">
      <w:pPr>
        <w:widowControl w:val="0"/>
        <w:spacing w:line="274" w:lineRule="exact"/>
        <w:ind w:firstLine="740"/>
        <w:rPr>
          <w:rFonts w:eastAsia="Times New Roman"/>
          <w:bCs/>
          <w:iCs/>
          <w:sz w:val="24"/>
          <w:szCs w:val="24"/>
          <w:lang w:bidi="ru-RU"/>
        </w:rPr>
      </w:pPr>
      <w:r w:rsidRPr="00D00EFD">
        <w:rPr>
          <w:rFonts w:eastAsia="Times New Roman"/>
          <w:bCs/>
          <w:iCs/>
          <w:color w:val="000000"/>
          <w:sz w:val="24"/>
          <w:szCs w:val="24"/>
          <w:lang w:bidi="ru-RU"/>
        </w:rPr>
        <w:t>Раздел 1 Методология проектной и исследовательской деятельности</w:t>
      </w:r>
    </w:p>
    <w:p w:rsidR="00D00EFD" w:rsidRDefault="00D00EFD" w:rsidP="00D00EFD">
      <w:pPr>
        <w:widowControl w:val="0"/>
        <w:spacing w:line="274" w:lineRule="exact"/>
        <w:jc w:val="both"/>
        <w:rPr>
          <w:rFonts w:eastAsia="Times New Roman"/>
          <w:color w:val="000000"/>
          <w:sz w:val="24"/>
          <w:szCs w:val="24"/>
          <w:lang w:bidi="ru-RU"/>
        </w:rPr>
      </w:pPr>
      <w:r w:rsidRPr="00D00EFD">
        <w:rPr>
          <w:rFonts w:eastAsia="Times New Roman"/>
          <w:color w:val="000000"/>
          <w:sz w:val="24"/>
          <w:szCs w:val="24"/>
          <w:lang w:bidi="ru-RU"/>
        </w:rPr>
        <w:t xml:space="preserve">Понятие «проект». Теоретические основы учебного проектирования. Проект как вид учебно-познавательной и профессиональной деятельности. Классификация проектов. Исследовательский проект. Творческий проект. Игровой проект. Ролевый проект. Информационный проект. Практический проект. Инженерный проект. Социальный проект. Управление проектами.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Учебный проект: требования к структуре и содержанию. Современный проект учащегося</w:t>
      </w:r>
    </w:p>
    <w:p w:rsidR="00D00EFD" w:rsidRPr="00D00EFD" w:rsidRDefault="00D00EFD" w:rsidP="00A357B6">
      <w:pPr>
        <w:widowControl w:val="0"/>
        <w:numPr>
          <w:ilvl w:val="0"/>
          <w:numId w:val="243"/>
        </w:numPr>
        <w:tabs>
          <w:tab w:val="left" w:pos="389"/>
        </w:tabs>
        <w:spacing w:line="274" w:lineRule="exact"/>
        <w:jc w:val="both"/>
        <w:rPr>
          <w:rFonts w:eastAsia="Times New Roman"/>
          <w:sz w:val="24"/>
          <w:szCs w:val="24"/>
          <w:lang w:bidi="ru-RU"/>
        </w:rPr>
      </w:pPr>
      <w:r w:rsidRPr="00D00EFD">
        <w:rPr>
          <w:rFonts w:eastAsia="Times New Roman"/>
          <w:color w:val="000000"/>
          <w:sz w:val="24"/>
          <w:szCs w:val="24"/>
          <w:lang w:bidi="ru-RU"/>
        </w:rPr>
        <w:t xml:space="preserve">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Выбор темы. Определение целей и темы проекта. Что такое проектный продукт? </w:t>
      </w:r>
    </w:p>
    <w:p w:rsidR="00D00EFD" w:rsidRPr="00D00EFD" w:rsidRDefault="00D00EFD" w:rsidP="00A357B6">
      <w:pPr>
        <w:widowControl w:val="0"/>
        <w:numPr>
          <w:ilvl w:val="0"/>
          <w:numId w:val="243"/>
        </w:numPr>
        <w:tabs>
          <w:tab w:val="left" w:pos="389"/>
        </w:tabs>
        <w:spacing w:line="274" w:lineRule="exact"/>
        <w:jc w:val="both"/>
        <w:rPr>
          <w:rFonts w:eastAsia="Times New Roman"/>
          <w:sz w:val="24"/>
          <w:szCs w:val="24"/>
          <w:lang w:bidi="ru-RU"/>
        </w:rPr>
      </w:pPr>
      <w:r w:rsidRPr="00D00EFD">
        <w:rPr>
          <w:rFonts w:eastAsia="Times New Roman"/>
          <w:color w:val="000000"/>
          <w:sz w:val="24"/>
          <w:szCs w:val="24"/>
          <w:lang w:bidi="ru-RU"/>
        </w:rPr>
        <w:t>Планирование учебного проекта. Календарный план работы над проектом. Анализ проблемы. Определение источников информации. Определение способов сбора и анализа информации. Постановка задач и выбор критериев оценки результатов и процесса. Определение способа представления результата. Сбор и уточнение информации, обсуждение альтернатив (мозговой штурм), выбор оптимального варианта, уточнение планов деятельности. Основные инструменты:</w:t>
      </w:r>
      <w:r w:rsidRPr="00D00EFD">
        <w:rPr>
          <w:rFonts w:eastAsia="Times New Roman"/>
          <w:color w:val="000000"/>
          <w:sz w:val="24"/>
          <w:szCs w:val="24"/>
          <w:lang w:bidi="ru-RU"/>
        </w:rPr>
        <w:tab/>
        <w:t>интервью, эксперименты, опросы,</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наблюдения. </w:t>
      </w:r>
    </w:p>
    <w:p w:rsidR="00D00EFD" w:rsidRPr="00D00EFD" w:rsidRDefault="00D00EFD" w:rsidP="00D00EFD">
      <w:pPr>
        <w:widowControl w:val="0"/>
        <w:tabs>
          <w:tab w:val="left" w:pos="5455"/>
        </w:tabs>
        <w:spacing w:line="274" w:lineRule="exact"/>
        <w:jc w:val="both"/>
        <w:rPr>
          <w:rFonts w:eastAsia="Times New Roman"/>
          <w:sz w:val="24"/>
          <w:szCs w:val="24"/>
          <w:lang w:bidi="ru-RU"/>
        </w:rPr>
      </w:pPr>
      <w:r w:rsidRPr="00D00EFD">
        <w:rPr>
          <w:rFonts w:eastAsia="Times New Roman"/>
          <w:color w:val="000000"/>
          <w:sz w:val="24"/>
          <w:szCs w:val="24"/>
          <w:lang w:bidi="ru-RU"/>
        </w:rPr>
        <w:t>Проектная и исследовательская деятельность:</w:t>
      </w:r>
      <w:r w:rsidRPr="00D00EFD">
        <w:rPr>
          <w:rFonts w:eastAsia="Times New Roman"/>
          <w:color w:val="000000"/>
          <w:sz w:val="24"/>
          <w:szCs w:val="24"/>
          <w:lang w:bidi="ru-RU"/>
        </w:rPr>
        <w:tab/>
        <w:t>точки соприкосновения. Проектная</w:t>
      </w:r>
    </w:p>
    <w:p w:rsidR="00D00EFD" w:rsidRPr="00D00EFD" w:rsidRDefault="00D00EFD" w:rsidP="00D00EFD">
      <w:pPr>
        <w:widowControl w:val="0"/>
        <w:tabs>
          <w:tab w:val="left" w:pos="1421"/>
          <w:tab w:val="left" w:pos="3670"/>
        </w:tabs>
        <w:spacing w:line="274" w:lineRule="exact"/>
        <w:jc w:val="both"/>
        <w:rPr>
          <w:rFonts w:eastAsia="Times New Roman"/>
          <w:sz w:val="24"/>
          <w:szCs w:val="24"/>
          <w:lang w:bidi="ru-RU"/>
        </w:rPr>
      </w:pPr>
      <w:r w:rsidRPr="00D00EFD">
        <w:rPr>
          <w:rFonts w:eastAsia="Times New Roman"/>
          <w:color w:val="000000"/>
          <w:sz w:val="24"/>
          <w:szCs w:val="24"/>
          <w:lang w:bidi="ru-RU"/>
        </w:rPr>
        <w:t>деятельность. Исследовательская деятельность. Сходства и отличия проекта и исследования. Проектный подход при проведении исследования. Исследовательские проекты.</w:t>
      </w:r>
      <w:r w:rsidRPr="00D00EFD">
        <w:rPr>
          <w:rFonts w:eastAsia="Times New Roman"/>
          <w:color w:val="000000"/>
          <w:sz w:val="24"/>
          <w:szCs w:val="24"/>
          <w:lang w:bidi="ru-RU"/>
        </w:rPr>
        <w:tab/>
        <w:t>Основополагающие</w:t>
      </w:r>
      <w:r w:rsidRPr="00D00EFD">
        <w:rPr>
          <w:rFonts w:eastAsia="Times New Roman"/>
          <w:color w:val="000000"/>
          <w:sz w:val="24"/>
          <w:szCs w:val="24"/>
          <w:lang w:bidi="ru-RU"/>
        </w:rPr>
        <w:tab/>
        <w:t>принципы естественно-научного исследования.</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Гуманитарное исследование. Виды исследовательских работ: доклад, тезисы доклада, стендовый доклад, литературный обзор, рецензия, научная статья, научный отчет, реферат, проект. </w:t>
      </w:r>
    </w:p>
    <w:p w:rsidR="00D00EFD" w:rsidRPr="00D00EFD" w:rsidRDefault="00D00EFD" w:rsidP="00D00EFD">
      <w:pPr>
        <w:widowControl w:val="0"/>
        <w:tabs>
          <w:tab w:val="left" w:pos="3670"/>
        </w:tabs>
        <w:spacing w:line="274" w:lineRule="exact"/>
        <w:jc w:val="both"/>
        <w:rPr>
          <w:rFonts w:eastAsia="Times New Roman"/>
          <w:sz w:val="24"/>
          <w:szCs w:val="24"/>
          <w:lang w:bidi="ru-RU"/>
        </w:rPr>
      </w:pPr>
      <w:r w:rsidRPr="00D00EFD">
        <w:rPr>
          <w:rFonts w:eastAsia="Times New Roman"/>
          <w:color w:val="000000"/>
          <w:sz w:val="24"/>
          <w:szCs w:val="24"/>
          <w:lang w:bidi="ru-RU"/>
        </w:rPr>
        <w:t>Основные понятия учебно-исследовательской деятельности. Феномен исследовательского поведения. Исследовательские</w:t>
      </w:r>
      <w:r w:rsidRPr="00D00EFD">
        <w:rPr>
          <w:rFonts w:eastAsia="Times New Roman"/>
          <w:color w:val="000000"/>
          <w:sz w:val="24"/>
          <w:szCs w:val="24"/>
          <w:lang w:bidi="ru-RU"/>
        </w:rPr>
        <w:tab/>
        <w:t>способности. Исследовательское поведение как</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творчество. Научные теории.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Методологические атрибуты исследовательской деятельности. Построение гипотезы исследования. Предмет и объект исследования. Проблема исследования. Построение гипотезы. Цели и задачи исследования. Обобщение. Классификация. Умозаключения и выводы.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Методы эмпирического и теоретического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методы теоретического исследования (восхождение от абстрактного к конкретному).</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Практические занятия по проектированию структуры индивидуального проекта (учебного исследования). Инициализация проекта, исследования. Конструирование темы и проблемы проекта, исследования. Проектный замысел. Критерии </w:t>
      </w:r>
      <w:proofErr w:type="spellStart"/>
      <w:r w:rsidRPr="00D00EFD">
        <w:rPr>
          <w:rFonts w:eastAsia="Times New Roman"/>
          <w:color w:val="000000"/>
          <w:sz w:val="24"/>
          <w:szCs w:val="24"/>
          <w:lang w:bidi="ru-RU"/>
        </w:rPr>
        <w:t>безотметочной</w:t>
      </w:r>
      <w:proofErr w:type="spellEnd"/>
      <w:r w:rsidRPr="00D00EFD">
        <w:rPr>
          <w:rFonts w:eastAsia="Times New Roman"/>
          <w:color w:val="000000"/>
          <w:sz w:val="24"/>
          <w:szCs w:val="24"/>
          <w:lang w:bidi="ru-RU"/>
        </w:rPr>
        <w:t xml:space="preserve"> самооценки и оценки продуктов проекта (результатов исследования). Презентация и защита замыслов проектов и исследовательских работ. Структура проекта, исследовательской работы. Представление структуры индивидуального проекта (учебного исследования). </w:t>
      </w:r>
    </w:p>
    <w:p w:rsidR="00D00EFD" w:rsidRPr="00D00EFD" w:rsidRDefault="00D00EFD" w:rsidP="00D00EFD">
      <w:pPr>
        <w:widowControl w:val="0"/>
        <w:spacing w:line="274" w:lineRule="exact"/>
        <w:ind w:left="240"/>
        <w:rPr>
          <w:rFonts w:eastAsia="Times New Roman"/>
          <w:bCs/>
          <w:iCs/>
          <w:sz w:val="24"/>
          <w:szCs w:val="24"/>
          <w:lang w:bidi="ru-RU"/>
        </w:rPr>
      </w:pPr>
      <w:r w:rsidRPr="00D00EFD">
        <w:rPr>
          <w:rFonts w:eastAsia="Times New Roman"/>
          <w:bCs/>
          <w:iCs/>
          <w:color w:val="000000"/>
          <w:sz w:val="24"/>
          <w:szCs w:val="24"/>
          <w:lang w:bidi="ru-RU"/>
        </w:rPr>
        <w:lastRenderedPageBreak/>
        <w:t>Раздел 2 Информационные ресурсы проектной и исследовательской деятельности</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Работа с информационными источниками. Поиск и систематизация информации. Информационная культура. Виды информационных источников. Инструментарий работы с информацией - методы, приемы, технологии. Отбор и систематизация информации. Что такое плагиат?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Информационные ресурсы на бумажных носителях. Рассмотрение текста с точки зрения его структуры. Виды переработки чужого текста. Понятия: конспект, тезисы, реферат, аннотация, рецензия.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Информационные ресурсы на электронных носителях. Применение информационных технологий в исследовании, проектной деятельности. Способы и формы представления данных. Компьютерная обработка данных исследования. </w:t>
      </w:r>
    </w:p>
    <w:p w:rsidR="00D00EFD" w:rsidRPr="00D00EFD" w:rsidRDefault="00D00EFD" w:rsidP="00D00EFD">
      <w:pPr>
        <w:widowControl w:val="0"/>
        <w:spacing w:line="274" w:lineRule="exact"/>
        <w:rPr>
          <w:rFonts w:eastAsia="Times New Roman"/>
          <w:sz w:val="24"/>
          <w:szCs w:val="24"/>
          <w:lang w:bidi="ru-RU"/>
        </w:rPr>
      </w:pPr>
      <w:r w:rsidRPr="00D00EFD">
        <w:rPr>
          <w:rFonts w:eastAsia="Times New Roman"/>
          <w:color w:val="000000"/>
          <w:sz w:val="24"/>
          <w:szCs w:val="24"/>
          <w:lang w:bidi="ru-RU"/>
        </w:rPr>
        <w:t xml:space="preserve">Сетевые носители - источник информационных ресурсов. Работа в сети Интернет. Создание сайта проекта. Сопровождение проекта (исследования) через работу с социальными сетями. Дистанционная коммуникация в работе над проектом. Технологии визуализации и систематизации текстовой информации. Диаграммы и графики. Графы. Сравнительные таблицы. Опорные конспекты.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Технологии визуализации и систематизации текстовой информации. Лучевые схемы- пауки и каузальные цепи. Интеллект-карты. Создание скетчей (визуальных заметок). </w:t>
      </w:r>
      <w:proofErr w:type="spellStart"/>
      <w:r w:rsidRPr="00D00EFD">
        <w:rPr>
          <w:rFonts w:eastAsia="Times New Roman"/>
          <w:color w:val="000000"/>
          <w:sz w:val="24"/>
          <w:szCs w:val="24"/>
          <w:lang w:bidi="ru-RU"/>
        </w:rPr>
        <w:t>Инфографика</w:t>
      </w:r>
      <w:proofErr w:type="spellEnd"/>
      <w:r w:rsidRPr="00D00EFD">
        <w:rPr>
          <w:rFonts w:eastAsia="Times New Roman"/>
          <w:color w:val="000000"/>
          <w:sz w:val="24"/>
          <w:szCs w:val="24"/>
          <w:lang w:bidi="ru-RU"/>
        </w:rPr>
        <w:t xml:space="preserve">. </w:t>
      </w:r>
      <w:proofErr w:type="spellStart"/>
      <w:r w:rsidRPr="00D00EFD">
        <w:rPr>
          <w:rFonts w:eastAsia="Times New Roman"/>
          <w:color w:val="000000"/>
          <w:sz w:val="24"/>
          <w:szCs w:val="24"/>
          <w:lang w:bidi="ru-RU"/>
        </w:rPr>
        <w:t>Скрайбинг</w:t>
      </w:r>
      <w:proofErr w:type="spellEnd"/>
      <w:r w:rsidRPr="00D00EFD">
        <w:rPr>
          <w:rFonts w:eastAsia="Times New Roman"/>
          <w:color w:val="000000"/>
          <w:sz w:val="24"/>
          <w:szCs w:val="24"/>
          <w:lang w:bidi="ru-RU"/>
        </w:rPr>
        <w:t xml:space="preserve">.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Требования к оформлению проектной и исследовательской работы.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(2 часа) Практическое занятие (тренинг) по применению технологий визуализации и систематизации текстовой информации. Представление идеи индивидуального проекта с помощью интеллект-карты.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Практические занятия. Оформление проектной (исследовательской) работы обучающегося..</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Работа в библиотеке. Изучение литературы по избранной теме. Работа над темой. Работа с понятийным аппаратом.</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Работа над содержанием. Работа над теоретической главой №1. Работа над теоретической главой №2.</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Составление плана исследовательской (творческой) деятельности. </w:t>
      </w:r>
      <w:proofErr w:type="spellStart"/>
      <w:r w:rsidRPr="00D00EFD">
        <w:rPr>
          <w:rFonts w:eastAsia="Times New Roman"/>
          <w:color w:val="000000"/>
          <w:sz w:val="24"/>
          <w:szCs w:val="24"/>
          <w:lang w:bidi="ru-RU"/>
        </w:rPr>
        <w:t>Опытно</w:t>
      </w:r>
      <w:r w:rsidRPr="00D00EFD">
        <w:rPr>
          <w:rFonts w:eastAsia="Times New Roman"/>
          <w:color w:val="000000"/>
          <w:sz w:val="24"/>
          <w:szCs w:val="24"/>
          <w:lang w:bidi="ru-RU"/>
        </w:rPr>
        <w:softHyphen/>
        <w:t>экспериментальная</w:t>
      </w:r>
      <w:proofErr w:type="spellEnd"/>
      <w:r w:rsidRPr="00D00EFD">
        <w:rPr>
          <w:rFonts w:eastAsia="Times New Roman"/>
          <w:color w:val="000000"/>
          <w:sz w:val="24"/>
          <w:szCs w:val="24"/>
          <w:lang w:bidi="ru-RU"/>
        </w:rPr>
        <w:t xml:space="preserve"> деятельность.</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Обработка полученного материала. Опытно-экспериментальная деятельность. Работа над описанием экспериментальной (исследовательской) части.</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Опытно-экспериментальная деятельность. Работа над заключением (выводами)</w:t>
      </w:r>
    </w:p>
    <w:p w:rsidR="00D00EFD" w:rsidRPr="00D00EFD" w:rsidRDefault="00D00EFD" w:rsidP="00D00EFD">
      <w:pPr>
        <w:widowControl w:val="0"/>
        <w:spacing w:line="274" w:lineRule="exact"/>
        <w:jc w:val="center"/>
        <w:rPr>
          <w:rFonts w:eastAsia="Times New Roman"/>
          <w:bCs/>
          <w:iCs/>
          <w:sz w:val="24"/>
          <w:szCs w:val="24"/>
          <w:lang w:bidi="ru-RU"/>
        </w:rPr>
      </w:pPr>
      <w:r w:rsidRPr="00D00EFD">
        <w:rPr>
          <w:rFonts w:eastAsia="Times New Roman"/>
          <w:bCs/>
          <w:iCs/>
          <w:color w:val="000000"/>
          <w:sz w:val="24"/>
          <w:szCs w:val="24"/>
          <w:lang w:bidi="ru-RU"/>
        </w:rPr>
        <w:t>Раздел 3 Коммуникативные навыки</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Коммуникативная деятельность. Диалог. Монолог. Коммуникации. Коммуникации в профессиональной среде и в обществе в целом. Формы и принципы делового общения. Вербальное и невербальное общение.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 </w:t>
      </w:r>
    </w:p>
    <w:p w:rsidR="00D00EFD" w:rsidRDefault="00D00EFD" w:rsidP="00D00EFD">
      <w:pPr>
        <w:widowControl w:val="0"/>
        <w:spacing w:line="274" w:lineRule="exact"/>
        <w:jc w:val="both"/>
        <w:rPr>
          <w:rFonts w:eastAsia="Times New Roman"/>
          <w:color w:val="000000"/>
          <w:sz w:val="24"/>
          <w:szCs w:val="24"/>
          <w:lang w:bidi="ru-RU"/>
        </w:rPr>
      </w:pPr>
      <w:r w:rsidRPr="00D00EFD">
        <w:rPr>
          <w:rFonts w:eastAsia="Times New Roman"/>
          <w:color w:val="000000"/>
          <w:sz w:val="24"/>
          <w:szCs w:val="24"/>
          <w:lang w:bidi="ru-RU"/>
        </w:rPr>
        <w:t xml:space="preserve">Практическое занятие. Дискуссия.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Практическое занятие. Дебаты. </w:t>
      </w:r>
    </w:p>
    <w:p w:rsidR="00D00EFD" w:rsidRDefault="00D00EFD" w:rsidP="00D00EFD">
      <w:pPr>
        <w:widowControl w:val="0"/>
        <w:spacing w:line="274" w:lineRule="exact"/>
        <w:jc w:val="both"/>
        <w:rPr>
          <w:rFonts w:eastAsia="Times New Roman"/>
          <w:color w:val="000000"/>
          <w:sz w:val="24"/>
          <w:szCs w:val="24"/>
          <w:lang w:bidi="ru-RU"/>
        </w:rPr>
      </w:pPr>
      <w:r w:rsidRPr="00D00EFD">
        <w:rPr>
          <w:rFonts w:eastAsia="Times New Roman"/>
          <w:color w:val="000000"/>
          <w:sz w:val="24"/>
          <w:szCs w:val="24"/>
          <w:lang w:bidi="ru-RU"/>
        </w:rPr>
        <w:t xml:space="preserve">Публичное выступление: от подготовки до реализации. Этапы подготовки выступления. Подготовка доклада. Требования к докладу. Основные части выступления. Научный стиль речи. Речевые клише. Привлечение внимания аудитории. Использование наглядных средств. Психологический аспект готовности к выступлению. Культура выступления и ведения дискуссии Анализ выступления. </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Практическое занятие. Публичное выступление. Публичная защита результатов проектной деятельности, исследований. Рефлексия проектной деятельности, исследований. </w:t>
      </w:r>
    </w:p>
    <w:p w:rsidR="00D00EFD" w:rsidRPr="00D00EFD" w:rsidRDefault="00D00EFD" w:rsidP="00D00EFD">
      <w:pPr>
        <w:widowControl w:val="0"/>
        <w:spacing w:line="274" w:lineRule="exact"/>
        <w:jc w:val="center"/>
        <w:rPr>
          <w:rFonts w:eastAsia="Times New Roman"/>
          <w:bCs/>
          <w:iCs/>
          <w:sz w:val="24"/>
          <w:szCs w:val="24"/>
          <w:lang w:bidi="ru-RU"/>
        </w:rPr>
      </w:pPr>
      <w:r w:rsidRPr="00D00EFD">
        <w:rPr>
          <w:rFonts w:eastAsia="Times New Roman"/>
          <w:bCs/>
          <w:iCs/>
          <w:color w:val="000000"/>
          <w:sz w:val="24"/>
          <w:szCs w:val="24"/>
          <w:lang w:bidi="ru-RU"/>
        </w:rPr>
        <w:t>Раздел 4 Защита результатов проектной и исследовательской деятельности</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 xml:space="preserve">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w:t>
      </w:r>
      <w:r w:rsidRPr="00D00EFD">
        <w:rPr>
          <w:rFonts w:eastAsia="Times New Roman"/>
          <w:color w:val="000000"/>
          <w:sz w:val="24"/>
          <w:szCs w:val="24"/>
          <w:lang w:bidi="ru-RU"/>
        </w:rPr>
        <w:lastRenderedPageBreak/>
        <w:t>Письменный отчет.</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D00EFD" w:rsidRDefault="00D00EFD" w:rsidP="00D00EFD">
      <w:pPr>
        <w:widowControl w:val="0"/>
        <w:spacing w:line="274" w:lineRule="exact"/>
        <w:ind w:firstLine="2200"/>
        <w:rPr>
          <w:rFonts w:eastAsia="Times New Roman"/>
          <w:b/>
          <w:bCs/>
          <w:i/>
          <w:iCs/>
          <w:color w:val="000000"/>
          <w:sz w:val="24"/>
          <w:szCs w:val="24"/>
          <w:shd w:val="clear" w:color="auto" w:fill="FFFFFF"/>
          <w:lang w:bidi="ru-RU"/>
        </w:rPr>
      </w:pPr>
      <w:r w:rsidRPr="00D00EFD">
        <w:rPr>
          <w:rFonts w:eastAsia="Times New Roman"/>
          <w:bCs/>
          <w:iCs/>
          <w:color w:val="000000"/>
          <w:sz w:val="24"/>
          <w:szCs w:val="24"/>
          <w:shd w:val="clear" w:color="auto" w:fill="FFFFFF"/>
          <w:lang w:bidi="ru-RU"/>
        </w:rPr>
        <w:t>Раздел 5. Рефлексия проектной деятельности</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D00EFD" w:rsidRPr="00D00EFD" w:rsidRDefault="00D00EFD" w:rsidP="00D00EFD">
      <w:pPr>
        <w:widowControl w:val="0"/>
        <w:spacing w:line="274" w:lineRule="exact"/>
        <w:jc w:val="both"/>
        <w:rPr>
          <w:rFonts w:eastAsia="Times New Roman"/>
          <w:sz w:val="24"/>
          <w:szCs w:val="24"/>
          <w:lang w:bidi="ru-RU"/>
        </w:rPr>
      </w:pPr>
      <w:r w:rsidRPr="00D00EFD">
        <w:rPr>
          <w:rFonts w:eastAsia="Times New Roman"/>
          <w:color w:val="000000"/>
          <w:sz w:val="24"/>
          <w:szCs w:val="24"/>
          <w:lang w:bidi="ru-RU"/>
        </w:rPr>
        <w:t>Обобщение знаний по курсу «Индивидуальный проект». Дальнейшее планирование осуществления проектов.</w:t>
      </w:r>
    </w:p>
    <w:p w:rsidR="00D00EFD" w:rsidRDefault="00D00EFD" w:rsidP="00167FCF">
      <w:pPr>
        <w:spacing w:line="274" w:lineRule="auto"/>
        <w:jc w:val="both"/>
        <w:rPr>
          <w:sz w:val="20"/>
          <w:szCs w:val="20"/>
        </w:rPr>
      </w:pPr>
    </w:p>
    <w:sectPr w:rsidR="00D00EFD" w:rsidSect="00CD1075">
      <w:pgSz w:w="11920" w:h="17033"/>
      <w:pgMar w:top="1440" w:right="851" w:bottom="0"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9C" w:rsidRDefault="00B1469C" w:rsidP="0097231A">
      <w:r>
        <w:separator/>
      </w:r>
    </w:p>
  </w:endnote>
  <w:endnote w:type="continuationSeparator" w:id="0">
    <w:p w:rsidR="00B1469C" w:rsidRDefault="00B1469C" w:rsidP="0097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28649"/>
      <w:docPartObj>
        <w:docPartGallery w:val="Page Numbers (Bottom of Page)"/>
        <w:docPartUnique/>
      </w:docPartObj>
    </w:sdtPr>
    <w:sdtContent>
      <w:p w:rsidR="00B1469C" w:rsidRDefault="00B1469C">
        <w:pPr>
          <w:pStyle w:val="ab"/>
          <w:jc w:val="right"/>
        </w:pPr>
        <w:r>
          <w:fldChar w:fldCharType="begin"/>
        </w:r>
        <w:r>
          <w:instrText>PAGE   \* MERGEFORMAT</w:instrText>
        </w:r>
        <w:r>
          <w:fldChar w:fldCharType="separate"/>
        </w:r>
        <w:r w:rsidR="00A36809">
          <w:rPr>
            <w:noProof/>
          </w:rPr>
          <w:t>207</w:t>
        </w:r>
        <w:r>
          <w:fldChar w:fldCharType="end"/>
        </w:r>
      </w:p>
    </w:sdtContent>
  </w:sdt>
  <w:p w:rsidR="00B1469C" w:rsidRDefault="00B1469C" w:rsidP="00EB00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9C" w:rsidRDefault="00B1469C" w:rsidP="0097231A">
      <w:r>
        <w:separator/>
      </w:r>
    </w:p>
  </w:footnote>
  <w:footnote w:type="continuationSeparator" w:id="0">
    <w:p w:rsidR="00B1469C" w:rsidRDefault="00B1469C" w:rsidP="0097231A">
      <w:r>
        <w:continuationSeparator/>
      </w:r>
    </w:p>
  </w:footnote>
  <w:footnote w:id="1">
    <w:p w:rsidR="00B1469C" w:rsidRDefault="00B1469C" w:rsidP="0097231A">
      <w:pPr>
        <w:pStyle w:val="afe"/>
        <w:spacing w:line="240" w:lineRule="auto"/>
      </w:pPr>
      <w:r>
        <w:rPr>
          <w:rStyle w:val="afd"/>
        </w:rPr>
        <w:footnoteRef/>
      </w:r>
      <w:r w:rsidRPr="00EB06C4">
        <w:t xml:space="preserve">Здесь и </w:t>
      </w:r>
      <w:proofErr w:type="spellStart"/>
      <w:r w:rsidRPr="00EB06C4">
        <w:t>далее</w:t>
      </w:r>
      <w:proofErr w:type="gramStart"/>
      <w:r>
        <w:t>:р</w:t>
      </w:r>
      <w:proofErr w:type="gramEnd"/>
      <w:r>
        <w:t>аспознавать</w:t>
      </w:r>
      <w:proofErr w:type="spellEnd"/>
      <w:r>
        <w:t xml:space="preserve">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B1469C" w:rsidRDefault="00B1469C" w:rsidP="0097231A">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w:t>
      </w:r>
      <w:proofErr w:type="spellStart"/>
      <w:r>
        <w:t>смысл</w:t>
      </w:r>
      <w:proofErr w:type="gramStart"/>
      <w:r>
        <w:t>,у</w:t>
      </w:r>
      <w:proofErr w:type="gramEnd"/>
      <w:r w:rsidRPr="007B5F28">
        <w:t>меть</w:t>
      </w:r>
      <w:proofErr w:type="spellEnd"/>
      <w:r w:rsidRPr="007B5F28">
        <w:t xml:space="preserve">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B1469C" w:rsidRPr="00184256" w:rsidRDefault="00B1469C" w:rsidP="00184256">
      <w:r w:rsidRPr="00184256">
        <w:footnoteRef/>
      </w:r>
      <w:r w:rsidRPr="00184256">
        <w:t xml:space="preserve"> Предметный результат, отчужденный от личности, согласно ФГОС, не считается образовательным результатом.</w:t>
      </w:r>
    </w:p>
  </w:footnote>
  <w:footnote w:id="4">
    <w:p w:rsidR="00B1469C" w:rsidRPr="00184256" w:rsidRDefault="00B1469C" w:rsidP="00184256">
      <w:r w:rsidRPr="00184256">
        <w:footnoteRef/>
      </w:r>
      <w:r w:rsidRPr="00184256">
        <w:t xml:space="preserve"> Данные идеи не являются для школьного литературного образования новыми: их в свое время развивали М. Рыбникова, В. </w:t>
      </w:r>
      <w:proofErr w:type="spellStart"/>
      <w:r w:rsidRPr="00184256">
        <w:t>Маранцман</w:t>
      </w:r>
      <w:proofErr w:type="spellEnd"/>
      <w:r w:rsidRPr="00184256">
        <w:t xml:space="preserve"> и др. ФГОС и данная примерная образовательная программа лишь фиксируют  методические идеи предшествующих лет в статусе результата образования.</w:t>
      </w:r>
    </w:p>
  </w:footnote>
  <w:footnote w:id="5">
    <w:p w:rsidR="00B1469C" w:rsidRPr="00184256" w:rsidRDefault="00B1469C" w:rsidP="00184256">
      <w:r w:rsidRPr="00184256">
        <w:footnoteRef/>
      </w:r>
      <w:r w:rsidRPr="00184256">
        <w:t xml:space="preserve"> </w:t>
      </w:r>
      <w:proofErr w:type="gramStart"/>
      <w:r w:rsidRPr="00184256">
        <w:t>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w:t>
      </w:r>
      <w:proofErr w:type="spellStart"/>
      <w:r w:rsidRPr="00184256">
        <w:t>Гаспаров</w:t>
      </w:r>
      <w:proofErr w:type="spellEnd"/>
      <w:r w:rsidRPr="00184256">
        <w:t xml:space="preserve"> и др. Под медленным чтением понимается пристальное, внимательное чтение на занятии с комментарием, подробным анализом текста под руководством учителя.</w:t>
      </w:r>
      <w:proofErr w:type="gramEnd"/>
    </w:p>
  </w:footnote>
  <w:footnote w:id="6">
    <w:p w:rsidR="00B1469C" w:rsidRPr="00184256" w:rsidRDefault="00B1469C" w:rsidP="00184256">
      <w:r w:rsidRPr="00184256">
        <w:footnoteRef/>
      </w:r>
      <w:r w:rsidRPr="00184256">
        <w:t xml:space="preserve"> Под </w:t>
      </w:r>
      <w:proofErr w:type="spellStart"/>
      <w:r w:rsidRPr="00184256">
        <w:t>субъектностью</w:t>
      </w:r>
      <w:proofErr w:type="spellEnd"/>
      <w:r w:rsidRPr="00184256">
        <w:t xml:space="preserve">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w:t>
      </w:r>
      <w:proofErr w:type="gramStart"/>
      <w:r w:rsidRPr="00184256">
        <w:t>связанные</w:t>
      </w:r>
      <w:proofErr w:type="gramEnd"/>
      <w:r w:rsidRPr="00184256">
        <w:t xml:space="preserve">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B1469C" w:rsidRPr="00184256" w:rsidRDefault="00B1469C" w:rsidP="001842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B"/>
    <w:multiLevelType w:val="hybridMultilevel"/>
    <w:tmpl w:val="56FEE4A0"/>
    <w:lvl w:ilvl="0" w:tplc="56C2C93C">
      <w:start w:val="2"/>
      <w:numFmt w:val="decimal"/>
      <w:lvlText w:val="%1."/>
      <w:lvlJc w:val="left"/>
    </w:lvl>
    <w:lvl w:ilvl="1" w:tplc="94E23FE2">
      <w:numFmt w:val="decimal"/>
      <w:lvlText w:val=""/>
      <w:lvlJc w:val="left"/>
    </w:lvl>
    <w:lvl w:ilvl="2" w:tplc="46BAC7F2">
      <w:numFmt w:val="decimal"/>
      <w:lvlText w:val=""/>
      <w:lvlJc w:val="left"/>
    </w:lvl>
    <w:lvl w:ilvl="3" w:tplc="3B966A32">
      <w:numFmt w:val="decimal"/>
      <w:lvlText w:val=""/>
      <w:lvlJc w:val="left"/>
    </w:lvl>
    <w:lvl w:ilvl="4" w:tplc="667E85AA">
      <w:numFmt w:val="decimal"/>
      <w:lvlText w:val=""/>
      <w:lvlJc w:val="left"/>
    </w:lvl>
    <w:lvl w:ilvl="5" w:tplc="3B769666">
      <w:numFmt w:val="decimal"/>
      <w:lvlText w:val=""/>
      <w:lvlJc w:val="left"/>
    </w:lvl>
    <w:lvl w:ilvl="6" w:tplc="4DE812B2">
      <w:numFmt w:val="decimal"/>
      <w:lvlText w:val=""/>
      <w:lvlJc w:val="left"/>
    </w:lvl>
    <w:lvl w:ilvl="7" w:tplc="8B22FE94">
      <w:numFmt w:val="decimal"/>
      <w:lvlText w:val=""/>
      <w:lvlJc w:val="left"/>
    </w:lvl>
    <w:lvl w:ilvl="8" w:tplc="2B6E9550">
      <w:numFmt w:val="decimal"/>
      <w:lvlText w:val=""/>
      <w:lvlJc w:val="left"/>
    </w:lvl>
  </w:abstractNum>
  <w:abstractNum w:abstractNumId="1">
    <w:nsid w:val="000000C1"/>
    <w:multiLevelType w:val="hybridMultilevel"/>
    <w:tmpl w:val="3766D23A"/>
    <w:lvl w:ilvl="0" w:tplc="719268B8">
      <w:start w:val="2"/>
      <w:numFmt w:val="decimal"/>
      <w:lvlText w:val="%1."/>
      <w:lvlJc w:val="left"/>
    </w:lvl>
    <w:lvl w:ilvl="1" w:tplc="C5EED224">
      <w:start w:val="1"/>
      <w:numFmt w:val="bullet"/>
      <w:lvlText w:val="\endash "/>
      <w:lvlJc w:val="left"/>
    </w:lvl>
    <w:lvl w:ilvl="2" w:tplc="577C98F6">
      <w:numFmt w:val="decimal"/>
      <w:lvlText w:val=""/>
      <w:lvlJc w:val="left"/>
    </w:lvl>
    <w:lvl w:ilvl="3" w:tplc="92FC63F6">
      <w:numFmt w:val="decimal"/>
      <w:lvlText w:val=""/>
      <w:lvlJc w:val="left"/>
    </w:lvl>
    <w:lvl w:ilvl="4" w:tplc="523408AA">
      <w:numFmt w:val="decimal"/>
      <w:lvlText w:val=""/>
      <w:lvlJc w:val="left"/>
    </w:lvl>
    <w:lvl w:ilvl="5" w:tplc="A254F2F6">
      <w:numFmt w:val="decimal"/>
      <w:lvlText w:val=""/>
      <w:lvlJc w:val="left"/>
    </w:lvl>
    <w:lvl w:ilvl="6" w:tplc="8872219E">
      <w:numFmt w:val="decimal"/>
      <w:lvlText w:val=""/>
      <w:lvlJc w:val="left"/>
    </w:lvl>
    <w:lvl w:ilvl="7" w:tplc="25FA4BCA">
      <w:numFmt w:val="decimal"/>
      <w:lvlText w:val=""/>
      <w:lvlJc w:val="left"/>
    </w:lvl>
    <w:lvl w:ilvl="8" w:tplc="01CE93B0">
      <w:numFmt w:val="decimal"/>
      <w:lvlText w:val=""/>
      <w:lvlJc w:val="left"/>
    </w:lvl>
  </w:abstractNum>
  <w:abstractNum w:abstractNumId="2">
    <w:nsid w:val="0000038F"/>
    <w:multiLevelType w:val="hybridMultilevel"/>
    <w:tmpl w:val="A28A070E"/>
    <w:lvl w:ilvl="0" w:tplc="106A0694">
      <w:start w:val="1"/>
      <w:numFmt w:val="bullet"/>
      <w:lvlText w:val="-"/>
      <w:lvlJc w:val="left"/>
    </w:lvl>
    <w:lvl w:ilvl="1" w:tplc="B2DE5AA2">
      <w:numFmt w:val="decimal"/>
      <w:lvlText w:val=""/>
      <w:lvlJc w:val="left"/>
    </w:lvl>
    <w:lvl w:ilvl="2" w:tplc="88D26272">
      <w:numFmt w:val="decimal"/>
      <w:lvlText w:val=""/>
      <w:lvlJc w:val="left"/>
    </w:lvl>
    <w:lvl w:ilvl="3" w:tplc="0E02C024">
      <w:numFmt w:val="decimal"/>
      <w:lvlText w:val=""/>
      <w:lvlJc w:val="left"/>
    </w:lvl>
    <w:lvl w:ilvl="4" w:tplc="C62C1234">
      <w:numFmt w:val="decimal"/>
      <w:lvlText w:val=""/>
      <w:lvlJc w:val="left"/>
    </w:lvl>
    <w:lvl w:ilvl="5" w:tplc="AB30DC3C">
      <w:numFmt w:val="decimal"/>
      <w:lvlText w:val=""/>
      <w:lvlJc w:val="left"/>
    </w:lvl>
    <w:lvl w:ilvl="6" w:tplc="AE744818">
      <w:numFmt w:val="decimal"/>
      <w:lvlText w:val=""/>
      <w:lvlJc w:val="left"/>
    </w:lvl>
    <w:lvl w:ilvl="7" w:tplc="1464B788">
      <w:numFmt w:val="decimal"/>
      <w:lvlText w:val=""/>
      <w:lvlJc w:val="left"/>
    </w:lvl>
    <w:lvl w:ilvl="8" w:tplc="694620CC">
      <w:numFmt w:val="decimal"/>
      <w:lvlText w:val=""/>
      <w:lvlJc w:val="left"/>
    </w:lvl>
  </w:abstractNum>
  <w:abstractNum w:abstractNumId="3">
    <w:nsid w:val="000004B0"/>
    <w:multiLevelType w:val="hybridMultilevel"/>
    <w:tmpl w:val="BC72DB2C"/>
    <w:lvl w:ilvl="0" w:tplc="AF8E5E6A">
      <w:start w:val="1"/>
      <w:numFmt w:val="decimal"/>
      <w:lvlText w:val="%1."/>
      <w:lvlJc w:val="left"/>
    </w:lvl>
    <w:lvl w:ilvl="1" w:tplc="78C24A3C">
      <w:numFmt w:val="decimal"/>
      <w:lvlText w:val=""/>
      <w:lvlJc w:val="left"/>
    </w:lvl>
    <w:lvl w:ilvl="2" w:tplc="77EE58B2">
      <w:numFmt w:val="decimal"/>
      <w:lvlText w:val=""/>
      <w:lvlJc w:val="left"/>
    </w:lvl>
    <w:lvl w:ilvl="3" w:tplc="19EE314A">
      <w:numFmt w:val="decimal"/>
      <w:lvlText w:val=""/>
      <w:lvlJc w:val="left"/>
    </w:lvl>
    <w:lvl w:ilvl="4" w:tplc="5162700A">
      <w:numFmt w:val="decimal"/>
      <w:lvlText w:val=""/>
      <w:lvlJc w:val="left"/>
    </w:lvl>
    <w:lvl w:ilvl="5" w:tplc="A2BA463C">
      <w:numFmt w:val="decimal"/>
      <w:lvlText w:val=""/>
      <w:lvlJc w:val="left"/>
    </w:lvl>
    <w:lvl w:ilvl="6" w:tplc="C40A61EC">
      <w:numFmt w:val="decimal"/>
      <w:lvlText w:val=""/>
      <w:lvlJc w:val="left"/>
    </w:lvl>
    <w:lvl w:ilvl="7" w:tplc="055CE158">
      <w:numFmt w:val="decimal"/>
      <w:lvlText w:val=""/>
      <w:lvlJc w:val="left"/>
    </w:lvl>
    <w:lvl w:ilvl="8" w:tplc="95987BCE">
      <w:numFmt w:val="decimal"/>
      <w:lvlText w:val=""/>
      <w:lvlJc w:val="left"/>
    </w:lvl>
  </w:abstractNum>
  <w:abstractNum w:abstractNumId="4">
    <w:nsid w:val="0000065A"/>
    <w:multiLevelType w:val="hybridMultilevel"/>
    <w:tmpl w:val="58842CCC"/>
    <w:lvl w:ilvl="0" w:tplc="E160A530">
      <w:start w:val="2"/>
      <w:numFmt w:val="decimal"/>
      <w:lvlText w:val="%1."/>
      <w:lvlJc w:val="left"/>
    </w:lvl>
    <w:lvl w:ilvl="1" w:tplc="A0AEB5E8">
      <w:numFmt w:val="decimal"/>
      <w:lvlText w:val=""/>
      <w:lvlJc w:val="left"/>
    </w:lvl>
    <w:lvl w:ilvl="2" w:tplc="0BDC680C">
      <w:numFmt w:val="decimal"/>
      <w:lvlText w:val=""/>
      <w:lvlJc w:val="left"/>
    </w:lvl>
    <w:lvl w:ilvl="3" w:tplc="F536A584">
      <w:numFmt w:val="decimal"/>
      <w:lvlText w:val=""/>
      <w:lvlJc w:val="left"/>
    </w:lvl>
    <w:lvl w:ilvl="4" w:tplc="6330C3A4">
      <w:numFmt w:val="decimal"/>
      <w:lvlText w:val=""/>
      <w:lvlJc w:val="left"/>
    </w:lvl>
    <w:lvl w:ilvl="5" w:tplc="0D781F42">
      <w:numFmt w:val="decimal"/>
      <w:lvlText w:val=""/>
      <w:lvlJc w:val="left"/>
    </w:lvl>
    <w:lvl w:ilvl="6" w:tplc="92706BD2">
      <w:numFmt w:val="decimal"/>
      <w:lvlText w:val=""/>
      <w:lvlJc w:val="left"/>
    </w:lvl>
    <w:lvl w:ilvl="7" w:tplc="F3F4913A">
      <w:numFmt w:val="decimal"/>
      <w:lvlText w:val=""/>
      <w:lvlJc w:val="left"/>
    </w:lvl>
    <w:lvl w:ilvl="8" w:tplc="E3D61A7C">
      <w:numFmt w:val="decimal"/>
      <w:lvlText w:val=""/>
      <w:lvlJc w:val="left"/>
    </w:lvl>
  </w:abstractNum>
  <w:abstractNum w:abstractNumId="5">
    <w:nsid w:val="000008AF"/>
    <w:multiLevelType w:val="hybridMultilevel"/>
    <w:tmpl w:val="BBB215A6"/>
    <w:lvl w:ilvl="0" w:tplc="FAFACF0C">
      <w:start w:val="1"/>
      <w:numFmt w:val="bullet"/>
      <w:lvlText w:val="В"/>
      <w:lvlJc w:val="left"/>
    </w:lvl>
    <w:lvl w:ilvl="1" w:tplc="7C90294C">
      <w:numFmt w:val="decimal"/>
      <w:lvlText w:val=""/>
      <w:lvlJc w:val="left"/>
    </w:lvl>
    <w:lvl w:ilvl="2" w:tplc="A260DAA2">
      <w:numFmt w:val="decimal"/>
      <w:lvlText w:val=""/>
      <w:lvlJc w:val="left"/>
    </w:lvl>
    <w:lvl w:ilvl="3" w:tplc="F11C4182">
      <w:numFmt w:val="decimal"/>
      <w:lvlText w:val=""/>
      <w:lvlJc w:val="left"/>
    </w:lvl>
    <w:lvl w:ilvl="4" w:tplc="81B6B4E2">
      <w:numFmt w:val="decimal"/>
      <w:lvlText w:val=""/>
      <w:lvlJc w:val="left"/>
    </w:lvl>
    <w:lvl w:ilvl="5" w:tplc="D2B05ABA">
      <w:numFmt w:val="decimal"/>
      <w:lvlText w:val=""/>
      <w:lvlJc w:val="left"/>
    </w:lvl>
    <w:lvl w:ilvl="6" w:tplc="F7A054FC">
      <w:numFmt w:val="decimal"/>
      <w:lvlText w:val=""/>
      <w:lvlJc w:val="left"/>
    </w:lvl>
    <w:lvl w:ilvl="7" w:tplc="D012F248">
      <w:numFmt w:val="decimal"/>
      <w:lvlText w:val=""/>
      <w:lvlJc w:val="left"/>
    </w:lvl>
    <w:lvl w:ilvl="8" w:tplc="40A0C09C">
      <w:numFmt w:val="decimal"/>
      <w:lvlText w:val=""/>
      <w:lvlJc w:val="left"/>
    </w:lvl>
  </w:abstractNum>
  <w:abstractNum w:abstractNumId="6">
    <w:nsid w:val="000008FF"/>
    <w:multiLevelType w:val="hybridMultilevel"/>
    <w:tmpl w:val="C79A0A5E"/>
    <w:lvl w:ilvl="0" w:tplc="0B66BFC2">
      <w:start w:val="1"/>
      <w:numFmt w:val="bullet"/>
      <w:lvlText w:val="-"/>
      <w:lvlJc w:val="left"/>
    </w:lvl>
    <w:lvl w:ilvl="1" w:tplc="244AAAFC">
      <w:numFmt w:val="decimal"/>
      <w:lvlText w:val=""/>
      <w:lvlJc w:val="left"/>
    </w:lvl>
    <w:lvl w:ilvl="2" w:tplc="2C62042A">
      <w:numFmt w:val="decimal"/>
      <w:lvlText w:val=""/>
      <w:lvlJc w:val="left"/>
    </w:lvl>
    <w:lvl w:ilvl="3" w:tplc="103AD552">
      <w:numFmt w:val="decimal"/>
      <w:lvlText w:val=""/>
      <w:lvlJc w:val="left"/>
    </w:lvl>
    <w:lvl w:ilvl="4" w:tplc="5C88414A">
      <w:numFmt w:val="decimal"/>
      <w:lvlText w:val=""/>
      <w:lvlJc w:val="left"/>
    </w:lvl>
    <w:lvl w:ilvl="5" w:tplc="37982420">
      <w:numFmt w:val="decimal"/>
      <w:lvlText w:val=""/>
      <w:lvlJc w:val="left"/>
    </w:lvl>
    <w:lvl w:ilvl="6" w:tplc="42FC1EEA">
      <w:numFmt w:val="decimal"/>
      <w:lvlText w:val=""/>
      <w:lvlJc w:val="left"/>
    </w:lvl>
    <w:lvl w:ilvl="7" w:tplc="62B42718">
      <w:numFmt w:val="decimal"/>
      <w:lvlText w:val=""/>
      <w:lvlJc w:val="left"/>
    </w:lvl>
    <w:lvl w:ilvl="8" w:tplc="2DF0A62A">
      <w:numFmt w:val="decimal"/>
      <w:lvlText w:val=""/>
      <w:lvlJc w:val="left"/>
    </w:lvl>
  </w:abstractNum>
  <w:abstractNum w:abstractNumId="7">
    <w:nsid w:val="00000914"/>
    <w:multiLevelType w:val="hybridMultilevel"/>
    <w:tmpl w:val="4AC85F5A"/>
    <w:lvl w:ilvl="0" w:tplc="9C166B60">
      <w:start w:val="1"/>
      <w:numFmt w:val="bullet"/>
      <w:lvlText w:val="-"/>
      <w:lvlJc w:val="left"/>
    </w:lvl>
    <w:lvl w:ilvl="1" w:tplc="E392ECE4">
      <w:start w:val="1"/>
      <w:numFmt w:val="bullet"/>
      <w:lvlText w:val="-"/>
      <w:lvlJc w:val="left"/>
    </w:lvl>
    <w:lvl w:ilvl="2" w:tplc="8C144A42">
      <w:start w:val="1"/>
      <w:numFmt w:val="bullet"/>
      <w:lvlText w:val="-"/>
      <w:lvlJc w:val="left"/>
    </w:lvl>
    <w:lvl w:ilvl="3" w:tplc="29F4C91E">
      <w:numFmt w:val="decimal"/>
      <w:lvlText w:val=""/>
      <w:lvlJc w:val="left"/>
    </w:lvl>
    <w:lvl w:ilvl="4" w:tplc="0936ACB0">
      <w:numFmt w:val="decimal"/>
      <w:lvlText w:val=""/>
      <w:lvlJc w:val="left"/>
    </w:lvl>
    <w:lvl w:ilvl="5" w:tplc="619AB630">
      <w:numFmt w:val="decimal"/>
      <w:lvlText w:val=""/>
      <w:lvlJc w:val="left"/>
    </w:lvl>
    <w:lvl w:ilvl="6" w:tplc="036E0C32">
      <w:numFmt w:val="decimal"/>
      <w:lvlText w:val=""/>
      <w:lvlJc w:val="left"/>
    </w:lvl>
    <w:lvl w:ilvl="7" w:tplc="4CCCC5E4">
      <w:numFmt w:val="decimal"/>
      <w:lvlText w:val=""/>
      <w:lvlJc w:val="left"/>
    </w:lvl>
    <w:lvl w:ilvl="8" w:tplc="6E18221A">
      <w:numFmt w:val="decimal"/>
      <w:lvlText w:val=""/>
      <w:lvlJc w:val="left"/>
    </w:lvl>
  </w:abstractNum>
  <w:abstractNum w:abstractNumId="8">
    <w:nsid w:val="00000CE1"/>
    <w:multiLevelType w:val="hybridMultilevel"/>
    <w:tmpl w:val="A316ED42"/>
    <w:lvl w:ilvl="0" w:tplc="C5FCF13C">
      <w:start w:val="1"/>
      <w:numFmt w:val="bullet"/>
      <w:lvlText w:val="в"/>
      <w:lvlJc w:val="left"/>
    </w:lvl>
    <w:lvl w:ilvl="1" w:tplc="4C1E727C">
      <w:start w:val="1"/>
      <w:numFmt w:val="bullet"/>
      <w:lvlText w:val="\endash "/>
      <w:lvlJc w:val="left"/>
    </w:lvl>
    <w:lvl w:ilvl="2" w:tplc="94EE0B88">
      <w:start w:val="3"/>
      <w:numFmt w:val="decimal"/>
      <w:lvlText w:val="%3."/>
      <w:lvlJc w:val="left"/>
    </w:lvl>
    <w:lvl w:ilvl="3" w:tplc="CDA82926">
      <w:numFmt w:val="decimal"/>
      <w:lvlText w:val=""/>
      <w:lvlJc w:val="left"/>
    </w:lvl>
    <w:lvl w:ilvl="4" w:tplc="162007B4">
      <w:numFmt w:val="decimal"/>
      <w:lvlText w:val=""/>
      <w:lvlJc w:val="left"/>
    </w:lvl>
    <w:lvl w:ilvl="5" w:tplc="BCD0FFB2">
      <w:numFmt w:val="decimal"/>
      <w:lvlText w:val=""/>
      <w:lvlJc w:val="left"/>
    </w:lvl>
    <w:lvl w:ilvl="6" w:tplc="FA82F924">
      <w:numFmt w:val="decimal"/>
      <w:lvlText w:val=""/>
      <w:lvlJc w:val="left"/>
    </w:lvl>
    <w:lvl w:ilvl="7" w:tplc="8654C32E">
      <w:numFmt w:val="decimal"/>
      <w:lvlText w:val=""/>
      <w:lvlJc w:val="left"/>
    </w:lvl>
    <w:lvl w:ilvl="8" w:tplc="51FC85B6">
      <w:numFmt w:val="decimal"/>
      <w:lvlText w:val=""/>
      <w:lvlJc w:val="left"/>
    </w:lvl>
  </w:abstractNum>
  <w:abstractNum w:abstractNumId="9">
    <w:nsid w:val="00000D6A"/>
    <w:multiLevelType w:val="hybridMultilevel"/>
    <w:tmpl w:val="2472B234"/>
    <w:lvl w:ilvl="0" w:tplc="260AD328">
      <w:start w:val="1"/>
      <w:numFmt w:val="bullet"/>
      <w:lvlText w:val="и"/>
      <w:lvlJc w:val="left"/>
    </w:lvl>
    <w:lvl w:ilvl="1" w:tplc="5A340CEA">
      <w:start w:val="1"/>
      <w:numFmt w:val="bullet"/>
      <w:lvlText w:val="\emdash "/>
      <w:lvlJc w:val="left"/>
    </w:lvl>
    <w:lvl w:ilvl="2" w:tplc="DBDC43AA">
      <w:numFmt w:val="decimal"/>
      <w:lvlText w:val=""/>
      <w:lvlJc w:val="left"/>
    </w:lvl>
    <w:lvl w:ilvl="3" w:tplc="3CDE9122">
      <w:numFmt w:val="decimal"/>
      <w:lvlText w:val=""/>
      <w:lvlJc w:val="left"/>
    </w:lvl>
    <w:lvl w:ilvl="4" w:tplc="2C16A008">
      <w:numFmt w:val="decimal"/>
      <w:lvlText w:val=""/>
      <w:lvlJc w:val="left"/>
    </w:lvl>
    <w:lvl w:ilvl="5" w:tplc="C4BAB6A8">
      <w:numFmt w:val="decimal"/>
      <w:lvlText w:val=""/>
      <w:lvlJc w:val="left"/>
    </w:lvl>
    <w:lvl w:ilvl="6" w:tplc="FFEE09E0">
      <w:numFmt w:val="decimal"/>
      <w:lvlText w:val=""/>
      <w:lvlJc w:val="left"/>
    </w:lvl>
    <w:lvl w:ilvl="7" w:tplc="2E0865B2">
      <w:numFmt w:val="decimal"/>
      <w:lvlText w:val=""/>
      <w:lvlJc w:val="left"/>
    </w:lvl>
    <w:lvl w:ilvl="8" w:tplc="FD124992">
      <w:numFmt w:val="decimal"/>
      <w:lvlText w:val=""/>
      <w:lvlJc w:val="left"/>
    </w:lvl>
  </w:abstractNum>
  <w:abstractNum w:abstractNumId="10">
    <w:nsid w:val="00000D9F"/>
    <w:multiLevelType w:val="hybridMultilevel"/>
    <w:tmpl w:val="484E6DD2"/>
    <w:lvl w:ilvl="0" w:tplc="721E7CF6">
      <w:start w:val="1"/>
      <w:numFmt w:val="bullet"/>
      <w:lvlText w:val="-"/>
      <w:lvlJc w:val="left"/>
    </w:lvl>
    <w:lvl w:ilvl="1" w:tplc="64F4416A">
      <w:numFmt w:val="decimal"/>
      <w:lvlText w:val=""/>
      <w:lvlJc w:val="left"/>
    </w:lvl>
    <w:lvl w:ilvl="2" w:tplc="D1A6545C">
      <w:numFmt w:val="decimal"/>
      <w:lvlText w:val=""/>
      <w:lvlJc w:val="left"/>
    </w:lvl>
    <w:lvl w:ilvl="3" w:tplc="AF36498E">
      <w:numFmt w:val="decimal"/>
      <w:lvlText w:val=""/>
      <w:lvlJc w:val="left"/>
    </w:lvl>
    <w:lvl w:ilvl="4" w:tplc="31C495E6">
      <w:numFmt w:val="decimal"/>
      <w:lvlText w:val=""/>
      <w:lvlJc w:val="left"/>
    </w:lvl>
    <w:lvl w:ilvl="5" w:tplc="402654EA">
      <w:numFmt w:val="decimal"/>
      <w:lvlText w:val=""/>
      <w:lvlJc w:val="left"/>
    </w:lvl>
    <w:lvl w:ilvl="6" w:tplc="00261E6C">
      <w:numFmt w:val="decimal"/>
      <w:lvlText w:val=""/>
      <w:lvlJc w:val="left"/>
    </w:lvl>
    <w:lvl w:ilvl="7" w:tplc="967483C4">
      <w:numFmt w:val="decimal"/>
      <w:lvlText w:val=""/>
      <w:lvlJc w:val="left"/>
    </w:lvl>
    <w:lvl w:ilvl="8" w:tplc="700012A0">
      <w:numFmt w:val="decimal"/>
      <w:lvlText w:val=""/>
      <w:lvlJc w:val="left"/>
    </w:lvl>
  </w:abstractNum>
  <w:abstractNum w:abstractNumId="11">
    <w:nsid w:val="00000E00"/>
    <w:multiLevelType w:val="hybridMultilevel"/>
    <w:tmpl w:val="B2D65458"/>
    <w:lvl w:ilvl="0" w:tplc="125EE812">
      <w:start w:val="1"/>
      <w:numFmt w:val="bullet"/>
      <w:lvlText w:val="У"/>
      <w:lvlJc w:val="left"/>
    </w:lvl>
    <w:lvl w:ilvl="1" w:tplc="A5DC9A32">
      <w:numFmt w:val="decimal"/>
      <w:lvlText w:val=""/>
      <w:lvlJc w:val="left"/>
    </w:lvl>
    <w:lvl w:ilvl="2" w:tplc="E0746C36">
      <w:numFmt w:val="decimal"/>
      <w:lvlText w:val=""/>
      <w:lvlJc w:val="left"/>
    </w:lvl>
    <w:lvl w:ilvl="3" w:tplc="BCCE9D7E">
      <w:numFmt w:val="decimal"/>
      <w:lvlText w:val=""/>
      <w:lvlJc w:val="left"/>
    </w:lvl>
    <w:lvl w:ilvl="4" w:tplc="916EAD04">
      <w:numFmt w:val="decimal"/>
      <w:lvlText w:val=""/>
      <w:lvlJc w:val="left"/>
    </w:lvl>
    <w:lvl w:ilvl="5" w:tplc="DDD841E6">
      <w:numFmt w:val="decimal"/>
      <w:lvlText w:val=""/>
      <w:lvlJc w:val="left"/>
    </w:lvl>
    <w:lvl w:ilvl="6" w:tplc="64E28828">
      <w:numFmt w:val="decimal"/>
      <w:lvlText w:val=""/>
      <w:lvlJc w:val="left"/>
    </w:lvl>
    <w:lvl w:ilvl="7" w:tplc="FAD09744">
      <w:numFmt w:val="decimal"/>
      <w:lvlText w:val=""/>
      <w:lvlJc w:val="left"/>
    </w:lvl>
    <w:lvl w:ilvl="8" w:tplc="7B3E548E">
      <w:numFmt w:val="decimal"/>
      <w:lvlText w:val=""/>
      <w:lvlJc w:val="left"/>
    </w:lvl>
  </w:abstractNum>
  <w:abstractNum w:abstractNumId="12">
    <w:nsid w:val="00000EA9"/>
    <w:multiLevelType w:val="hybridMultilevel"/>
    <w:tmpl w:val="B148C016"/>
    <w:lvl w:ilvl="0" w:tplc="B9C0A34C">
      <w:start w:val="1"/>
      <w:numFmt w:val="bullet"/>
      <w:lvlText w:val="В"/>
      <w:lvlJc w:val="left"/>
    </w:lvl>
    <w:lvl w:ilvl="1" w:tplc="4914F7B6">
      <w:numFmt w:val="decimal"/>
      <w:lvlText w:val=""/>
      <w:lvlJc w:val="left"/>
    </w:lvl>
    <w:lvl w:ilvl="2" w:tplc="A64C4F30">
      <w:numFmt w:val="decimal"/>
      <w:lvlText w:val=""/>
      <w:lvlJc w:val="left"/>
    </w:lvl>
    <w:lvl w:ilvl="3" w:tplc="3DBA660C">
      <w:numFmt w:val="decimal"/>
      <w:lvlText w:val=""/>
      <w:lvlJc w:val="left"/>
    </w:lvl>
    <w:lvl w:ilvl="4" w:tplc="5ACE2100">
      <w:numFmt w:val="decimal"/>
      <w:lvlText w:val=""/>
      <w:lvlJc w:val="left"/>
    </w:lvl>
    <w:lvl w:ilvl="5" w:tplc="7768446E">
      <w:numFmt w:val="decimal"/>
      <w:lvlText w:val=""/>
      <w:lvlJc w:val="left"/>
    </w:lvl>
    <w:lvl w:ilvl="6" w:tplc="8A987788">
      <w:numFmt w:val="decimal"/>
      <w:lvlText w:val=""/>
      <w:lvlJc w:val="left"/>
    </w:lvl>
    <w:lvl w:ilvl="7" w:tplc="325A15D8">
      <w:numFmt w:val="decimal"/>
      <w:lvlText w:val=""/>
      <w:lvlJc w:val="left"/>
    </w:lvl>
    <w:lvl w:ilvl="8" w:tplc="7DFCB096">
      <w:numFmt w:val="decimal"/>
      <w:lvlText w:val=""/>
      <w:lvlJc w:val="left"/>
    </w:lvl>
  </w:abstractNum>
  <w:abstractNum w:abstractNumId="13">
    <w:nsid w:val="000011D5"/>
    <w:multiLevelType w:val="hybridMultilevel"/>
    <w:tmpl w:val="775ED53C"/>
    <w:lvl w:ilvl="0" w:tplc="DCF4113A">
      <w:start w:val="1"/>
      <w:numFmt w:val="bullet"/>
      <w:lvlText w:val="В"/>
      <w:lvlJc w:val="left"/>
    </w:lvl>
    <w:lvl w:ilvl="1" w:tplc="57E09E1E">
      <w:numFmt w:val="decimal"/>
      <w:lvlText w:val=""/>
      <w:lvlJc w:val="left"/>
    </w:lvl>
    <w:lvl w:ilvl="2" w:tplc="580C29BE">
      <w:numFmt w:val="decimal"/>
      <w:lvlText w:val=""/>
      <w:lvlJc w:val="left"/>
    </w:lvl>
    <w:lvl w:ilvl="3" w:tplc="B0A4362A">
      <w:numFmt w:val="decimal"/>
      <w:lvlText w:val=""/>
      <w:lvlJc w:val="left"/>
    </w:lvl>
    <w:lvl w:ilvl="4" w:tplc="4050BEE4">
      <w:numFmt w:val="decimal"/>
      <w:lvlText w:val=""/>
      <w:lvlJc w:val="left"/>
    </w:lvl>
    <w:lvl w:ilvl="5" w:tplc="ACD26B0E">
      <w:numFmt w:val="decimal"/>
      <w:lvlText w:val=""/>
      <w:lvlJc w:val="left"/>
    </w:lvl>
    <w:lvl w:ilvl="6" w:tplc="99E67C50">
      <w:numFmt w:val="decimal"/>
      <w:lvlText w:val=""/>
      <w:lvlJc w:val="left"/>
    </w:lvl>
    <w:lvl w:ilvl="7" w:tplc="7A1CF8E6">
      <w:numFmt w:val="decimal"/>
      <w:lvlText w:val=""/>
      <w:lvlJc w:val="left"/>
    </w:lvl>
    <w:lvl w:ilvl="8" w:tplc="17B255D8">
      <w:numFmt w:val="decimal"/>
      <w:lvlText w:val=""/>
      <w:lvlJc w:val="left"/>
    </w:lvl>
  </w:abstractNum>
  <w:abstractNum w:abstractNumId="14">
    <w:nsid w:val="00001243"/>
    <w:multiLevelType w:val="hybridMultilevel"/>
    <w:tmpl w:val="C354E744"/>
    <w:lvl w:ilvl="0" w:tplc="B1B64AA0">
      <w:start w:val="1"/>
      <w:numFmt w:val="bullet"/>
      <w:lvlText w:val="-"/>
      <w:lvlJc w:val="left"/>
    </w:lvl>
    <w:lvl w:ilvl="1" w:tplc="6930B470">
      <w:start w:val="1"/>
      <w:numFmt w:val="bullet"/>
      <w:lvlText w:val="-"/>
      <w:lvlJc w:val="left"/>
    </w:lvl>
    <w:lvl w:ilvl="2" w:tplc="D8A6F264">
      <w:start w:val="1"/>
      <w:numFmt w:val="bullet"/>
      <w:lvlText w:val="-"/>
      <w:lvlJc w:val="left"/>
    </w:lvl>
    <w:lvl w:ilvl="3" w:tplc="98F46076">
      <w:start w:val="1"/>
      <w:numFmt w:val="bullet"/>
      <w:lvlText w:val="-"/>
      <w:lvlJc w:val="left"/>
    </w:lvl>
    <w:lvl w:ilvl="4" w:tplc="13A4F164">
      <w:start w:val="1"/>
      <w:numFmt w:val="bullet"/>
      <w:lvlText w:val="-"/>
      <w:lvlJc w:val="left"/>
    </w:lvl>
    <w:lvl w:ilvl="5" w:tplc="4664D2E0">
      <w:start w:val="1"/>
      <w:numFmt w:val="bullet"/>
      <w:lvlText w:val="-"/>
      <w:lvlJc w:val="left"/>
    </w:lvl>
    <w:lvl w:ilvl="6" w:tplc="60D67A60">
      <w:start w:val="1"/>
      <w:numFmt w:val="bullet"/>
      <w:lvlText w:val="-"/>
      <w:lvlJc w:val="left"/>
    </w:lvl>
    <w:lvl w:ilvl="7" w:tplc="22464390">
      <w:start w:val="1"/>
      <w:numFmt w:val="bullet"/>
      <w:lvlText w:val="-"/>
      <w:lvlJc w:val="left"/>
    </w:lvl>
    <w:lvl w:ilvl="8" w:tplc="7BBEB24C">
      <w:start w:val="1"/>
      <w:numFmt w:val="bullet"/>
      <w:lvlText w:val="-"/>
      <w:lvlJc w:val="left"/>
    </w:lvl>
  </w:abstractNum>
  <w:abstractNum w:abstractNumId="15">
    <w:nsid w:val="000013A6"/>
    <w:multiLevelType w:val="hybridMultilevel"/>
    <w:tmpl w:val="BEA2D200"/>
    <w:lvl w:ilvl="0" w:tplc="0090D244">
      <w:start w:val="1"/>
      <w:numFmt w:val="bullet"/>
      <w:lvlText w:val="-"/>
      <w:lvlJc w:val="left"/>
    </w:lvl>
    <w:lvl w:ilvl="1" w:tplc="256C2BD0">
      <w:numFmt w:val="decimal"/>
      <w:lvlText w:val=""/>
      <w:lvlJc w:val="left"/>
    </w:lvl>
    <w:lvl w:ilvl="2" w:tplc="0F2C749C">
      <w:numFmt w:val="decimal"/>
      <w:lvlText w:val=""/>
      <w:lvlJc w:val="left"/>
    </w:lvl>
    <w:lvl w:ilvl="3" w:tplc="2698F18A">
      <w:numFmt w:val="decimal"/>
      <w:lvlText w:val=""/>
      <w:lvlJc w:val="left"/>
    </w:lvl>
    <w:lvl w:ilvl="4" w:tplc="CABC1372">
      <w:numFmt w:val="decimal"/>
      <w:lvlText w:val=""/>
      <w:lvlJc w:val="left"/>
    </w:lvl>
    <w:lvl w:ilvl="5" w:tplc="55A4E088">
      <w:numFmt w:val="decimal"/>
      <w:lvlText w:val=""/>
      <w:lvlJc w:val="left"/>
    </w:lvl>
    <w:lvl w:ilvl="6" w:tplc="66DA4190">
      <w:numFmt w:val="decimal"/>
      <w:lvlText w:val=""/>
      <w:lvlJc w:val="left"/>
    </w:lvl>
    <w:lvl w:ilvl="7" w:tplc="A118C560">
      <w:numFmt w:val="decimal"/>
      <w:lvlText w:val=""/>
      <w:lvlJc w:val="left"/>
    </w:lvl>
    <w:lvl w:ilvl="8" w:tplc="9B8250B4">
      <w:numFmt w:val="decimal"/>
      <w:lvlText w:val=""/>
      <w:lvlJc w:val="left"/>
    </w:lvl>
  </w:abstractNum>
  <w:abstractNum w:abstractNumId="16">
    <w:nsid w:val="000013F4"/>
    <w:multiLevelType w:val="hybridMultilevel"/>
    <w:tmpl w:val="C6228A7C"/>
    <w:lvl w:ilvl="0" w:tplc="1E0AE086">
      <w:start w:val="1"/>
      <w:numFmt w:val="bullet"/>
      <w:lvlText w:val="-"/>
      <w:lvlJc w:val="left"/>
    </w:lvl>
    <w:lvl w:ilvl="1" w:tplc="20AA9886">
      <w:start w:val="1"/>
      <w:numFmt w:val="bullet"/>
      <w:lvlText w:val="-"/>
      <w:lvlJc w:val="left"/>
    </w:lvl>
    <w:lvl w:ilvl="2" w:tplc="CA84D466">
      <w:numFmt w:val="decimal"/>
      <w:lvlText w:val=""/>
      <w:lvlJc w:val="left"/>
    </w:lvl>
    <w:lvl w:ilvl="3" w:tplc="F8A68A46">
      <w:numFmt w:val="decimal"/>
      <w:lvlText w:val=""/>
      <w:lvlJc w:val="left"/>
    </w:lvl>
    <w:lvl w:ilvl="4" w:tplc="09848D10">
      <w:numFmt w:val="decimal"/>
      <w:lvlText w:val=""/>
      <w:lvlJc w:val="left"/>
    </w:lvl>
    <w:lvl w:ilvl="5" w:tplc="2F10F098">
      <w:numFmt w:val="decimal"/>
      <w:lvlText w:val=""/>
      <w:lvlJc w:val="left"/>
    </w:lvl>
    <w:lvl w:ilvl="6" w:tplc="AA027D9E">
      <w:numFmt w:val="decimal"/>
      <w:lvlText w:val=""/>
      <w:lvlJc w:val="left"/>
    </w:lvl>
    <w:lvl w:ilvl="7" w:tplc="95682390">
      <w:numFmt w:val="decimal"/>
      <w:lvlText w:val=""/>
      <w:lvlJc w:val="left"/>
    </w:lvl>
    <w:lvl w:ilvl="8" w:tplc="CF9E7F02">
      <w:numFmt w:val="decimal"/>
      <w:lvlText w:val=""/>
      <w:lvlJc w:val="left"/>
    </w:lvl>
  </w:abstractNum>
  <w:abstractNum w:abstractNumId="17">
    <w:nsid w:val="000015FD"/>
    <w:multiLevelType w:val="hybridMultilevel"/>
    <w:tmpl w:val="D034D608"/>
    <w:lvl w:ilvl="0" w:tplc="9D56620A">
      <w:start w:val="1"/>
      <w:numFmt w:val="bullet"/>
      <w:lvlText w:val="В"/>
      <w:lvlJc w:val="left"/>
    </w:lvl>
    <w:lvl w:ilvl="1" w:tplc="B9A20D4E">
      <w:numFmt w:val="decimal"/>
      <w:lvlText w:val=""/>
      <w:lvlJc w:val="left"/>
    </w:lvl>
    <w:lvl w:ilvl="2" w:tplc="B7B4E44E">
      <w:numFmt w:val="decimal"/>
      <w:lvlText w:val=""/>
      <w:lvlJc w:val="left"/>
    </w:lvl>
    <w:lvl w:ilvl="3" w:tplc="405EC49A">
      <w:numFmt w:val="decimal"/>
      <w:lvlText w:val=""/>
      <w:lvlJc w:val="left"/>
    </w:lvl>
    <w:lvl w:ilvl="4" w:tplc="03004E76">
      <w:numFmt w:val="decimal"/>
      <w:lvlText w:val=""/>
      <w:lvlJc w:val="left"/>
    </w:lvl>
    <w:lvl w:ilvl="5" w:tplc="987AFE3A">
      <w:numFmt w:val="decimal"/>
      <w:lvlText w:val=""/>
      <w:lvlJc w:val="left"/>
    </w:lvl>
    <w:lvl w:ilvl="6" w:tplc="C50617A6">
      <w:numFmt w:val="decimal"/>
      <w:lvlText w:val=""/>
      <w:lvlJc w:val="left"/>
    </w:lvl>
    <w:lvl w:ilvl="7" w:tplc="A5289A6C">
      <w:numFmt w:val="decimal"/>
      <w:lvlText w:val=""/>
      <w:lvlJc w:val="left"/>
    </w:lvl>
    <w:lvl w:ilvl="8" w:tplc="AD1210AC">
      <w:numFmt w:val="decimal"/>
      <w:lvlText w:val=""/>
      <w:lvlJc w:val="left"/>
    </w:lvl>
  </w:abstractNum>
  <w:abstractNum w:abstractNumId="18">
    <w:nsid w:val="000017B8"/>
    <w:multiLevelType w:val="hybridMultilevel"/>
    <w:tmpl w:val="27348174"/>
    <w:lvl w:ilvl="0" w:tplc="CF9C2CE8">
      <w:start w:val="1"/>
      <w:numFmt w:val="bullet"/>
      <w:lvlText w:val="и"/>
      <w:lvlJc w:val="left"/>
    </w:lvl>
    <w:lvl w:ilvl="1" w:tplc="0D048E3C">
      <w:start w:val="1"/>
      <w:numFmt w:val="bullet"/>
      <w:lvlText w:val="В"/>
      <w:lvlJc w:val="left"/>
    </w:lvl>
    <w:lvl w:ilvl="2" w:tplc="3F02B6BE">
      <w:numFmt w:val="decimal"/>
      <w:lvlText w:val=""/>
      <w:lvlJc w:val="left"/>
    </w:lvl>
    <w:lvl w:ilvl="3" w:tplc="23442A96">
      <w:numFmt w:val="decimal"/>
      <w:lvlText w:val=""/>
      <w:lvlJc w:val="left"/>
    </w:lvl>
    <w:lvl w:ilvl="4" w:tplc="05D8A4F8">
      <w:numFmt w:val="decimal"/>
      <w:lvlText w:val=""/>
      <w:lvlJc w:val="left"/>
    </w:lvl>
    <w:lvl w:ilvl="5" w:tplc="34308C76">
      <w:numFmt w:val="decimal"/>
      <w:lvlText w:val=""/>
      <w:lvlJc w:val="left"/>
    </w:lvl>
    <w:lvl w:ilvl="6" w:tplc="034CDEB6">
      <w:numFmt w:val="decimal"/>
      <w:lvlText w:val=""/>
      <w:lvlJc w:val="left"/>
    </w:lvl>
    <w:lvl w:ilvl="7" w:tplc="6F265F1A">
      <w:numFmt w:val="decimal"/>
      <w:lvlText w:val=""/>
      <w:lvlJc w:val="left"/>
    </w:lvl>
    <w:lvl w:ilvl="8" w:tplc="DF322088">
      <w:numFmt w:val="decimal"/>
      <w:lvlText w:val=""/>
      <w:lvlJc w:val="left"/>
    </w:lvl>
  </w:abstractNum>
  <w:abstractNum w:abstractNumId="19">
    <w:nsid w:val="0000190B"/>
    <w:multiLevelType w:val="hybridMultilevel"/>
    <w:tmpl w:val="3A96072E"/>
    <w:lvl w:ilvl="0" w:tplc="D5B04584">
      <w:start w:val="2"/>
      <w:numFmt w:val="decimal"/>
      <w:lvlText w:val="%1."/>
      <w:lvlJc w:val="left"/>
    </w:lvl>
    <w:lvl w:ilvl="1" w:tplc="3B06C4E4">
      <w:start w:val="1"/>
      <w:numFmt w:val="bullet"/>
      <w:lvlText w:val="-"/>
      <w:lvlJc w:val="left"/>
    </w:lvl>
    <w:lvl w:ilvl="2" w:tplc="14AE96DE">
      <w:numFmt w:val="decimal"/>
      <w:lvlText w:val=""/>
      <w:lvlJc w:val="left"/>
    </w:lvl>
    <w:lvl w:ilvl="3" w:tplc="3F841ADE">
      <w:numFmt w:val="decimal"/>
      <w:lvlText w:val=""/>
      <w:lvlJc w:val="left"/>
    </w:lvl>
    <w:lvl w:ilvl="4" w:tplc="393647F2">
      <w:numFmt w:val="decimal"/>
      <w:lvlText w:val=""/>
      <w:lvlJc w:val="left"/>
    </w:lvl>
    <w:lvl w:ilvl="5" w:tplc="A4168D5A">
      <w:numFmt w:val="decimal"/>
      <w:lvlText w:val=""/>
      <w:lvlJc w:val="left"/>
    </w:lvl>
    <w:lvl w:ilvl="6" w:tplc="622C8EEE">
      <w:numFmt w:val="decimal"/>
      <w:lvlText w:val=""/>
      <w:lvlJc w:val="left"/>
    </w:lvl>
    <w:lvl w:ilvl="7" w:tplc="E668AC34">
      <w:numFmt w:val="decimal"/>
      <w:lvlText w:val=""/>
      <w:lvlJc w:val="left"/>
    </w:lvl>
    <w:lvl w:ilvl="8" w:tplc="D6226634">
      <w:numFmt w:val="decimal"/>
      <w:lvlText w:val=""/>
      <w:lvlJc w:val="left"/>
    </w:lvl>
  </w:abstractNum>
  <w:abstractNum w:abstractNumId="20">
    <w:nsid w:val="00001927"/>
    <w:multiLevelType w:val="hybridMultilevel"/>
    <w:tmpl w:val="5FE422A4"/>
    <w:lvl w:ilvl="0" w:tplc="50321E2E">
      <w:start w:val="1"/>
      <w:numFmt w:val="decimal"/>
      <w:lvlText w:val="%1."/>
      <w:lvlJc w:val="left"/>
    </w:lvl>
    <w:lvl w:ilvl="1" w:tplc="09EE6322">
      <w:start w:val="1"/>
      <w:numFmt w:val="bullet"/>
      <w:lvlText w:val=""/>
      <w:lvlJc w:val="left"/>
    </w:lvl>
    <w:lvl w:ilvl="2" w:tplc="917E0E62">
      <w:start w:val="1"/>
      <w:numFmt w:val="bullet"/>
      <w:lvlText w:val="-"/>
      <w:lvlJc w:val="left"/>
    </w:lvl>
    <w:lvl w:ilvl="3" w:tplc="297C0214">
      <w:numFmt w:val="decimal"/>
      <w:lvlText w:val=""/>
      <w:lvlJc w:val="left"/>
    </w:lvl>
    <w:lvl w:ilvl="4" w:tplc="37449068">
      <w:numFmt w:val="decimal"/>
      <w:lvlText w:val=""/>
      <w:lvlJc w:val="left"/>
    </w:lvl>
    <w:lvl w:ilvl="5" w:tplc="8D628B70">
      <w:numFmt w:val="decimal"/>
      <w:lvlText w:val=""/>
      <w:lvlJc w:val="left"/>
    </w:lvl>
    <w:lvl w:ilvl="6" w:tplc="DB5606C0">
      <w:numFmt w:val="decimal"/>
      <w:lvlText w:val=""/>
      <w:lvlJc w:val="left"/>
    </w:lvl>
    <w:lvl w:ilvl="7" w:tplc="5D584DEA">
      <w:numFmt w:val="decimal"/>
      <w:lvlText w:val=""/>
      <w:lvlJc w:val="left"/>
    </w:lvl>
    <w:lvl w:ilvl="8" w:tplc="83E8032A">
      <w:numFmt w:val="decimal"/>
      <w:lvlText w:val=""/>
      <w:lvlJc w:val="left"/>
    </w:lvl>
  </w:abstractNum>
  <w:abstractNum w:abstractNumId="21">
    <w:nsid w:val="0000194D"/>
    <w:multiLevelType w:val="hybridMultilevel"/>
    <w:tmpl w:val="8584AE86"/>
    <w:lvl w:ilvl="0" w:tplc="CFDA77BE">
      <w:start w:val="1"/>
      <w:numFmt w:val="bullet"/>
      <w:lvlText w:val="и"/>
      <w:lvlJc w:val="left"/>
    </w:lvl>
    <w:lvl w:ilvl="1" w:tplc="29948B4E">
      <w:numFmt w:val="decimal"/>
      <w:lvlText w:val=""/>
      <w:lvlJc w:val="left"/>
    </w:lvl>
    <w:lvl w:ilvl="2" w:tplc="92428CD2">
      <w:numFmt w:val="decimal"/>
      <w:lvlText w:val=""/>
      <w:lvlJc w:val="left"/>
    </w:lvl>
    <w:lvl w:ilvl="3" w:tplc="D4EA8F8C">
      <w:numFmt w:val="decimal"/>
      <w:lvlText w:val=""/>
      <w:lvlJc w:val="left"/>
    </w:lvl>
    <w:lvl w:ilvl="4" w:tplc="87FE8C56">
      <w:numFmt w:val="decimal"/>
      <w:lvlText w:val=""/>
      <w:lvlJc w:val="left"/>
    </w:lvl>
    <w:lvl w:ilvl="5" w:tplc="39CE0C00">
      <w:numFmt w:val="decimal"/>
      <w:lvlText w:val=""/>
      <w:lvlJc w:val="left"/>
    </w:lvl>
    <w:lvl w:ilvl="6" w:tplc="A3BA8BF4">
      <w:numFmt w:val="decimal"/>
      <w:lvlText w:val=""/>
      <w:lvlJc w:val="left"/>
    </w:lvl>
    <w:lvl w:ilvl="7" w:tplc="99A6216A">
      <w:numFmt w:val="decimal"/>
      <w:lvlText w:val=""/>
      <w:lvlJc w:val="left"/>
    </w:lvl>
    <w:lvl w:ilvl="8" w:tplc="2A34988C">
      <w:numFmt w:val="decimal"/>
      <w:lvlText w:val=""/>
      <w:lvlJc w:val="left"/>
    </w:lvl>
  </w:abstractNum>
  <w:abstractNum w:abstractNumId="22">
    <w:nsid w:val="0000196F"/>
    <w:multiLevelType w:val="hybridMultilevel"/>
    <w:tmpl w:val="DC10F0C6"/>
    <w:lvl w:ilvl="0" w:tplc="7200EE54">
      <w:start w:val="1"/>
      <w:numFmt w:val="bullet"/>
      <w:lvlText w:val="С"/>
      <w:lvlJc w:val="left"/>
    </w:lvl>
    <w:lvl w:ilvl="1" w:tplc="C71652B6">
      <w:numFmt w:val="decimal"/>
      <w:lvlText w:val=""/>
      <w:lvlJc w:val="left"/>
    </w:lvl>
    <w:lvl w:ilvl="2" w:tplc="80384942">
      <w:numFmt w:val="decimal"/>
      <w:lvlText w:val=""/>
      <w:lvlJc w:val="left"/>
    </w:lvl>
    <w:lvl w:ilvl="3" w:tplc="BD6A35F2">
      <w:numFmt w:val="decimal"/>
      <w:lvlText w:val=""/>
      <w:lvlJc w:val="left"/>
    </w:lvl>
    <w:lvl w:ilvl="4" w:tplc="D4660910">
      <w:numFmt w:val="decimal"/>
      <w:lvlText w:val=""/>
      <w:lvlJc w:val="left"/>
    </w:lvl>
    <w:lvl w:ilvl="5" w:tplc="2B140510">
      <w:numFmt w:val="decimal"/>
      <w:lvlText w:val=""/>
      <w:lvlJc w:val="left"/>
    </w:lvl>
    <w:lvl w:ilvl="6" w:tplc="94B8BA18">
      <w:numFmt w:val="decimal"/>
      <w:lvlText w:val=""/>
      <w:lvlJc w:val="left"/>
    </w:lvl>
    <w:lvl w:ilvl="7" w:tplc="C2B42DBC">
      <w:numFmt w:val="decimal"/>
      <w:lvlText w:val=""/>
      <w:lvlJc w:val="left"/>
    </w:lvl>
    <w:lvl w:ilvl="8" w:tplc="ECB2FB4A">
      <w:numFmt w:val="decimal"/>
      <w:lvlText w:val=""/>
      <w:lvlJc w:val="left"/>
    </w:lvl>
  </w:abstractNum>
  <w:abstractNum w:abstractNumId="23">
    <w:nsid w:val="0000198C"/>
    <w:multiLevelType w:val="hybridMultilevel"/>
    <w:tmpl w:val="5C9C2C7E"/>
    <w:lvl w:ilvl="0" w:tplc="2EE2EBFA">
      <w:start w:val="1"/>
      <w:numFmt w:val="bullet"/>
      <w:lvlText w:val="в"/>
      <w:lvlJc w:val="left"/>
    </w:lvl>
    <w:lvl w:ilvl="1" w:tplc="55BEB484">
      <w:start w:val="1"/>
      <w:numFmt w:val="bullet"/>
      <w:lvlText w:val="-"/>
      <w:lvlJc w:val="left"/>
    </w:lvl>
    <w:lvl w:ilvl="2" w:tplc="D45C4522">
      <w:numFmt w:val="decimal"/>
      <w:lvlText w:val=""/>
      <w:lvlJc w:val="left"/>
    </w:lvl>
    <w:lvl w:ilvl="3" w:tplc="BD62CF3A">
      <w:numFmt w:val="decimal"/>
      <w:lvlText w:val=""/>
      <w:lvlJc w:val="left"/>
    </w:lvl>
    <w:lvl w:ilvl="4" w:tplc="8528E284">
      <w:numFmt w:val="decimal"/>
      <w:lvlText w:val=""/>
      <w:lvlJc w:val="left"/>
    </w:lvl>
    <w:lvl w:ilvl="5" w:tplc="810AC40C">
      <w:numFmt w:val="decimal"/>
      <w:lvlText w:val=""/>
      <w:lvlJc w:val="left"/>
    </w:lvl>
    <w:lvl w:ilvl="6" w:tplc="7F9AB89C">
      <w:numFmt w:val="decimal"/>
      <w:lvlText w:val=""/>
      <w:lvlJc w:val="left"/>
    </w:lvl>
    <w:lvl w:ilvl="7" w:tplc="D0303858">
      <w:numFmt w:val="decimal"/>
      <w:lvlText w:val=""/>
      <w:lvlJc w:val="left"/>
    </w:lvl>
    <w:lvl w:ilvl="8" w:tplc="EBAA7E8E">
      <w:numFmt w:val="decimal"/>
      <w:lvlText w:val=""/>
      <w:lvlJc w:val="left"/>
    </w:lvl>
  </w:abstractNum>
  <w:abstractNum w:abstractNumId="24">
    <w:nsid w:val="0000199F"/>
    <w:multiLevelType w:val="hybridMultilevel"/>
    <w:tmpl w:val="A706FF7E"/>
    <w:lvl w:ilvl="0" w:tplc="14DC9C64">
      <w:start w:val="1"/>
      <w:numFmt w:val="bullet"/>
      <w:lvlText w:val="В"/>
      <w:lvlJc w:val="left"/>
    </w:lvl>
    <w:lvl w:ilvl="1" w:tplc="199A6F16">
      <w:numFmt w:val="decimal"/>
      <w:lvlText w:val=""/>
      <w:lvlJc w:val="left"/>
    </w:lvl>
    <w:lvl w:ilvl="2" w:tplc="30441784">
      <w:numFmt w:val="decimal"/>
      <w:lvlText w:val=""/>
      <w:lvlJc w:val="left"/>
    </w:lvl>
    <w:lvl w:ilvl="3" w:tplc="65DAB16C">
      <w:numFmt w:val="decimal"/>
      <w:lvlText w:val=""/>
      <w:lvlJc w:val="left"/>
    </w:lvl>
    <w:lvl w:ilvl="4" w:tplc="F41A0DA6">
      <w:numFmt w:val="decimal"/>
      <w:lvlText w:val=""/>
      <w:lvlJc w:val="left"/>
    </w:lvl>
    <w:lvl w:ilvl="5" w:tplc="E698F04C">
      <w:numFmt w:val="decimal"/>
      <w:lvlText w:val=""/>
      <w:lvlJc w:val="left"/>
    </w:lvl>
    <w:lvl w:ilvl="6" w:tplc="1D1E5A96">
      <w:numFmt w:val="decimal"/>
      <w:lvlText w:val=""/>
      <w:lvlJc w:val="left"/>
    </w:lvl>
    <w:lvl w:ilvl="7" w:tplc="C2060D20">
      <w:numFmt w:val="decimal"/>
      <w:lvlText w:val=""/>
      <w:lvlJc w:val="left"/>
    </w:lvl>
    <w:lvl w:ilvl="8" w:tplc="09DED24A">
      <w:numFmt w:val="decimal"/>
      <w:lvlText w:val=""/>
      <w:lvlJc w:val="left"/>
    </w:lvl>
  </w:abstractNum>
  <w:abstractNum w:abstractNumId="25">
    <w:nsid w:val="00001AF6"/>
    <w:multiLevelType w:val="hybridMultilevel"/>
    <w:tmpl w:val="4F62E180"/>
    <w:lvl w:ilvl="0" w:tplc="A56818D2">
      <w:start w:val="1"/>
      <w:numFmt w:val="bullet"/>
      <w:lvlText w:val="и"/>
      <w:lvlJc w:val="left"/>
    </w:lvl>
    <w:lvl w:ilvl="1" w:tplc="A212FCBE">
      <w:numFmt w:val="decimal"/>
      <w:lvlText w:val=""/>
      <w:lvlJc w:val="left"/>
    </w:lvl>
    <w:lvl w:ilvl="2" w:tplc="8BDE5EF6">
      <w:numFmt w:val="decimal"/>
      <w:lvlText w:val=""/>
      <w:lvlJc w:val="left"/>
    </w:lvl>
    <w:lvl w:ilvl="3" w:tplc="639E1F30">
      <w:numFmt w:val="decimal"/>
      <w:lvlText w:val=""/>
      <w:lvlJc w:val="left"/>
    </w:lvl>
    <w:lvl w:ilvl="4" w:tplc="CCE6210A">
      <w:numFmt w:val="decimal"/>
      <w:lvlText w:val=""/>
      <w:lvlJc w:val="left"/>
    </w:lvl>
    <w:lvl w:ilvl="5" w:tplc="E05A78C0">
      <w:numFmt w:val="decimal"/>
      <w:lvlText w:val=""/>
      <w:lvlJc w:val="left"/>
    </w:lvl>
    <w:lvl w:ilvl="6" w:tplc="D5A4A8D0">
      <w:numFmt w:val="decimal"/>
      <w:lvlText w:val=""/>
      <w:lvlJc w:val="left"/>
    </w:lvl>
    <w:lvl w:ilvl="7" w:tplc="D682B024">
      <w:numFmt w:val="decimal"/>
      <w:lvlText w:val=""/>
      <w:lvlJc w:val="left"/>
    </w:lvl>
    <w:lvl w:ilvl="8" w:tplc="050284FA">
      <w:numFmt w:val="decimal"/>
      <w:lvlText w:val=""/>
      <w:lvlJc w:val="left"/>
    </w:lvl>
  </w:abstractNum>
  <w:abstractNum w:abstractNumId="26">
    <w:nsid w:val="00001D11"/>
    <w:multiLevelType w:val="hybridMultilevel"/>
    <w:tmpl w:val="E1ECD848"/>
    <w:lvl w:ilvl="0" w:tplc="D568AE4A">
      <w:start w:val="1"/>
      <w:numFmt w:val="decimal"/>
      <w:lvlText w:val="%1."/>
      <w:lvlJc w:val="left"/>
    </w:lvl>
    <w:lvl w:ilvl="1" w:tplc="C8C842A4">
      <w:numFmt w:val="decimal"/>
      <w:lvlText w:val=""/>
      <w:lvlJc w:val="left"/>
    </w:lvl>
    <w:lvl w:ilvl="2" w:tplc="EB7A262A">
      <w:numFmt w:val="decimal"/>
      <w:lvlText w:val=""/>
      <w:lvlJc w:val="left"/>
    </w:lvl>
    <w:lvl w:ilvl="3" w:tplc="92F89834">
      <w:numFmt w:val="decimal"/>
      <w:lvlText w:val=""/>
      <w:lvlJc w:val="left"/>
    </w:lvl>
    <w:lvl w:ilvl="4" w:tplc="B100C846">
      <w:numFmt w:val="decimal"/>
      <w:lvlText w:val=""/>
      <w:lvlJc w:val="left"/>
    </w:lvl>
    <w:lvl w:ilvl="5" w:tplc="D1E009DE">
      <w:numFmt w:val="decimal"/>
      <w:lvlText w:val=""/>
      <w:lvlJc w:val="left"/>
    </w:lvl>
    <w:lvl w:ilvl="6" w:tplc="EB14FE8E">
      <w:numFmt w:val="decimal"/>
      <w:lvlText w:val=""/>
      <w:lvlJc w:val="left"/>
    </w:lvl>
    <w:lvl w:ilvl="7" w:tplc="51EA18A8">
      <w:numFmt w:val="decimal"/>
      <w:lvlText w:val=""/>
      <w:lvlJc w:val="left"/>
    </w:lvl>
    <w:lvl w:ilvl="8" w:tplc="234EE01E">
      <w:numFmt w:val="decimal"/>
      <w:lvlText w:val=""/>
      <w:lvlJc w:val="left"/>
    </w:lvl>
  </w:abstractNum>
  <w:abstractNum w:abstractNumId="27">
    <w:nsid w:val="00001FB4"/>
    <w:multiLevelType w:val="hybridMultilevel"/>
    <w:tmpl w:val="A9F0CCE0"/>
    <w:lvl w:ilvl="0" w:tplc="47388C32">
      <w:start w:val="1"/>
      <w:numFmt w:val="decimal"/>
      <w:lvlText w:val="%1."/>
      <w:lvlJc w:val="left"/>
    </w:lvl>
    <w:lvl w:ilvl="1" w:tplc="00307D46">
      <w:numFmt w:val="decimal"/>
      <w:lvlText w:val=""/>
      <w:lvlJc w:val="left"/>
    </w:lvl>
    <w:lvl w:ilvl="2" w:tplc="573857DC">
      <w:numFmt w:val="decimal"/>
      <w:lvlText w:val=""/>
      <w:lvlJc w:val="left"/>
    </w:lvl>
    <w:lvl w:ilvl="3" w:tplc="263E6BE2">
      <w:numFmt w:val="decimal"/>
      <w:lvlText w:val=""/>
      <w:lvlJc w:val="left"/>
    </w:lvl>
    <w:lvl w:ilvl="4" w:tplc="5CF47FF4">
      <w:numFmt w:val="decimal"/>
      <w:lvlText w:val=""/>
      <w:lvlJc w:val="left"/>
    </w:lvl>
    <w:lvl w:ilvl="5" w:tplc="1430F9E2">
      <w:numFmt w:val="decimal"/>
      <w:lvlText w:val=""/>
      <w:lvlJc w:val="left"/>
    </w:lvl>
    <w:lvl w:ilvl="6" w:tplc="D7489DB2">
      <w:numFmt w:val="decimal"/>
      <w:lvlText w:val=""/>
      <w:lvlJc w:val="left"/>
    </w:lvl>
    <w:lvl w:ilvl="7" w:tplc="51EC41D6">
      <w:numFmt w:val="decimal"/>
      <w:lvlText w:val=""/>
      <w:lvlJc w:val="left"/>
    </w:lvl>
    <w:lvl w:ilvl="8" w:tplc="FAC4EAC2">
      <w:numFmt w:val="decimal"/>
      <w:lvlText w:val=""/>
      <w:lvlJc w:val="left"/>
    </w:lvl>
  </w:abstractNum>
  <w:abstractNum w:abstractNumId="28">
    <w:nsid w:val="00002044"/>
    <w:multiLevelType w:val="hybridMultilevel"/>
    <w:tmpl w:val="294227F6"/>
    <w:lvl w:ilvl="0" w:tplc="73645C4C">
      <w:start w:val="1"/>
      <w:numFmt w:val="bullet"/>
      <w:lvlText w:val="К"/>
      <w:lvlJc w:val="left"/>
    </w:lvl>
    <w:lvl w:ilvl="1" w:tplc="5BBE0786">
      <w:start w:val="1"/>
      <w:numFmt w:val="bullet"/>
      <w:lvlText w:val="\endash "/>
      <w:lvlJc w:val="left"/>
    </w:lvl>
    <w:lvl w:ilvl="2" w:tplc="09AA05B8">
      <w:numFmt w:val="decimal"/>
      <w:lvlText w:val=""/>
      <w:lvlJc w:val="left"/>
    </w:lvl>
    <w:lvl w:ilvl="3" w:tplc="9BC2EDD0">
      <w:numFmt w:val="decimal"/>
      <w:lvlText w:val=""/>
      <w:lvlJc w:val="left"/>
    </w:lvl>
    <w:lvl w:ilvl="4" w:tplc="D05AA1D4">
      <w:numFmt w:val="decimal"/>
      <w:lvlText w:val=""/>
      <w:lvlJc w:val="left"/>
    </w:lvl>
    <w:lvl w:ilvl="5" w:tplc="C57E24C8">
      <w:numFmt w:val="decimal"/>
      <w:lvlText w:val=""/>
      <w:lvlJc w:val="left"/>
    </w:lvl>
    <w:lvl w:ilvl="6" w:tplc="8B165D28">
      <w:numFmt w:val="decimal"/>
      <w:lvlText w:val=""/>
      <w:lvlJc w:val="left"/>
    </w:lvl>
    <w:lvl w:ilvl="7" w:tplc="1C7C46EE">
      <w:numFmt w:val="decimal"/>
      <w:lvlText w:val=""/>
      <w:lvlJc w:val="left"/>
    </w:lvl>
    <w:lvl w:ilvl="8" w:tplc="87241766">
      <w:numFmt w:val="decimal"/>
      <w:lvlText w:val=""/>
      <w:lvlJc w:val="left"/>
    </w:lvl>
  </w:abstractNum>
  <w:abstractNum w:abstractNumId="29">
    <w:nsid w:val="0000214E"/>
    <w:multiLevelType w:val="hybridMultilevel"/>
    <w:tmpl w:val="58D8C350"/>
    <w:lvl w:ilvl="0" w:tplc="56A0A55A">
      <w:start w:val="1"/>
      <w:numFmt w:val="decimal"/>
      <w:lvlText w:val="%1)"/>
      <w:lvlJc w:val="left"/>
    </w:lvl>
    <w:lvl w:ilvl="1" w:tplc="F4D8C204">
      <w:numFmt w:val="decimal"/>
      <w:lvlText w:val=""/>
      <w:lvlJc w:val="left"/>
    </w:lvl>
    <w:lvl w:ilvl="2" w:tplc="86946C58">
      <w:numFmt w:val="decimal"/>
      <w:lvlText w:val=""/>
      <w:lvlJc w:val="left"/>
    </w:lvl>
    <w:lvl w:ilvl="3" w:tplc="07F486FE">
      <w:numFmt w:val="decimal"/>
      <w:lvlText w:val=""/>
      <w:lvlJc w:val="left"/>
    </w:lvl>
    <w:lvl w:ilvl="4" w:tplc="3E06C492">
      <w:numFmt w:val="decimal"/>
      <w:lvlText w:val=""/>
      <w:lvlJc w:val="left"/>
    </w:lvl>
    <w:lvl w:ilvl="5" w:tplc="8EEC8F10">
      <w:numFmt w:val="decimal"/>
      <w:lvlText w:val=""/>
      <w:lvlJc w:val="left"/>
    </w:lvl>
    <w:lvl w:ilvl="6" w:tplc="F67E0A6E">
      <w:numFmt w:val="decimal"/>
      <w:lvlText w:val=""/>
      <w:lvlJc w:val="left"/>
    </w:lvl>
    <w:lvl w:ilvl="7" w:tplc="7C58C12E">
      <w:numFmt w:val="decimal"/>
      <w:lvlText w:val=""/>
      <w:lvlJc w:val="left"/>
    </w:lvl>
    <w:lvl w:ilvl="8" w:tplc="B2A85D5C">
      <w:numFmt w:val="decimal"/>
      <w:lvlText w:val=""/>
      <w:lvlJc w:val="left"/>
    </w:lvl>
  </w:abstractNum>
  <w:abstractNum w:abstractNumId="30">
    <w:nsid w:val="000022E4"/>
    <w:multiLevelType w:val="hybridMultilevel"/>
    <w:tmpl w:val="1C543802"/>
    <w:lvl w:ilvl="0" w:tplc="0302D20E">
      <w:start w:val="1"/>
      <w:numFmt w:val="bullet"/>
      <w:lvlText w:val="в"/>
      <w:lvlJc w:val="left"/>
    </w:lvl>
    <w:lvl w:ilvl="1" w:tplc="E0746CF4">
      <w:start w:val="1"/>
      <w:numFmt w:val="bullet"/>
      <w:lvlText w:val="\endash "/>
      <w:lvlJc w:val="left"/>
    </w:lvl>
    <w:lvl w:ilvl="2" w:tplc="32E871EE">
      <w:numFmt w:val="decimal"/>
      <w:lvlText w:val=""/>
      <w:lvlJc w:val="left"/>
    </w:lvl>
    <w:lvl w:ilvl="3" w:tplc="4280B2CC">
      <w:numFmt w:val="decimal"/>
      <w:lvlText w:val=""/>
      <w:lvlJc w:val="left"/>
    </w:lvl>
    <w:lvl w:ilvl="4" w:tplc="E1449220">
      <w:numFmt w:val="decimal"/>
      <w:lvlText w:val=""/>
      <w:lvlJc w:val="left"/>
    </w:lvl>
    <w:lvl w:ilvl="5" w:tplc="3A58BDDE">
      <w:numFmt w:val="decimal"/>
      <w:lvlText w:val=""/>
      <w:lvlJc w:val="left"/>
    </w:lvl>
    <w:lvl w:ilvl="6" w:tplc="72A83A1E">
      <w:numFmt w:val="decimal"/>
      <w:lvlText w:val=""/>
      <w:lvlJc w:val="left"/>
    </w:lvl>
    <w:lvl w:ilvl="7" w:tplc="E27EB6F2">
      <w:numFmt w:val="decimal"/>
      <w:lvlText w:val=""/>
      <w:lvlJc w:val="left"/>
    </w:lvl>
    <w:lvl w:ilvl="8" w:tplc="FEF23684">
      <w:numFmt w:val="decimal"/>
      <w:lvlText w:val=""/>
      <w:lvlJc w:val="left"/>
    </w:lvl>
  </w:abstractNum>
  <w:abstractNum w:abstractNumId="31">
    <w:nsid w:val="0000248D"/>
    <w:multiLevelType w:val="hybridMultilevel"/>
    <w:tmpl w:val="696AA2AE"/>
    <w:lvl w:ilvl="0" w:tplc="8ADA5FE8">
      <w:start w:val="5"/>
      <w:numFmt w:val="decimal"/>
      <w:lvlText w:val="%1."/>
      <w:lvlJc w:val="left"/>
    </w:lvl>
    <w:lvl w:ilvl="1" w:tplc="D6A4FD28">
      <w:numFmt w:val="decimal"/>
      <w:lvlText w:val=""/>
      <w:lvlJc w:val="left"/>
    </w:lvl>
    <w:lvl w:ilvl="2" w:tplc="8EAE24A6">
      <w:numFmt w:val="decimal"/>
      <w:lvlText w:val=""/>
      <w:lvlJc w:val="left"/>
    </w:lvl>
    <w:lvl w:ilvl="3" w:tplc="492ED670">
      <w:numFmt w:val="decimal"/>
      <w:lvlText w:val=""/>
      <w:lvlJc w:val="left"/>
    </w:lvl>
    <w:lvl w:ilvl="4" w:tplc="218C75D6">
      <w:numFmt w:val="decimal"/>
      <w:lvlText w:val=""/>
      <w:lvlJc w:val="left"/>
    </w:lvl>
    <w:lvl w:ilvl="5" w:tplc="259E9728">
      <w:numFmt w:val="decimal"/>
      <w:lvlText w:val=""/>
      <w:lvlJc w:val="left"/>
    </w:lvl>
    <w:lvl w:ilvl="6" w:tplc="5FB88EA0">
      <w:numFmt w:val="decimal"/>
      <w:lvlText w:val=""/>
      <w:lvlJc w:val="left"/>
    </w:lvl>
    <w:lvl w:ilvl="7" w:tplc="045A67A4">
      <w:numFmt w:val="decimal"/>
      <w:lvlText w:val=""/>
      <w:lvlJc w:val="left"/>
    </w:lvl>
    <w:lvl w:ilvl="8" w:tplc="67A6A452">
      <w:numFmt w:val="decimal"/>
      <w:lvlText w:val=""/>
      <w:lvlJc w:val="left"/>
    </w:lvl>
  </w:abstractNum>
  <w:abstractNum w:abstractNumId="32">
    <w:nsid w:val="00002528"/>
    <w:multiLevelType w:val="hybridMultilevel"/>
    <w:tmpl w:val="7C507276"/>
    <w:lvl w:ilvl="0" w:tplc="B088D6BC">
      <w:start w:val="1"/>
      <w:numFmt w:val="bullet"/>
      <w:lvlText w:val="с"/>
      <w:lvlJc w:val="left"/>
    </w:lvl>
    <w:lvl w:ilvl="1" w:tplc="A4CE210E">
      <w:start w:val="1"/>
      <w:numFmt w:val="bullet"/>
      <w:lvlText w:val="\endash "/>
      <w:lvlJc w:val="left"/>
    </w:lvl>
    <w:lvl w:ilvl="2" w:tplc="7B8662E0">
      <w:numFmt w:val="decimal"/>
      <w:lvlText w:val=""/>
      <w:lvlJc w:val="left"/>
    </w:lvl>
    <w:lvl w:ilvl="3" w:tplc="B36840A4">
      <w:numFmt w:val="decimal"/>
      <w:lvlText w:val=""/>
      <w:lvlJc w:val="left"/>
    </w:lvl>
    <w:lvl w:ilvl="4" w:tplc="56D81538">
      <w:numFmt w:val="decimal"/>
      <w:lvlText w:val=""/>
      <w:lvlJc w:val="left"/>
    </w:lvl>
    <w:lvl w:ilvl="5" w:tplc="68261AA0">
      <w:numFmt w:val="decimal"/>
      <w:lvlText w:val=""/>
      <w:lvlJc w:val="left"/>
    </w:lvl>
    <w:lvl w:ilvl="6" w:tplc="EA7A1186">
      <w:numFmt w:val="decimal"/>
      <w:lvlText w:val=""/>
      <w:lvlJc w:val="left"/>
    </w:lvl>
    <w:lvl w:ilvl="7" w:tplc="C21E6AD4">
      <w:numFmt w:val="decimal"/>
      <w:lvlText w:val=""/>
      <w:lvlJc w:val="left"/>
    </w:lvl>
    <w:lvl w:ilvl="8" w:tplc="B0A09F56">
      <w:numFmt w:val="decimal"/>
      <w:lvlText w:val=""/>
      <w:lvlJc w:val="left"/>
    </w:lvl>
  </w:abstractNum>
  <w:abstractNum w:abstractNumId="33">
    <w:nsid w:val="00002753"/>
    <w:multiLevelType w:val="hybridMultilevel"/>
    <w:tmpl w:val="EFEA8F96"/>
    <w:lvl w:ilvl="0" w:tplc="0C3E1D3A">
      <w:start w:val="1"/>
      <w:numFmt w:val="bullet"/>
      <w:lvlText w:val="-"/>
      <w:lvlJc w:val="left"/>
    </w:lvl>
    <w:lvl w:ilvl="1" w:tplc="B93A5C8C">
      <w:numFmt w:val="decimal"/>
      <w:lvlText w:val=""/>
      <w:lvlJc w:val="left"/>
    </w:lvl>
    <w:lvl w:ilvl="2" w:tplc="CD7A5318">
      <w:numFmt w:val="decimal"/>
      <w:lvlText w:val=""/>
      <w:lvlJc w:val="left"/>
    </w:lvl>
    <w:lvl w:ilvl="3" w:tplc="4BB82C80">
      <w:numFmt w:val="decimal"/>
      <w:lvlText w:val=""/>
      <w:lvlJc w:val="left"/>
    </w:lvl>
    <w:lvl w:ilvl="4" w:tplc="71A2BD8C">
      <w:numFmt w:val="decimal"/>
      <w:lvlText w:val=""/>
      <w:lvlJc w:val="left"/>
    </w:lvl>
    <w:lvl w:ilvl="5" w:tplc="3C563608">
      <w:numFmt w:val="decimal"/>
      <w:lvlText w:val=""/>
      <w:lvlJc w:val="left"/>
    </w:lvl>
    <w:lvl w:ilvl="6" w:tplc="1F266D46">
      <w:numFmt w:val="decimal"/>
      <w:lvlText w:val=""/>
      <w:lvlJc w:val="left"/>
    </w:lvl>
    <w:lvl w:ilvl="7" w:tplc="89761FE0">
      <w:numFmt w:val="decimal"/>
      <w:lvlText w:val=""/>
      <w:lvlJc w:val="left"/>
    </w:lvl>
    <w:lvl w:ilvl="8" w:tplc="3E1AF652">
      <w:numFmt w:val="decimal"/>
      <w:lvlText w:val=""/>
      <w:lvlJc w:val="left"/>
    </w:lvl>
  </w:abstractNum>
  <w:abstractNum w:abstractNumId="34">
    <w:nsid w:val="00002780"/>
    <w:multiLevelType w:val="hybridMultilevel"/>
    <w:tmpl w:val="667AEC54"/>
    <w:lvl w:ilvl="0" w:tplc="E850EF80">
      <w:start w:val="1"/>
      <w:numFmt w:val="bullet"/>
      <w:lvlText w:val=""/>
      <w:lvlJc w:val="left"/>
    </w:lvl>
    <w:lvl w:ilvl="1" w:tplc="C01A6182">
      <w:numFmt w:val="decimal"/>
      <w:lvlText w:val=""/>
      <w:lvlJc w:val="left"/>
    </w:lvl>
    <w:lvl w:ilvl="2" w:tplc="156AC0A8">
      <w:numFmt w:val="decimal"/>
      <w:lvlText w:val=""/>
      <w:lvlJc w:val="left"/>
    </w:lvl>
    <w:lvl w:ilvl="3" w:tplc="6A12B128">
      <w:numFmt w:val="decimal"/>
      <w:lvlText w:val=""/>
      <w:lvlJc w:val="left"/>
    </w:lvl>
    <w:lvl w:ilvl="4" w:tplc="EA46FC80">
      <w:numFmt w:val="decimal"/>
      <w:lvlText w:val=""/>
      <w:lvlJc w:val="left"/>
    </w:lvl>
    <w:lvl w:ilvl="5" w:tplc="4998C8E0">
      <w:numFmt w:val="decimal"/>
      <w:lvlText w:val=""/>
      <w:lvlJc w:val="left"/>
    </w:lvl>
    <w:lvl w:ilvl="6" w:tplc="B9600680">
      <w:numFmt w:val="decimal"/>
      <w:lvlText w:val=""/>
      <w:lvlJc w:val="left"/>
    </w:lvl>
    <w:lvl w:ilvl="7" w:tplc="94A4D9B0">
      <w:numFmt w:val="decimal"/>
      <w:lvlText w:val=""/>
      <w:lvlJc w:val="left"/>
    </w:lvl>
    <w:lvl w:ilvl="8" w:tplc="BB10F9B0">
      <w:numFmt w:val="decimal"/>
      <w:lvlText w:val=""/>
      <w:lvlJc w:val="left"/>
    </w:lvl>
  </w:abstractNum>
  <w:abstractNum w:abstractNumId="35">
    <w:nsid w:val="0000293B"/>
    <w:multiLevelType w:val="hybridMultilevel"/>
    <w:tmpl w:val="D9F06EBE"/>
    <w:lvl w:ilvl="0" w:tplc="FDF2D40A">
      <w:start w:val="1"/>
      <w:numFmt w:val="bullet"/>
      <w:lvlText w:val=""/>
      <w:lvlJc w:val="left"/>
    </w:lvl>
    <w:lvl w:ilvl="1" w:tplc="18105ED2">
      <w:numFmt w:val="decimal"/>
      <w:lvlText w:val=""/>
      <w:lvlJc w:val="left"/>
    </w:lvl>
    <w:lvl w:ilvl="2" w:tplc="307215DA">
      <w:numFmt w:val="decimal"/>
      <w:lvlText w:val=""/>
      <w:lvlJc w:val="left"/>
    </w:lvl>
    <w:lvl w:ilvl="3" w:tplc="A31E3DC0">
      <w:numFmt w:val="decimal"/>
      <w:lvlText w:val=""/>
      <w:lvlJc w:val="left"/>
    </w:lvl>
    <w:lvl w:ilvl="4" w:tplc="6766312E">
      <w:numFmt w:val="decimal"/>
      <w:lvlText w:val=""/>
      <w:lvlJc w:val="left"/>
    </w:lvl>
    <w:lvl w:ilvl="5" w:tplc="205A87EC">
      <w:numFmt w:val="decimal"/>
      <w:lvlText w:val=""/>
      <w:lvlJc w:val="left"/>
    </w:lvl>
    <w:lvl w:ilvl="6" w:tplc="E3141A6A">
      <w:numFmt w:val="decimal"/>
      <w:lvlText w:val=""/>
      <w:lvlJc w:val="left"/>
    </w:lvl>
    <w:lvl w:ilvl="7" w:tplc="C95ED41E">
      <w:numFmt w:val="decimal"/>
      <w:lvlText w:val=""/>
      <w:lvlJc w:val="left"/>
    </w:lvl>
    <w:lvl w:ilvl="8" w:tplc="3F2283C2">
      <w:numFmt w:val="decimal"/>
      <w:lvlText w:val=""/>
      <w:lvlJc w:val="left"/>
    </w:lvl>
  </w:abstractNum>
  <w:abstractNum w:abstractNumId="36">
    <w:nsid w:val="00002CD5"/>
    <w:multiLevelType w:val="hybridMultilevel"/>
    <w:tmpl w:val="BB7858F8"/>
    <w:lvl w:ilvl="0" w:tplc="76DAF54A">
      <w:start w:val="1"/>
      <w:numFmt w:val="bullet"/>
      <w:lvlText w:val="•"/>
      <w:lvlJc w:val="left"/>
    </w:lvl>
    <w:lvl w:ilvl="1" w:tplc="DB56F18E">
      <w:start w:val="1"/>
      <w:numFmt w:val="bullet"/>
      <w:lvlText w:val="•"/>
      <w:lvlJc w:val="left"/>
    </w:lvl>
    <w:lvl w:ilvl="2" w:tplc="8048D9AE">
      <w:numFmt w:val="decimal"/>
      <w:lvlText w:val=""/>
      <w:lvlJc w:val="left"/>
    </w:lvl>
    <w:lvl w:ilvl="3" w:tplc="64E4F0F8">
      <w:numFmt w:val="decimal"/>
      <w:lvlText w:val=""/>
      <w:lvlJc w:val="left"/>
    </w:lvl>
    <w:lvl w:ilvl="4" w:tplc="1626FEDE">
      <w:numFmt w:val="decimal"/>
      <w:lvlText w:val=""/>
      <w:lvlJc w:val="left"/>
    </w:lvl>
    <w:lvl w:ilvl="5" w:tplc="47DC20CC">
      <w:numFmt w:val="decimal"/>
      <w:lvlText w:val=""/>
      <w:lvlJc w:val="left"/>
    </w:lvl>
    <w:lvl w:ilvl="6" w:tplc="8D16F3F2">
      <w:numFmt w:val="decimal"/>
      <w:lvlText w:val=""/>
      <w:lvlJc w:val="left"/>
    </w:lvl>
    <w:lvl w:ilvl="7" w:tplc="21C04EAE">
      <w:numFmt w:val="decimal"/>
      <w:lvlText w:val=""/>
      <w:lvlJc w:val="left"/>
    </w:lvl>
    <w:lvl w:ilvl="8" w:tplc="DB62BFA6">
      <w:numFmt w:val="decimal"/>
      <w:lvlText w:val=""/>
      <w:lvlJc w:val="left"/>
    </w:lvl>
  </w:abstractNum>
  <w:abstractNum w:abstractNumId="37">
    <w:nsid w:val="00002D41"/>
    <w:multiLevelType w:val="hybridMultilevel"/>
    <w:tmpl w:val="D79E4BD0"/>
    <w:lvl w:ilvl="0" w:tplc="D7880CF8">
      <w:start w:val="1"/>
      <w:numFmt w:val="bullet"/>
      <w:lvlText w:val="В"/>
      <w:lvlJc w:val="left"/>
    </w:lvl>
    <w:lvl w:ilvl="1" w:tplc="EF08B27C">
      <w:numFmt w:val="decimal"/>
      <w:lvlText w:val=""/>
      <w:lvlJc w:val="left"/>
    </w:lvl>
    <w:lvl w:ilvl="2" w:tplc="E03E5C28">
      <w:numFmt w:val="decimal"/>
      <w:lvlText w:val=""/>
      <w:lvlJc w:val="left"/>
    </w:lvl>
    <w:lvl w:ilvl="3" w:tplc="E4EA7C1C">
      <w:numFmt w:val="decimal"/>
      <w:lvlText w:val=""/>
      <w:lvlJc w:val="left"/>
    </w:lvl>
    <w:lvl w:ilvl="4" w:tplc="AC666F9C">
      <w:numFmt w:val="decimal"/>
      <w:lvlText w:val=""/>
      <w:lvlJc w:val="left"/>
    </w:lvl>
    <w:lvl w:ilvl="5" w:tplc="0BBEEA88">
      <w:numFmt w:val="decimal"/>
      <w:lvlText w:val=""/>
      <w:lvlJc w:val="left"/>
    </w:lvl>
    <w:lvl w:ilvl="6" w:tplc="0318F672">
      <w:numFmt w:val="decimal"/>
      <w:lvlText w:val=""/>
      <w:lvlJc w:val="left"/>
    </w:lvl>
    <w:lvl w:ilvl="7" w:tplc="3C3AD16E">
      <w:numFmt w:val="decimal"/>
      <w:lvlText w:val=""/>
      <w:lvlJc w:val="left"/>
    </w:lvl>
    <w:lvl w:ilvl="8" w:tplc="F63861B8">
      <w:numFmt w:val="decimal"/>
      <w:lvlText w:val=""/>
      <w:lvlJc w:val="left"/>
    </w:lvl>
  </w:abstractNum>
  <w:abstractNum w:abstractNumId="38">
    <w:nsid w:val="00002D73"/>
    <w:multiLevelType w:val="hybridMultilevel"/>
    <w:tmpl w:val="9E8A7EB4"/>
    <w:lvl w:ilvl="0" w:tplc="545012DC">
      <w:start w:val="1"/>
      <w:numFmt w:val="bullet"/>
      <w:lvlText w:val="-"/>
      <w:lvlJc w:val="left"/>
    </w:lvl>
    <w:lvl w:ilvl="1" w:tplc="CCBA9C4E">
      <w:numFmt w:val="decimal"/>
      <w:lvlText w:val=""/>
      <w:lvlJc w:val="left"/>
    </w:lvl>
    <w:lvl w:ilvl="2" w:tplc="EE9A2DB6">
      <w:numFmt w:val="decimal"/>
      <w:lvlText w:val=""/>
      <w:lvlJc w:val="left"/>
    </w:lvl>
    <w:lvl w:ilvl="3" w:tplc="E4E0F8A6">
      <w:numFmt w:val="decimal"/>
      <w:lvlText w:val=""/>
      <w:lvlJc w:val="left"/>
    </w:lvl>
    <w:lvl w:ilvl="4" w:tplc="BE08BE8A">
      <w:numFmt w:val="decimal"/>
      <w:lvlText w:val=""/>
      <w:lvlJc w:val="left"/>
    </w:lvl>
    <w:lvl w:ilvl="5" w:tplc="40A0996E">
      <w:numFmt w:val="decimal"/>
      <w:lvlText w:val=""/>
      <w:lvlJc w:val="left"/>
    </w:lvl>
    <w:lvl w:ilvl="6" w:tplc="80F6C62E">
      <w:numFmt w:val="decimal"/>
      <w:lvlText w:val=""/>
      <w:lvlJc w:val="left"/>
    </w:lvl>
    <w:lvl w:ilvl="7" w:tplc="55340530">
      <w:numFmt w:val="decimal"/>
      <w:lvlText w:val=""/>
      <w:lvlJc w:val="left"/>
    </w:lvl>
    <w:lvl w:ilvl="8" w:tplc="6B783F5A">
      <w:numFmt w:val="decimal"/>
      <w:lvlText w:val=""/>
      <w:lvlJc w:val="left"/>
    </w:lvl>
  </w:abstractNum>
  <w:abstractNum w:abstractNumId="39">
    <w:nsid w:val="00002F15"/>
    <w:multiLevelType w:val="hybridMultilevel"/>
    <w:tmpl w:val="035C553A"/>
    <w:lvl w:ilvl="0" w:tplc="FCA61318">
      <w:start w:val="1"/>
      <w:numFmt w:val="bullet"/>
      <w:lvlText w:val="В"/>
      <w:lvlJc w:val="left"/>
    </w:lvl>
    <w:lvl w:ilvl="1" w:tplc="E83CC682">
      <w:start w:val="1"/>
      <w:numFmt w:val="bullet"/>
      <w:lvlText w:val="\endash "/>
      <w:lvlJc w:val="left"/>
    </w:lvl>
    <w:lvl w:ilvl="2" w:tplc="DF821732">
      <w:numFmt w:val="decimal"/>
      <w:lvlText w:val=""/>
      <w:lvlJc w:val="left"/>
    </w:lvl>
    <w:lvl w:ilvl="3" w:tplc="4F7E0A00">
      <w:numFmt w:val="decimal"/>
      <w:lvlText w:val=""/>
      <w:lvlJc w:val="left"/>
    </w:lvl>
    <w:lvl w:ilvl="4" w:tplc="1458EA8A">
      <w:numFmt w:val="decimal"/>
      <w:lvlText w:val=""/>
      <w:lvlJc w:val="left"/>
    </w:lvl>
    <w:lvl w:ilvl="5" w:tplc="6D748076">
      <w:numFmt w:val="decimal"/>
      <w:lvlText w:val=""/>
      <w:lvlJc w:val="left"/>
    </w:lvl>
    <w:lvl w:ilvl="6" w:tplc="A2A66DAA">
      <w:numFmt w:val="decimal"/>
      <w:lvlText w:val=""/>
      <w:lvlJc w:val="left"/>
    </w:lvl>
    <w:lvl w:ilvl="7" w:tplc="7D9096B4">
      <w:numFmt w:val="decimal"/>
      <w:lvlText w:val=""/>
      <w:lvlJc w:val="left"/>
    </w:lvl>
    <w:lvl w:ilvl="8" w:tplc="08C6E78E">
      <w:numFmt w:val="decimal"/>
      <w:lvlText w:val=""/>
      <w:lvlJc w:val="left"/>
    </w:lvl>
  </w:abstractNum>
  <w:abstractNum w:abstractNumId="40">
    <w:nsid w:val="000031AD"/>
    <w:multiLevelType w:val="hybridMultilevel"/>
    <w:tmpl w:val="9160A248"/>
    <w:lvl w:ilvl="0" w:tplc="34342E3E">
      <w:start w:val="1"/>
      <w:numFmt w:val="bullet"/>
      <w:lvlText w:val="В"/>
      <w:lvlJc w:val="left"/>
    </w:lvl>
    <w:lvl w:ilvl="1" w:tplc="466C25D6">
      <w:numFmt w:val="decimal"/>
      <w:lvlText w:val=""/>
      <w:lvlJc w:val="left"/>
    </w:lvl>
    <w:lvl w:ilvl="2" w:tplc="C5D63D56">
      <w:numFmt w:val="decimal"/>
      <w:lvlText w:val=""/>
      <w:lvlJc w:val="left"/>
    </w:lvl>
    <w:lvl w:ilvl="3" w:tplc="9A542A76">
      <w:numFmt w:val="decimal"/>
      <w:lvlText w:val=""/>
      <w:lvlJc w:val="left"/>
    </w:lvl>
    <w:lvl w:ilvl="4" w:tplc="6C34A99E">
      <w:numFmt w:val="decimal"/>
      <w:lvlText w:val=""/>
      <w:lvlJc w:val="left"/>
    </w:lvl>
    <w:lvl w:ilvl="5" w:tplc="9708AC22">
      <w:numFmt w:val="decimal"/>
      <w:lvlText w:val=""/>
      <w:lvlJc w:val="left"/>
    </w:lvl>
    <w:lvl w:ilvl="6" w:tplc="129C414E">
      <w:numFmt w:val="decimal"/>
      <w:lvlText w:val=""/>
      <w:lvlJc w:val="left"/>
    </w:lvl>
    <w:lvl w:ilvl="7" w:tplc="BA26F3B0">
      <w:numFmt w:val="decimal"/>
      <w:lvlText w:val=""/>
      <w:lvlJc w:val="left"/>
    </w:lvl>
    <w:lvl w:ilvl="8" w:tplc="580416AE">
      <w:numFmt w:val="decimal"/>
      <w:lvlText w:val=""/>
      <w:lvlJc w:val="left"/>
    </w:lvl>
  </w:abstractNum>
  <w:abstractNum w:abstractNumId="41">
    <w:nsid w:val="000031D8"/>
    <w:multiLevelType w:val="hybridMultilevel"/>
    <w:tmpl w:val="1E74AFEC"/>
    <w:lvl w:ilvl="0" w:tplc="9B56B60A">
      <w:start w:val="1"/>
      <w:numFmt w:val="bullet"/>
      <w:lvlText w:val="-"/>
      <w:lvlJc w:val="left"/>
    </w:lvl>
    <w:lvl w:ilvl="1" w:tplc="4C642E56">
      <w:numFmt w:val="decimal"/>
      <w:lvlText w:val=""/>
      <w:lvlJc w:val="left"/>
    </w:lvl>
    <w:lvl w:ilvl="2" w:tplc="03CCF192">
      <w:numFmt w:val="decimal"/>
      <w:lvlText w:val=""/>
      <w:lvlJc w:val="left"/>
    </w:lvl>
    <w:lvl w:ilvl="3" w:tplc="F9D87A68">
      <w:numFmt w:val="decimal"/>
      <w:lvlText w:val=""/>
      <w:lvlJc w:val="left"/>
    </w:lvl>
    <w:lvl w:ilvl="4" w:tplc="6A466320">
      <w:numFmt w:val="decimal"/>
      <w:lvlText w:val=""/>
      <w:lvlJc w:val="left"/>
    </w:lvl>
    <w:lvl w:ilvl="5" w:tplc="234CA6BE">
      <w:numFmt w:val="decimal"/>
      <w:lvlText w:val=""/>
      <w:lvlJc w:val="left"/>
    </w:lvl>
    <w:lvl w:ilvl="6" w:tplc="5B682442">
      <w:numFmt w:val="decimal"/>
      <w:lvlText w:val=""/>
      <w:lvlJc w:val="left"/>
    </w:lvl>
    <w:lvl w:ilvl="7" w:tplc="732CFF5E">
      <w:numFmt w:val="decimal"/>
      <w:lvlText w:val=""/>
      <w:lvlJc w:val="left"/>
    </w:lvl>
    <w:lvl w:ilvl="8" w:tplc="63CE661E">
      <w:numFmt w:val="decimal"/>
      <w:lvlText w:val=""/>
      <w:lvlJc w:val="left"/>
    </w:lvl>
  </w:abstractNum>
  <w:abstractNum w:abstractNumId="42">
    <w:nsid w:val="00003223"/>
    <w:multiLevelType w:val="hybridMultilevel"/>
    <w:tmpl w:val="570254A2"/>
    <w:lvl w:ilvl="0" w:tplc="26D07E9A">
      <w:start w:val="1"/>
      <w:numFmt w:val="bullet"/>
      <w:lvlText w:val="и"/>
      <w:lvlJc w:val="left"/>
    </w:lvl>
    <w:lvl w:ilvl="1" w:tplc="562648C0">
      <w:numFmt w:val="decimal"/>
      <w:lvlText w:val=""/>
      <w:lvlJc w:val="left"/>
    </w:lvl>
    <w:lvl w:ilvl="2" w:tplc="4824E82E">
      <w:numFmt w:val="decimal"/>
      <w:lvlText w:val=""/>
      <w:lvlJc w:val="left"/>
    </w:lvl>
    <w:lvl w:ilvl="3" w:tplc="C52CCF30">
      <w:numFmt w:val="decimal"/>
      <w:lvlText w:val=""/>
      <w:lvlJc w:val="left"/>
    </w:lvl>
    <w:lvl w:ilvl="4" w:tplc="FF0E4258">
      <w:numFmt w:val="decimal"/>
      <w:lvlText w:val=""/>
      <w:lvlJc w:val="left"/>
    </w:lvl>
    <w:lvl w:ilvl="5" w:tplc="9BD261A8">
      <w:numFmt w:val="decimal"/>
      <w:lvlText w:val=""/>
      <w:lvlJc w:val="left"/>
    </w:lvl>
    <w:lvl w:ilvl="6" w:tplc="FBD0DD7E">
      <w:numFmt w:val="decimal"/>
      <w:lvlText w:val=""/>
      <w:lvlJc w:val="left"/>
    </w:lvl>
    <w:lvl w:ilvl="7" w:tplc="C6DC8F92">
      <w:numFmt w:val="decimal"/>
      <w:lvlText w:val=""/>
      <w:lvlJc w:val="left"/>
    </w:lvl>
    <w:lvl w:ilvl="8" w:tplc="735035B6">
      <w:numFmt w:val="decimal"/>
      <w:lvlText w:val=""/>
      <w:lvlJc w:val="left"/>
    </w:lvl>
  </w:abstractNum>
  <w:abstractNum w:abstractNumId="43">
    <w:nsid w:val="00003260"/>
    <w:multiLevelType w:val="hybridMultilevel"/>
    <w:tmpl w:val="7E261944"/>
    <w:lvl w:ilvl="0" w:tplc="B1C69A22">
      <w:numFmt w:val="decimal"/>
      <w:lvlText w:val="%1."/>
      <w:lvlJc w:val="left"/>
      <w:rPr>
        <w:b/>
        <w:sz w:val="28"/>
        <w:szCs w:val="28"/>
      </w:rPr>
    </w:lvl>
    <w:lvl w:ilvl="1" w:tplc="B0D2EB30">
      <w:start w:val="1"/>
      <w:numFmt w:val="bullet"/>
      <w:lvlText w:val="В"/>
      <w:lvlJc w:val="left"/>
    </w:lvl>
    <w:lvl w:ilvl="2" w:tplc="51581C70">
      <w:numFmt w:val="decimal"/>
      <w:lvlText w:val=""/>
      <w:lvlJc w:val="left"/>
    </w:lvl>
    <w:lvl w:ilvl="3" w:tplc="6A66431E">
      <w:numFmt w:val="decimal"/>
      <w:lvlText w:val=""/>
      <w:lvlJc w:val="left"/>
    </w:lvl>
    <w:lvl w:ilvl="4" w:tplc="6810C0FE">
      <w:numFmt w:val="decimal"/>
      <w:lvlText w:val=""/>
      <w:lvlJc w:val="left"/>
    </w:lvl>
    <w:lvl w:ilvl="5" w:tplc="676E63BE">
      <w:numFmt w:val="decimal"/>
      <w:lvlText w:val=""/>
      <w:lvlJc w:val="left"/>
    </w:lvl>
    <w:lvl w:ilvl="6" w:tplc="D4C4F7F6">
      <w:numFmt w:val="decimal"/>
      <w:lvlText w:val=""/>
      <w:lvlJc w:val="left"/>
    </w:lvl>
    <w:lvl w:ilvl="7" w:tplc="4E4E8F1E">
      <w:numFmt w:val="decimal"/>
      <w:lvlText w:val=""/>
      <w:lvlJc w:val="left"/>
    </w:lvl>
    <w:lvl w:ilvl="8" w:tplc="14B609C8">
      <w:numFmt w:val="decimal"/>
      <w:lvlText w:val=""/>
      <w:lvlJc w:val="left"/>
    </w:lvl>
  </w:abstractNum>
  <w:abstractNum w:abstractNumId="44">
    <w:nsid w:val="0000328A"/>
    <w:multiLevelType w:val="hybridMultilevel"/>
    <w:tmpl w:val="87B6F72E"/>
    <w:lvl w:ilvl="0" w:tplc="68063782">
      <w:start w:val="1"/>
      <w:numFmt w:val="bullet"/>
      <w:lvlText w:val="-"/>
      <w:lvlJc w:val="left"/>
    </w:lvl>
    <w:lvl w:ilvl="1" w:tplc="C83C4BAA">
      <w:start w:val="1"/>
      <w:numFmt w:val="bullet"/>
      <w:lvlText w:val="-"/>
      <w:lvlJc w:val="left"/>
    </w:lvl>
    <w:lvl w:ilvl="2" w:tplc="3924A4C8">
      <w:start w:val="1"/>
      <w:numFmt w:val="bullet"/>
      <w:lvlText w:val="-"/>
      <w:lvlJc w:val="left"/>
    </w:lvl>
    <w:lvl w:ilvl="3" w:tplc="01C2C3AC">
      <w:start w:val="1"/>
      <w:numFmt w:val="bullet"/>
      <w:lvlText w:val="-"/>
      <w:lvlJc w:val="left"/>
    </w:lvl>
    <w:lvl w:ilvl="4" w:tplc="2AA0B508">
      <w:start w:val="1"/>
      <w:numFmt w:val="bullet"/>
      <w:lvlText w:val="и"/>
      <w:lvlJc w:val="left"/>
    </w:lvl>
    <w:lvl w:ilvl="5" w:tplc="874A9D4A">
      <w:start w:val="1"/>
      <w:numFmt w:val="bullet"/>
      <w:lvlText w:val="-"/>
      <w:lvlJc w:val="left"/>
    </w:lvl>
    <w:lvl w:ilvl="6" w:tplc="AFB67BC2">
      <w:start w:val="1"/>
      <w:numFmt w:val="bullet"/>
      <w:lvlText w:val="-"/>
      <w:lvlJc w:val="left"/>
    </w:lvl>
    <w:lvl w:ilvl="7" w:tplc="604A7072">
      <w:start w:val="1"/>
      <w:numFmt w:val="bullet"/>
      <w:lvlText w:val="-"/>
      <w:lvlJc w:val="left"/>
    </w:lvl>
    <w:lvl w:ilvl="8" w:tplc="28046C0E">
      <w:numFmt w:val="decimal"/>
      <w:lvlText w:val=""/>
      <w:lvlJc w:val="left"/>
    </w:lvl>
  </w:abstractNum>
  <w:abstractNum w:abstractNumId="45">
    <w:nsid w:val="00003295"/>
    <w:multiLevelType w:val="hybridMultilevel"/>
    <w:tmpl w:val="48043D1C"/>
    <w:lvl w:ilvl="0" w:tplc="EA6A6CCA">
      <w:start w:val="1"/>
      <w:numFmt w:val="bullet"/>
      <w:lvlText w:val="\endash "/>
      <w:lvlJc w:val="left"/>
    </w:lvl>
    <w:lvl w:ilvl="1" w:tplc="F384A652">
      <w:start w:val="1"/>
      <w:numFmt w:val="decimal"/>
      <w:lvlText w:val="%2."/>
      <w:lvlJc w:val="left"/>
    </w:lvl>
    <w:lvl w:ilvl="2" w:tplc="245425CA">
      <w:numFmt w:val="decimal"/>
      <w:lvlText w:val=""/>
      <w:lvlJc w:val="left"/>
    </w:lvl>
    <w:lvl w:ilvl="3" w:tplc="1DF0C2C6">
      <w:numFmt w:val="decimal"/>
      <w:lvlText w:val=""/>
      <w:lvlJc w:val="left"/>
    </w:lvl>
    <w:lvl w:ilvl="4" w:tplc="D186942A">
      <w:numFmt w:val="decimal"/>
      <w:lvlText w:val=""/>
      <w:lvlJc w:val="left"/>
    </w:lvl>
    <w:lvl w:ilvl="5" w:tplc="820A6122">
      <w:numFmt w:val="decimal"/>
      <w:lvlText w:val=""/>
      <w:lvlJc w:val="left"/>
    </w:lvl>
    <w:lvl w:ilvl="6" w:tplc="B24A33C2">
      <w:numFmt w:val="decimal"/>
      <w:lvlText w:val=""/>
      <w:lvlJc w:val="left"/>
    </w:lvl>
    <w:lvl w:ilvl="7" w:tplc="E85A5402">
      <w:numFmt w:val="decimal"/>
      <w:lvlText w:val=""/>
      <w:lvlJc w:val="left"/>
    </w:lvl>
    <w:lvl w:ilvl="8" w:tplc="64CA07C4">
      <w:numFmt w:val="decimal"/>
      <w:lvlText w:val=""/>
      <w:lvlJc w:val="left"/>
    </w:lvl>
  </w:abstractNum>
  <w:abstractNum w:abstractNumId="46">
    <w:nsid w:val="000032C1"/>
    <w:multiLevelType w:val="hybridMultilevel"/>
    <w:tmpl w:val="0C56A984"/>
    <w:lvl w:ilvl="0" w:tplc="DD50DF30">
      <w:start w:val="4"/>
      <w:numFmt w:val="decimal"/>
      <w:lvlText w:val="%1."/>
      <w:lvlJc w:val="left"/>
    </w:lvl>
    <w:lvl w:ilvl="1" w:tplc="B9E63FA2">
      <w:numFmt w:val="decimal"/>
      <w:lvlText w:val=""/>
      <w:lvlJc w:val="left"/>
    </w:lvl>
    <w:lvl w:ilvl="2" w:tplc="7BA858A8">
      <w:numFmt w:val="decimal"/>
      <w:lvlText w:val=""/>
      <w:lvlJc w:val="left"/>
    </w:lvl>
    <w:lvl w:ilvl="3" w:tplc="BCB4F6DC">
      <w:numFmt w:val="decimal"/>
      <w:lvlText w:val=""/>
      <w:lvlJc w:val="left"/>
    </w:lvl>
    <w:lvl w:ilvl="4" w:tplc="EC74DA9A">
      <w:numFmt w:val="decimal"/>
      <w:lvlText w:val=""/>
      <w:lvlJc w:val="left"/>
    </w:lvl>
    <w:lvl w:ilvl="5" w:tplc="02BC62A6">
      <w:numFmt w:val="decimal"/>
      <w:lvlText w:val=""/>
      <w:lvlJc w:val="left"/>
    </w:lvl>
    <w:lvl w:ilvl="6" w:tplc="19C64ADA">
      <w:numFmt w:val="decimal"/>
      <w:lvlText w:val=""/>
      <w:lvlJc w:val="left"/>
    </w:lvl>
    <w:lvl w:ilvl="7" w:tplc="08367C64">
      <w:numFmt w:val="decimal"/>
      <w:lvlText w:val=""/>
      <w:lvlJc w:val="left"/>
    </w:lvl>
    <w:lvl w:ilvl="8" w:tplc="AE1CEF8A">
      <w:numFmt w:val="decimal"/>
      <w:lvlText w:val=""/>
      <w:lvlJc w:val="left"/>
    </w:lvl>
  </w:abstractNum>
  <w:abstractNum w:abstractNumId="47">
    <w:nsid w:val="000032DE"/>
    <w:multiLevelType w:val="hybridMultilevel"/>
    <w:tmpl w:val="8F3C622E"/>
    <w:lvl w:ilvl="0" w:tplc="1ABE6B56">
      <w:start w:val="3"/>
      <w:numFmt w:val="decimal"/>
      <w:lvlText w:val="%1."/>
      <w:lvlJc w:val="left"/>
    </w:lvl>
    <w:lvl w:ilvl="1" w:tplc="45A2D294">
      <w:numFmt w:val="decimal"/>
      <w:lvlText w:val=""/>
      <w:lvlJc w:val="left"/>
    </w:lvl>
    <w:lvl w:ilvl="2" w:tplc="2E2A6426">
      <w:numFmt w:val="decimal"/>
      <w:lvlText w:val=""/>
      <w:lvlJc w:val="left"/>
    </w:lvl>
    <w:lvl w:ilvl="3" w:tplc="83A6DCCC">
      <w:numFmt w:val="decimal"/>
      <w:lvlText w:val=""/>
      <w:lvlJc w:val="left"/>
    </w:lvl>
    <w:lvl w:ilvl="4" w:tplc="091E1230">
      <w:numFmt w:val="decimal"/>
      <w:lvlText w:val=""/>
      <w:lvlJc w:val="left"/>
    </w:lvl>
    <w:lvl w:ilvl="5" w:tplc="F774DD30">
      <w:numFmt w:val="decimal"/>
      <w:lvlText w:val=""/>
      <w:lvlJc w:val="left"/>
    </w:lvl>
    <w:lvl w:ilvl="6" w:tplc="27ECFA88">
      <w:numFmt w:val="decimal"/>
      <w:lvlText w:val=""/>
      <w:lvlJc w:val="left"/>
    </w:lvl>
    <w:lvl w:ilvl="7" w:tplc="E3280F10">
      <w:numFmt w:val="decimal"/>
      <w:lvlText w:val=""/>
      <w:lvlJc w:val="left"/>
    </w:lvl>
    <w:lvl w:ilvl="8" w:tplc="243ED8F8">
      <w:numFmt w:val="decimal"/>
      <w:lvlText w:val=""/>
      <w:lvlJc w:val="left"/>
    </w:lvl>
  </w:abstractNum>
  <w:abstractNum w:abstractNumId="48">
    <w:nsid w:val="0000342D"/>
    <w:multiLevelType w:val="hybridMultilevel"/>
    <w:tmpl w:val="15D4E90C"/>
    <w:lvl w:ilvl="0" w:tplc="26B2FD74">
      <w:start w:val="8"/>
      <w:numFmt w:val="decimal"/>
      <w:lvlText w:val="%1."/>
      <w:lvlJc w:val="left"/>
    </w:lvl>
    <w:lvl w:ilvl="1" w:tplc="FA506688">
      <w:numFmt w:val="decimal"/>
      <w:lvlText w:val=""/>
      <w:lvlJc w:val="left"/>
    </w:lvl>
    <w:lvl w:ilvl="2" w:tplc="F5E85958">
      <w:numFmt w:val="decimal"/>
      <w:lvlText w:val=""/>
      <w:lvlJc w:val="left"/>
    </w:lvl>
    <w:lvl w:ilvl="3" w:tplc="1D5EFA2E">
      <w:numFmt w:val="decimal"/>
      <w:lvlText w:val=""/>
      <w:lvlJc w:val="left"/>
    </w:lvl>
    <w:lvl w:ilvl="4" w:tplc="77962BBE">
      <w:numFmt w:val="decimal"/>
      <w:lvlText w:val=""/>
      <w:lvlJc w:val="left"/>
    </w:lvl>
    <w:lvl w:ilvl="5" w:tplc="797C1F44">
      <w:numFmt w:val="decimal"/>
      <w:lvlText w:val=""/>
      <w:lvlJc w:val="left"/>
    </w:lvl>
    <w:lvl w:ilvl="6" w:tplc="D5D84C32">
      <w:numFmt w:val="decimal"/>
      <w:lvlText w:val=""/>
      <w:lvlJc w:val="left"/>
    </w:lvl>
    <w:lvl w:ilvl="7" w:tplc="6B623168">
      <w:numFmt w:val="decimal"/>
      <w:lvlText w:val=""/>
      <w:lvlJc w:val="left"/>
    </w:lvl>
    <w:lvl w:ilvl="8" w:tplc="E4A6734E">
      <w:numFmt w:val="decimal"/>
      <w:lvlText w:val=""/>
      <w:lvlJc w:val="left"/>
    </w:lvl>
  </w:abstractNum>
  <w:abstractNum w:abstractNumId="49">
    <w:nsid w:val="00003821"/>
    <w:multiLevelType w:val="hybridMultilevel"/>
    <w:tmpl w:val="780ABBEE"/>
    <w:lvl w:ilvl="0" w:tplc="1AD49D80">
      <w:start w:val="1"/>
      <w:numFmt w:val="bullet"/>
      <w:lvlText w:val="С"/>
      <w:lvlJc w:val="left"/>
    </w:lvl>
    <w:lvl w:ilvl="1" w:tplc="D03871D2">
      <w:numFmt w:val="decimal"/>
      <w:lvlText w:val=""/>
      <w:lvlJc w:val="left"/>
    </w:lvl>
    <w:lvl w:ilvl="2" w:tplc="E326CA52">
      <w:numFmt w:val="decimal"/>
      <w:lvlText w:val=""/>
      <w:lvlJc w:val="left"/>
    </w:lvl>
    <w:lvl w:ilvl="3" w:tplc="36C23C78">
      <w:numFmt w:val="decimal"/>
      <w:lvlText w:val=""/>
      <w:lvlJc w:val="left"/>
    </w:lvl>
    <w:lvl w:ilvl="4" w:tplc="59429C00">
      <w:numFmt w:val="decimal"/>
      <w:lvlText w:val=""/>
      <w:lvlJc w:val="left"/>
    </w:lvl>
    <w:lvl w:ilvl="5" w:tplc="16D2C59C">
      <w:numFmt w:val="decimal"/>
      <w:lvlText w:val=""/>
      <w:lvlJc w:val="left"/>
    </w:lvl>
    <w:lvl w:ilvl="6" w:tplc="9D126B54">
      <w:numFmt w:val="decimal"/>
      <w:lvlText w:val=""/>
      <w:lvlJc w:val="left"/>
    </w:lvl>
    <w:lvl w:ilvl="7" w:tplc="FAC295A8">
      <w:numFmt w:val="decimal"/>
      <w:lvlText w:val=""/>
      <w:lvlJc w:val="left"/>
    </w:lvl>
    <w:lvl w:ilvl="8" w:tplc="F816FDCC">
      <w:numFmt w:val="decimal"/>
      <w:lvlText w:val=""/>
      <w:lvlJc w:val="left"/>
    </w:lvl>
  </w:abstractNum>
  <w:abstractNum w:abstractNumId="50">
    <w:nsid w:val="0000387C"/>
    <w:multiLevelType w:val="hybridMultilevel"/>
    <w:tmpl w:val="C2720254"/>
    <w:lvl w:ilvl="0" w:tplc="AF9476E4">
      <w:start w:val="1"/>
      <w:numFmt w:val="bullet"/>
      <w:lvlText w:val="-"/>
      <w:lvlJc w:val="left"/>
    </w:lvl>
    <w:lvl w:ilvl="1" w:tplc="6C265440">
      <w:start w:val="1"/>
      <w:numFmt w:val="bullet"/>
      <w:lvlText w:val="-"/>
      <w:lvlJc w:val="left"/>
    </w:lvl>
    <w:lvl w:ilvl="2" w:tplc="6B643D02">
      <w:start w:val="1"/>
      <w:numFmt w:val="bullet"/>
      <w:lvlText w:val="-"/>
      <w:lvlJc w:val="left"/>
    </w:lvl>
    <w:lvl w:ilvl="3" w:tplc="D3584FF8">
      <w:numFmt w:val="decimal"/>
      <w:lvlText w:val=""/>
      <w:lvlJc w:val="left"/>
    </w:lvl>
    <w:lvl w:ilvl="4" w:tplc="31C6E6CE">
      <w:numFmt w:val="decimal"/>
      <w:lvlText w:val=""/>
      <w:lvlJc w:val="left"/>
    </w:lvl>
    <w:lvl w:ilvl="5" w:tplc="EADA4BFA">
      <w:numFmt w:val="decimal"/>
      <w:lvlText w:val=""/>
      <w:lvlJc w:val="left"/>
    </w:lvl>
    <w:lvl w:ilvl="6" w:tplc="067ACB72">
      <w:numFmt w:val="decimal"/>
      <w:lvlText w:val=""/>
      <w:lvlJc w:val="left"/>
    </w:lvl>
    <w:lvl w:ilvl="7" w:tplc="914A35B8">
      <w:numFmt w:val="decimal"/>
      <w:lvlText w:val=""/>
      <w:lvlJc w:val="left"/>
    </w:lvl>
    <w:lvl w:ilvl="8" w:tplc="2D86BECE">
      <w:numFmt w:val="decimal"/>
      <w:lvlText w:val=""/>
      <w:lvlJc w:val="left"/>
    </w:lvl>
  </w:abstractNum>
  <w:abstractNum w:abstractNumId="51">
    <w:nsid w:val="00003A27"/>
    <w:multiLevelType w:val="hybridMultilevel"/>
    <w:tmpl w:val="F6A48F84"/>
    <w:lvl w:ilvl="0" w:tplc="2F16C620">
      <w:start w:val="1"/>
      <w:numFmt w:val="bullet"/>
      <w:lvlText w:val="и"/>
      <w:lvlJc w:val="left"/>
    </w:lvl>
    <w:lvl w:ilvl="1" w:tplc="6B02913C">
      <w:start w:val="1"/>
      <w:numFmt w:val="bullet"/>
      <w:lvlText w:val="-"/>
      <w:lvlJc w:val="left"/>
    </w:lvl>
    <w:lvl w:ilvl="2" w:tplc="0E308778">
      <w:start w:val="1"/>
      <w:numFmt w:val="bullet"/>
      <w:lvlText w:val="-"/>
      <w:lvlJc w:val="left"/>
    </w:lvl>
    <w:lvl w:ilvl="3" w:tplc="79A661D4">
      <w:numFmt w:val="decimal"/>
      <w:lvlText w:val=""/>
      <w:lvlJc w:val="left"/>
    </w:lvl>
    <w:lvl w:ilvl="4" w:tplc="946C724E">
      <w:numFmt w:val="decimal"/>
      <w:lvlText w:val=""/>
      <w:lvlJc w:val="left"/>
    </w:lvl>
    <w:lvl w:ilvl="5" w:tplc="909EA666">
      <w:numFmt w:val="decimal"/>
      <w:lvlText w:val=""/>
      <w:lvlJc w:val="left"/>
    </w:lvl>
    <w:lvl w:ilvl="6" w:tplc="2B40C52E">
      <w:numFmt w:val="decimal"/>
      <w:lvlText w:val=""/>
      <w:lvlJc w:val="left"/>
    </w:lvl>
    <w:lvl w:ilvl="7" w:tplc="304C3EB4">
      <w:numFmt w:val="decimal"/>
      <w:lvlText w:val=""/>
      <w:lvlJc w:val="left"/>
    </w:lvl>
    <w:lvl w:ilvl="8" w:tplc="EE6C3D9A">
      <w:numFmt w:val="decimal"/>
      <w:lvlText w:val=""/>
      <w:lvlJc w:val="left"/>
    </w:lvl>
  </w:abstractNum>
  <w:abstractNum w:abstractNumId="52">
    <w:nsid w:val="00003A72"/>
    <w:multiLevelType w:val="hybridMultilevel"/>
    <w:tmpl w:val="E112F6D2"/>
    <w:lvl w:ilvl="0" w:tplc="577EE162">
      <w:start w:val="1"/>
      <w:numFmt w:val="bullet"/>
      <w:lvlText w:val="В"/>
      <w:lvlJc w:val="left"/>
    </w:lvl>
    <w:lvl w:ilvl="1" w:tplc="1B724472">
      <w:numFmt w:val="decimal"/>
      <w:lvlText w:val=""/>
      <w:lvlJc w:val="left"/>
    </w:lvl>
    <w:lvl w:ilvl="2" w:tplc="28C2E526">
      <w:numFmt w:val="decimal"/>
      <w:lvlText w:val=""/>
      <w:lvlJc w:val="left"/>
    </w:lvl>
    <w:lvl w:ilvl="3" w:tplc="787A499C">
      <w:numFmt w:val="decimal"/>
      <w:lvlText w:val=""/>
      <w:lvlJc w:val="left"/>
    </w:lvl>
    <w:lvl w:ilvl="4" w:tplc="5434DB12">
      <w:numFmt w:val="decimal"/>
      <w:lvlText w:val=""/>
      <w:lvlJc w:val="left"/>
    </w:lvl>
    <w:lvl w:ilvl="5" w:tplc="BF8AA584">
      <w:numFmt w:val="decimal"/>
      <w:lvlText w:val=""/>
      <w:lvlJc w:val="left"/>
    </w:lvl>
    <w:lvl w:ilvl="6" w:tplc="3E3A9516">
      <w:numFmt w:val="decimal"/>
      <w:lvlText w:val=""/>
      <w:lvlJc w:val="left"/>
    </w:lvl>
    <w:lvl w:ilvl="7" w:tplc="F7BC84DC">
      <w:numFmt w:val="decimal"/>
      <w:lvlText w:val=""/>
      <w:lvlJc w:val="left"/>
    </w:lvl>
    <w:lvl w:ilvl="8" w:tplc="802A326A">
      <w:numFmt w:val="decimal"/>
      <w:lvlText w:val=""/>
      <w:lvlJc w:val="left"/>
    </w:lvl>
  </w:abstractNum>
  <w:abstractNum w:abstractNumId="53">
    <w:nsid w:val="00003EE9"/>
    <w:multiLevelType w:val="hybridMultilevel"/>
    <w:tmpl w:val="24D6A800"/>
    <w:lvl w:ilvl="0" w:tplc="7D8CD7F6">
      <w:start w:val="1"/>
      <w:numFmt w:val="bullet"/>
      <w:lvlText w:val="В"/>
      <w:lvlJc w:val="left"/>
      <w:rPr>
        <w:b/>
        <w:i w:val="0"/>
      </w:rPr>
    </w:lvl>
    <w:lvl w:ilvl="1" w:tplc="77628582">
      <w:start w:val="1"/>
      <w:numFmt w:val="bullet"/>
      <w:lvlText w:val="\endash "/>
      <w:lvlJc w:val="left"/>
    </w:lvl>
    <w:lvl w:ilvl="2" w:tplc="641034B4">
      <w:numFmt w:val="decimal"/>
      <w:lvlText w:val=""/>
      <w:lvlJc w:val="left"/>
    </w:lvl>
    <w:lvl w:ilvl="3" w:tplc="390041D0">
      <w:numFmt w:val="decimal"/>
      <w:lvlText w:val=""/>
      <w:lvlJc w:val="left"/>
    </w:lvl>
    <w:lvl w:ilvl="4" w:tplc="279CDE22">
      <w:numFmt w:val="decimal"/>
      <w:lvlText w:val=""/>
      <w:lvlJc w:val="left"/>
    </w:lvl>
    <w:lvl w:ilvl="5" w:tplc="4D529F4C">
      <w:numFmt w:val="decimal"/>
      <w:lvlText w:val=""/>
      <w:lvlJc w:val="left"/>
    </w:lvl>
    <w:lvl w:ilvl="6" w:tplc="CA30224E">
      <w:numFmt w:val="decimal"/>
      <w:lvlText w:val=""/>
      <w:lvlJc w:val="left"/>
    </w:lvl>
    <w:lvl w:ilvl="7" w:tplc="8312D46A">
      <w:numFmt w:val="decimal"/>
      <w:lvlText w:val=""/>
      <w:lvlJc w:val="left"/>
    </w:lvl>
    <w:lvl w:ilvl="8" w:tplc="6E72679E">
      <w:numFmt w:val="decimal"/>
      <w:lvlText w:val=""/>
      <w:lvlJc w:val="left"/>
    </w:lvl>
  </w:abstractNum>
  <w:abstractNum w:abstractNumId="54">
    <w:nsid w:val="00003F97"/>
    <w:multiLevelType w:val="hybridMultilevel"/>
    <w:tmpl w:val="7548DB8A"/>
    <w:lvl w:ilvl="0" w:tplc="D79C084E">
      <w:start w:val="1"/>
      <w:numFmt w:val="bullet"/>
      <w:lvlText w:val="и"/>
      <w:lvlJc w:val="left"/>
    </w:lvl>
    <w:lvl w:ilvl="1" w:tplc="FAD43F74">
      <w:start w:val="1"/>
      <w:numFmt w:val="bullet"/>
      <w:lvlText w:val="\endash "/>
      <w:lvlJc w:val="left"/>
    </w:lvl>
    <w:lvl w:ilvl="2" w:tplc="9CA4C5E4">
      <w:numFmt w:val="decimal"/>
      <w:lvlText w:val=""/>
      <w:lvlJc w:val="left"/>
    </w:lvl>
    <w:lvl w:ilvl="3" w:tplc="4C56D4CE">
      <w:numFmt w:val="decimal"/>
      <w:lvlText w:val=""/>
      <w:lvlJc w:val="left"/>
    </w:lvl>
    <w:lvl w:ilvl="4" w:tplc="8732062E">
      <w:numFmt w:val="decimal"/>
      <w:lvlText w:val=""/>
      <w:lvlJc w:val="left"/>
    </w:lvl>
    <w:lvl w:ilvl="5" w:tplc="72ACAE70">
      <w:numFmt w:val="decimal"/>
      <w:lvlText w:val=""/>
      <w:lvlJc w:val="left"/>
    </w:lvl>
    <w:lvl w:ilvl="6" w:tplc="9D649AFE">
      <w:numFmt w:val="decimal"/>
      <w:lvlText w:val=""/>
      <w:lvlJc w:val="left"/>
    </w:lvl>
    <w:lvl w:ilvl="7" w:tplc="70E694A0">
      <w:numFmt w:val="decimal"/>
      <w:lvlText w:val=""/>
      <w:lvlJc w:val="left"/>
    </w:lvl>
    <w:lvl w:ilvl="8" w:tplc="4E603A4C">
      <w:numFmt w:val="decimal"/>
      <w:lvlText w:val=""/>
      <w:lvlJc w:val="left"/>
    </w:lvl>
  </w:abstractNum>
  <w:abstractNum w:abstractNumId="55">
    <w:nsid w:val="000040A5"/>
    <w:multiLevelType w:val="hybridMultilevel"/>
    <w:tmpl w:val="C082B790"/>
    <w:lvl w:ilvl="0" w:tplc="BA6070B2">
      <w:start w:val="1"/>
      <w:numFmt w:val="bullet"/>
      <w:lvlText w:val="−"/>
      <w:lvlJc w:val="left"/>
    </w:lvl>
    <w:lvl w:ilvl="1" w:tplc="D93A387E">
      <w:numFmt w:val="decimal"/>
      <w:lvlText w:val=""/>
      <w:lvlJc w:val="left"/>
    </w:lvl>
    <w:lvl w:ilvl="2" w:tplc="9B2C69E0">
      <w:numFmt w:val="decimal"/>
      <w:lvlText w:val=""/>
      <w:lvlJc w:val="left"/>
    </w:lvl>
    <w:lvl w:ilvl="3" w:tplc="0CA6A892">
      <w:numFmt w:val="decimal"/>
      <w:lvlText w:val=""/>
      <w:lvlJc w:val="left"/>
    </w:lvl>
    <w:lvl w:ilvl="4" w:tplc="91E0C76C">
      <w:numFmt w:val="decimal"/>
      <w:lvlText w:val=""/>
      <w:lvlJc w:val="left"/>
    </w:lvl>
    <w:lvl w:ilvl="5" w:tplc="12826C34">
      <w:numFmt w:val="decimal"/>
      <w:lvlText w:val=""/>
      <w:lvlJc w:val="left"/>
    </w:lvl>
    <w:lvl w:ilvl="6" w:tplc="82823F82">
      <w:numFmt w:val="decimal"/>
      <w:lvlText w:val=""/>
      <w:lvlJc w:val="left"/>
    </w:lvl>
    <w:lvl w:ilvl="7" w:tplc="D2AEF21A">
      <w:numFmt w:val="decimal"/>
      <w:lvlText w:val=""/>
      <w:lvlJc w:val="left"/>
    </w:lvl>
    <w:lvl w:ilvl="8" w:tplc="57025002">
      <w:numFmt w:val="decimal"/>
      <w:lvlText w:val=""/>
      <w:lvlJc w:val="left"/>
    </w:lvl>
  </w:abstractNum>
  <w:abstractNum w:abstractNumId="56">
    <w:nsid w:val="0000412F"/>
    <w:multiLevelType w:val="hybridMultilevel"/>
    <w:tmpl w:val="E6F6EDC4"/>
    <w:lvl w:ilvl="0" w:tplc="1FCAF73E">
      <w:start w:val="1"/>
      <w:numFmt w:val="bullet"/>
      <w:lvlText w:val="и"/>
      <w:lvlJc w:val="left"/>
    </w:lvl>
    <w:lvl w:ilvl="1" w:tplc="C40C7E6A">
      <w:start w:val="1"/>
      <w:numFmt w:val="bullet"/>
      <w:lvlText w:val="\endash "/>
      <w:lvlJc w:val="left"/>
    </w:lvl>
    <w:lvl w:ilvl="2" w:tplc="2E502E70">
      <w:numFmt w:val="decimal"/>
      <w:lvlText w:val=""/>
      <w:lvlJc w:val="left"/>
    </w:lvl>
    <w:lvl w:ilvl="3" w:tplc="E0EA17DC">
      <w:numFmt w:val="decimal"/>
      <w:lvlText w:val=""/>
      <w:lvlJc w:val="left"/>
    </w:lvl>
    <w:lvl w:ilvl="4" w:tplc="B1ACA09A">
      <w:numFmt w:val="decimal"/>
      <w:lvlText w:val=""/>
      <w:lvlJc w:val="left"/>
    </w:lvl>
    <w:lvl w:ilvl="5" w:tplc="A78C3970">
      <w:numFmt w:val="decimal"/>
      <w:lvlText w:val=""/>
      <w:lvlJc w:val="left"/>
    </w:lvl>
    <w:lvl w:ilvl="6" w:tplc="EB641414">
      <w:numFmt w:val="decimal"/>
      <w:lvlText w:val=""/>
      <w:lvlJc w:val="left"/>
    </w:lvl>
    <w:lvl w:ilvl="7" w:tplc="B410542C">
      <w:numFmt w:val="decimal"/>
      <w:lvlText w:val=""/>
      <w:lvlJc w:val="left"/>
    </w:lvl>
    <w:lvl w:ilvl="8" w:tplc="9092D81C">
      <w:numFmt w:val="decimal"/>
      <w:lvlText w:val=""/>
      <w:lvlJc w:val="left"/>
    </w:lvl>
  </w:abstractNum>
  <w:abstractNum w:abstractNumId="57">
    <w:nsid w:val="00004242"/>
    <w:multiLevelType w:val="hybridMultilevel"/>
    <w:tmpl w:val="DF28B716"/>
    <w:lvl w:ilvl="0" w:tplc="79F64EC8">
      <w:start w:val="1"/>
      <w:numFmt w:val="bullet"/>
      <w:lvlText w:val="и"/>
      <w:lvlJc w:val="left"/>
    </w:lvl>
    <w:lvl w:ilvl="1" w:tplc="CD7A4F32">
      <w:start w:val="1"/>
      <w:numFmt w:val="bullet"/>
      <w:lvlText w:val="\endash "/>
      <w:lvlJc w:val="left"/>
    </w:lvl>
    <w:lvl w:ilvl="2" w:tplc="801C517E">
      <w:numFmt w:val="decimal"/>
      <w:lvlText w:val=""/>
      <w:lvlJc w:val="left"/>
    </w:lvl>
    <w:lvl w:ilvl="3" w:tplc="B16C27C4">
      <w:numFmt w:val="decimal"/>
      <w:lvlText w:val=""/>
      <w:lvlJc w:val="left"/>
    </w:lvl>
    <w:lvl w:ilvl="4" w:tplc="14600FB0">
      <w:numFmt w:val="decimal"/>
      <w:lvlText w:val=""/>
      <w:lvlJc w:val="left"/>
    </w:lvl>
    <w:lvl w:ilvl="5" w:tplc="3232FB22">
      <w:numFmt w:val="decimal"/>
      <w:lvlText w:val=""/>
      <w:lvlJc w:val="left"/>
    </w:lvl>
    <w:lvl w:ilvl="6" w:tplc="FD9250EC">
      <w:numFmt w:val="decimal"/>
      <w:lvlText w:val=""/>
      <w:lvlJc w:val="left"/>
    </w:lvl>
    <w:lvl w:ilvl="7" w:tplc="FFCA7E9A">
      <w:numFmt w:val="decimal"/>
      <w:lvlText w:val=""/>
      <w:lvlJc w:val="left"/>
    </w:lvl>
    <w:lvl w:ilvl="8" w:tplc="82069020">
      <w:numFmt w:val="decimal"/>
      <w:lvlText w:val=""/>
      <w:lvlJc w:val="left"/>
    </w:lvl>
  </w:abstractNum>
  <w:abstractNum w:abstractNumId="58">
    <w:nsid w:val="0000440D"/>
    <w:multiLevelType w:val="hybridMultilevel"/>
    <w:tmpl w:val="C770BF08"/>
    <w:lvl w:ilvl="0" w:tplc="1A686AF4">
      <w:start w:val="1"/>
      <w:numFmt w:val="bullet"/>
      <w:lvlText w:val="и"/>
      <w:lvlJc w:val="left"/>
    </w:lvl>
    <w:lvl w:ilvl="1" w:tplc="779C0E80">
      <w:start w:val="1"/>
      <w:numFmt w:val="bullet"/>
      <w:lvlText w:val="-"/>
      <w:lvlJc w:val="left"/>
    </w:lvl>
    <w:lvl w:ilvl="2" w:tplc="84403336">
      <w:numFmt w:val="decimal"/>
      <w:lvlText w:val=""/>
      <w:lvlJc w:val="left"/>
    </w:lvl>
    <w:lvl w:ilvl="3" w:tplc="ED708344">
      <w:numFmt w:val="decimal"/>
      <w:lvlText w:val=""/>
      <w:lvlJc w:val="left"/>
    </w:lvl>
    <w:lvl w:ilvl="4" w:tplc="38F2F988">
      <w:numFmt w:val="decimal"/>
      <w:lvlText w:val=""/>
      <w:lvlJc w:val="left"/>
    </w:lvl>
    <w:lvl w:ilvl="5" w:tplc="67BE81C6">
      <w:numFmt w:val="decimal"/>
      <w:lvlText w:val=""/>
      <w:lvlJc w:val="left"/>
    </w:lvl>
    <w:lvl w:ilvl="6" w:tplc="140C66B8">
      <w:numFmt w:val="decimal"/>
      <w:lvlText w:val=""/>
      <w:lvlJc w:val="left"/>
    </w:lvl>
    <w:lvl w:ilvl="7" w:tplc="0F082626">
      <w:numFmt w:val="decimal"/>
      <w:lvlText w:val=""/>
      <w:lvlJc w:val="left"/>
    </w:lvl>
    <w:lvl w:ilvl="8" w:tplc="FAEA81D0">
      <w:numFmt w:val="decimal"/>
      <w:lvlText w:val=""/>
      <w:lvlJc w:val="left"/>
    </w:lvl>
  </w:abstractNum>
  <w:abstractNum w:abstractNumId="59">
    <w:nsid w:val="000044AA"/>
    <w:multiLevelType w:val="hybridMultilevel"/>
    <w:tmpl w:val="AE2E9DD6"/>
    <w:lvl w:ilvl="0" w:tplc="C68C9BCA">
      <w:start w:val="1"/>
      <w:numFmt w:val="bullet"/>
      <w:lvlText w:val="В"/>
      <w:lvlJc w:val="left"/>
    </w:lvl>
    <w:lvl w:ilvl="1" w:tplc="0A7ECABA">
      <w:start w:val="1"/>
      <w:numFmt w:val="bullet"/>
      <w:lvlText w:val="\endash "/>
      <w:lvlJc w:val="left"/>
    </w:lvl>
    <w:lvl w:ilvl="2" w:tplc="00284D3A">
      <w:numFmt w:val="decimal"/>
      <w:lvlText w:val=""/>
      <w:lvlJc w:val="left"/>
    </w:lvl>
    <w:lvl w:ilvl="3" w:tplc="43A0A928">
      <w:numFmt w:val="decimal"/>
      <w:lvlText w:val=""/>
      <w:lvlJc w:val="left"/>
    </w:lvl>
    <w:lvl w:ilvl="4" w:tplc="EE9682F6">
      <w:numFmt w:val="decimal"/>
      <w:lvlText w:val=""/>
      <w:lvlJc w:val="left"/>
    </w:lvl>
    <w:lvl w:ilvl="5" w:tplc="A8846F54">
      <w:numFmt w:val="decimal"/>
      <w:lvlText w:val=""/>
      <w:lvlJc w:val="left"/>
    </w:lvl>
    <w:lvl w:ilvl="6" w:tplc="7F240EE4">
      <w:numFmt w:val="decimal"/>
      <w:lvlText w:val=""/>
      <w:lvlJc w:val="left"/>
    </w:lvl>
    <w:lvl w:ilvl="7" w:tplc="A14ED892">
      <w:numFmt w:val="decimal"/>
      <w:lvlText w:val=""/>
      <w:lvlJc w:val="left"/>
    </w:lvl>
    <w:lvl w:ilvl="8" w:tplc="FCC814CA">
      <w:numFmt w:val="decimal"/>
      <w:lvlText w:val=""/>
      <w:lvlJc w:val="left"/>
    </w:lvl>
  </w:abstractNum>
  <w:abstractNum w:abstractNumId="60">
    <w:nsid w:val="00004531"/>
    <w:multiLevelType w:val="hybridMultilevel"/>
    <w:tmpl w:val="F344108E"/>
    <w:lvl w:ilvl="0" w:tplc="859AFCD0">
      <w:start w:val="1"/>
      <w:numFmt w:val="bullet"/>
      <w:lvlText w:val="в"/>
      <w:lvlJc w:val="left"/>
    </w:lvl>
    <w:lvl w:ilvl="1" w:tplc="5E0EA388">
      <w:start w:val="1"/>
      <w:numFmt w:val="bullet"/>
      <w:lvlText w:val="\endash "/>
      <w:lvlJc w:val="left"/>
    </w:lvl>
    <w:lvl w:ilvl="2" w:tplc="26E2F6F4">
      <w:numFmt w:val="decimal"/>
      <w:lvlText w:val=""/>
      <w:lvlJc w:val="left"/>
    </w:lvl>
    <w:lvl w:ilvl="3" w:tplc="9C92F6D0">
      <w:numFmt w:val="decimal"/>
      <w:lvlText w:val=""/>
      <w:lvlJc w:val="left"/>
    </w:lvl>
    <w:lvl w:ilvl="4" w:tplc="46AC84E0">
      <w:numFmt w:val="decimal"/>
      <w:lvlText w:val=""/>
      <w:lvlJc w:val="left"/>
    </w:lvl>
    <w:lvl w:ilvl="5" w:tplc="1938D816">
      <w:numFmt w:val="decimal"/>
      <w:lvlText w:val=""/>
      <w:lvlJc w:val="left"/>
    </w:lvl>
    <w:lvl w:ilvl="6" w:tplc="4EEC2946">
      <w:numFmt w:val="decimal"/>
      <w:lvlText w:val=""/>
      <w:lvlJc w:val="left"/>
    </w:lvl>
    <w:lvl w:ilvl="7" w:tplc="CE82C5F8">
      <w:numFmt w:val="decimal"/>
      <w:lvlText w:val=""/>
      <w:lvlJc w:val="left"/>
    </w:lvl>
    <w:lvl w:ilvl="8" w:tplc="5EAA3EF2">
      <w:numFmt w:val="decimal"/>
      <w:lvlText w:val=""/>
      <w:lvlJc w:val="left"/>
    </w:lvl>
  </w:abstractNum>
  <w:abstractNum w:abstractNumId="61">
    <w:nsid w:val="000045A1"/>
    <w:multiLevelType w:val="hybridMultilevel"/>
    <w:tmpl w:val="802EE282"/>
    <w:lvl w:ilvl="0" w:tplc="14E044F6">
      <w:start w:val="11"/>
      <w:numFmt w:val="decimal"/>
      <w:lvlText w:val="%1"/>
      <w:lvlJc w:val="left"/>
    </w:lvl>
    <w:lvl w:ilvl="1" w:tplc="FB3A8EFE">
      <w:numFmt w:val="decimal"/>
      <w:lvlText w:val=""/>
      <w:lvlJc w:val="left"/>
    </w:lvl>
    <w:lvl w:ilvl="2" w:tplc="19D2E6EE">
      <w:numFmt w:val="decimal"/>
      <w:lvlText w:val=""/>
      <w:lvlJc w:val="left"/>
    </w:lvl>
    <w:lvl w:ilvl="3" w:tplc="C3BA3ADE">
      <w:numFmt w:val="decimal"/>
      <w:lvlText w:val=""/>
      <w:lvlJc w:val="left"/>
    </w:lvl>
    <w:lvl w:ilvl="4" w:tplc="C8840858">
      <w:numFmt w:val="decimal"/>
      <w:lvlText w:val=""/>
      <w:lvlJc w:val="left"/>
    </w:lvl>
    <w:lvl w:ilvl="5" w:tplc="80E67840">
      <w:numFmt w:val="decimal"/>
      <w:lvlText w:val=""/>
      <w:lvlJc w:val="left"/>
    </w:lvl>
    <w:lvl w:ilvl="6" w:tplc="8A80D14E">
      <w:numFmt w:val="decimal"/>
      <w:lvlText w:val=""/>
      <w:lvlJc w:val="left"/>
    </w:lvl>
    <w:lvl w:ilvl="7" w:tplc="42A40844">
      <w:numFmt w:val="decimal"/>
      <w:lvlText w:val=""/>
      <w:lvlJc w:val="left"/>
    </w:lvl>
    <w:lvl w:ilvl="8" w:tplc="7EF4B462">
      <w:numFmt w:val="decimal"/>
      <w:lvlText w:val=""/>
      <w:lvlJc w:val="left"/>
    </w:lvl>
  </w:abstractNum>
  <w:abstractNum w:abstractNumId="62">
    <w:nsid w:val="000048E6"/>
    <w:multiLevelType w:val="hybridMultilevel"/>
    <w:tmpl w:val="405EE8B4"/>
    <w:lvl w:ilvl="0" w:tplc="E2BE1780">
      <w:start w:val="1"/>
      <w:numFmt w:val="bullet"/>
      <w:lvlText w:val="в"/>
      <w:lvlJc w:val="left"/>
    </w:lvl>
    <w:lvl w:ilvl="1" w:tplc="D3A0223A">
      <w:start w:val="1"/>
      <w:numFmt w:val="bullet"/>
      <w:lvlText w:val="\endash "/>
      <w:lvlJc w:val="left"/>
    </w:lvl>
    <w:lvl w:ilvl="2" w:tplc="76D8BD64">
      <w:numFmt w:val="decimal"/>
      <w:lvlText w:val=""/>
      <w:lvlJc w:val="left"/>
    </w:lvl>
    <w:lvl w:ilvl="3" w:tplc="558C55BE">
      <w:numFmt w:val="decimal"/>
      <w:lvlText w:val=""/>
      <w:lvlJc w:val="left"/>
    </w:lvl>
    <w:lvl w:ilvl="4" w:tplc="E11226A4">
      <w:numFmt w:val="decimal"/>
      <w:lvlText w:val=""/>
      <w:lvlJc w:val="left"/>
    </w:lvl>
    <w:lvl w:ilvl="5" w:tplc="B828891A">
      <w:numFmt w:val="decimal"/>
      <w:lvlText w:val=""/>
      <w:lvlJc w:val="left"/>
    </w:lvl>
    <w:lvl w:ilvl="6" w:tplc="4822B7AC">
      <w:numFmt w:val="decimal"/>
      <w:lvlText w:val=""/>
      <w:lvlJc w:val="left"/>
    </w:lvl>
    <w:lvl w:ilvl="7" w:tplc="E4CE5606">
      <w:numFmt w:val="decimal"/>
      <w:lvlText w:val=""/>
      <w:lvlJc w:val="left"/>
    </w:lvl>
    <w:lvl w:ilvl="8" w:tplc="9362904E">
      <w:numFmt w:val="decimal"/>
      <w:lvlText w:val=""/>
      <w:lvlJc w:val="left"/>
    </w:lvl>
  </w:abstractNum>
  <w:abstractNum w:abstractNumId="63">
    <w:nsid w:val="0000491C"/>
    <w:multiLevelType w:val="hybridMultilevel"/>
    <w:tmpl w:val="98187EA8"/>
    <w:lvl w:ilvl="0" w:tplc="5EBA9ACC">
      <w:start w:val="1"/>
      <w:numFmt w:val="bullet"/>
      <w:lvlText w:val="ее"/>
      <w:lvlJc w:val="left"/>
    </w:lvl>
    <w:lvl w:ilvl="1" w:tplc="120E02D4">
      <w:start w:val="1"/>
      <w:numFmt w:val="bullet"/>
      <w:lvlText w:val="-"/>
      <w:lvlJc w:val="left"/>
    </w:lvl>
    <w:lvl w:ilvl="2" w:tplc="CECCDFCE">
      <w:numFmt w:val="decimal"/>
      <w:lvlText w:val=""/>
      <w:lvlJc w:val="left"/>
    </w:lvl>
    <w:lvl w:ilvl="3" w:tplc="7AF2204E">
      <w:numFmt w:val="decimal"/>
      <w:lvlText w:val=""/>
      <w:lvlJc w:val="left"/>
    </w:lvl>
    <w:lvl w:ilvl="4" w:tplc="9DBA845A">
      <w:numFmt w:val="decimal"/>
      <w:lvlText w:val=""/>
      <w:lvlJc w:val="left"/>
    </w:lvl>
    <w:lvl w:ilvl="5" w:tplc="E0FA6AE4">
      <w:numFmt w:val="decimal"/>
      <w:lvlText w:val=""/>
      <w:lvlJc w:val="left"/>
    </w:lvl>
    <w:lvl w:ilvl="6" w:tplc="4D529B44">
      <w:numFmt w:val="decimal"/>
      <w:lvlText w:val=""/>
      <w:lvlJc w:val="left"/>
    </w:lvl>
    <w:lvl w:ilvl="7" w:tplc="149292E2">
      <w:numFmt w:val="decimal"/>
      <w:lvlText w:val=""/>
      <w:lvlJc w:val="left"/>
    </w:lvl>
    <w:lvl w:ilvl="8" w:tplc="5A7A62B2">
      <w:numFmt w:val="decimal"/>
      <w:lvlText w:val=""/>
      <w:lvlJc w:val="left"/>
    </w:lvl>
  </w:abstractNum>
  <w:abstractNum w:abstractNumId="64">
    <w:nsid w:val="00004987"/>
    <w:multiLevelType w:val="hybridMultilevel"/>
    <w:tmpl w:val="DCC6271C"/>
    <w:lvl w:ilvl="0" w:tplc="A8961F04">
      <w:start w:val="3"/>
      <w:numFmt w:val="decimal"/>
      <w:lvlText w:val="%1."/>
      <w:lvlJc w:val="left"/>
    </w:lvl>
    <w:lvl w:ilvl="1" w:tplc="29143B8C">
      <w:start w:val="4"/>
      <w:numFmt w:val="decimal"/>
      <w:lvlText w:val="%2."/>
      <w:lvlJc w:val="left"/>
    </w:lvl>
    <w:lvl w:ilvl="2" w:tplc="F230B806">
      <w:numFmt w:val="decimal"/>
      <w:lvlText w:val=""/>
      <w:lvlJc w:val="left"/>
    </w:lvl>
    <w:lvl w:ilvl="3" w:tplc="50DA1B72">
      <w:numFmt w:val="decimal"/>
      <w:lvlText w:val=""/>
      <w:lvlJc w:val="left"/>
    </w:lvl>
    <w:lvl w:ilvl="4" w:tplc="5B6EE9EE">
      <w:numFmt w:val="decimal"/>
      <w:lvlText w:val=""/>
      <w:lvlJc w:val="left"/>
    </w:lvl>
    <w:lvl w:ilvl="5" w:tplc="04048D54">
      <w:numFmt w:val="decimal"/>
      <w:lvlText w:val=""/>
      <w:lvlJc w:val="left"/>
    </w:lvl>
    <w:lvl w:ilvl="6" w:tplc="51D25AAA">
      <w:numFmt w:val="decimal"/>
      <w:lvlText w:val=""/>
      <w:lvlJc w:val="left"/>
    </w:lvl>
    <w:lvl w:ilvl="7" w:tplc="B21A0680">
      <w:numFmt w:val="decimal"/>
      <w:lvlText w:val=""/>
      <w:lvlJc w:val="left"/>
    </w:lvl>
    <w:lvl w:ilvl="8" w:tplc="B568023E">
      <w:numFmt w:val="decimal"/>
      <w:lvlText w:val=""/>
      <w:lvlJc w:val="left"/>
    </w:lvl>
  </w:abstractNum>
  <w:abstractNum w:abstractNumId="65">
    <w:nsid w:val="00004B9D"/>
    <w:multiLevelType w:val="hybridMultilevel"/>
    <w:tmpl w:val="1FDA531A"/>
    <w:lvl w:ilvl="0" w:tplc="8DC4400E">
      <w:start w:val="1"/>
      <w:numFmt w:val="bullet"/>
      <w:lvlText w:val="и"/>
      <w:lvlJc w:val="left"/>
    </w:lvl>
    <w:lvl w:ilvl="1" w:tplc="CC405C38">
      <w:start w:val="1"/>
      <w:numFmt w:val="bullet"/>
      <w:lvlText w:val="-"/>
      <w:lvlJc w:val="left"/>
    </w:lvl>
    <w:lvl w:ilvl="2" w:tplc="55089978">
      <w:numFmt w:val="decimal"/>
      <w:lvlText w:val=""/>
      <w:lvlJc w:val="left"/>
    </w:lvl>
    <w:lvl w:ilvl="3" w:tplc="1FF2F710">
      <w:numFmt w:val="decimal"/>
      <w:lvlText w:val=""/>
      <w:lvlJc w:val="left"/>
    </w:lvl>
    <w:lvl w:ilvl="4" w:tplc="C332DA6A">
      <w:numFmt w:val="decimal"/>
      <w:lvlText w:val=""/>
      <w:lvlJc w:val="left"/>
    </w:lvl>
    <w:lvl w:ilvl="5" w:tplc="A3D0E906">
      <w:numFmt w:val="decimal"/>
      <w:lvlText w:val=""/>
      <w:lvlJc w:val="left"/>
    </w:lvl>
    <w:lvl w:ilvl="6" w:tplc="35985DA8">
      <w:numFmt w:val="decimal"/>
      <w:lvlText w:val=""/>
      <w:lvlJc w:val="left"/>
    </w:lvl>
    <w:lvl w:ilvl="7" w:tplc="7258FB80">
      <w:numFmt w:val="decimal"/>
      <w:lvlText w:val=""/>
      <w:lvlJc w:val="left"/>
    </w:lvl>
    <w:lvl w:ilvl="8" w:tplc="F2CAF846">
      <w:numFmt w:val="decimal"/>
      <w:lvlText w:val=""/>
      <w:lvlJc w:val="left"/>
    </w:lvl>
  </w:abstractNum>
  <w:abstractNum w:abstractNumId="66">
    <w:nsid w:val="00004BCD"/>
    <w:multiLevelType w:val="hybridMultilevel"/>
    <w:tmpl w:val="0D2EE35E"/>
    <w:lvl w:ilvl="0" w:tplc="2E9EE582">
      <w:start w:val="5"/>
      <w:numFmt w:val="decimal"/>
      <w:lvlText w:val="%1."/>
      <w:lvlJc w:val="left"/>
    </w:lvl>
    <w:lvl w:ilvl="1" w:tplc="4F98F8EA">
      <w:numFmt w:val="decimal"/>
      <w:lvlText w:val=""/>
      <w:lvlJc w:val="left"/>
    </w:lvl>
    <w:lvl w:ilvl="2" w:tplc="EBDE264E">
      <w:numFmt w:val="decimal"/>
      <w:lvlText w:val=""/>
      <w:lvlJc w:val="left"/>
    </w:lvl>
    <w:lvl w:ilvl="3" w:tplc="EEA254D4">
      <w:numFmt w:val="decimal"/>
      <w:lvlText w:val=""/>
      <w:lvlJc w:val="left"/>
    </w:lvl>
    <w:lvl w:ilvl="4" w:tplc="C9AE8B0C">
      <w:numFmt w:val="decimal"/>
      <w:lvlText w:val=""/>
      <w:lvlJc w:val="left"/>
    </w:lvl>
    <w:lvl w:ilvl="5" w:tplc="E8D0F850">
      <w:numFmt w:val="decimal"/>
      <w:lvlText w:val=""/>
      <w:lvlJc w:val="left"/>
    </w:lvl>
    <w:lvl w:ilvl="6" w:tplc="B6AEB20E">
      <w:numFmt w:val="decimal"/>
      <w:lvlText w:val=""/>
      <w:lvlJc w:val="left"/>
    </w:lvl>
    <w:lvl w:ilvl="7" w:tplc="5BB47BD2">
      <w:numFmt w:val="decimal"/>
      <w:lvlText w:val=""/>
      <w:lvlJc w:val="left"/>
    </w:lvl>
    <w:lvl w:ilvl="8" w:tplc="AE7EBF0A">
      <w:numFmt w:val="decimal"/>
      <w:lvlText w:val=""/>
      <w:lvlJc w:val="left"/>
    </w:lvl>
  </w:abstractNum>
  <w:abstractNum w:abstractNumId="67">
    <w:nsid w:val="00004D59"/>
    <w:multiLevelType w:val="hybridMultilevel"/>
    <w:tmpl w:val="9F1C85A6"/>
    <w:lvl w:ilvl="0" w:tplc="B186F82E">
      <w:start w:val="1"/>
      <w:numFmt w:val="bullet"/>
      <w:lvlText w:val="-"/>
      <w:lvlJc w:val="left"/>
    </w:lvl>
    <w:lvl w:ilvl="1" w:tplc="B370556E">
      <w:start w:val="1"/>
      <w:numFmt w:val="bullet"/>
      <w:lvlText w:val="-"/>
      <w:lvlJc w:val="left"/>
    </w:lvl>
    <w:lvl w:ilvl="2" w:tplc="BC14C5F0">
      <w:numFmt w:val="decimal"/>
      <w:lvlText w:val=""/>
      <w:lvlJc w:val="left"/>
    </w:lvl>
    <w:lvl w:ilvl="3" w:tplc="1BE0A590">
      <w:numFmt w:val="decimal"/>
      <w:lvlText w:val=""/>
      <w:lvlJc w:val="left"/>
    </w:lvl>
    <w:lvl w:ilvl="4" w:tplc="0456B97C">
      <w:numFmt w:val="decimal"/>
      <w:lvlText w:val=""/>
      <w:lvlJc w:val="left"/>
    </w:lvl>
    <w:lvl w:ilvl="5" w:tplc="643A73C8">
      <w:numFmt w:val="decimal"/>
      <w:lvlText w:val=""/>
      <w:lvlJc w:val="left"/>
    </w:lvl>
    <w:lvl w:ilvl="6" w:tplc="59D0D742">
      <w:numFmt w:val="decimal"/>
      <w:lvlText w:val=""/>
      <w:lvlJc w:val="left"/>
    </w:lvl>
    <w:lvl w:ilvl="7" w:tplc="BFBE6012">
      <w:numFmt w:val="decimal"/>
      <w:lvlText w:val=""/>
      <w:lvlJc w:val="left"/>
    </w:lvl>
    <w:lvl w:ilvl="8" w:tplc="FBF20556">
      <w:numFmt w:val="decimal"/>
      <w:lvlText w:val=""/>
      <w:lvlJc w:val="left"/>
    </w:lvl>
  </w:abstractNum>
  <w:abstractNum w:abstractNumId="68">
    <w:nsid w:val="00004D9A"/>
    <w:multiLevelType w:val="hybridMultilevel"/>
    <w:tmpl w:val="AB02F024"/>
    <w:lvl w:ilvl="0" w:tplc="5D12FAD0">
      <w:start w:val="1"/>
      <w:numFmt w:val="bullet"/>
      <w:lvlText w:val="в"/>
      <w:lvlJc w:val="left"/>
    </w:lvl>
    <w:lvl w:ilvl="1" w:tplc="9BACA00C">
      <w:start w:val="1"/>
      <w:numFmt w:val="bullet"/>
      <w:lvlText w:val="\endash "/>
      <w:lvlJc w:val="left"/>
    </w:lvl>
    <w:lvl w:ilvl="2" w:tplc="554EFFB8">
      <w:numFmt w:val="decimal"/>
      <w:lvlText w:val=""/>
      <w:lvlJc w:val="left"/>
    </w:lvl>
    <w:lvl w:ilvl="3" w:tplc="C78E272E">
      <w:numFmt w:val="decimal"/>
      <w:lvlText w:val=""/>
      <w:lvlJc w:val="left"/>
    </w:lvl>
    <w:lvl w:ilvl="4" w:tplc="865600BA">
      <w:numFmt w:val="decimal"/>
      <w:lvlText w:val=""/>
      <w:lvlJc w:val="left"/>
    </w:lvl>
    <w:lvl w:ilvl="5" w:tplc="38520996">
      <w:numFmt w:val="decimal"/>
      <w:lvlText w:val=""/>
      <w:lvlJc w:val="left"/>
    </w:lvl>
    <w:lvl w:ilvl="6" w:tplc="22242408">
      <w:numFmt w:val="decimal"/>
      <w:lvlText w:val=""/>
      <w:lvlJc w:val="left"/>
    </w:lvl>
    <w:lvl w:ilvl="7" w:tplc="A7DA076E">
      <w:numFmt w:val="decimal"/>
      <w:lvlText w:val=""/>
      <w:lvlJc w:val="left"/>
    </w:lvl>
    <w:lvl w:ilvl="8" w:tplc="7F00B67C">
      <w:numFmt w:val="decimal"/>
      <w:lvlText w:val=""/>
      <w:lvlJc w:val="left"/>
    </w:lvl>
  </w:abstractNum>
  <w:abstractNum w:abstractNumId="69">
    <w:nsid w:val="00004ECF"/>
    <w:multiLevelType w:val="hybridMultilevel"/>
    <w:tmpl w:val="B4FE296C"/>
    <w:lvl w:ilvl="0" w:tplc="84F06700">
      <w:start w:val="1"/>
      <w:numFmt w:val="decimal"/>
      <w:lvlText w:val="%1."/>
      <w:lvlJc w:val="left"/>
    </w:lvl>
    <w:lvl w:ilvl="1" w:tplc="D900951E">
      <w:numFmt w:val="decimal"/>
      <w:lvlText w:val=""/>
      <w:lvlJc w:val="left"/>
    </w:lvl>
    <w:lvl w:ilvl="2" w:tplc="2D323132">
      <w:numFmt w:val="decimal"/>
      <w:lvlText w:val=""/>
      <w:lvlJc w:val="left"/>
    </w:lvl>
    <w:lvl w:ilvl="3" w:tplc="B890E6CC">
      <w:numFmt w:val="decimal"/>
      <w:lvlText w:val=""/>
      <w:lvlJc w:val="left"/>
    </w:lvl>
    <w:lvl w:ilvl="4" w:tplc="A15CE8B6">
      <w:numFmt w:val="decimal"/>
      <w:lvlText w:val=""/>
      <w:lvlJc w:val="left"/>
    </w:lvl>
    <w:lvl w:ilvl="5" w:tplc="171ABCC0">
      <w:numFmt w:val="decimal"/>
      <w:lvlText w:val=""/>
      <w:lvlJc w:val="left"/>
    </w:lvl>
    <w:lvl w:ilvl="6" w:tplc="AD702716">
      <w:numFmt w:val="decimal"/>
      <w:lvlText w:val=""/>
      <w:lvlJc w:val="left"/>
    </w:lvl>
    <w:lvl w:ilvl="7" w:tplc="ED4ADE22">
      <w:numFmt w:val="decimal"/>
      <w:lvlText w:val=""/>
      <w:lvlJc w:val="left"/>
    </w:lvl>
    <w:lvl w:ilvl="8" w:tplc="56C2EBD0">
      <w:numFmt w:val="decimal"/>
      <w:lvlText w:val=""/>
      <w:lvlJc w:val="left"/>
    </w:lvl>
  </w:abstractNum>
  <w:abstractNum w:abstractNumId="70">
    <w:nsid w:val="00004F66"/>
    <w:multiLevelType w:val="hybridMultilevel"/>
    <w:tmpl w:val="8D6AB6E0"/>
    <w:lvl w:ilvl="0" w:tplc="4F88A0DE">
      <w:start w:val="2"/>
      <w:numFmt w:val="decimal"/>
      <w:lvlText w:val="%1."/>
      <w:lvlJc w:val="left"/>
    </w:lvl>
    <w:lvl w:ilvl="1" w:tplc="F3A2340A">
      <w:numFmt w:val="decimal"/>
      <w:lvlText w:val=""/>
      <w:lvlJc w:val="left"/>
    </w:lvl>
    <w:lvl w:ilvl="2" w:tplc="EBA25BC2">
      <w:numFmt w:val="decimal"/>
      <w:lvlText w:val=""/>
      <w:lvlJc w:val="left"/>
    </w:lvl>
    <w:lvl w:ilvl="3" w:tplc="74A44F9E">
      <w:numFmt w:val="decimal"/>
      <w:lvlText w:val=""/>
      <w:lvlJc w:val="left"/>
    </w:lvl>
    <w:lvl w:ilvl="4" w:tplc="CCBE1344">
      <w:numFmt w:val="decimal"/>
      <w:lvlText w:val=""/>
      <w:lvlJc w:val="left"/>
    </w:lvl>
    <w:lvl w:ilvl="5" w:tplc="59A8FBAC">
      <w:numFmt w:val="decimal"/>
      <w:lvlText w:val=""/>
      <w:lvlJc w:val="left"/>
    </w:lvl>
    <w:lvl w:ilvl="6" w:tplc="8C2290FA">
      <w:numFmt w:val="decimal"/>
      <w:lvlText w:val=""/>
      <w:lvlJc w:val="left"/>
    </w:lvl>
    <w:lvl w:ilvl="7" w:tplc="33221B04">
      <w:numFmt w:val="decimal"/>
      <w:lvlText w:val=""/>
      <w:lvlJc w:val="left"/>
    </w:lvl>
    <w:lvl w:ilvl="8" w:tplc="D76E4596">
      <w:numFmt w:val="decimal"/>
      <w:lvlText w:val=""/>
      <w:lvlJc w:val="left"/>
    </w:lvl>
  </w:abstractNum>
  <w:abstractNum w:abstractNumId="71">
    <w:nsid w:val="0000504C"/>
    <w:multiLevelType w:val="hybridMultilevel"/>
    <w:tmpl w:val="6FEACAD6"/>
    <w:lvl w:ilvl="0" w:tplc="F8207EEA">
      <w:start w:val="7"/>
      <w:numFmt w:val="decimal"/>
      <w:lvlText w:val="%1."/>
      <w:lvlJc w:val="left"/>
    </w:lvl>
    <w:lvl w:ilvl="1" w:tplc="58F07710">
      <w:numFmt w:val="decimal"/>
      <w:lvlText w:val=""/>
      <w:lvlJc w:val="left"/>
    </w:lvl>
    <w:lvl w:ilvl="2" w:tplc="249CBDB8">
      <w:numFmt w:val="decimal"/>
      <w:lvlText w:val=""/>
      <w:lvlJc w:val="left"/>
    </w:lvl>
    <w:lvl w:ilvl="3" w:tplc="F1888A76">
      <w:numFmt w:val="decimal"/>
      <w:lvlText w:val=""/>
      <w:lvlJc w:val="left"/>
    </w:lvl>
    <w:lvl w:ilvl="4" w:tplc="6DC0DCB6">
      <w:numFmt w:val="decimal"/>
      <w:lvlText w:val=""/>
      <w:lvlJc w:val="left"/>
    </w:lvl>
    <w:lvl w:ilvl="5" w:tplc="F272A2B6">
      <w:numFmt w:val="decimal"/>
      <w:lvlText w:val=""/>
      <w:lvlJc w:val="left"/>
    </w:lvl>
    <w:lvl w:ilvl="6" w:tplc="9914207C">
      <w:numFmt w:val="decimal"/>
      <w:lvlText w:val=""/>
      <w:lvlJc w:val="left"/>
    </w:lvl>
    <w:lvl w:ilvl="7" w:tplc="86969626">
      <w:numFmt w:val="decimal"/>
      <w:lvlText w:val=""/>
      <w:lvlJc w:val="left"/>
    </w:lvl>
    <w:lvl w:ilvl="8" w:tplc="BF78EE7A">
      <w:numFmt w:val="decimal"/>
      <w:lvlText w:val=""/>
      <w:lvlJc w:val="left"/>
    </w:lvl>
  </w:abstractNum>
  <w:abstractNum w:abstractNumId="72">
    <w:nsid w:val="00005173"/>
    <w:multiLevelType w:val="hybridMultilevel"/>
    <w:tmpl w:val="6A38439C"/>
    <w:lvl w:ilvl="0" w:tplc="2116A8D2">
      <w:start w:val="1"/>
      <w:numFmt w:val="bullet"/>
      <w:lvlText w:val="В"/>
      <w:lvlJc w:val="left"/>
    </w:lvl>
    <w:lvl w:ilvl="1" w:tplc="268AEF86">
      <w:start w:val="1"/>
      <w:numFmt w:val="bullet"/>
      <w:lvlText w:val="\endash "/>
      <w:lvlJc w:val="left"/>
    </w:lvl>
    <w:lvl w:ilvl="2" w:tplc="8CBC72D8">
      <w:numFmt w:val="decimal"/>
      <w:lvlText w:val=""/>
      <w:lvlJc w:val="left"/>
    </w:lvl>
    <w:lvl w:ilvl="3" w:tplc="22DE09AA">
      <w:numFmt w:val="decimal"/>
      <w:lvlText w:val=""/>
      <w:lvlJc w:val="left"/>
    </w:lvl>
    <w:lvl w:ilvl="4" w:tplc="20D61E1A">
      <w:numFmt w:val="decimal"/>
      <w:lvlText w:val=""/>
      <w:lvlJc w:val="left"/>
    </w:lvl>
    <w:lvl w:ilvl="5" w:tplc="329E31AC">
      <w:numFmt w:val="decimal"/>
      <w:lvlText w:val=""/>
      <w:lvlJc w:val="left"/>
    </w:lvl>
    <w:lvl w:ilvl="6" w:tplc="EBEA04A4">
      <w:numFmt w:val="decimal"/>
      <w:lvlText w:val=""/>
      <w:lvlJc w:val="left"/>
    </w:lvl>
    <w:lvl w:ilvl="7" w:tplc="7DF485F6">
      <w:numFmt w:val="decimal"/>
      <w:lvlText w:val=""/>
      <w:lvlJc w:val="left"/>
    </w:lvl>
    <w:lvl w:ilvl="8" w:tplc="AA445C74">
      <w:numFmt w:val="decimal"/>
      <w:lvlText w:val=""/>
      <w:lvlJc w:val="left"/>
    </w:lvl>
  </w:abstractNum>
  <w:abstractNum w:abstractNumId="73">
    <w:nsid w:val="00005279"/>
    <w:multiLevelType w:val="hybridMultilevel"/>
    <w:tmpl w:val="130C3772"/>
    <w:lvl w:ilvl="0" w:tplc="722A37BE">
      <w:start w:val="1"/>
      <w:numFmt w:val="bullet"/>
      <w:lvlText w:val="-"/>
      <w:lvlJc w:val="left"/>
    </w:lvl>
    <w:lvl w:ilvl="1" w:tplc="DABC04A4">
      <w:numFmt w:val="decimal"/>
      <w:lvlText w:val=""/>
      <w:lvlJc w:val="left"/>
    </w:lvl>
    <w:lvl w:ilvl="2" w:tplc="69683DF6">
      <w:numFmt w:val="decimal"/>
      <w:lvlText w:val=""/>
      <w:lvlJc w:val="left"/>
    </w:lvl>
    <w:lvl w:ilvl="3" w:tplc="74B6D184">
      <w:numFmt w:val="decimal"/>
      <w:lvlText w:val=""/>
      <w:lvlJc w:val="left"/>
    </w:lvl>
    <w:lvl w:ilvl="4" w:tplc="6C96596A">
      <w:numFmt w:val="decimal"/>
      <w:lvlText w:val=""/>
      <w:lvlJc w:val="left"/>
    </w:lvl>
    <w:lvl w:ilvl="5" w:tplc="96D84FAC">
      <w:numFmt w:val="decimal"/>
      <w:lvlText w:val=""/>
      <w:lvlJc w:val="left"/>
    </w:lvl>
    <w:lvl w:ilvl="6" w:tplc="DA8CA702">
      <w:numFmt w:val="decimal"/>
      <w:lvlText w:val=""/>
      <w:lvlJc w:val="left"/>
    </w:lvl>
    <w:lvl w:ilvl="7" w:tplc="64349F74">
      <w:numFmt w:val="decimal"/>
      <w:lvlText w:val=""/>
      <w:lvlJc w:val="left"/>
    </w:lvl>
    <w:lvl w:ilvl="8" w:tplc="CF1ACEAA">
      <w:numFmt w:val="decimal"/>
      <w:lvlText w:val=""/>
      <w:lvlJc w:val="left"/>
    </w:lvl>
  </w:abstractNum>
  <w:abstractNum w:abstractNumId="74">
    <w:nsid w:val="000052A1"/>
    <w:multiLevelType w:val="hybridMultilevel"/>
    <w:tmpl w:val="0698712E"/>
    <w:lvl w:ilvl="0" w:tplc="7A1879F0">
      <w:start w:val="2"/>
      <w:numFmt w:val="decimal"/>
      <w:lvlText w:val="%1."/>
      <w:lvlJc w:val="left"/>
    </w:lvl>
    <w:lvl w:ilvl="1" w:tplc="8CF07576">
      <w:numFmt w:val="decimal"/>
      <w:lvlText w:val=""/>
      <w:lvlJc w:val="left"/>
    </w:lvl>
    <w:lvl w:ilvl="2" w:tplc="CEDC76DE">
      <w:numFmt w:val="decimal"/>
      <w:lvlText w:val=""/>
      <w:lvlJc w:val="left"/>
    </w:lvl>
    <w:lvl w:ilvl="3" w:tplc="BDB8D860">
      <w:numFmt w:val="decimal"/>
      <w:lvlText w:val=""/>
      <w:lvlJc w:val="left"/>
    </w:lvl>
    <w:lvl w:ilvl="4" w:tplc="9AB0CA6C">
      <w:numFmt w:val="decimal"/>
      <w:lvlText w:val=""/>
      <w:lvlJc w:val="left"/>
    </w:lvl>
    <w:lvl w:ilvl="5" w:tplc="1414A7B8">
      <w:numFmt w:val="decimal"/>
      <w:lvlText w:val=""/>
      <w:lvlJc w:val="left"/>
    </w:lvl>
    <w:lvl w:ilvl="6" w:tplc="D34EF7DE">
      <w:numFmt w:val="decimal"/>
      <w:lvlText w:val=""/>
      <w:lvlJc w:val="left"/>
    </w:lvl>
    <w:lvl w:ilvl="7" w:tplc="B016EEE0">
      <w:numFmt w:val="decimal"/>
      <w:lvlText w:val=""/>
      <w:lvlJc w:val="left"/>
    </w:lvl>
    <w:lvl w:ilvl="8" w:tplc="8F9E09BC">
      <w:numFmt w:val="decimal"/>
      <w:lvlText w:val=""/>
      <w:lvlJc w:val="left"/>
    </w:lvl>
  </w:abstractNum>
  <w:abstractNum w:abstractNumId="75">
    <w:nsid w:val="000053B1"/>
    <w:multiLevelType w:val="hybridMultilevel"/>
    <w:tmpl w:val="49826BE6"/>
    <w:lvl w:ilvl="0" w:tplc="D9CAABFA">
      <w:start w:val="1"/>
      <w:numFmt w:val="bullet"/>
      <w:lvlText w:val="-"/>
      <w:lvlJc w:val="left"/>
    </w:lvl>
    <w:lvl w:ilvl="1" w:tplc="131C594A">
      <w:numFmt w:val="decimal"/>
      <w:lvlText w:val=""/>
      <w:lvlJc w:val="left"/>
    </w:lvl>
    <w:lvl w:ilvl="2" w:tplc="E494BF2A">
      <w:numFmt w:val="decimal"/>
      <w:lvlText w:val=""/>
      <w:lvlJc w:val="left"/>
    </w:lvl>
    <w:lvl w:ilvl="3" w:tplc="65A27E00">
      <w:numFmt w:val="decimal"/>
      <w:lvlText w:val=""/>
      <w:lvlJc w:val="left"/>
    </w:lvl>
    <w:lvl w:ilvl="4" w:tplc="36FE0062">
      <w:numFmt w:val="decimal"/>
      <w:lvlText w:val=""/>
      <w:lvlJc w:val="left"/>
    </w:lvl>
    <w:lvl w:ilvl="5" w:tplc="F3849088">
      <w:numFmt w:val="decimal"/>
      <w:lvlText w:val=""/>
      <w:lvlJc w:val="left"/>
    </w:lvl>
    <w:lvl w:ilvl="6" w:tplc="291EBE9E">
      <w:numFmt w:val="decimal"/>
      <w:lvlText w:val=""/>
      <w:lvlJc w:val="left"/>
    </w:lvl>
    <w:lvl w:ilvl="7" w:tplc="40381796">
      <w:numFmt w:val="decimal"/>
      <w:lvlText w:val=""/>
      <w:lvlJc w:val="left"/>
    </w:lvl>
    <w:lvl w:ilvl="8" w:tplc="407C2A80">
      <w:numFmt w:val="decimal"/>
      <w:lvlText w:val=""/>
      <w:lvlJc w:val="left"/>
    </w:lvl>
  </w:abstractNum>
  <w:abstractNum w:abstractNumId="76">
    <w:nsid w:val="000053D1"/>
    <w:multiLevelType w:val="hybridMultilevel"/>
    <w:tmpl w:val="34A060E6"/>
    <w:lvl w:ilvl="0" w:tplc="AC747DE0">
      <w:start w:val="1"/>
      <w:numFmt w:val="bullet"/>
      <w:lvlText w:val="с"/>
      <w:lvlJc w:val="left"/>
    </w:lvl>
    <w:lvl w:ilvl="1" w:tplc="72AE0514">
      <w:numFmt w:val="decimal"/>
      <w:lvlText w:val=""/>
      <w:lvlJc w:val="left"/>
    </w:lvl>
    <w:lvl w:ilvl="2" w:tplc="4E6A9CA4">
      <w:numFmt w:val="decimal"/>
      <w:lvlText w:val=""/>
      <w:lvlJc w:val="left"/>
    </w:lvl>
    <w:lvl w:ilvl="3" w:tplc="E4CCFD24">
      <w:numFmt w:val="decimal"/>
      <w:lvlText w:val=""/>
      <w:lvlJc w:val="left"/>
    </w:lvl>
    <w:lvl w:ilvl="4" w:tplc="1BC479BA">
      <w:numFmt w:val="decimal"/>
      <w:lvlText w:val=""/>
      <w:lvlJc w:val="left"/>
    </w:lvl>
    <w:lvl w:ilvl="5" w:tplc="3C1666CC">
      <w:numFmt w:val="decimal"/>
      <w:lvlText w:val=""/>
      <w:lvlJc w:val="left"/>
    </w:lvl>
    <w:lvl w:ilvl="6" w:tplc="37008496">
      <w:numFmt w:val="decimal"/>
      <w:lvlText w:val=""/>
      <w:lvlJc w:val="left"/>
    </w:lvl>
    <w:lvl w:ilvl="7" w:tplc="04C8C648">
      <w:numFmt w:val="decimal"/>
      <w:lvlText w:val=""/>
      <w:lvlJc w:val="left"/>
    </w:lvl>
    <w:lvl w:ilvl="8" w:tplc="39C6C23E">
      <w:numFmt w:val="decimal"/>
      <w:lvlText w:val=""/>
      <w:lvlJc w:val="left"/>
    </w:lvl>
  </w:abstractNum>
  <w:abstractNum w:abstractNumId="77">
    <w:nsid w:val="000053D3"/>
    <w:multiLevelType w:val="hybridMultilevel"/>
    <w:tmpl w:val="3E3A8752"/>
    <w:lvl w:ilvl="0" w:tplc="FA6239FE">
      <w:start w:val="3"/>
      <w:numFmt w:val="decimal"/>
      <w:lvlText w:val="%1."/>
      <w:lvlJc w:val="left"/>
    </w:lvl>
    <w:lvl w:ilvl="1" w:tplc="51E4F3BE">
      <w:numFmt w:val="decimal"/>
      <w:lvlText w:val=""/>
      <w:lvlJc w:val="left"/>
    </w:lvl>
    <w:lvl w:ilvl="2" w:tplc="8348E398">
      <w:numFmt w:val="decimal"/>
      <w:lvlText w:val=""/>
      <w:lvlJc w:val="left"/>
    </w:lvl>
    <w:lvl w:ilvl="3" w:tplc="C9AA0104">
      <w:numFmt w:val="decimal"/>
      <w:lvlText w:val=""/>
      <w:lvlJc w:val="left"/>
    </w:lvl>
    <w:lvl w:ilvl="4" w:tplc="6646FFD2">
      <w:numFmt w:val="decimal"/>
      <w:lvlText w:val=""/>
      <w:lvlJc w:val="left"/>
    </w:lvl>
    <w:lvl w:ilvl="5" w:tplc="D2827954">
      <w:numFmt w:val="decimal"/>
      <w:lvlText w:val=""/>
      <w:lvlJc w:val="left"/>
    </w:lvl>
    <w:lvl w:ilvl="6" w:tplc="30325F8E">
      <w:numFmt w:val="decimal"/>
      <w:lvlText w:val=""/>
      <w:lvlJc w:val="left"/>
    </w:lvl>
    <w:lvl w:ilvl="7" w:tplc="33CEF2F6">
      <w:numFmt w:val="decimal"/>
      <w:lvlText w:val=""/>
      <w:lvlJc w:val="left"/>
    </w:lvl>
    <w:lvl w:ilvl="8" w:tplc="647C406A">
      <w:numFmt w:val="decimal"/>
      <w:lvlText w:val=""/>
      <w:lvlJc w:val="left"/>
    </w:lvl>
  </w:abstractNum>
  <w:abstractNum w:abstractNumId="78">
    <w:nsid w:val="00005410"/>
    <w:multiLevelType w:val="hybridMultilevel"/>
    <w:tmpl w:val="CB88DAA8"/>
    <w:lvl w:ilvl="0" w:tplc="0B0641A4">
      <w:start w:val="1"/>
      <w:numFmt w:val="bullet"/>
      <w:lvlText w:val="-"/>
      <w:lvlJc w:val="left"/>
    </w:lvl>
    <w:lvl w:ilvl="1" w:tplc="A85087D4">
      <w:start w:val="1"/>
      <w:numFmt w:val="bullet"/>
      <w:lvlText w:val="-"/>
      <w:lvlJc w:val="left"/>
    </w:lvl>
    <w:lvl w:ilvl="2" w:tplc="4D32FF7C">
      <w:numFmt w:val="decimal"/>
      <w:lvlText w:val=""/>
      <w:lvlJc w:val="left"/>
    </w:lvl>
    <w:lvl w:ilvl="3" w:tplc="E3BC539A">
      <w:numFmt w:val="decimal"/>
      <w:lvlText w:val=""/>
      <w:lvlJc w:val="left"/>
    </w:lvl>
    <w:lvl w:ilvl="4" w:tplc="9A008218">
      <w:numFmt w:val="decimal"/>
      <w:lvlText w:val=""/>
      <w:lvlJc w:val="left"/>
    </w:lvl>
    <w:lvl w:ilvl="5" w:tplc="4F782A64">
      <w:numFmt w:val="decimal"/>
      <w:lvlText w:val=""/>
      <w:lvlJc w:val="left"/>
    </w:lvl>
    <w:lvl w:ilvl="6" w:tplc="A3F0C928">
      <w:numFmt w:val="decimal"/>
      <w:lvlText w:val=""/>
      <w:lvlJc w:val="left"/>
    </w:lvl>
    <w:lvl w:ilvl="7" w:tplc="8B6E5CF6">
      <w:numFmt w:val="decimal"/>
      <w:lvlText w:val=""/>
      <w:lvlJc w:val="left"/>
    </w:lvl>
    <w:lvl w:ilvl="8" w:tplc="B5806B00">
      <w:numFmt w:val="decimal"/>
      <w:lvlText w:val=""/>
      <w:lvlJc w:val="left"/>
    </w:lvl>
  </w:abstractNum>
  <w:abstractNum w:abstractNumId="79">
    <w:nsid w:val="000054D6"/>
    <w:multiLevelType w:val="hybridMultilevel"/>
    <w:tmpl w:val="E42E6BC2"/>
    <w:lvl w:ilvl="0" w:tplc="5F0CCA44">
      <w:start w:val="1"/>
      <w:numFmt w:val="bullet"/>
      <w:lvlText w:val="к"/>
      <w:lvlJc w:val="left"/>
    </w:lvl>
    <w:lvl w:ilvl="1" w:tplc="1564E0CA">
      <w:start w:val="1"/>
      <w:numFmt w:val="bullet"/>
      <w:lvlText w:val="\endash "/>
      <w:lvlJc w:val="left"/>
    </w:lvl>
    <w:lvl w:ilvl="2" w:tplc="588A3A08">
      <w:numFmt w:val="decimal"/>
      <w:lvlText w:val=""/>
      <w:lvlJc w:val="left"/>
    </w:lvl>
    <w:lvl w:ilvl="3" w:tplc="A1106254">
      <w:numFmt w:val="decimal"/>
      <w:lvlText w:val=""/>
      <w:lvlJc w:val="left"/>
    </w:lvl>
    <w:lvl w:ilvl="4" w:tplc="A1281A94">
      <w:numFmt w:val="decimal"/>
      <w:lvlText w:val=""/>
      <w:lvlJc w:val="left"/>
    </w:lvl>
    <w:lvl w:ilvl="5" w:tplc="E8968A16">
      <w:numFmt w:val="decimal"/>
      <w:lvlText w:val=""/>
      <w:lvlJc w:val="left"/>
    </w:lvl>
    <w:lvl w:ilvl="6" w:tplc="15A4988E">
      <w:numFmt w:val="decimal"/>
      <w:lvlText w:val=""/>
      <w:lvlJc w:val="left"/>
    </w:lvl>
    <w:lvl w:ilvl="7" w:tplc="12E40586">
      <w:numFmt w:val="decimal"/>
      <w:lvlText w:val=""/>
      <w:lvlJc w:val="left"/>
    </w:lvl>
    <w:lvl w:ilvl="8" w:tplc="6018CE80">
      <w:numFmt w:val="decimal"/>
      <w:lvlText w:val=""/>
      <w:lvlJc w:val="left"/>
    </w:lvl>
  </w:abstractNum>
  <w:abstractNum w:abstractNumId="80">
    <w:nsid w:val="00005503"/>
    <w:multiLevelType w:val="hybridMultilevel"/>
    <w:tmpl w:val="4A20FAA6"/>
    <w:lvl w:ilvl="0" w:tplc="52060640">
      <w:start w:val="1"/>
      <w:numFmt w:val="bullet"/>
      <w:lvlText w:val="В"/>
      <w:lvlJc w:val="left"/>
    </w:lvl>
    <w:lvl w:ilvl="1" w:tplc="FE42E836">
      <w:numFmt w:val="decimal"/>
      <w:lvlText w:val=""/>
      <w:lvlJc w:val="left"/>
    </w:lvl>
    <w:lvl w:ilvl="2" w:tplc="EA80B93A">
      <w:numFmt w:val="decimal"/>
      <w:lvlText w:val=""/>
      <w:lvlJc w:val="left"/>
    </w:lvl>
    <w:lvl w:ilvl="3" w:tplc="7C507E5E">
      <w:numFmt w:val="decimal"/>
      <w:lvlText w:val=""/>
      <w:lvlJc w:val="left"/>
    </w:lvl>
    <w:lvl w:ilvl="4" w:tplc="66124734">
      <w:numFmt w:val="decimal"/>
      <w:lvlText w:val=""/>
      <w:lvlJc w:val="left"/>
    </w:lvl>
    <w:lvl w:ilvl="5" w:tplc="E698D254">
      <w:numFmt w:val="decimal"/>
      <w:lvlText w:val=""/>
      <w:lvlJc w:val="left"/>
    </w:lvl>
    <w:lvl w:ilvl="6" w:tplc="89CCB964">
      <w:numFmt w:val="decimal"/>
      <w:lvlText w:val=""/>
      <w:lvlJc w:val="left"/>
    </w:lvl>
    <w:lvl w:ilvl="7" w:tplc="C8DAFFA4">
      <w:numFmt w:val="decimal"/>
      <w:lvlText w:val=""/>
      <w:lvlJc w:val="left"/>
    </w:lvl>
    <w:lvl w:ilvl="8" w:tplc="E2BE1262">
      <w:numFmt w:val="decimal"/>
      <w:lvlText w:val=""/>
      <w:lvlJc w:val="left"/>
    </w:lvl>
  </w:abstractNum>
  <w:abstractNum w:abstractNumId="81">
    <w:nsid w:val="0000579C"/>
    <w:multiLevelType w:val="hybridMultilevel"/>
    <w:tmpl w:val="639A8E8E"/>
    <w:lvl w:ilvl="0" w:tplc="747C2F44">
      <w:start w:val="1"/>
      <w:numFmt w:val="bullet"/>
      <w:lvlText w:val="с"/>
      <w:lvlJc w:val="left"/>
    </w:lvl>
    <w:lvl w:ilvl="1" w:tplc="B08A185C">
      <w:numFmt w:val="decimal"/>
      <w:lvlText w:val=""/>
      <w:lvlJc w:val="left"/>
    </w:lvl>
    <w:lvl w:ilvl="2" w:tplc="C1A8DCA0">
      <w:numFmt w:val="decimal"/>
      <w:lvlText w:val=""/>
      <w:lvlJc w:val="left"/>
    </w:lvl>
    <w:lvl w:ilvl="3" w:tplc="6C1AA4D4">
      <w:numFmt w:val="decimal"/>
      <w:lvlText w:val=""/>
      <w:lvlJc w:val="left"/>
    </w:lvl>
    <w:lvl w:ilvl="4" w:tplc="E91EA9FA">
      <w:numFmt w:val="decimal"/>
      <w:lvlText w:val=""/>
      <w:lvlJc w:val="left"/>
    </w:lvl>
    <w:lvl w:ilvl="5" w:tplc="5C8A83AC">
      <w:numFmt w:val="decimal"/>
      <w:lvlText w:val=""/>
      <w:lvlJc w:val="left"/>
    </w:lvl>
    <w:lvl w:ilvl="6" w:tplc="CB28562E">
      <w:numFmt w:val="decimal"/>
      <w:lvlText w:val=""/>
      <w:lvlJc w:val="left"/>
    </w:lvl>
    <w:lvl w:ilvl="7" w:tplc="76D41AEA">
      <w:numFmt w:val="decimal"/>
      <w:lvlText w:val=""/>
      <w:lvlJc w:val="left"/>
    </w:lvl>
    <w:lvl w:ilvl="8" w:tplc="E7CC2E56">
      <w:numFmt w:val="decimal"/>
      <w:lvlText w:val=""/>
      <w:lvlJc w:val="left"/>
    </w:lvl>
  </w:abstractNum>
  <w:abstractNum w:abstractNumId="82">
    <w:nsid w:val="00005804"/>
    <w:multiLevelType w:val="hybridMultilevel"/>
    <w:tmpl w:val="2F984954"/>
    <w:lvl w:ilvl="0" w:tplc="97005B12">
      <w:start w:val="1"/>
      <w:numFmt w:val="bullet"/>
      <w:lvlText w:val="К"/>
      <w:lvlJc w:val="left"/>
    </w:lvl>
    <w:lvl w:ilvl="1" w:tplc="1EBA0F9C">
      <w:start w:val="1"/>
      <w:numFmt w:val="bullet"/>
      <w:lvlText w:val="\endash "/>
      <w:lvlJc w:val="left"/>
    </w:lvl>
    <w:lvl w:ilvl="2" w:tplc="4DA629F2">
      <w:numFmt w:val="decimal"/>
      <w:lvlText w:val=""/>
      <w:lvlJc w:val="left"/>
    </w:lvl>
    <w:lvl w:ilvl="3" w:tplc="6DDC0626">
      <w:numFmt w:val="decimal"/>
      <w:lvlText w:val=""/>
      <w:lvlJc w:val="left"/>
    </w:lvl>
    <w:lvl w:ilvl="4" w:tplc="2376D6B4">
      <w:numFmt w:val="decimal"/>
      <w:lvlText w:val=""/>
      <w:lvlJc w:val="left"/>
    </w:lvl>
    <w:lvl w:ilvl="5" w:tplc="78B403F8">
      <w:numFmt w:val="decimal"/>
      <w:lvlText w:val=""/>
      <w:lvlJc w:val="left"/>
    </w:lvl>
    <w:lvl w:ilvl="6" w:tplc="89C4BB5E">
      <w:numFmt w:val="decimal"/>
      <w:lvlText w:val=""/>
      <w:lvlJc w:val="left"/>
    </w:lvl>
    <w:lvl w:ilvl="7" w:tplc="A3D831E8">
      <w:numFmt w:val="decimal"/>
      <w:lvlText w:val=""/>
      <w:lvlJc w:val="left"/>
    </w:lvl>
    <w:lvl w:ilvl="8" w:tplc="FBF6A1C6">
      <w:numFmt w:val="decimal"/>
      <w:lvlText w:val=""/>
      <w:lvlJc w:val="left"/>
    </w:lvl>
  </w:abstractNum>
  <w:abstractNum w:abstractNumId="83">
    <w:nsid w:val="00005940"/>
    <w:multiLevelType w:val="hybridMultilevel"/>
    <w:tmpl w:val="6A2EDAB2"/>
    <w:lvl w:ilvl="0" w:tplc="9CCA5CBA">
      <w:start w:val="1"/>
      <w:numFmt w:val="bullet"/>
      <w:lvlText w:val="С"/>
      <w:lvlJc w:val="left"/>
    </w:lvl>
    <w:lvl w:ilvl="1" w:tplc="A6EC5DDE">
      <w:numFmt w:val="decimal"/>
      <w:lvlText w:val=""/>
      <w:lvlJc w:val="left"/>
    </w:lvl>
    <w:lvl w:ilvl="2" w:tplc="6296ABD4">
      <w:numFmt w:val="decimal"/>
      <w:lvlText w:val=""/>
      <w:lvlJc w:val="left"/>
    </w:lvl>
    <w:lvl w:ilvl="3" w:tplc="5742DB68">
      <w:numFmt w:val="decimal"/>
      <w:lvlText w:val=""/>
      <w:lvlJc w:val="left"/>
    </w:lvl>
    <w:lvl w:ilvl="4" w:tplc="E012C5F6">
      <w:numFmt w:val="decimal"/>
      <w:lvlText w:val=""/>
      <w:lvlJc w:val="left"/>
    </w:lvl>
    <w:lvl w:ilvl="5" w:tplc="0FE8BA82">
      <w:numFmt w:val="decimal"/>
      <w:lvlText w:val=""/>
      <w:lvlJc w:val="left"/>
    </w:lvl>
    <w:lvl w:ilvl="6" w:tplc="8F4AB34E">
      <w:numFmt w:val="decimal"/>
      <w:lvlText w:val=""/>
      <w:lvlJc w:val="left"/>
    </w:lvl>
    <w:lvl w:ilvl="7" w:tplc="33B89BE2">
      <w:numFmt w:val="decimal"/>
      <w:lvlText w:val=""/>
      <w:lvlJc w:val="left"/>
    </w:lvl>
    <w:lvl w:ilvl="8" w:tplc="CAD04894">
      <w:numFmt w:val="decimal"/>
      <w:lvlText w:val=""/>
      <w:lvlJc w:val="left"/>
    </w:lvl>
  </w:abstractNum>
  <w:abstractNum w:abstractNumId="84">
    <w:nsid w:val="00005942"/>
    <w:multiLevelType w:val="hybridMultilevel"/>
    <w:tmpl w:val="1486A7E8"/>
    <w:lvl w:ilvl="0" w:tplc="23E0C5E8">
      <w:start w:val="1"/>
      <w:numFmt w:val="bullet"/>
      <w:lvlText w:val="-"/>
      <w:lvlJc w:val="left"/>
    </w:lvl>
    <w:lvl w:ilvl="1" w:tplc="0C5EB686">
      <w:start w:val="1"/>
      <w:numFmt w:val="bullet"/>
      <w:lvlText w:val="-"/>
      <w:lvlJc w:val="left"/>
    </w:lvl>
    <w:lvl w:ilvl="2" w:tplc="B4443F82">
      <w:numFmt w:val="decimal"/>
      <w:lvlText w:val=""/>
      <w:lvlJc w:val="left"/>
    </w:lvl>
    <w:lvl w:ilvl="3" w:tplc="E48C82CA">
      <w:numFmt w:val="decimal"/>
      <w:lvlText w:val=""/>
      <w:lvlJc w:val="left"/>
    </w:lvl>
    <w:lvl w:ilvl="4" w:tplc="E6607DDE">
      <w:numFmt w:val="decimal"/>
      <w:lvlText w:val=""/>
      <w:lvlJc w:val="left"/>
    </w:lvl>
    <w:lvl w:ilvl="5" w:tplc="4D9476C8">
      <w:numFmt w:val="decimal"/>
      <w:lvlText w:val=""/>
      <w:lvlJc w:val="left"/>
    </w:lvl>
    <w:lvl w:ilvl="6" w:tplc="689C8896">
      <w:numFmt w:val="decimal"/>
      <w:lvlText w:val=""/>
      <w:lvlJc w:val="left"/>
    </w:lvl>
    <w:lvl w:ilvl="7" w:tplc="83A23E60">
      <w:numFmt w:val="decimal"/>
      <w:lvlText w:val=""/>
      <w:lvlJc w:val="left"/>
    </w:lvl>
    <w:lvl w:ilvl="8" w:tplc="5C18712A">
      <w:numFmt w:val="decimal"/>
      <w:lvlText w:val=""/>
      <w:lvlJc w:val="left"/>
    </w:lvl>
  </w:abstractNum>
  <w:abstractNum w:abstractNumId="85">
    <w:nsid w:val="00005AB0"/>
    <w:multiLevelType w:val="hybridMultilevel"/>
    <w:tmpl w:val="43A8E5A4"/>
    <w:lvl w:ilvl="0" w:tplc="74A45182">
      <w:start w:val="1"/>
      <w:numFmt w:val="decimal"/>
      <w:lvlText w:val="%1."/>
      <w:lvlJc w:val="left"/>
    </w:lvl>
    <w:lvl w:ilvl="1" w:tplc="697E9562">
      <w:numFmt w:val="decimal"/>
      <w:lvlText w:val=""/>
      <w:lvlJc w:val="left"/>
    </w:lvl>
    <w:lvl w:ilvl="2" w:tplc="759EB656">
      <w:numFmt w:val="decimal"/>
      <w:lvlText w:val=""/>
      <w:lvlJc w:val="left"/>
    </w:lvl>
    <w:lvl w:ilvl="3" w:tplc="92BCCCC0">
      <w:numFmt w:val="decimal"/>
      <w:lvlText w:val=""/>
      <w:lvlJc w:val="left"/>
    </w:lvl>
    <w:lvl w:ilvl="4" w:tplc="5B24DBF4">
      <w:numFmt w:val="decimal"/>
      <w:lvlText w:val=""/>
      <w:lvlJc w:val="left"/>
    </w:lvl>
    <w:lvl w:ilvl="5" w:tplc="BEE014F2">
      <w:numFmt w:val="decimal"/>
      <w:lvlText w:val=""/>
      <w:lvlJc w:val="left"/>
    </w:lvl>
    <w:lvl w:ilvl="6" w:tplc="03F634C4">
      <w:numFmt w:val="decimal"/>
      <w:lvlText w:val=""/>
      <w:lvlJc w:val="left"/>
    </w:lvl>
    <w:lvl w:ilvl="7" w:tplc="ACB63902">
      <w:numFmt w:val="decimal"/>
      <w:lvlText w:val=""/>
      <w:lvlJc w:val="left"/>
    </w:lvl>
    <w:lvl w:ilvl="8" w:tplc="89FE41DE">
      <w:numFmt w:val="decimal"/>
      <w:lvlText w:val=""/>
      <w:lvlJc w:val="left"/>
    </w:lvl>
  </w:abstractNum>
  <w:abstractNum w:abstractNumId="86">
    <w:nsid w:val="00005AE7"/>
    <w:multiLevelType w:val="hybridMultilevel"/>
    <w:tmpl w:val="641E3E1A"/>
    <w:lvl w:ilvl="0" w:tplc="B6B82DA0">
      <w:start w:val="1"/>
      <w:numFmt w:val="bullet"/>
      <w:lvlText w:val="-"/>
      <w:lvlJc w:val="left"/>
    </w:lvl>
    <w:lvl w:ilvl="1" w:tplc="DBBA2EF0">
      <w:start w:val="1"/>
      <w:numFmt w:val="bullet"/>
      <w:lvlText w:val="-"/>
      <w:lvlJc w:val="left"/>
    </w:lvl>
    <w:lvl w:ilvl="2" w:tplc="F5D80160">
      <w:numFmt w:val="decimal"/>
      <w:lvlText w:val=""/>
      <w:lvlJc w:val="left"/>
    </w:lvl>
    <w:lvl w:ilvl="3" w:tplc="3EC448B0">
      <w:numFmt w:val="decimal"/>
      <w:lvlText w:val=""/>
      <w:lvlJc w:val="left"/>
    </w:lvl>
    <w:lvl w:ilvl="4" w:tplc="0A42F67C">
      <w:numFmt w:val="decimal"/>
      <w:lvlText w:val=""/>
      <w:lvlJc w:val="left"/>
    </w:lvl>
    <w:lvl w:ilvl="5" w:tplc="79C87F76">
      <w:numFmt w:val="decimal"/>
      <w:lvlText w:val=""/>
      <w:lvlJc w:val="left"/>
    </w:lvl>
    <w:lvl w:ilvl="6" w:tplc="70B2E150">
      <w:numFmt w:val="decimal"/>
      <w:lvlText w:val=""/>
      <w:lvlJc w:val="left"/>
    </w:lvl>
    <w:lvl w:ilvl="7" w:tplc="3D28A858">
      <w:numFmt w:val="decimal"/>
      <w:lvlText w:val=""/>
      <w:lvlJc w:val="left"/>
    </w:lvl>
    <w:lvl w:ilvl="8" w:tplc="C43EFFE2">
      <w:numFmt w:val="decimal"/>
      <w:lvlText w:val=""/>
      <w:lvlJc w:val="left"/>
    </w:lvl>
  </w:abstractNum>
  <w:abstractNum w:abstractNumId="87">
    <w:nsid w:val="00005CCA"/>
    <w:multiLevelType w:val="hybridMultilevel"/>
    <w:tmpl w:val="94F2B716"/>
    <w:lvl w:ilvl="0" w:tplc="4B44C7EC">
      <w:start w:val="1"/>
      <w:numFmt w:val="bullet"/>
      <w:lvlText w:val="В"/>
      <w:lvlJc w:val="left"/>
    </w:lvl>
    <w:lvl w:ilvl="1" w:tplc="2E54AB20">
      <w:numFmt w:val="decimal"/>
      <w:lvlText w:val=""/>
      <w:lvlJc w:val="left"/>
    </w:lvl>
    <w:lvl w:ilvl="2" w:tplc="698C813A">
      <w:numFmt w:val="decimal"/>
      <w:lvlText w:val=""/>
      <w:lvlJc w:val="left"/>
    </w:lvl>
    <w:lvl w:ilvl="3" w:tplc="F50C7C62">
      <w:numFmt w:val="decimal"/>
      <w:lvlText w:val=""/>
      <w:lvlJc w:val="left"/>
    </w:lvl>
    <w:lvl w:ilvl="4" w:tplc="304C399A">
      <w:numFmt w:val="decimal"/>
      <w:lvlText w:val=""/>
      <w:lvlJc w:val="left"/>
    </w:lvl>
    <w:lvl w:ilvl="5" w:tplc="1ABE5BB2">
      <w:numFmt w:val="decimal"/>
      <w:lvlText w:val=""/>
      <w:lvlJc w:val="left"/>
    </w:lvl>
    <w:lvl w:ilvl="6" w:tplc="362E11F2">
      <w:numFmt w:val="decimal"/>
      <w:lvlText w:val=""/>
      <w:lvlJc w:val="left"/>
    </w:lvl>
    <w:lvl w:ilvl="7" w:tplc="F8D820E8">
      <w:numFmt w:val="decimal"/>
      <w:lvlText w:val=""/>
      <w:lvlJc w:val="left"/>
    </w:lvl>
    <w:lvl w:ilvl="8" w:tplc="CDD85CE2">
      <w:numFmt w:val="decimal"/>
      <w:lvlText w:val=""/>
      <w:lvlJc w:val="left"/>
    </w:lvl>
  </w:abstractNum>
  <w:abstractNum w:abstractNumId="88">
    <w:nsid w:val="00005D3D"/>
    <w:multiLevelType w:val="hybridMultilevel"/>
    <w:tmpl w:val="428EAE8C"/>
    <w:lvl w:ilvl="0" w:tplc="C11E29E2">
      <w:start w:val="1"/>
      <w:numFmt w:val="bullet"/>
      <w:lvlText w:val="•"/>
      <w:lvlJc w:val="left"/>
    </w:lvl>
    <w:lvl w:ilvl="1" w:tplc="34A6381A">
      <w:start w:val="1"/>
      <w:numFmt w:val="bullet"/>
      <w:lvlText w:val="-"/>
      <w:lvlJc w:val="left"/>
    </w:lvl>
    <w:lvl w:ilvl="2" w:tplc="C060DB5A">
      <w:numFmt w:val="decimal"/>
      <w:lvlText w:val=""/>
      <w:lvlJc w:val="left"/>
    </w:lvl>
    <w:lvl w:ilvl="3" w:tplc="844E4A32">
      <w:numFmt w:val="decimal"/>
      <w:lvlText w:val=""/>
      <w:lvlJc w:val="left"/>
    </w:lvl>
    <w:lvl w:ilvl="4" w:tplc="E8C6BB4E">
      <w:numFmt w:val="decimal"/>
      <w:lvlText w:val=""/>
      <w:lvlJc w:val="left"/>
    </w:lvl>
    <w:lvl w:ilvl="5" w:tplc="340C27D0">
      <w:numFmt w:val="decimal"/>
      <w:lvlText w:val=""/>
      <w:lvlJc w:val="left"/>
    </w:lvl>
    <w:lvl w:ilvl="6" w:tplc="E03CECA8">
      <w:numFmt w:val="decimal"/>
      <w:lvlText w:val=""/>
      <w:lvlJc w:val="left"/>
    </w:lvl>
    <w:lvl w:ilvl="7" w:tplc="76EA5D2E">
      <w:numFmt w:val="decimal"/>
      <w:lvlText w:val=""/>
      <w:lvlJc w:val="left"/>
    </w:lvl>
    <w:lvl w:ilvl="8" w:tplc="35C66074">
      <w:numFmt w:val="decimal"/>
      <w:lvlText w:val=""/>
      <w:lvlJc w:val="left"/>
    </w:lvl>
  </w:abstractNum>
  <w:abstractNum w:abstractNumId="89">
    <w:nsid w:val="00005DE9"/>
    <w:multiLevelType w:val="hybridMultilevel"/>
    <w:tmpl w:val="5F62BA58"/>
    <w:lvl w:ilvl="0" w:tplc="5E3EF646">
      <w:start w:val="1"/>
      <w:numFmt w:val="bullet"/>
      <w:lvlText w:val="о"/>
      <w:lvlJc w:val="left"/>
    </w:lvl>
    <w:lvl w:ilvl="1" w:tplc="981CFB6A">
      <w:start w:val="1"/>
      <w:numFmt w:val="bullet"/>
      <w:lvlText w:val="\endash "/>
      <w:lvlJc w:val="left"/>
    </w:lvl>
    <w:lvl w:ilvl="2" w:tplc="D308976A">
      <w:numFmt w:val="decimal"/>
      <w:lvlText w:val=""/>
      <w:lvlJc w:val="left"/>
    </w:lvl>
    <w:lvl w:ilvl="3" w:tplc="333CF2F4">
      <w:numFmt w:val="decimal"/>
      <w:lvlText w:val=""/>
      <w:lvlJc w:val="left"/>
    </w:lvl>
    <w:lvl w:ilvl="4" w:tplc="FB3A6FFE">
      <w:numFmt w:val="decimal"/>
      <w:lvlText w:val=""/>
      <w:lvlJc w:val="left"/>
    </w:lvl>
    <w:lvl w:ilvl="5" w:tplc="D8E2F8DA">
      <w:numFmt w:val="decimal"/>
      <w:lvlText w:val=""/>
      <w:lvlJc w:val="left"/>
    </w:lvl>
    <w:lvl w:ilvl="6" w:tplc="4A10A4A0">
      <w:numFmt w:val="decimal"/>
      <w:lvlText w:val=""/>
      <w:lvlJc w:val="left"/>
    </w:lvl>
    <w:lvl w:ilvl="7" w:tplc="2FD67866">
      <w:numFmt w:val="decimal"/>
      <w:lvlText w:val=""/>
      <w:lvlJc w:val="left"/>
    </w:lvl>
    <w:lvl w:ilvl="8" w:tplc="743E0A8A">
      <w:numFmt w:val="decimal"/>
      <w:lvlText w:val=""/>
      <w:lvlJc w:val="left"/>
    </w:lvl>
  </w:abstractNum>
  <w:abstractNum w:abstractNumId="90">
    <w:nsid w:val="00005E41"/>
    <w:multiLevelType w:val="hybridMultilevel"/>
    <w:tmpl w:val="98CEC36C"/>
    <w:lvl w:ilvl="0" w:tplc="8646B82E">
      <w:start w:val="1"/>
      <w:numFmt w:val="bullet"/>
      <w:lvlText w:val="В"/>
      <w:lvlJc w:val="left"/>
    </w:lvl>
    <w:lvl w:ilvl="1" w:tplc="6D1678EC">
      <w:start w:val="1"/>
      <w:numFmt w:val="bullet"/>
      <w:lvlText w:val="\endash "/>
      <w:lvlJc w:val="left"/>
    </w:lvl>
    <w:lvl w:ilvl="2" w:tplc="9B06BA82">
      <w:numFmt w:val="decimal"/>
      <w:lvlText w:val=""/>
      <w:lvlJc w:val="left"/>
    </w:lvl>
    <w:lvl w:ilvl="3" w:tplc="C6E8452A">
      <w:numFmt w:val="decimal"/>
      <w:lvlText w:val=""/>
      <w:lvlJc w:val="left"/>
    </w:lvl>
    <w:lvl w:ilvl="4" w:tplc="AA561708">
      <w:numFmt w:val="decimal"/>
      <w:lvlText w:val=""/>
      <w:lvlJc w:val="left"/>
    </w:lvl>
    <w:lvl w:ilvl="5" w:tplc="0C28CAFA">
      <w:numFmt w:val="decimal"/>
      <w:lvlText w:val=""/>
      <w:lvlJc w:val="left"/>
    </w:lvl>
    <w:lvl w:ilvl="6" w:tplc="6D8E59E4">
      <w:numFmt w:val="decimal"/>
      <w:lvlText w:val=""/>
      <w:lvlJc w:val="left"/>
    </w:lvl>
    <w:lvl w:ilvl="7" w:tplc="D24C23FE">
      <w:numFmt w:val="decimal"/>
      <w:lvlText w:val=""/>
      <w:lvlJc w:val="left"/>
    </w:lvl>
    <w:lvl w:ilvl="8" w:tplc="500EA356">
      <w:numFmt w:val="decimal"/>
      <w:lvlText w:val=""/>
      <w:lvlJc w:val="left"/>
    </w:lvl>
  </w:abstractNum>
  <w:abstractNum w:abstractNumId="91">
    <w:nsid w:val="00005EA5"/>
    <w:multiLevelType w:val="hybridMultilevel"/>
    <w:tmpl w:val="CCB84B30"/>
    <w:lvl w:ilvl="0" w:tplc="F0C07616">
      <w:start w:val="1"/>
      <w:numFmt w:val="bullet"/>
      <w:lvlText w:val="В"/>
      <w:lvlJc w:val="left"/>
    </w:lvl>
    <w:lvl w:ilvl="1" w:tplc="A9FE1826">
      <w:numFmt w:val="decimal"/>
      <w:lvlText w:val=""/>
      <w:lvlJc w:val="left"/>
    </w:lvl>
    <w:lvl w:ilvl="2" w:tplc="EACAF220">
      <w:numFmt w:val="decimal"/>
      <w:lvlText w:val=""/>
      <w:lvlJc w:val="left"/>
    </w:lvl>
    <w:lvl w:ilvl="3" w:tplc="3E1AF026">
      <w:numFmt w:val="decimal"/>
      <w:lvlText w:val=""/>
      <w:lvlJc w:val="left"/>
    </w:lvl>
    <w:lvl w:ilvl="4" w:tplc="872ACF30">
      <w:numFmt w:val="decimal"/>
      <w:lvlText w:val=""/>
      <w:lvlJc w:val="left"/>
    </w:lvl>
    <w:lvl w:ilvl="5" w:tplc="DAA6BBFC">
      <w:numFmt w:val="decimal"/>
      <w:lvlText w:val=""/>
      <w:lvlJc w:val="left"/>
    </w:lvl>
    <w:lvl w:ilvl="6" w:tplc="64F20320">
      <w:numFmt w:val="decimal"/>
      <w:lvlText w:val=""/>
      <w:lvlJc w:val="left"/>
    </w:lvl>
    <w:lvl w:ilvl="7" w:tplc="456CA970">
      <w:numFmt w:val="decimal"/>
      <w:lvlText w:val=""/>
      <w:lvlJc w:val="left"/>
    </w:lvl>
    <w:lvl w:ilvl="8" w:tplc="DA3CCFFC">
      <w:numFmt w:val="decimal"/>
      <w:lvlText w:val=""/>
      <w:lvlJc w:val="left"/>
    </w:lvl>
  </w:abstractNum>
  <w:abstractNum w:abstractNumId="92">
    <w:nsid w:val="00005F67"/>
    <w:multiLevelType w:val="hybridMultilevel"/>
    <w:tmpl w:val="CFF460F8"/>
    <w:lvl w:ilvl="0" w:tplc="60B6AD2A">
      <w:start w:val="1"/>
      <w:numFmt w:val="bullet"/>
      <w:lvlText w:val="в"/>
      <w:lvlJc w:val="left"/>
    </w:lvl>
    <w:lvl w:ilvl="1" w:tplc="D3225DAA">
      <w:numFmt w:val="decimal"/>
      <w:lvlText w:val=""/>
      <w:lvlJc w:val="left"/>
    </w:lvl>
    <w:lvl w:ilvl="2" w:tplc="D75C9BD2">
      <w:numFmt w:val="decimal"/>
      <w:lvlText w:val=""/>
      <w:lvlJc w:val="left"/>
    </w:lvl>
    <w:lvl w:ilvl="3" w:tplc="457E63D8">
      <w:numFmt w:val="decimal"/>
      <w:lvlText w:val=""/>
      <w:lvlJc w:val="left"/>
    </w:lvl>
    <w:lvl w:ilvl="4" w:tplc="B7B88B72">
      <w:numFmt w:val="decimal"/>
      <w:lvlText w:val=""/>
      <w:lvlJc w:val="left"/>
    </w:lvl>
    <w:lvl w:ilvl="5" w:tplc="FCC0D84A">
      <w:numFmt w:val="decimal"/>
      <w:lvlText w:val=""/>
      <w:lvlJc w:val="left"/>
    </w:lvl>
    <w:lvl w:ilvl="6" w:tplc="43D47B54">
      <w:numFmt w:val="decimal"/>
      <w:lvlText w:val=""/>
      <w:lvlJc w:val="left"/>
    </w:lvl>
    <w:lvl w:ilvl="7" w:tplc="C2A847BA">
      <w:numFmt w:val="decimal"/>
      <w:lvlText w:val=""/>
      <w:lvlJc w:val="left"/>
    </w:lvl>
    <w:lvl w:ilvl="8" w:tplc="FCA26922">
      <w:numFmt w:val="decimal"/>
      <w:lvlText w:val=""/>
      <w:lvlJc w:val="left"/>
    </w:lvl>
  </w:abstractNum>
  <w:abstractNum w:abstractNumId="93">
    <w:nsid w:val="000063CB"/>
    <w:multiLevelType w:val="hybridMultilevel"/>
    <w:tmpl w:val="3460AFDA"/>
    <w:lvl w:ilvl="0" w:tplc="ED8E22F6">
      <w:start w:val="1"/>
      <w:numFmt w:val="bullet"/>
      <w:lvlText w:val="и"/>
      <w:lvlJc w:val="left"/>
    </w:lvl>
    <w:lvl w:ilvl="1" w:tplc="BCCA10F2">
      <w:start w:val="1"/>
      <w:numFmt w:val="decimal"/>
      <w:lvlText w:val="%2."/>
      <w:lvlJc w:val="left"/>
    </w:lvl>
    <w:lvl w:ilvl="2" w:tplc="6AFEEBD0">
      <w:numFmt w:val="decimal"/>
      <w:lvlText w:val=""/>
      <w:lvlJc w:val="left"/>
    </w:lvl>
    <w:lvl w:ilvl="3" w:tplc="3E6E61CA">
      <w:numFmt w:val="decimal"/>
      <w:lvlText w:val=""/>
      <w:lvlJc w:val="left"/>
    </w:lvl>
    <w:lvl w:ilvl="4" w:tplc="E6A61A0A">
      <w:numFmt w:val="decimal"/>
      <w:lvlText w:val=""/>
      <w:lvlJc w:val="left"/>
    </w:lvl>
    <w:lvl w:ilvl="5" w:tplc="35F41986">
      <w:numFmt w:val="decimal"/>
      <w:lvlText w:val=""/>
      <w:lvlJc w:val="left"/>
    </w:lvl>
    <w:lvl w:ilvl="6" w:tplc="91BECF14">
      <w:numFmt w:val="decimal"/>
      <w:lvlText w:val=""/>
      <w:lvlJc w:val="left"/>
    </w:lvl>
    <w:lvl w:ilvl="7" w:tplc="F170F40E">
      <w:numFmt w:val="decimal"/>
      <w:lvlText w:val=""/>
      <w:lvlJc w:val="left"/>
    </w:lvl>
    <w:lvl w:ilvl="8" w:tplc="87345A98">
      <w:numFmt w:val="decimal"/>
      <w:lvlText w:val=""/>
      <w:lvlJc w:val="left"/>
    </w:lvl>
  </w:abstractNum>
  <w:abstractNum w:abstractNumId="94">
    <w:nsid w:val="0000641B"/>
    <w:multiLevelType w:val="hybridMultilevel"/>
    <w:tmpl w:val="003C6218"/>
    <w:lvl w:ilvl="0" w:tplc="B6EC1A06">
      <w:start w:val="1"/>
      <w:numFmt w:val="bullet"/>
      <w:lvlText w:val="-"/>
      <w:lvlJc w:val="left"/>
    </w:lvl>
    <w:lvl w:ilvl="1" w:tplc="A08215C0">
      <w:numFmt w:val="decimal"/>
      <w:lvlText w:val=""/>
      <w:lvlJc w:val="left"/>
    </w:lvl>
    <w:lvl w:ilvl="2" w:tplc="D2AA774E">
      <w:numFmt w:val="decimal"/>
      <w:lvlText w:val=""/>
      <w:lvlJc w:val="left"/>
    </w:lvl>
    <w:lvl w:ilvl="3" w:tplc="821ABF86">
      <w:numFmt w:val="decimal"/>
      <w:lvlText w:val=""/>
      <w:lvlJc w:val="left"/>
    </w:lvl>
    <w:lvl w:ilvl="4" w:tplc="1668D410">
      <w:numFmt w:val="decimal"/>
      <w:lvlText w:val=""/>
      <w:lvlJc w:val="left"/>
    </w:lvl>
    <w:lvl w:ilvl="5" w:tplc="116A85DE">
      <w:numFmt w:val="decimal"/>
      <w:lvlText w:val=""/>
      <w:lvlJc w:val="left"/>
    </w:lvl>
    <w:lvl w:ilvl="6" w:tplc="2E20E4DC">
      <w:numFmt w:val="decimal"/>
      <w:lvlText w:val=""/>
      <w:lvlJc w:val="left"/>
    </w:lvl>
    <w:lvl w:ilvl="7" w:tplc="4DEE2C70">
      <w:numFmt w:val="decimal"/>
      <w:lvlText w:val=""/>
      <w:lvlJc w:val="left"/>
    </w:lvl>
    <w:lvl w:ilvl="8" w:tplc="3C3AEF32">
      <w:numFmt w:val="decimal"/>
      <w:lvlText w:val=""/>
      <w:lvlJc w:val="left"/>
    </w:lvl>
  </w:abstractNum>
  <w:abstractNum w:abstractNumId="95">
    <w:nsid w:val="000065CA"/>
    <w:multiLevelType w:val="hybridMultilevel"/>
    <w:tmpl w:val="1910F8DC"/>
    <w:lvl w:ilvl="0" w:tplc="C6788214">
      <w:start w:val="1"/>
      <w:numFmt w:val="bullet"/>
      <w:lvlText w:val="-"/>
      <w:lvlJc w:val="left"/>
    </w:lvl>
    <w:lvl w:ilvl="1" w:tplc="CA5236E0">
      <w:numFmt w:val="decimal"/>
      <w:lvlText w:val=""/>
      <w:lvlJc w:val="left"/>
    </w:lvl>
    <w:lvl w:ilvl="2" w:tplc="7B9EB7E8">
      <w:numFmt w:val="decimal"/>
      <w:lvlText w:val=""/>
      <w:lvlJc w:val="left"/>
    </w:lvl>
    <w:lvl w:ilvl="3" w:tplc="F5ECED7E">
      <w:numFmt w:val="decimal"/>
      <w:lvlText w:val=""/>
      <w:lvlJc w:val="left"/>
    </w:lvl>
    <w:lvl w:ilvl="4" w:tplc="792E410A">
      <w:numFmt w:val="decimal"/>
      <w:lvlText w:val=""/>
      <w:lvlJc w:val="left"/>
    </w:lvl>
    <w:lvl w:ilvl="5" w:tplc="AC6AFC16">
      <w:numFmt w:val="decimal"/>
      <w:lvlText w:val=""/>
      <w:lvlJc w:val="left"/>
    </w:lvl>
    <w:lvl w:ilvl="6" w:tplc="7E145E00">
      <w:numFmt w:val="decimal"/>
      <w:lvlText w:val=""/>
      <w:lvlJc w:val="left"/>
    </w:lvl>
    <w:lvl w:ilvl="7" w:tplc="8A56A55A">
      <w:numFmt w:val="decimal"/>
      <w:lvlText w:val=""/>
      <w:lvlJc w:val="left"/>
    </w:lvl>
    <w:lvl w:ilvl="8" w:tplc="E9D2B3D4">
      <w:numFmt w:val="decimal"/>
      <w:lvlText w:val=""/>
      <w:lvlJc w:val="left"/>
    </w:lvl>
  </w:abstractNum>
  <w:abstractNum w:abstractNumId="96">
    <w:nsid w:val="00006AF8"/>
    <w:multiLevelType w:val="hybridMultilevel"/>
    <w:tmpl w:val="2042E5F4"/>
    <w:lvl w:ilvl="0" w:tplc="5D168FA0">
      <w:start w:val="1"/>
      <w:numFmt w:val="bullet"/>
      <w:lvlText w:val="-"/>
      <w:lvlJc w:val="left"/>
    </w:lvl>
    <w:lvl w:ilvl="1" w:tplc="634609BE">
      <w:start w:val="1"/>
      <w:numFmt w:val="bullet"/>
      <w:lvlText w:val="-"/>
      <w:lvlJc w:val="left"/>
    </w:lvl>
    <w:lvl w:ilvl="2" w:tplc="382089EA">
      <w:numFmt w:val="decimal"/>
      <w:lvlText w:val=""/>
      <w:lvlJc w:val="left"/>
    </w:lvl>
    <w:lvl w:ilvl="3" w:tplc="72F24C60">
      <w:numFmt w:val="decimal"/>
      <w:lvlText w:val=""/>
      <w:lvlJc w:val="left"/>
    </w:lvl>
    <w:lvl w:ilvl="4" w:tplc="64125FC6">
      <w:numFmt w:val="decimal"/>
      <w:lvlText w:val=""/>
      <w:lvlJc w:val="left"/>
    </w:lvl>
    <w:lvl w:ilvl="5" w:tplc="A9E64D2A">
      <w:numFmt w:val="decimal"/>
      <w:lvlText w:val=""/>
      <w:lvlJc w:val="left"/>
    </w:lvl>
    <w:lvl w:ilvl="6" w:tplc="B5A64E52">
      <w:numFmt w:val="decimal"/>
      <w:lvlText w:val=""/>
      <w:lvlJc w:val="left"/>
    </w:lvl>
    <w:lvl w:ilvl="7" w:tplc="34949CDE">
      <w:numFmt w:val="decimal"/>
      <w:lvlText w:val=""/>
      <w:lvlJc w:val="left"/>
    </w:lvl>
    <w:lvl w:ilvl="8" w:tplc="87987048">
      <w:numFmt w:val="decimal"/>
      <w:lvlText w:val=""/>
      <w:lvlJc w:val="left"/>
    </w:lvl>
  </w:abstractNum>
  <w:abstractNum w:abstractNumId="97">
    <w:nsid w:val="00006E7E"/>
    <w:multiLevelType w:val="hybridMultilevel"/>
    <w:tmpl w:val="94FE698C"/>
    <w:lvl w:ilvl="0" w:tplc="9286AEF4">
      <w:start w:val="1"/>
      <w:numFmt w:val="bullet"/>
      <w:lvlText w:val="В"/>
      <w:lvlJc w:val="left"/>
    </w:lvl>
    <w:lvl w:ilvl="1" w:tplc="5FFCB1C2">
      <w:numFmt w:val="decimal"/>
      <w:lvlText w:val=""/>
      <w:lvlJc w:val="left"/>
    </w:lvl>
    <w:lvl w:ilvl="2" w:tplc="06B470D0">
      <w:numFmt w:val="decimal"/>
      <w:lvlText w:val=""/>
      <w:lvlJc w:val="left"/>
    </w:lvl>
    <w:lvl w:ilvl="3" w:tplc="56045592">
      <w:numFmt w:val="decimal"/>
      <w:lvlText w:val=""/>
      <w:lvlJc w:val="left"/>
    </w:lvl>
    <w:lvl w:ilvl="4" w:tplc="4F32883A">
      <w:numFmt w:val="decimal"/>
      <w:lvlText w:val=""/>
      <w:lvlJc w:val="left"/>
    </w:lvl>
    <w:lvl w:ilvl="5" w:tplc="8736AF3E">
      <w:numFmt w:val="decimal"/>
      <w:lvlText w:val=""/>
      <w:lvlJc w:val="left"/>
    </w:lvl>
    <w:lvl w:ilvl="6" w:tplc="84EE2E00">
      <w:numFmt w:val="decimal"/>
      <w:lvlText w:val=""/>
      <w:lvlJc w:val="left"/>
    </w:lvl>
    <w:lvl w:ilvl="7" w:tplc="1B586388">
      <w:numFmt w:val="decimal"/>
      <w:lvlText w:val=""/>
      <w:lvlJc w:val="left"/>
    </w:lvl>
    <w:lvl w:ilvl="8" w:tplc="F5FC8408">
      <w:numFmt w:val="decimal"/>
      <w:lvlText w:val=""/>
      <w:lvlJc w:val="left"/>
    </w:lvl>
  </w:abstractNum>
  <w:abstractNum w:abstractNumId="98">
    <w:nsid w:val="00006F68"/>
    <w:multiLevelType w:val="hybridMultilevel"/>
    <w:tmpl w:val="B114FB02"/>
    <w:lvl w:ilvl="0" w:tplc="04D48FCC">
      <w:start w:val="1"/>
      <w:numFmt w:val="bullet"/>
      <w:lvlText w:val="к"/>
      <w:lvlJc w:val="left"/>
    </w:lvl>
    <w:lvl w:ilvl="1" w:tplc="0A26D684">
      <w:start w:val="1"/>
      <w:numFmt w:val="bullet"/>
      <w:lvlText w:val="В"/>
      <w:lvlJc w:val="left"/>
    </w:lvl>
    <w:lvl w:ilvl="2" w:tplc="141857A6">
      <w:numFmt w:val="decimal"/>
      <w:lvlText w:val=""/>
      <w:lvlJc w:val="left"/>
    </w:lvl>
    <w:lvl w:ilvl="3" w:tplc="16F28FCA">
      <w:numFmt w:val="decimal"/>
      <w:lvlText w:val=""/>
      <w:lvlJc w:val="left"/>
    </w:lvl>
    <w:lvl w:ilvl="4" w:tplc="B6BCF60E">
      <w:numFmt w:val="decimal"/>
      <w:lvlText w:val=""/>
      <w:lvlJc w:val="left"/>
    </w:lvl>
    <w:lvl w:ilvl="5" w:tplc="13B67B8A">
      <w:numFmt w:val="decimal"/>
      <w:lvlText w:val=""/>
      <w:lvlJc w:val="left"/>
    </w:lvl>
    <w:lvl w:ilvl="6" w:tplc="DC7AB2AA">
      <w:numFmt w:val="decimal"/>
      <w:lvlText w:val=""/>
      <w:lvlJc w:val="left"/>
    </w:lvl>
    <w:lvl w:ilvl="7" w:tplc="C5C258B4">
      <w:numFmt w:val="decimal"/>
      <w:lvlText w:val=""/>
      <w:lvlJc w:val="left"/>
    </w:lvl>
    <w:lvl w:ilvl="8" w:tplc="89D2B6E8">
      <w:numFmt w:val="decimal"/>
      <w:lvlText w:val=""/>
      <w:lvlJc w:val="left"/>
    </w:lvl>
  </w:abstractNum>
  <w:abstractNum w:abstractNumId="99">
    <w:nsid w:val="00007153"/>
    <w:multiLevelType w:val="hybridMultilevel"/>
    <w:tmpl w:val="FD7AE11A"/>
    <w:lvl w:ilvl="0" w:tplc="681C9A3C">
      <w:start w:val="1"/>
      <w:numFmt w:val="bullet"/>
      <w:lvlText w:val="-"/>
      <w:lvlJc w:val="left"/>
    </w:lvl>
    <w:lvl w:ilvl="1" w:tplc="664E19FE">
      <w:numFmt w:val="decimal"/>
      <w:lvlText w:val=""/>
      <w:lvlJc w:val="left"/>
    </w:lvl>
    <w:lvl w:ilvl="2" w:tplc="7170590A">
      <w:numFmt w:val="decimal"/>
      <w:lvlText w:val=""/>
      <w:lvlJc w:val="left"/>
    </w:lvl>
    <w:lvl w:ilvl="3" w:tplc="5A76CAF2">
      <w:numFmt w:val="decimal"/>
      <w:lvlText w:val=""/>
      <w:lvlJc w:val="left"/>
    </w:lvl>
    <w:lvl w:ilvl="4" w:tplc="650E3870">
      <w:numFmt w:val="decimal"/>
      <w:lvlText w:val=""/>
      <w:lvlJc w:val="left"/>
    </w:lvl>
    <w:lvl w:ilvl="5" w:tplc="801C0FF0">
      <w:numFmt w:val="decimal"/>
      <w:lvlText w:val=""/>
      <w:lvlJc w:val="left"/>
    </w:lvl>
    <w:lvl w:ilvl="6" w:tplc="CAF6EA6E">
      <w:numFmt w:val="decimal"/>
      <w:lvlText w:val=""/>
      <w:lvlJc w:val="left"/>
    </w:lvl>
    <w:lvl w:ilvl="7" w:tplc="FE7ED5BE">
      <w:numFmt w:val="decimal"/>
      <w:lvlText w:val=""/>
      <w:lvlJc w:val="left"/>
    </w:lvl>
    <w:lvl w:ilvl="8" w:tplc="8202119C">
      <w:numFmt w:val="decimal"/>
      <w:lvlText w:val=""/>
      <w:lvlJc w:val="left"/>
    </w:lvl>
  </w:abstractNum>
  <w:abstractNum w:abstractNumId="100">
    <w:nsid w:val="00007299"/>
    <w:multiLevelType w:val="hybridMultilevel"/>
    <w:tmpl w:val="13842470"/>
    <w:lvl w:ilvl="0" w:tplc="2C46E282">
      <w:start w:val="1"/>
      <w:numFmt w:val="bullet"/>
      <w:lvlText w:val="-"/>
      <w:lvlJc w:val="left"/>
    </w:lvl>
    <w:lvl w:ilvl="1" w:tplc="1988B4E2">
      <w:start w:val="9"/>
      <w:numFmt w:val="decimal"/>
      <w:lvlText w:val="%2."/>
      <w:lvlJc w:val="left"/>
    </w:lvl>
    <w:lvl w:ilvl="2" w:tplc="AECA073E">
      <w:numFmt w:val="decimal"/>
      <w:lvlText w:val=""/>
      <w:lvlJc w:val="left"/>
    </w:lvl>
    <w:lvl w:ilvl="3" w:tplc="476A1E78">
      <w:numFmt w:val="decimal"/>
      <w:lvlText w:val=""/>
      <w:lvlJc w:val="left"/>
    </w:lvl>
    <w:lvl w:ilvl="4" w:tplc="4762CEB8">
      <w:numFmt w:val="decimal"/>
      <w:lvlText w:val=""/>
      <w:lvlJc w:val="left"/>
    </w:lvl>
    <w:lvl w:ilvl="5" w:tplc="18B428B0">
      <w:numFmt w:val="decimal"/>
      <w:lvlText w:val=""/>
      <w:lvlJc w:val="left"/>
    </w:lvl>
    <w:lvl w:ilvl="6" w:tplc="3B8494DA">
      <w:numFmt w:val="decimal"/>
      <w:lvlText w:val=""/>
      <w:lvlJc w:val="left"/>
    </w:lvl>
    <w:lvl w:ilvl="7" w:tplc="FE743578">
      <w:numFmt w:val="decimal"/>
      <w:lvlText w:val=""/>
      <w:lvlJc w:val="left"/>
    </w:lvl>
    <w:lvl w:ilvl="8" w:tplc="BCE09666">
      <w:numFmt w:val="decimal"/>
      <w:lvlText w:val=""/>
      <w:lvlJc w:val="left"/>
    </w:lvl>
  </w:abstractNum>
  <w:abstractNum w:abstractNumId="101">
    <w:nsid w:val="000072A6"/>
    <w:multiLevelType w:val="hybridMultilevel"/>
    <w:tmpl w:val="84E0201C"/>
    <w:lvl w:ilvl="0" w:tplc="46FC7D3C">
      <w:start w:val="1"/>
      <w:numFmt w:val="decimal"/>
      <w:lvlText w:val="%1"/>
      <w:lvlJc w:val="left"/>
    </w:lvl>
    <w:lvl w:ilvl="1" w:tplc="019C30EE">
      <w:start w:val="1"/>
      <w:numFmt w:val="decimal"/>
      <w:lvlText w:val="%2."/>
      <w:lvlJc w:val="left"/>
    </w:lvl>
    <w:lvl w:ilvl="2" w:tplc="98045744">
      <w:numFmt w:val="decimal"/>
      <w:lvlText w:val=""/>
      <w:lvlJc w:val="left"/>
    </w:lvl>
    <w:lvl w:ilvl="3" w:tplc="5AE8D018">
      <w:numFmt w:val="decimal"/>
      <w:lvlText w:val=""/>
      <w:lvlJc w:val="left"/>
    </w:lvl>
    <w:lvl w:ilvl="4" w:tplc="CEA89E94">
      <w:numFmt w:val="decimal"/>
      <w:lvlText w:val=""/>
      <w:lvlJc w:val="left"/>
    </w:lvl>
    <w:lvl w:ilvl="5" w:tplc="1CF0683E">
      <w:numFmt w:val="decimal"/>
      <w:lvlText w:val=""/>
      <w:lvlJc w:val="left"/>
    </w:lvl>
    <w:lvl w:ilvl="6" w:tplc="8D265BB2">
      <w:numFmt w:val="decimal"/>
      <w:lvlText w:val=""/>
      <w:lvlJc w:val="left"/>
    </w:lvl>
    <w:lvl w:ilvl="7" w:tplc="15165910">
      <w:numFmt w:val="decimal"/>
      <w:lvlText w:val=""/>
      <w:lvlJc w:val="left"/>
    </w:lvl>
    <w:lvl w:ilvl="8" w:tplc="2E34F502">
      <w:numFmt w:val="decimal"/>
      <w:lvlText w:val=""/>
      <w:lvlJc w:val="left"/>
    </w:lvl>
  </w:abstractNum>
  <w:abstractNum w:abstractNumId="102">
    <w:nsid w:val="000072B1"/>
    <w:multiLevelType w:val="hybridMultilevel"/>
    <w:tmpl w:val="C04A7D84"/>
    <w:lvl w:ilvl="0" w:tplc="A68A7AF8">
      <w:start w:val="1"/>
      <w:numFmt w:val="bullet"/>
      <w:lvlText w:val="-"/>
      <w:lvlJc w:val="left"/>
    </w:lvl>
    <w:lvl w:ilvl="1" w:tplc="0B784AA4">
      <w:start w:val="1"/>
      <w:numFmt w:val="bullet"/>
      <w:lvlText w:val="-"/>
      <w:lvlJc w:val="left"/>
    </w:lvl>
    <w:lvl w:ilvl="2" w:tplc="CEA2B660">
      <w:numFmt w:val="decimal"/>
      <w:lvlText w:val=""/>
      <w:lvlJc w:val="left"/>
    </w:lvl>
    <w:lvl w:ilvl="3" w:tplc="223EFBDE">
      <w:numFmt w:val="decimal"/>
      <w:lvlText w:val=""/>
      <w:lvlJc w:val="left"/>
    </w:lvl>
    <w:lvl w:ilvl="4" w:tplc="35B48BAE">
      <w:numFmt w:val="decimal"/>
      <w:lvlText w:val=""/>
      <w:lvlJc w:val="left"/>
    </w:lvl>
    <w:lvl w:ilvl="5" w:tplc="2048D3AC">
      <w:numFmt w:val="decimal"/>
      <w:lvlText w:val=""/>
      <w:lvlJc w:val="left"/>
    </w:lvl>
    <w:lvl w:ilvl="6" w:tplc="E6A03766">
      <w:numFmt w:val="decimal"/>
      <w:lvlText w:val=""/>
      <w:lvlJc w:val="left"/>
    </w:lvl>
    <w:lvl w:ilvl="7" w:tplc="C6928812">
      <w:numFmt w:val="decimal"/>
      <w:lvlText w:val=""/>
      <w:lvlJc w:val="left"/>
    </w:lvl>
    <w:lvl w:ilvl="8" w:tplc="AD4228B0">
      <w:numFmt w:val="decimal"/>
      <w:lvlText w:val=""/>
      <w:lvlJc w:val="left"/>
    </w:lvl>
  </w:abstractNum>
  <w:abstractNum w:abstractNumId="103">
    <w:nsid w:val="00007389"/>
    <w:multiLevelType w:val="hybridMultilevel"/>
    <w:tmpl w:val="C2CECFF4"/>
    <w:lvl w:ilvl="0" w:tplc="47062212">
      <w:start w:val="1"/>
      <w:numFmt w:val="bullet"/>
      <w:lvlText w:val="в"/>
      <w:lvlJc w:val="left"/>
    </w:lvl>
    <w:lvl w:ilvl="1" w:tplc="6896C6CC">
      <w:start w:val="1"/>
      <w:numFmt w:val="bullet"/>
      <w:lvlText w:val="\endash "/>
      <w:lvlJc w:val="left"/>
    </w:lvl>
    <w:lvl w:ilvl="2" w:tplc="11D69866">
      <w:numFmt w:val="decimal"/>
      <w:lvlText w:val=""/>
      <w:lvlJc w:val="left"/>
    </w:lvl>
    <w:lvl w:ilvl="3" w:tplc="31200774">
      <w:numFmt w:val="decimal"/>
      <w:lvlText w:val=""/>
      <w:lvlJc w:val="left"/>
    </w:lvl>
    <w:lvl w:ilvl="4" w:tplc="2AC06D2E">
      <w:numFmt w:val="decimal"/>
      <w:lvlText w:val=""/>
      <w:lvlJc w:val="left"/>
    </w:lvl>
    <w:lvl w:ilvl="5" w:tplc="E31C6CC0">
      <w:numFmt w:val="decimal"/>
      <w:lvlText w:val=""/>
      <w:lvlJc w:val="left"/>
    </w:lvl>
    <w:lvl w:ilvl="6" w:tplc="71BCD9CE">
      <w:numFmt w:val="decimal"/>
      <w:lvlText w:val=""/>
      <w:lvlJc w:val="left"/>
    </w:lvl>
    <w:lvl w:ilvl="7" w:tplc="4F305FE2">
      <w:numFmt w:val="decimal"/>
      <w:lvlText w:val=""/>
      <w:lvlJc w:val="left"/>
    </w:lvl>
    <w:lvl w:ilvl="8" w:tplc="DC8A393A">
      <w:numFmt w:val="decimal"/>
      <w:lvlText w:val=""/>
      <w:lvlJc w:val="left"/>
    </w:lvl>
  </w:abstractNum>
  <w:abstractNum w:abstractNumId="104">
    <w:nsid w:val="000073B1"/>
    <w:multiLevelType w:val="hybridMultilevel"/>
    <w:tmpl w:val="2D36BF22"/>
    <w:lvl w:ilvl="0" w:tplc="270C5272">
      <w:start w:val="1"/>
      <w:numFmt w:val="bullet"/>
      <w:lvlText w:val=""/>
      <w:lvlJc w:val="left"/>
    </w:lvl>
    <w:lvl w:ilvl="1" w:tplc="60424C22">
      <w:numFmt w:val="decimal"/>
      <w:lvlText w:val=""/>
      <w:lvlJc w:val="left"/>
    </w:lvl>
    <w:lvl w:ilvl="2" w:tplc="276CD280">
      <w:numFmt w:val="decimal"/>
      <w:lvlText w:val=""/>
      <w:lvlJc w:val="left"/>
    </w:lvl>
    <w:lvl w:ilvl="3" w:tplc="EE6C3924">
      <w:numFmt w:val="decimal"/>
      <w:lvlText w:val=""/>
      <w:lvlJc w:val="left"/>
    </w:lvl>
    <w:lvl w:ilvl="4" w:tplc="9ABCAD66">
      <w:numFmt w:val="decimal"/>
      <w:lvlText w:val=""/>
      <w:lvlJc w:val="left"/>
    </w:lvl>
    <w:lvl w:ilvl="5" w:tplc="B33EF308">
      <w:numFmt w:val="decimal"/>
      <w:lvlText w:val=""/>
      <w:lvlJc w:val="left"/>
    </w:lvl>
    <w:lvl w:ilvl="6" w:tplc="151061CE">
      <w:numFmt w:val="decimal"/>
      <w:lvlText w:val=""/>
      <w:lvlJc w:val="left"/>
    </w:lvl>
    <w:lvl w:ilvl="7" w:tplc="B46C15DC">
      <w:numFmt w:val="decimal"/>
      <w:lvlText w:val=""/>
      <w:lvlJc w:val="left"/>
    </w:lvl>
    <w:lvl w:ilvl="8" w:tplc="EB5CC62E">
      <w:numFmt w:val="decimal"/>
      <w:lvlText w:val=""/>
      <w:lvlJc w:val="left"/>
    </w:lvl>
  </w:abstractNum>
  <w:abstractNum w:abstractNumId="105">
    <w:nsid w:val="0000745E"/>
    <w:multiLevelType w:val="hybridMultilevel"/>
    <w:tmpl w:val="67083DC0"/>
    <w:lvl w:ilvl="0" w:tplc="4900FA9E">
      <w:start w:val="1"/>
      <w:numFmt w:val="bullet"/>
      <w:lvlText w:val="-"/>
      <w:lvlJc w:val="left"/>
    </w:lvl>
    <w:lvl w:ilvl="1" w:tplc="28DAA6BE">
      <w:start w:val="1"/>
      <w:numFmt w:val="bullet"/>
      <w:lvlText w:val="-"/>
      <w:lvlJc w:val="left"/>
    </w:lvl>
    <w:lvl w:ilvl="2" w:tplc="561E1248">
      <w:numFmt w:val="decimal"/>
      <w:lvlText w:val=""/>
      <w:lvlJc w:val="left"/>
    </w:lvl>
    <w:lvl w:ilvl="3" w:tplc="AE6C07D0">
      <w:numFmt w:val="decimal"/>
      <w:lvlText w:val=""/>
      <w:lvlJc w:val="left"/>
    </w:lvl>
    <w:lvl w:ilvl="4" w:tplc="1FB4872E">
      <w:numFmt w:val="decimal"/>
      <w:lvlText w:val=""/>
      <w:lvlJc w:val="left"/>
    </w:lvl>
    <w:lvl w:ilvl="5" w:tplc="79D0B970">
      <w:numFmt w:val="decimal"/>
      <w:lvlText w:val=""/>
      <w:lvlJc w:val="left"/>
    </w:lvl>
    <w:lvl w:ilvl="6" w:tplc="89446010">
      <w:numFmt w:val="decimal"/>
      <w:lvlText w:val=""/>
      <w:lvlJc w:val="left"/>
    </w:lvl>
    <w:lvl w:ilvl="7" w:tplc="B16CEA10">
      <w:numFmt w:val="decimal"/>
      <w:lvlText w:val=""/>
      <w:lvlJc w:val="left"/>
    </w:lvl>
    <w:lvl w:ilvl="8" w:tplc="F58A4E1C">
      <w:numFmt w:val="decimal"/>
      <w:lvlText w:val=""/>
      <w:lvlJc w:val="left"/>
    </w:lvl>
  </w:abstractNum>
  <w:abstractNum w:abstractNumId="106">
    <w:nsid w:val="0000749F"/>
    <w:multiLevelType w:val="hybridMultilevel"/>
    <w:tmpl w:val="F56AA278"/>
    <w:lvl w:ilvl="0" w:tplc="67604C0C">
      <w:start w:val="1"/>
      <w:numFmt w:val="bullet"/>
      <w:lvlText w:val=""/>
      <w:lvlJc w:val="left"/>
    </w:lvl>
    <w:lvl w:ilvl="1" w:tplc="E64CB2F2">
      <w:numFmt w:val="decimal"/>
      <w:lvlText w:val=""/>
      <w:lvlJc w:val="left"/>
    </w:lvl>
    <w:lvl w:ilvl="2" w:tplc="805CB6E8">
      <w:numFmt w:val="decimal"/>
      <w:lvlText w:val=""/>
      <w:lvlJc w:val="left"/>
    </w:lvl>
    <w:lvl w:ilvl="3" w:tplc="6CF2EFE8">
      <w:numFmt w:val="decimal"/>
      <w:lvlText w:val=""/>
      <w:lvlJc w:val="left"/>
    </w:lvl>
    <w:lvl w:ilvl="4" w:tplc="5E28AF76">
      <w:numFmt w:val="decimal"/>
      <w:lvlText w:val=""/>
      <w:lvlJc w:val="left"/>
    </w:lvl>
    <w:lvl w:ilvl="5" w:tplc="B43C034C">
      <w:numFmt w:val="decimal"/>
      <w:lvlText w:val=""/>
      <w:lvlJc w:val="left"/>
    </w:lvl>
    <w:lvl w:ilvl="6" w:tplc="D69A6828">
      <w:numFmt w:val="decimal"/>
      <w:lvlText w:val=""/>
      <w:lvlJc w:val="left"/>
    </w:lvl>
    <w:lvl w:ilvl="7" w:tplc="360E20C0">
      <w:numFmt w:val="decimal"/>
      <w:lvlText w:val=""/>
      <w:lvlJc w:val="left"/>
    </w:lvl>
    <w:lvl w:ilvl="8" w:tplc="A6628E5C">
      <w:numFmt w:val="decimal"/>
      <w:lvlText w:val=""/>
      <w:lvlJc w:val="left"/>
    </w:lvl>
  </w:abstractNum>
  <w:abstractNum w:abstractNumId="107">
    <w:nsid w:val="00007833"/>
    <w:multiLevelType w:val="hybridMultilevel"/>
    <w:tmpl w:val="E052509E"/>
    <w:lvl w:ilvl="0" w:tplc="39B402FC">
      <w:start w:val="1"/>
      <w:numFmt w:val="decimal"/>
      <w:lvlText w:val="%1."/>
      <w:lvlJc w:val="left"/>
    </w:lvl>
    <w:lvl w:ilvl="1" w:tplc="D1066A80">
      <w:numFmt w:val="decimal"/>
      <w:lvlText w:val=""/>
      <w:lvlJc w:val="left"/>
    </w:lvl>
    <w:lvl w:ilvl="2" w:tplc="1B0876B8">
      <w:numFmt w:val="decimal"/>
      <w:lvlText w:val=""/>
      <w:lvlJc w:val="left"/>
    </w:lvl>
    <w:lvl w:ilvl="3" w:tplc="DA88472A">
      <w:numFmt w:val="decimal"/>
      <w:lvlText w:val=""/>
      <w:lvlJc w:val="left"/>
    </w:lvl>
    <w:lvl w:ilvl="4" w:tplc="6C20634E">
      <w:numFmt w:val="decimal"/>
      <w:lvlText w:val=""/>
      <w:lvlJc w:val="left"/>
    </w:lvl>
    <w:lvl w:ilvl="5" w:tplc="20386FFE">
      <w:numFmt w:val="decimal"/>
      <w:lvlText w:val=""/>
      <w:lvlJc w:val="left"/>
    </w:lvl>
    <w:lvl w:ilvl="6" w:tplc="00F64812">
      <w:numFmt w:val="decimal"/>
      <w:lvlText w:val=""/>
      <w:lvlJc w:val="left"/>
    </w:lvl>
    <w:lvl w:ilvl="7" w:tplc="5A1A171A">
      <w:numFmt w:val="decimal"/>
      <w:lvlText w:val=""/>
      <w:lvlJc w:val="left"/>
    </w:lvl>
    <w:lvl w:ilvl="8" w:tplc="ADB6B9FA">
      <w:numFmt w:val="decimal"/>
      <w:lvlText w:val=""/>
      <w:lvlJc w:val="left"/>
    </w:lvl>
  </w:abstractNum>
  <w:abstractNum w:abstractNumId="108">
    <w:nsid w:val="000078B4"/>
    <w:multiLevelType w:val="hybridMultilevel"/>
    <w:tmpl w:val="5ECC0B82"/>
    <w:lvl w:ilvl="0" w:tplc="BFB62E92">
      <w:start w:val="1"/>
      <w:numFmt w:val="bullet"/>
      <w:lvlText w:val="К"/>
      <w:lvlJc w:val="left"/>
    </w:lvl>
    <w:lvl w:ilvl="1" w:tplc="DDDCDAEC">
      <w:start w:val="1"/>
      <w:numFmt w:val="bullet"/>
      <w:lvlText w:val="\endash "/>
      <w:lvlJc w:val="left"/>
    </w:lvl>
    <w:lvl w:ilvl="2" w:tplc="2E363A6C">
      <w:numFmt w:val="decimal"/>
      <w:lvlText w:val=""/>
      <w:lvlJc w:val="left"/>
    </w:lvl>
    <w:lvl w:ilvl="3" w:tplc="910ACB7A">
      <w:numFmt w:val="decimal"/>
      <w:lvlText w:val=""/>
      <w:lvlJc w:val="left"/>
    </w:lvl>
    <w:lvl w:ilvl="4" w:tplc="9258AC28">
      <w:numFmt w:val="decimal"/>
      <w:lvlText w:val=""/>
      <w:lvlJc w:val="left"/>
    </w:lvl>
    <w:lvl w:ilvl="5" w:tplc="EF4E454A">
      <w:numFmt w:val="decimal"/>
      <w:lvlText w:val=""/>
      <w:lvlJc w:val="left"/>
    </w:lvl>
    <w:lvl w:ilvl="6" w:tplc="7D3CDF7A">
      <w:numFmt w:val="decimal"/>
      <w:lvlText w:val=""/>
      <w:lvlJc w:val="left"/>
    </w:lvl>
    <w:lvl w:ilvl="7" w:tplc="FEC0DA3C">
      <w:numFmt w:val="decimal"/>
      <w:lvlText w:val=""/>
      <w:lvlJc w:val="left"/>
    </w:lvl>
    <w:lvl w:ilvl="8" w:tplc="B404856C">
      <w:numFmt w:val="decimal"/>
      <w:lvlText w:val=""/>
      <w:lvlJc w:val="left"/>
    </w:lvl>
  </w:abstractNum>
  <w:abstractNum w:abstractNumId="109">
    <w:nsid w:val="00007987"/>
    <w:multiLevelType w:val="hybridMultilevel"/>
    <w:tmpl w:val="82522538"/>
    <w:lvl w:ilvl="0" w:tplc="63343498">
      <w:start w:val="1"/>
      <w:numFmt w:val="bullet"/>
      <w:lvlText w:val="-"/>
      <w:lvlJc w:val="left"/>
    </w:lvl>
    <w:lvl w:ilvl="1" w:tplc="3918BADE">
      <w:start w:val="1"/>
      <w:numFmt w:val="bullet"/>
      <w:lvlText w:val="-"/>
      <w:lvlJc w:val="left"/>
    </w:lvl>
    <w:lvl w:ilvl="2" w:tplc="84F89ACE">
      <w:numFmt w:val="decimal"/>
      <w:lvlText w:val=""/>
      <w:lvlJc w:val="left"/>
    </w:lvl>
    <w:lvl w:ilvl="3" w:tplc="4CA248D8">
      <w:numFmt w:val="decimal"/>
      <w:lvlText w:val=""/>
      <w:lvlJc w:val="left"/>
    </w:lvl>
    <w:lvl w:ilvl="4" w:tplc="173216C6">
      <w:numFmt w:val="decimal"/>
      <w:lvlText w:val=""/>
      <w:lvlJc w:val="left"/>
    </w:lvl>
    <w:lvl w:ilvl="5" w:tplc="24F08E7A">
      <w:numFmt w:val="decimal"/>
      <w:lvlText w:val=""/>
      <w:lvlJc w:val="left"/>
    </w:lvl>
    <w:lvl w:ilvl="6" w:tplc="7BD05034">
      <w:numFmt w:val="decimal"/>
      <w:lvlText w:val=""/>
      <w:lvlJc w:val="left"/>
    </w:lvl>
    <w:lvl w:ilvl="7" w:tplc="53149476">
      <w:numFmt w:val="decimal"/>
      <w:lvlText w:val=""/>
      <w:lvlJc w:val="left"/>
    </w:lvl>
    <w:lvl w:ilvl="8" w:tplc="14E02B3E">
      <w:numFmt w:val="decimal"/>
      <w:lvlText w:val=""/>
      <w:lvlJc w:val="left"/>
    </w:lvl>
  </w:abstractNum>
  <w:abstractNum w:abstractNumId="110">
    <w:nsid w:val="00007CB8"/>
    <w:multiLevelType w:val="hybridMultilevel"/>
    <w:tmpl w:val="FD7ACE8C"/>
    <w:lvl w:ilvl="0" w:tplc="84B6DB50">
      <w:start w:val="1"/>
      <w:numFmt w:val="bullet"/>
      <w:lvlText w:val="в"/>
      <w:lvlJc w:val="left"/>
    </w:lvl>
    <w:lvl w:ilvl="1" w:tplc="4ECAEEAE">
      <w:numFmt w:val="decimal"/>
      <w:lvlText w:val=""/>
      <w:lvlJc w:val="left"/>
    </w:lvl>
    <w:lvl w:ilvl="2" w:tplc="0F266FCC">
      <w:numFmt w:val="decimal"/>
      <w:lvlText w:val=""/>
      <w:lvlJc w:val="left"/>
    </w:lvl>
    <w:lvl w:ilvl="3" w:tplc="80A6E49C">
      <w:numFmt w:val="decimal"/>
      <w:lvlText w:val=""/>
      <w:lvlJc w:val="left"/>
    </w:lvl>
    <w:lvl w:ilvl="4" w:tplc="C368FB8C">
      <w:numFmt w:val="decimal"/>
      <w:lvlText w:val=""/>
      <w:lvlJc w:val="left"/>
    </w:lvl>
    <w:lvl w:ilvl="5" w:tplc="D8E42B24">
      <w:numFmt w:val="decimal"/>
      <w:lvlText w:val=""/>
      <w:lvlJc w:val="left"/>
    </w:lvl>
    <w:lvl w:ilvl="6" w:tplc="4A1A2C0E">
      <w:numFmt w:val="decimal"/>
      <w:lvlText w:val=""/>
      <w:lvlJc w:val="left"/>
    </w:lvl>
    <w:lvl w:ilvl="7" w:tplc="70A27D24">
      <w:numFmt w:val="decimal"/>
      <w:lvlText w:val=""/>
      <w:lvlJc w:val="left"/>
    </w:lvl>
    <w:lvl w:ilvl="8" w:tplc="6CC645D8">
      <w:numFmt w:val="decimal"/>
      <w:lvlText w:val=""/>
      <w:lvlJc w:val="left"/>
    </w:lvl>
  </w:abstractNum>
  <w:abstractNum w:abstractNumId="111">
    <w:nsid w:val="00007E64"/>
    <w:multiLevelType w:val="hybridMultilevel"/>
    <w:tmpl w:val="E75A2DEC"/>
    <w:lvl w:ilvl="0" w:tplc="0F96309E">
      <w:start w:val="6"/>
      <w:numFmt w:val="decimal"/>
      <w:lvlText w:val="%1."/>
      <w:lvlJc w:val="left"/>
    </w:lvl>
    <w:lvl w:ilvl="1" w:tplc="A75280A8">
      <w:numFmt w:val="decimal"/>
      <w:lvlText w:val=""/>
      <w:lvlJc w:val="left"/>
    </w:lvl>
    <w:lvl w:ilvl="2" w:tplc="417812E8">
      <w:numFmt w:val="decimal"/>
      <w:lvlText w:val=""/>
      <w:lvlJc w:val="left"/>
    </w:lvl>
    <w:lvl w:ilvl="3" w:tplc="92925AF2">
      <w:numFmt w:val="decimal"/>
      <w:lvlText w:val=""/>
      <w:lvlJc w:val="left"/>
    </w:lvl>
    <w:lvl w:ilvl="4" w:tplc="849E191E">
      <w:numFmt w:val="decimal"/>
      <w:lvlText w:val=""/>
      <w:lvlJc w:val="left"/>
    </w:lvl>
    <w:lvl w:ilvl="5" w:tplc="F9DACB6A">
      <w:numFmt w:val="decimal"/>
      <w:lvlText w:val=""/>
      <w:lvlJc w:val="left"/>
    </w:lvl>
    <w:lvl w:ilvl="6" w:tplc="24DA36D8">
      <w:numFmt w:val="decimal"/>
      <w:lvlText w:val=""/>
      <w:lvlJc w:val="left"/>
    </w:lvl>
    <w:lvl w:ilvl="7" w:tplc="6A0022C0">
      <w:numFmt w:val="decimal"/>
      <w:lvlText w:val=""/>
      <w:lvlJc w:val="left"/>
    </w:lvl>
    <w:lvl w:ilvl="8" w:tplc="7E46C780">
      <w:numFmt w:val="decimal"/>
      <w:lvlText w:val=""/>
      <w:lvlJc w:val="left"/>
    </w:lvl>
  </w:abstractNum>
  <w:abstractNum w:abstractNumId="112">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3">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15">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1">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28">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29">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2">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3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38">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9">
    <w:nsid w:val="18192D2D"/>
    <w:multiLevelType w:val="hybridMultilevel"/>
    <w:tmpl w:val="A596E042"/>
    <w:lvl w:ilvl="0" w:tplc="DF9C2908">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14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42">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43">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144">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8">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149">
    <w:nsid w:val="23301141"/>
    <w:multiLevelType w:val="hybridMultilevel"/>
    <w:tmpl w:val="648CC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2">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154">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155">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156">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57">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58">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9">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1">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63">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4">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166">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167">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168">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9">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1">
    <w:nsid w:val="356C29D4"/>
    <w:multiLevelType w:val="multilevel"/>
    <w:tmpl w:val="76064980"/>
    <w:numStyleLink w:val="5"/>
  </w:abstractNum>
  <w:abstractNum w:abstractNumId="172">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3">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4">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5">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6">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7">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8">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9">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8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1">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2">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3">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84">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5">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7">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8">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1">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2">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93">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4">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5">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6">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7">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8">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9">
    <w:nsid w:val="4FE82A77"/>
    <w:multiLevelType w:val="multilevel"/>
    <w:tmpl w:val="B554C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202">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03">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4">
    <w:nsid w:val="520667C2"/>
    <w:multiLevelType w:val="multilevel"/>
    <w:tmpl w:val="7D408932"/>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5">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06">
    <w:nsid w:val="552C3FD6"/>
    <w:multiLevelType w:val="hybridMultilevel"/>
    <w:tmpl w:val="A2564D72"/>
    <w:lvl w:ilvl="0" w:tplc="9516F416">
      <w:start w:val="3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8">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9">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1">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2">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13">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4">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6">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17">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8">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219">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22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1">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656B7475"/>
    <w:multiLevelType w:val="hybridMultilevel"/>
    <w:tmpl w:val="26028406"/>
    <w:lvl w:ilvl="0" w:tplc="9196BB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4">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25">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226">
    <w:nsid w:val="6B43494E"/>
    <w:multiLevelType w:val="hybridMultilevel"/>
    <w:tmpl w:val="C414D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228">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9">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1">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32">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3">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34">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235">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6">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7">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8">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9">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4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241">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2">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243">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4">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45">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6">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75"/>
  </w:num>
  <w:num w:numId="2">
    <w:abstractNumId w:val="35"/>
  </w:num>
  <w:num w:numId="3">
    <w:abstractNumId w:val="9"/>
  </w:num>
  <w:num w:numId="4">
    <w:abstractNumId w:val="55"/>
  </w:num>
  <w:num w:numId="5">
    <w:abstractNumId w:val="26"/>
  </w:num>
  <w:num w:numId="6">
    <w:abstractNumId w:val="32"/>
  </w:num>
  <w:num w:numId="7">
    <w:abstractNumId w:val="79"/>
  </w:num>
  <w:num w:numId="8">
    <w:abstractNumId w:val="12"/>
  </w:num>
  <w:num w:numId="9">
    <w:abstractNumId w:val="54"/>
  </w:num>
  <w:num w:numId="10">
    <w:abstractNumId w:val="56"/>
  </w:num>
  <w:num w:numId="11">
    <w:abstractNumId w:val="68"/>
  </w:num>
  <w:num w:numId="12">
    <w:abstractNumId w:val="45"/>
  </w:num>
  <w:num w:numId="13">
    <w:abstractNumId w:val="1"/>
  </w:num>
  <w:num w:numId="14">
    <w:abstractNumId w:val="8"/>
  </w:num>
  <w:num w:numId="15">
    <w:abstractNumId w:val="97"/>
  </w:num>
  <w:num w:numId="16">
    <w:abstractNumId w:val="53"/>
  </w:num>
  <w:num w:numId="17">
    <w:abstractNumId w:val="10"/>
  </w:num>
  <w:num w:numId="18">
    <w:abstractNumId w:val="103"/>
  </w:num>
  <w:num w:numId="19">
    <w:abstractNumId w:val="94"/>
  </w:num>
  <w:num w:numId="20">
    <w:abstractNumId w:val="17"/>
  </w:num>
  <w:num w:numId="21">
    <w:abstractNumId w:val="110"/>
  </w:num>
  <w:num w:numId="22">
    <w:abstractNumId w:val="98"/>
  </w:num>
  <w:num w:numId="23">
    <w:abstractNumId w:val="25"/>
  </w:num>
  <w:num w:numId="24">
    <w:abstractNumId w:val="52"/>
  </w:num>
  <w:num w:numId="25">
    <w:abstractNumId w:val="0"/>
  </w:num>
  <w:num w:numId="26">
    <w:abstractNumId w:val="28"/>
  </w:num>
  <w:num w:numId="27">
    <w:abstractNumId w:val="27"/>
  </w:num>
  <w:num w:numId="28">
    <w:abstractNumId w:val="15"/>
  </w:num>
  <w:num w:numId="29">
    <w:abstractNumId w:val="70"/>
  </w:num>
  <w:num w:numId="30">
    <w:abstractNumId w:val="99"/>
  </w:num>
  <w:num w:numId="31">
    <w:abstractNumId w:val="107"/>
  </w:num>
  <w:num w:numId="32">
    <w:abstractNumId w:val="19"/>
  </w:num>
  <w:num w:numId="33">
    <w:abstractNumId w:val="93"/>
  </w:num>
  <w:num w:numId="34">
    <w:abstractNumId w:val="74"/>
  </w:num>
  <w:num w:numId="35">
    <w:abstractNumId w:val="78"/>
  </w:num>
  <w:num w:numId="36">
    <w:abstractNumId w:val="105"/>
  </w:num>
  <w:num w:numId="37">
    <w:abstractNumId w:val="80"/>
  </w:num>
  <w:num w:numId="38">
    <w:abstractNumId w:val="72"/>
  </w:num>
  <w:num w:numId="39">
    <w:abstractNumId w:val="62"/>
  </w:num>
  <w:num w:numId="40">
    <w:abstractNumId w:val="108"/>
  </w:num>
  <w:num w:numId="41">
    <w:abstractNumId w:val="60"/>
  </w:num>
  <w:num w:numId="42">
    <w:abstractNumId w:val="59"/>
  </w:num>
  <w:num w:numId="43">
    <w:abstractNumId w:val="36"/>
  </w:num>
  <w:num w:numId="44">
    <w:abstractNumId w:val="3"/>
  </w:num>
  <w:num w:numId="45">
    <w:abstractNumId w:val="95"/>
  </w:num>
  <w:num w:numId="46">
    <w:abstractNumId w:val="20"/>
  </w:num>
  <w:num w:numId="47">
    <w:abstractNumId w:val="6"/>
  </w:num>
  <w:num w:numId="48">
    <w:abstractNumId w:val="41"/>
  </w:num>
  <w:num w:numId="49">
    <w:abstractNumId w:val="65"/>
  </w:num>
  <w:num w:numId="50">
    <w:abstractNumId w:val="7"/>
  </w:num>
  <w:num w:numId="51">
    <w:abstractNumId w:val="21"/>
  </w:num>
  <w:num w:numId="52">
    <w:abstractNumId w:val="16"/>
  </w:num>
  <w:num w:numId="53">
    <w:abstractNumId w:val="73"/>
  </w:num>
  <w:num w:numId="54">
    <w:abstractNumId w:val="51"/>
  </w:num>
  <w:num w:numId="55">
    <w:abstractNumId w:val="67"/>
  </w:num>
  <w:num w:numId="56">
    <w:abstractNumId w:val="84"/>
  </w:num>
  <w:num w:numId="57">
    <w:abstractNumId w:val="50"/>
  </w:num>
  <w:num w:numId="58">
    <w:abstractNumId w:val="81"/>
  </w:num>
  <w:num w:numId="59">
    <w:abstractNumId w:val="46"/>
  </w:num>
  <w:num w:numId="60">
    <w:abstractNumId w:val="96"/>
  </w:num>
  <w:num w:numId="61">
    <w:abstractNumId w:val="66"/>
  </w:num>
  <w:num w:numId="62">
    <w:abstractNumId w:val="23"/>
  </w:num>
  <w:num w:numId="63">
    <w:abstractNumId w:val="109"/>
  </w:num>
  <w:num w:numId="64">
    <w:abstractNumId w:val="42"/>
  </w:num>
  <w:num w:numId="65">
    <w:abstractNumId w:val="111"/>
  </w:num>
  <w:num w:numId="66">
    <w:abstractNumId w:val="18"/>
  </w:num>
  <w:num w:numId="67">
    <w:abstractNumId w:val="101"/>
  </w:num>
  <w:num w:numId="68">
    <w:abstractNumId w:val="64"/>
  </w:num>
  <w:num w:numId="69">
    <w:abstractNumId w:val="71"/>
  </w:num>
  <w:num w:numId="70">
    <w:abstractNumId w:val="85"/>
  </w:num>
  <w:num w:numId="71">
    <w:abstractNumId w:val="4"/>
  </w:num>
  <w:num w:numId="72">
    <w:abstractNumId w:val="31"/>
  </w:num>
  <w:num w:numId="73">
    <w:abstractNumId w:val="29"/>
  </w:num>
  <w:num w:numId="74">
    <w:abstractNumId w:val="48"/>
  </w:num>
  <w:num w:numId="75">
    <w:abstractNumId w:val="100"/>
  </w:num>
  <w:num w:numId="76">
    <w:abstractNumId w:val="86"/>
  </w:num>
  <w:num w:numId="77">
    <w:abstractNumId w:val="88"/>
  </w:num>
  <w:num w:numId="78">
    <w:abstractNumId w:val="102"/>
  </w:num>
  <w:num w:numId="79">
    <w:abstractNumId w:val="43"/>
  </w:num>
  <w:num w:numId="80">
    <w:abstractNumId w:val="47"/>
  </w:num>
  <w:num w:numId="81">
    <w:abstractNumId w:val="104"/>
  </w:num>
  <w:num w:numId="82">
    <w:abstractNumId w:val="34"/>
  </w:num>
  <w:num w:numId="83">
    <w:abstractNumId w:val="40"/>
  </w:num>
  <w:num w:numId="84">
    <w:abstractNumId w:val="37"/>
  </w:num>
  <w:num w:numId="85">
    <w:abstractNumId w:val="89"/>
  </w:num>
  <w:num w:numId="86">
    <w:abstractNumId w:val="92"/>
  </w:num>
  <w:num w:numId="87">
    <w:abstractNumId w:val="90"/>
  </w:num>
  <w:num w:numId="88">
    <w:abstractNumId w:val="91"/>
  </w:num>
  <w:num w:numId="89">
    <w:abstractNumId w:val="13"/>
  </w:num>
  <w:num w:numId="90">
    <w:abstractNumId w:val="24"/>
  </w:num>
  <w:num w:numId="91">
    <w:abstractNumId w:val="30"/>
  </w:num>
  <w:num w:numId="92">
    <w:abstractNumId w:val="106"/>
  </w:num>
  <w:num w:numId="93">
    <w:abstractNumId w:val="39"/>
  </w:num>
  <w:num w:numId="94">
    <w:abstractNumId w:val="57"/>
  </w:num>
  <w:num w:numId="95">
    <w:abstractNumId w:val="11"/>
  </w:num>
  <w:num w:numId="96">
    <w:abstractNumId w:val="76"/>
  </w:num>
  <w:num w:numId="97">
    <w:abstractNumId w:val="49"/>
  </w:num>
  <w:num w:numId="98">
    <w:abstractNumId w:val="82"/>
  </w:num>
  <w:num w:numId="99">
    <w:abstractNumId w:val="2"/>
  </w:num>
  <w:num w:numId="100">
    <w:abstractNumId w:val="38"/>
  </w:num>
  <w:num w:numId="101">
    <w:abstractNumId w:val="33"/>
  </w:num>
  <w:num w:numId="102">
    <w:abstractNumId w:val="83"/>
  </w:num>
  <w:num w:numId="103">
    <w:abstractNumId w:val="14"/>
  </w:num>
  <w:num w:numId="104">
    <w:abstractNumId w:val="44"/>
  </w:num>
  <w:num w:numId="105">
    <w:abstractNumId w:val="5"/>
  </w:num>
  <w:num w:numId="106">
    <w:abstractNumId w:val="87"/>
  </w:num>
  <w:num w:numId="107">
    <w:abstractNumId w:val="22"/>
  </w:num>
  <w:num w:numId="108">
    <w:abstractNumId w:val="69"/>
  </w:num>
  <w:num w:numId="109">
    <w:abstractNumId w:val="77"/>
  </w:num>
  <w:num w:numId="110">
    <w:abstractNumId w:val="61"/>
  </w:num>
  <w:num w:numId="111">
    <w:abstractNumId w:val="240"/>
  </w:num>
  <w:num w:numId="112">
    <w:abstractNumId w:val="242"/>
  </w:num>
  <w:num w:numId="113">
    <w:abstractNumId w:val="148"/>
  </w:num>
  <w:num w:numId="114">
    <w:abstractNumId w:val="225"/>
  </w:num>
  <w:num w:numId="115">
    <w:abstractNumId w:val="233"/>
  </w:num>
  <w:num w:numId="116">
    <w:abstractNumId w:val="166"/>
  </w:num>
  <w:num w:numId="117">
    <w:abstractNumId w:val="179"/>
  </w:num>
  <w:num w:numId="118">
    <w:abstractNumId w:val="219"/>
  </w:num>
  <w:num w:numId="119">
    <w:abstractNumId w:val="155"/>
  </w:num>
  <w:num w:numId="120">
    <w:abstractNumId w:val="201"/>
  </w:num>
  <w:num w:numId="121">
    <w:abstractNumId w:val="153"/>
  </w:num>
  <w:num w:numId="122">
    <w:abstractNumId w:val="183"/>
  </w:num>
  <w:num w:numId="123">
    <w:abstractNumId w:val="141"/>
  </w:num>
  <w:num w:numId="124">
    <w:abstractNumId w:val="227"/>
  </w:num>
  <w:num w:numId="125">
    <w:abstractNumId w:val="152"/>
  </w:num>
  <w:num w:numId="126">
    <w:abstractNumId w:val="195"/>
  </w:num>
  <w:num w:numId="127">
    <w:abstractNumId w:val="135"/>
  </w:num>
  <w:num w:numId="128">
    <w:abstractNumId w:val="163"/>
  </w:num>
  <w:num w:numId="129">
    <w:abstractNumId w:val="133"/>
  </w:num>
  <w:num w:numId="130">
    <w:abstractNumId w:val="215"/>
  </w:num>
  <w:num w:numId="131">
    <w:abstractNumId w:val="145"/>
  </w:num>
  <w:num w:numId="132">
    <w:abstractNumId w:val="184"/>
  </w:num>
  <w:num w:numId="133">
    <w:abstractNumId w:val="171"/>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34">
    <w:abstractNumId w:val="216"/>
  </w:num>
  <w:num w:numId="135">
    <w:abstractNumId w:val="212"/>
  </w:num>
  <w:num w:numId="136">
    <w:abstractNumId w:val="177"/>
  </w:num>
  <w:num w:numId="137">
    <w:abstractNumId w:val="198"/>
  </w:num>
  <w:num w:numId="138">
    <w:abstractNumId w:val="178"/>
  </w:num>
  <w:num w:numId="139">
    <w:abstractNumId w:val="173"/>
  </w:num>
  <w:num w:numId="140">
    <w:abstractNumId w:val="131"/>
  </w:num>
  <w:num w:numId="141">
    <w:abstractNumId w:val="132"/>
  </w:num>
  <w:num w:numId="142">
    <w:abstractNumId w:val="118"/>
  </w:num>
  <w:num w:numId="143">
    <w:abstractNumId w:val="217"/>
  </w:num>
  <w:num w:numId="144">
    <w:abstractNumId w:val="161"/>
  </w:num>
  <w:num w:numId="145">
    <w:abstractNumId w:val="144"/>
  </w:num>
  <w:num w:numId="146">
    <w:abstractNumId w:val="150"/>
  </w:num>
  <w:num w:numId="147">
    <w:abstractNumId w:val="126"/>
  </w:num>
  <w:num w:numId="148">
    <w:abstractNumId w:val="230"/>
  </w:num>
  <w:num w:numId="149">
    <w:abstractNumId w:val="128"/>
  </w:num>
  <w:num w:numId="150">
    <w:abstractNumId w:val="172"/>
  </w:num>
  <w:num w:numId="151">
    <w:abstractNumId w:val="245"/>
  </w:num>
  <w:num w:numId="152">
    <w:abstractNumId w:val="213"/>
  </w:num>
  <w:num w:numId="153">
    <w:abstractNumId w:val="115"/>
  </w:num>
  <w:num w:numId="154">
    <w:abstractNumId w:val="210"/>
  </w:num>
  <w:num w:numId="155">
    <w:abstractNumId w:val="232"/>
  </w:num>
  <w:num w:numId="156">
    <w:abstractNumId w:val="193"/>
  </w:num>
  <w:num w:numId="157">
    <w:abstractNumId w:val="164"/>
  </w:num>
  <w:num w:numId="158">
    <w:abstractNumId w:val="140"/>
  </w:num>
  <w:num w:numId="159">
    <w:abstractNumId w:val="189"/>
  </w:num>
  <w:num w:numId="160">
    <w:abstractNumId w:val="170"/>
  </w:num>
  <w:num w:numId="161">
    <w:abstractNumId w:val="243"/>
  </w:num>
  <w:num w:numId="162">
    <w:abstractNumId w:val="238"/>
  </w:num>
  <w:num w:numId="163">
    <w:abstractNumId w:val="246"/>
  </w:num>
  <w:num w:numId="164">
    <w:abstractNumId w:val="218"/>
  </w:num>
  <w:num w:numId="165">
    <w:abstractNumId w:val="190"/>
  </w:num>
  <w:num w:numId="166">
    <w:abstractNumId w:val="169"/>
  </w:num>
  <w:num w:numId="167">
    <w:abstractNumId w:val="241"/>
  </w:num>
  <w:num w:numId="168">
    <w:abstractNumId w:val="119"/>
  </w:num>
  <w:num w:numId="169">
    <w:abstractNumId w:val="175"/>
  </w:num>
  <w:num w:numId="170">
    <w:abstractNumId w:val="117"/>
  </w:num>
  <w:num w:numId="171">
    <w:abstractNumId w:val="220"/>
  </w:num>
  <w:num w:numId="172">
    <w:abstractNumId w:val="162"/>
  </w:num>
  <w:num w:numId="173">
    <w:abstractNumId w:val="143"/>
  </w:num>
  <w:num w:numId="174">
    <w:abstractNumId w:val="165"/>
  </w:num>
  <w:num w:numId="175">
    <w:abstractNumId w:val="151"/>
  </w:num>
  <w:num w:numId="176">
    <w:abstractNumId w:val="127"/>
  </w:num>
  <w:num w:numId="177">
    <w:abstractNumId w:val="156"/>
  </w:num>
  <w:num w:numId="178">
    <w:abstractNumId w:val="137"/>
  </w:num>
  <w:num w:numId="179">
    <w:abstractNumId w:val="124"/>
  </w:num>
  <w:num w:numId="180">
    <w:abstractNumId w:val="154"/>
  </w:num>
  <w:num w:numId="181">
    <w:abstractNumId w:val="244"/>
  </w:num>
  <w:num w:numId="182">
    <w:abstractNumId w:val="114"/>
  </w:num>
  <w:num w:numId="183">
    <w:abstractNumId w:val="167"/>
  </w:num>
  <w:num w:numId="184">
    <w:abstractNumId w:val="160"/>
  </w:num>
  <w:num w:numId="185">
    <w:abstractNumId w:val="182"/>
  </w:num>
  <w:num w:numId="186">
    <w:abstractNumId w:val="187"/>
  </w:num>
  <w:num w:numId="187">
    <w:abstractNumId w:val="113"/>
  </w:num>
  <w:num w:numId="188">
    <w:abstractNumId w:val="122"/>
  </w:num>
  <w:num w:numId="189">
    <w:abstractNumId w:val="121"/>
  </w:num>
  <w:num w:numId="190">
    <w:abstractNumId w:val="181"/>
  </w:num>
  <w:num w:numId="191">
    <w:abstractNumId w:val="180"/>
  </w:num>
  <w:num w:numId="192">
    <w:abstractNumId w:val="236"/>
  </w:num>
  <w:num w:numId="193">
    <w:abstractNumId w:val="138"/>
  </w:num>
  <w:num w:numId="194">
    <w:abstractNumId w:val="205"/>
  </w:num>
  <w:num w:numId="195">
    <w:abstractNumId w:val="211"/>
  </w:num>
  <w:num w:numId="196">
    <w:abstractNumId w:val="159"/>
  </w:num>
  <w:num w:numId="197">
    <w:abstractNumId w:val="224"/>
  </w:num>
  <w:num w:numId="198">
    <w:abstractNumId w:val="112"/>
  </w:num>
  <w:num w:numId="199">
    <w:abstractNumId w:val="197"/>
  </w:num>
  <w:num w:numId="200">
    <w:abstractNumId w:val="202"/>
  </w:num>
  <w:num w:numId="201">
    <w:abstractNumId w:val="239"/>
  </w:num>
  <w:num w:numId="202">
    <w:abstractNumId w:val="231"/>
  </w:num>
  <w:num w:numId="203">
    <w:abstractNumId w:val="186"/>
  </w:num>
  <w:num w:numId="204">
    <w:abstractNumId w:val="191"/>
  </w:num>
  <w:num w:numId="205">
    <w:abstractNumId w:val="147"/>
  </w:num>
  <w:num w:numId="206">
    <w:abstractNumId w:val="116"/>
  </w:num>
  <w:num w:numId="207">
    <w:abstractNumId w:val="235"/>
  </w:num>
  <w:num w:numId="208">
    <w:abstractNumId w:val="129"/>
  </w:num>
  <w:num w:numId="209">
    <w:abstractNumId w:val="194"/>
  </w:num>
  <w:num w:numId="210">
    <w:abstractNumId w:val="130"/>
  </w:num>
  <w:num w:numId="211">
    <w:abstractNumId w:val="134"/>
  </w:num>
  <w:num w:numId="212">
    <w:abstractNumId w:val="229"/>
  </w:num>
  <w:num w:numId="213">
    <w:abstractNumId w:val="196"/>
  </w:num>
  <w:num w:numId="214">
    <w:abstractNumId w:val="228"/>
  </w:num>
  <w:num w:numId="215">
    <w:abstractNumId w:val="168"/>
  </w:num>
  <w:num w:numId="216">
    <w:abstractNumId w:val="234"/>
  </w:num>
  <w:num w:numId="217">
    <w:abstractNumId w:val="158"/>
  </w:num>
  <w:num w:numId="218">
    <w:abstractNumId w:val="203"/>
  </w:num>
  <w:num w:numId="219">
    <w:abstractNumId w:val="209"/>
  </w:num>
  <w:num w:numId="220">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1"/>
  </w:num>
  <w:num w:numId="222">
    <w:abstractNumId w:val="192"/>
  </w:num>
  <w:num w:numId="223">
    <w:abstractNumId w:val="157"/>
  </w:num>
  <w:num w:numId="224">
    <w:abstractNumId w:val="142"/>
  </w:num>
  <w:num w:numId="225">
    <w:abstractNumId w:val="188"/>
  </w:num>
  <w:num w:numId="226">
    <w:abstractNumId w:val="214"/>
  </w:num>
  <w:num w:numId="227">
    <w:abstractNumId w:val="223"/>
  </w:num>
  <w:num w:numId="228">
    <w:abstractNumId w:val="200"/>
  </w:num>
  <w:num w:numId="229">
    <w:abstractNumId w:val="185"/>
  </w:num>
  <w:num w:numId="230">
    <w:abstractNumId w:val="174"/>
    <w:lvlOverride w:ilvl="0">
      <w:startOverride w:val="1"/>
    </w:lvlOverride>
  </w:num>
  <w:num w:numId="231">
    <w:abstractNumId w:val="125"/>
  </w:num>
  <w:num w:numId="232">
    <w:abstractNumId w:val="176"/>
  </w:num>
  <w:num w:numId="233">
    <w:abstractNumId w:val="123"/>
  </w:num>
  <w:num w:numId="234">
    <w:abstractNumId w:val="136"/>
  </w:num>
  <w:num w:numId="235">
    <w:abstractNumId w:val="146"/>
  </w:num>
  <w:num w:numId="236">
    <w:abstractNumId w:val="237"/>
  </w:num>
  <w:num w:numId="237">
    <w:abstractNumId w:val="208"/>
  </w:num>
  <w:num w:numId="238">
    <w:abstractNumId w:val="58"/>
  </w:num>
  <w:num w:numId="239">
    <w:abstractNumId w:val="63"/>
  </w:num>
  <w:num w:numId="240">
    <w:abstractNumId w:val="120"/>
  </w:num>
  <w:num w:numId="241">
    <w:abstractNumId w:val="206"/>
  </w:num>
  <w:num w:numId="242">
    <w:abstractNumId w:val="149"/>
  </w:num>
  <w:num w:numId="243">
    <w:abstractNumId w:val="199"/>
  </w:num>
  <w:num w:numId="244">
    <w:abstractNumId w:val="222"/>
  </w:num>
  <w:num w:numId="245">
    <w:abstractNumId w:val="226"/>
  </w:num>
  <w:num w:numId="246">
    <w:abstractNumId w:val="139"/>
  </w:num>
  <w:num w:numId="247">
    <w:abstractNumId w:val="204"/>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1075"/>
    <w:rsid w:val="00027D73"/>
    <w:rsid w:val="0006155B"/>
    <w:rsid w:val="000C099F"/>
    <w:rsid w:val="000C254B"/>
    <w:rsid w:val="000D22A0"/>
    <w:rsid w:val="000F7527"/>
    <w:rsid w:val="0014354C"/>
    <w:rsid w:val="00162F3B"/>
    <w:rsid w:val="00167FCF"/>
    <w:rsid w:val="00184256"/>
    <w:rsid w:val="001A3B08"/>
    <w:rsid w:val="001C13A4"/>
    <w:rsid w:val="001C274A"/>
    <w:rsid w:val="00225C18"/>
    <w:rsid w:val="00254622"/>
    <w:rsid w:val="00287504"/>
    <w:rsid w:val="002D5295"/>
    <w:rsid w:val="00324CE8"/>
    <w:rsid w:val="0034071A"/>
    <w:rsid w:val="003919B2"/>
    <w:rsid w:val="00393959"/>
    <w:rsid w:val="003B7820"/>
    <w:rsid w:val="003C26AA"/>
    <w:rsid w:val="004159C8"/>
    <w:rsid w:val="004227D2"/>
    <w:rsid w:val="00426C73"/>
    <w:rsid w:val="004408CF"/>
    <w:rsid w:val="00451164"/>
    <w:rsid w:val="00477FC1"/>
    <w:rsid w:val="004864E9"/>
    <w:rsid w:val="004973A5"/>
    <w:rsid w:val="004A1656"/>
    <w:rsid w:val="004A1A25"/>
    <w:rsid w:val="004F7A1C"/>
    <w:rsid w:val="00512963"/>
    <w:rsid w:val="00520F7E"/>
    <w:rsid w:val="0052229B"/>
    <w:rsid w:val="005527C5"/>
    <w:rsid w:val="005676E9"/>
    <w:rsid w:val="00567890"/>
    <w:rsid w:val="005F09B4"/>
    <w:rsid w:val="0061475C"/>
    <w:rsid w:val="00631372"/>
    <w:rsid w:val="00635573"/>
    <w:rsid w:val="006404FE"/>
    <w:rsid w:val="00644DA1"/>
    <w:rsid w:val="00651355"/>
    <w:rsid w:val="006629D6"/>
    <w:rsid w:val="0067108A"/>
    <w:rsid w:val="0067399A"/>
    <w:rsid w:val="0067491D"/>
    <w:rsid w:val="006A514C"/>
    <w:rsid w:val="006C36D1"/>
    <w:rsid w:val="006E2A48"/>
    <w:rsid w:val="006E5808"/>
    <w:rsid w:val="00721149"/>
    <w:rsid w:val="007226BC"/>
    <w:rsid w:val="007401D7"/>
    <w:rsid w:val="0074799A"/>
    <w:rsid w:val="007530BE"/>
    <w:rsid w:val="00775B6D"/>
    <w:rsid w:val="00797B81"/>
    <w:rsid w:val="007F03BB"/>
    <w:rsid w:val="00861AB9"/>
    <w:rsid w:val="0088773B"/>
    <w:rsid w:val="00894F4E"/>
    <w:rsid w:val="008B0A92"/>
    <w:rsid w:val="008C0A04"/>
    <w:rsid w:val="008C5572"/>
    <w:rsid w:val="008F131D"/>
    <w:rsid w:val="0097231A"/>
    <w:rsid w:val="009C0610"/>
    <w:rsid w:val="009F6D62"/>
    <w:rsid w:val="00A15243"/>
    <w:rsid w:val="00A357B6"/>
    <w:rsid w:val="00A36809"/>
    <w:rsid w:val="00A475D5"/>
    <w:rsid w:val="00A921DA"/>
    <w:rsid w:val="00A9428F"/>
    <w:rsid w:val="00A9496F"/>
    <w:rsid w:val="00AA3A98"/>
    <w:rsid w:val="00B06AF9"/>
    <w:rsid w:val="00B1469C"/>
    <w:rsid w:val="00B31142"/>
    <w:rsid w:val="00B45A13"/>
    <w:rsid w:val="00B93035"/>
    <w:rsid w:val="00C03D7A"/>
    <w:rsid w:val="00C24096"/>
    <w:rsid w:val="00C44BFC"/>
    <w:rsid w:val="00C63156"/>
    <w:rsid w:val="00C6691B"/>
    <w:rsid w:val="00C902EE"/>
    <w:rsid w:val="00CC3966"/>
    <w:rsid w:val="00CD1075"/>
    <w:rsid w:val="00CD1304"/>
    <w:rsid w:val="00CD6915"/>
    <w:rsid w:val="00D00EFD"/>
    <w:rsid w:val="00D2185A"/>
    <w:rsid w:val="00D56DA1"/>
    <w:rsid w:val="00D919FF"/>
    <w:rsid w:val="00DA2729"/>
    <w:rsid w:val="00DB45F7"/>
    <w:rsid w:val="00E10E89"/>
    <w:rsid w:val="00E11BA2"/>
    <w:rsid w:val="00E36565"/>
    <w:rsid w:val="00E37B65"/>
    <w:rsid w:val="00E556C3"/>
    <w:rsid w:val="00EA3A4A"/>
    <w:rsid w:val="00EA4322"/>
    <w:rsid w:val="00EB00DB"/>
    <w:rsid w:val="00EB625A"/>
    <w:rsid w:val="00ED0F21"/>
    <w:rsid w:val="00ED305A"/>
    <w:rsid w:val="00EE63BB"/>
    <w:rsid w:val="00F0403F"/>
    <w:rsid w:val="00F31ABA"/>
    <w:rsid w:val="00F33926"/>
    <w:rsid w:val="00F403D5"/>
    <w:rsid w:val="00F902A6"/>
    <w:rsid w:val="00FB648B"/>
    <w:rsid w:val="00FC3708"/>
    <w:rsid w:val="00FC45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D1075"/>
  </w:style>
  <w:style w:type="paragraph" w:styleId="1a">
    <w:name w:val="heading 1"/>
    <w:basedOn w:val="a6"/>
    <w:next w:val="a6"/>
    <w:link w:val="1b"/>
    <w:uiPriority w:val="9"/>
    <w:qFormat/>
    <w:rsid w:val="0097231A"/>
    <w:pPr>
      <w:keepNext/>
      <w:keepLines/>
      <w:tabs>
        <w:tab w:val="left" w:pos="142"/>
      </w:tabs>
      <w:suppressAutoHyphens/>
      <w:spacing w:line="360" w:lineRule="auto"/>
      <w:jc w:val="center"/>
      <w:outlineLvl w:val="0"/>
    </w:pPr>
    <w:rPr>
      <w:rFonts w:eastAsia="Times New Roman"/>
      <w:b/>
      <w:caps/>
      <w:sz w:val="28"/>
      <w:szCs w:val="32"/>
      <w:lang w:eastAsia="en-US"/>
    </w:rPr>
  </w:style>
  <w:style w:type="paragraph" w:styleId="2a">
    <w:name w:val="heading 2"/>
    <w:aliases w:val="h2,H2,Numbered text 3"/>
    <w:basedOn w:val="a6"/>
    <w:next w:val="a6"/>
    <w:link w:val="2b"/>
    <w:uiPriority w:val="9"/>
    <w:qFormat/>
    <w:rsid w:val="0097231A"/>
    <w:pPr>
      <w:keepNext/>
      <w:keepLines/>
      <w:tabs>
        <w:tab w:val="left" w:pos="142"/>
      </w:tabs>
      <w:suppressAutoHyphens/>
      <w:spacing w:line="360" w:lineRule="auto"/>
      <w:ind w:firstLine="709"/>
      <w:jc w:val="both"/>
      <w:outlineLvl w:val="1"/>
    </w:pPr>
    <w:rPr>
      <w:rFonts w:eastAsia="Times New Roman"/>
      <w:b/>
      <w:sz w:val="28"/>
      <w:szCs w:val="26"/>
      <w:lang w:eastAsia="en-US"/>
    </w:rPr>
  </w:style>
  <w:style w:type="paragraph" w:styleId="3a">
    <w:name w:val="heading 3"/>
    <w:basedOn w:val="a6"/>
    <w:next w:val="a6"/>
    <w:link w:val="3b"/>
    <w:uiPriority w:val="9"/>
    <w:qFormat/>
    <w:rsid w:val="0097231A"/>
    <w:pPr>
      <w:keepNext/>
      <w:keepLines/>
      <w:suppressAutoHyphens/>
      <w:spacing w:line="360" w:lineRule="auto"/>
      <w:ind w:firstLine="709"/>
      <w:jc w:val="both"/>
      <w:outlineLvl w:val="2"/>
    </w:pPr>
    <w:rPr>
      <w:rFonts w:eastAsia="Calibri"/>
      <w:b/>
      <w:sz w:val="28"/>
      <w:szCs w:val="28"/>
      <w:lang w:eastAsia="en-US"/>
    </w:rPr>
  </w:style>
  <w:style w:type="paragraph" w:styleId="4a">
    <w:name w:val="heading 4"/>
    <w:basedOn w:val="a6"/>
    <w:next w:val="a6"/>
    <w:link w:val="4b"/>
    <w:uiPriority w:val="9"/>
    <w:qFormat/>
    <w:rsid w:val="0097231A"/>
    <w:pPr>
      <w:keepNext/>
      <w:keepLines/>
      <w:suppressAutoHyphens/>
      <w:spacing w:line="360" w:lineRule="auto"/>
      <w:ind w:firstLine="709"/>
      <w:jc w:val="both"/>
      <w:outlineLvl w:val="3"/>
    </w:pPr>
    <w:rPr>
      <w:rFonts w:eastAsia="Times New Roman"/>
      <w:b/>
      <w:iCs/>
      <w:sz w:val="28"/>
      <w:lang w:eastAsia="en-US"/>
    </w:rPr>
  </w:style>
  <w:style w:type="paragraph" w:styleId="5a">
    <w:name w:val="heading 5"/>
    <w:basedOn w:val="a6"/>
    <w:next w:val="a6"/>
    <w:link w:val="5b"/>
    <w:uiPriority w:val="9"/>
    <w:qFormat/>
    <w:rsid w:val="0097231A"/>
    <w:pPr>
      <w:keepNext/>
      <w:keepLines/>
      <w:suppressAutoHyphens/>
      <w:spacing w:before="40" w:line="360" w:lineRule="auto"/>
      <w:ind w:firstLine="709"/>
      <w:jc w:val="both"/>
      <w:outlineLvl w:val="4"/>
    </w:pPr>
    <w:rPr>
      <w:rFonts w:eastAsia="Calibri"/>
      <w:b/>
      <w:sz w:val="28"/>
      <w:u w:color="222222"/>
      <w:bdr w:val="nil"/>
      <w:shd w:val="clear" w:color="auto" w:fill="FFFFFF"/>
    </w:rPr>
  </w:style>
  <w:style w:type="paragraph" w:styleId="6a">
    <w:name w:val="heading 6"/>
    <w:basedOn w:val="a6"/>
    <w:next w:val="a6"/>
    <w:link w:val="6b"/>
    <w:uiPriority w:val="9"/>
    <w:qFormat/>
    <w:rsid w:val="0097231A"/>
    <w:pPr>
      <w:keepNext/>
      <w:keepLines/>
      <w:suppressAutoHyphens/>
      <w:spacing w:before="200" w:line="360" w:lineRule="auto"/>
      <w:ind w:firstLine="709"/>
      <w:jc w:val="both"/>
      <w:outlineLvl w:val="5"/>
    </w:pPr>
    <w:rPr>
      <w:rFonts w:ascii="Calibri Light" w:eastAsia="Times New Roman" w:hAnsi="Calibri Light"/>
      <w:i/>
      <w:iCs/>
      <w:color w:val="1F4D78"/>
      <w:sz w:val="28"/>
      <w:lang w:eastAsia="en-US"/>
    </w:rPr>
  </w:style>
  <w:style w:type="paragraph" w:styleId="7a">
    <w:name w:val="heading 7"/>
    <w:basedOn w:val="a6"/>
    <w:next w:val="a6"/>
    <w:link w:val="7b"/>
    <w:uiPriority w:val="9"/>
    <w:qFormat/>
    <w:rsid w:val="0097231A"/>
    <w:pPr>
      <w:keepNext/>
      <w:keepLines/>
      <w:spacing w:before="200" w:line="276" w:lineRule="auto"/>
      <w:outlineLvl w:val="6"/>
    </w:pPr>
    <w:rPr>
      <w:rFonts w:ascii="Cambria" w:eastAsia="Times New Roman" w:hAnsi="Cambria"/>
      <w:i/>
      <w:iCs/>
      <w:color w:val="404040"/>
    </w:rPr>
  </w:style>
  <w:style w:type="paragraph" w:styleId="8a">
    <w:name w:val="heading 8"/>
    <w:basedOn w:val="a6"/>
    <w:next w:val="a6"/>
    <w:link w:val="8b"/>
    <w:uiPriority w:val="9"/>
    <w:qFormat/>
    <w:rsid w:val="0097231A"/>
    <w:pPr>
      <w:keepNext/>
      <w:keepLines/>
      <w:spacing w:before="200" w:line="276" w:lineRule="auto"/>
      <w:outlineLvl w:val="7"/>
    </w:pPr>
    <w:rPr>
      <w:rFonts w:ascii="Cambria" w:eastAsia="Times New Roman" w:hAnsi="Cambria"/>
      <w:color w:val="2DA2BF"/>
      <w:sz w:val="20"/>
      <w:szCs w:val="20"/>
    </w:rPr>
  </w:style>
  <w:style w:type="paragraph" w:styleId="91">
    <w:name w:val="heading 9"/>
    <w:basedOn w:val="a6"/>
    <w:next w:val="a6"/>
    <w:link w:val="92"/>
    <w:uiPriority w:val="9"/>
    <w:qFormat/>
    <w:rsid w:val="0097231A"/>
    <w:pPr>
      <w:keepNext/>
      <w:keepLines/>
      <w:spacing w:before="200" w:line="276" w:lineRule="auto"/>
      <w:outlineLvl w:val="8"/>
    </w:pPr>
    <w:rPr>
      <w:rFonts w:ascii="Cambria" w:eastAsia="Times New Roman" w:hAnsi="Cambria"/>
      <w:i/>
      <w:iCs/>
      <w:color w:val="404040"/>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basedOn w:val="a7"/>
    <w:uiPriority w:val="99"/>
    <w:unhideWhenUsed/>
    <w:rsid w:val="004D5BDC"/>
    <w:rPr>
      <w:color w:val="0000FF"/>
      <w:u w:val="single"/>
    </w:rPr>
  </w:style>
  <w:style w:type="character" w:customStyle="1" w:styleId="2c">
    <w:name w:val="Основной текст (2)_"/>
    <w:basedOn w:val="a7"/>
    <w:link w:val="2d"/>
    <w:uiPriority w:val="99"/>
    <w:rsid w:val="00F403D5"/>
    <w:rPr>
      <w:rFonts w:eastAsia="Times New Roman"/>
      <w:shd w:val="clear" w:color="auto" w:fill="FFFFFF"/>
    </w:rPr>
  </w:style>
  <w:style w:type="character" w:customStyle="1" w:styleId="2e">
    <w:name w:val="Заголовок №2_"/>
    <w:basedOn w:val="a7"/>
    <w:link w:val="2f"/>
    <w:uiPriority w:val="99"/>
    <w:rsid w:val="00F403D5"/>
    <w:rPr>
      <w:rFonts w:eastAsia="Times New Roman"/>
      <w:b/>
      <w:bCs/>
      <w:shd w:val="clear" w:color="auto" w:fill="FFFFFF"/>
    </w:rPr>
  </w:style>
  <w:style w:type="character" w:customStyle="1" w:styleId="4c">
    <w:name w:val="Основной текст (4)_"/>
    <w:basedOn w:val="a7"/>
    <w:link w:val="4d"/>
    <w:uiPriority w:val="99"/>
    <w:rsid w:val="00F403D5"/>
    <w:rPr>
      <w:rFonts w:eastAsia="Times New Roman"/>
      <w:b/>
      <w:bCs/>
      <w:shd w:val="clear" w:color="auto" w:fill="FFFFFF"/>
    </w:rPr>
  </w:style>
  <w:style w:type="character" w:customStyle="1" w:styleId="6c">
    <w:name w:val="Основной текст (6)_"/>
    <w:basedOn w:val="a7"/>
    <w:link w:val="6d"/>
    <w:uiPriority w:val="99"/>
    <w:rsid w:val="00F403D5"/>
    <w:rPr>
      <w:rFonts w:eastAsia="Times New Roman"/>
      <w:i/>
      <w:iCs/>
      <w:shd w:val="clear" w:color="auto" w:fill="FFFFFF"/>
    </w:rPr>
  </w:style>
  <w:style w:type="paragraph" w:customStyle="1" w:styleId="2d">
    <w:name w:val="Основной текст (2)"/>
    <w:basedOn w:val="a6"/>
    <w:link w:val="2c"/>
    <w:rsid w:val="00F403D5"/>
    <w:pPr>
      <w:widowControl w:val="0"/>
      <w:shd w:val="clear" w:color="auto" w:fill="FFFFFF"/>
      <w:spacing w:before="480" w:after="6000" w:line="269" w:lineRule="exact"/>
      <w:ind w:hanging="460"/>
      <w:jc w:val="center"/>
    </w:pPr>
    <w:rPr>
      <w:rFonts w:eastAsia="Times New Roman"/>
    </w:rPr>
  </w:style>
  <w:style w:type="paragraph" w:customStyle="1" w:styleId="4d">
    <w:name w:val="Основной текст (4)"/>
    <w:basedOn w:val="a6"/>
    <w:link w:val="4c"/>
    <w:uiPriority w:val="99"/>
    <w:rsid w:val="00F403D5"/>
    <w:pPr>
      <w:widowControl w:val="0"/>
      <w:shd w:val="clear" w:color="auto" w:fill="FFFFFF"/>
      <w:spacing w:line="0" w:lineRule="atLeast"/>
    </w:pPr>
    <w:rPr>
      <w:rFonts w:eastAsia="Times New Roman"/>
      <w:b/>
      <w:bCs/>
    </w:rPr>
  </w:style>
  <w:style w:type="paragraph" w:customStyle="1" w:styleId="2f">
    <w:name w:val="Заголовок №2"/>
    <w:basedOn w:val="a6"/>
    <w:link w:val="2e"/>
    <w:rsid w:val="00F403D5"/>
    <w:pPr>
      <w:widowControl w:val="0"/>
      <w:shd w:val="clear" w:color="auto" w:fill="FFFFFF"/>
      <w:spacing w:after="240" w:line="278" w:lineRule="exact"/>
      <w:ind w:hanging="1040"/>
      <w:outlineLvl w:val="1"/>
    </w:pPr>
    <w:rPr>
      <w:rFonts w:eastAsia="Times New Roman"/>
      <w:b/>
      <w:bCs/>
    </w:rPr>
  </w:style>
  <w:style w:type="paragraph" w:customStyle="1" w:styleId="6d">
    <w:name w:val="Основной текст (6)"/>
    <w:basedOn w:val="a6"/>
    <w:link w:val="6c"/>
    <w:rsid w:val="00F403D5"/>
    <w:pPr>
      <w:widowControl w:val="0"/>
      <w:shd w:val="clear" w:color="auto" w:fill="FFFFFF"/>
      <w:spacing w:line="274" w:lineRule="exact"/>
      <w:ind w:hanging="440"/>
      <w:jc w:val="both"/>
    </w:pPr>
    <w:rPr>
      <w:rFonts w:eastAsia="Times New Roman"/>
      <w:i/>
      <w:iCs/>
    </w:rPr>
  </w:style>
  <w:style w:type="character" w:customStyle="1" w:styleId="1b">
    <w:name w:val="Заголовок 1 Знак"/>
    <w:basedOn w:val="a7"/>
    <w:link w:val="1a"/>
    <w:uiPriority w:val="9"/>
    <w:rsid w:val="0097231A"/>
    <w:rPr>
      <w:rFonts w:eastAsia="Times New Roman"/>
      <w:b/>
      <w:caps/>
      <w:sz w:val="28"/>
      <w:szCs w:val="32"/>
      <w:lang w:eastAsia="en-US"/>
    </w:rPr>
  </w:style>
  <w:style w:type="character" w:customStyle="1" w:styleId="2b">
    <w:name w:val="Заголовок 2 Знак"/>
    <w:aliases w:val="h2 Знак,H2 Знак,Numbered text 3 Знак"/>
    <w:basedOn w:val="a7"/>
    <w:link w:val="2a"/>
    <w:uiPriority w:val="9"/>
    <w:rsid w:val="0097231A"/>
    <w:rPr>
      <w:rFonts w:eastAsia="Times New Roman"/>
      <w:b/>
      <w:sz w:val="28"/>
      <w:szCs w:val="26"/>
      <w:lang w:eastAsia="en-US"/>
    </w:rPr>
  </w:style>
  <w:style w:type="character" w:customStyle="1" w:styleId="3b">
    <w:name w:val="Заголовок 3 Знак"/>
    <w:basedOn w:val="a7"/>
    <w:link w:val="3a"/>
    <w:uiPriority w:val="9"/>
    <w:rsid w:val="0097231A"/>
    <w:rPr>
      <w:rFonts w:eastAsia="Calibri"/>
      <w:b/>
      <w:sz w:val="28"/>
      <w:szCs w:val="28"/>
      <w:lang w:eastAsia="en-US"/>
    </w:rPr>
  </w:style>
  <w:style w:type="character" w:customStyle="1" w:styleId="4b">
    <w:name w:val="Заголовок 4 Знак"/>
    <w:basedOn w:val="a7"/>
    <w:link w:val="4a"/>
    <w:uiPriority w:val="9"/>
    <w:rsid w:val="0097231A"/>
    <w:rPr>
      <w:rFonts w:eastAsia="Times New Roman"/>
      <w:b/>
      <w:iCs/>
      <w:sz w:val="28"/>
      <w:lang w:eastAsia="en-US"/>
    </w:rPr>
  </w:style>
  <w:style w:type="character" w:customStyle="1" w:styleId="5b">
    <w:name w:val="Заголовок 5 Знак"/>
    <w:basedOn w:val="a7"/>
    <w:link w:val="5a"/>
    <w:uiPriority w:val="9"/>
    <w:rsid w:val="0097231A"/>
    <w:rPr>
      <w:rFonts w:eastAsia="Calibri"/>
      <w:b/>
      <w:sz w:val="28"/>
      <w:u w:color="222222"/>
      <w:bdr w:val="nil"/>
    </w:rPr>
  </w:style>
  <w:style w:type="character" w:customStyle="1" w:styleId="6b">
    <w:name w:val="Заголовок 6 Знак"/>
    <w:basedOn w:val="a7"/>
    <w:link w:val="6a"/>
    <w:uiPriority w:val="9"/>
    <w:rsid w:val="0097231A"/>
    <w:rPr>
      <w:rFonts w:ascii="Calibri Light" w:eastAsia="Times New Roman" w:hAnsi="Calibri Light"/>
      <w:i/>
      <w:iCs/>
      <w:color w:val="1F4D78"/>
      <w:sz w:val="28"/>
      <w:lang w:eastAsia="en-US"/>
    </w:rPr>
  </w:style>
  <w:style w:type="character" w:customStyle="1" w:styleId="7b">
    <w:name w:val="Заголовок 7 Знак"/>
    <w:basedOn w:val="a7"/>
    <w:link w:val="7a"/>
    <w:uiPriority w:val="9"/>
    <w:rsid w:val="0097231A"/>
    <w:rPr>
      <w:rFonts w:ascii="Cambria" w:eastAsia="Times New Roman" w:hAnsi="Cambria"/>
      <w:i/>
      <w:iCs/>
      <w:color w:val="404040"/>
    </w:rPr>
  </w:style>
  <w:style w:type="character" w:customStyle="1" w:styleId="8b">
    <w:name w:val="Заголовок 8 Знак"/>
    <w:basedOn w:val="a7"/>
    <w:link w:val="8a"/>
    <w:uiPriority w:val="9"/>
    <w:rsid w:val="0097231A"/>
    <w:rPr>
      <w:rFonts w:ascii="Cambria" w:eastAsia="Times New Roman" w:hAnsi="Cambria"/>
      <w:color w:val="2DA2BF"/>
      <w:sz w:val="20"/>
      <w:szCs w:val="20"/>
    </w:rPr>
  </w:style>
  <w:style w:type="character" w:customStyle="1" w:styleId="92">
    <w:name w:val="Заголовок 9 Знак"/>
    <w:basedOn w:val="a7"/>
    <w:link w:val="91"/>
    <w:uiPriority w:val="9"/>
    <w:rsid w:val="0097231A"/>
    <w:rPr>
      <w:rFonts w:ascii="Cambria" w:eastAsia="Times New Roman" w:hAnsi="Cambria"/>
      <w:i/>
      <w:iCs/>
      <w:color w:val="404040"/>
      <w:sz w:val="20"/>
      <w:szCs w:val="20"/>
    </w:rPr>
  </w:style>
  <w:style w:type="paragraph" w:customStyle="1" w:styleId="-31">
    <w:name w:val="Таблица-сетка 31"/>
    <w:basedOn w:val="1a"/>
    <w:next w:val="a6"/>
    <w:uiPriority w:val="39"/>
    <w:qFormat/>
    <w:rsid w:val="0097231A"/>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97231A"/>
    <w:pPr>
      <w:tabs>
        <w:tab w:val="right" w:leader="dot" w:pos="9628"/>
      </w:tabs>
      <w:suppressAutoHyphens/>
      <w:spacing w:after="100" w:line="360" w:lineRule="auto"/>
      <w:jc w:val="both"/>
    </w:pPr>
    <w:rPr>
      <w:rFonts w:eastAsia="Calibri"/>
      <w:sz w:val="28"/>
      <w:lang w:eastAsia="en-US"/>
    </w:rPr>
  </w:style>
  <w:style w:type="paragraph" w:styleId="2f0">
    <w:name w:val="toc 2"/>
    <w:basedOn w:val="a6"/>
    <w:next w:val="a6"/>
    <w:autoRedefine/>
    <w:uiPriority w:val="39"/>
    <w:unhideWhenUsed/>
    <w:qFormat/>
    <w:rsid w:val="0097231A"/>
    <w:pPr>
      <w:tabs>
        <w:tab w:val="right" w:leader="dot" w:pos="9628"/>
      </w:tabs>
      <w:suppressAutoHyphens/>
      <w:spacing w:after="100" w:line="360" w:lineRule="auto"/>
      <w:ind w:left="425"/>
      <w:jc w:val="both"/>
    </w:pPr>
    <w:rPr>
      <w:rFonts w:eastAsia="Calibri"/>
      <w:sz w:val="28"/>
      <w:lang w:eastAsia="en-US"/>
    </w:rPr>
  </w:style>
  <w:style w:type="paragraph" w:styleId="3c">
    <w:name w:val="toc 3"/>
    <w:basedOn w:val="a6"/>
    <w:next w:val="a6"/>
    <w:autoRedefine/>
    <w:uiPriority w:val="39"/>
    <w:unhideWhenUsed/>
    <w:qFormat/>
    <w:rsid w:val="0097231A"/>
    <w:pPr>
      <w:tabs>
        <w:tab w:val="right" w:leader="dot" w:pos="9628"/>
      </w:tabs>
      <w:suppressAutoHyphens/>
      <w:spacing w:after="100" w:line="360" w:lineRule="auto"/>
      <w:ind w:left="851"/>
      <w:jc w:val="both"/>
    </w:pPr>
    <w:rPr>
      <w:rFonts w:eastAsia="Calibri"/>
      <w:sz w:val="28"/>
      <w:lang w:eastAsia="en-US"/>
    </w:rPr>
  </w:style>
  <w:style w:type="paragraph" w:styleId="4e">
    <w:name w:val="toc 4"/>
    <w:basedOn w:val="a6"/>
    <w:next w:val="a6"/>
    <w:autoRedefine/>
    <w:uiPriority w:val="39"/>
    <w:unhideWhenUsed/>
    <w:rsid w:val="0097231A"/>
    <w:pPr>
      <w:tabs>
        <w:tab w:val="right" w:leader="dot" w:pos="9628"/>
      </w:tabs>
      <w:suppressAutoHyphens/>
      <w:spacing w:after="100" w:line="360" w:lineRule="auto"/>
      <w:ind w:left="839" w:firstLine="454"/>
      <w:jc w:val="both"/>
    </w:pPr>
    <w:rPr>
      <w:rFonts w:eastAsia="Calibri"/>
      <w:sz w:val="28"/>
      <w:lang w:eastAsia="en-US"/>
    </w:rPr>
  </w:style>
  <w:style w:type="character" w:customStyle="1" w:styleId="310">
    <w:name w:val="Таблица простая 31"/>
    <w:uiPriority w:val="19"/>
    <w:qFormat/>
    <w:rsid w:val="0097231A"/>
    <w:rPr>
      <w:i/>
      <w:iCs/>
      <w:color w:val="404040"/>
    </w:rPr>
  </w:style>
  <w:style w:type="paragraph" w:styleId="ab">
    <w:name w:val="footer"/>
    <w:link w:val="ac"/>
    <w:uiPriority w:val="99"/>
    <w:rsid w:val="0097231A"/>
    <w:pPr>
      <w:pBdr>
        <w:top w:val="nil"/>
        <w:left w:val="nil"/>
        <w:bottom w:val="nil"/>
        <w:right w:val="nil"/>
        <w:between w:val="nil"/>
        <w:bar w:val="nil"/>
      </w:pBdr>
      <w:tabs>
        <w:tab w:val="center" w:pos="4677"/>
        <w:tab w:val="right" w:pos="9355"/>
      </w:tabs>
    </w:pPr>
    <w:rPr>
      <w:rFonts w:ascii="Calibri" w:eastAsia="Calibri" w:hAnsi="Calibri" w:cs="Calibri"/>
      <w:color w:val="000000"/>
      <w:u w:color="000000"/>
      <w:bdr w:val="nil"/>
    </w:rPr>
  </w:style>
  <w:style w:type="character" w:customStyle="1" w:styleId="ac">
    <w:name w:val="Нижний колонтитул Знак"/>
    <w:basedOn w:val="a7"/>
    <w:link w:val="ab"/>
    <w:uiPriority w:val="99"/>
    <w:rsid w:val="0097231A"/>
    <w:rPr>
      <w:rFonts w:ascii="Calibri" w:eastAsia="Calibri" w:hAnsi="Calibri" w:cs="Calibri"/>
      <w:color w:val="000000"/>
      <w:u w:color="000000"/>
      <w:bdr w:val="nil"/>
    </w:rPr>
  </w:style>
  <w:style w:type="numbering" w:customStyle="1" w:styleId="List0">
    <w:name w:val="List 0"/>
    <w:basedOn w:val="a9"/>
    <w:rsid w:val="0097231A"/>
    <w:pPr>
      <w:numPr>
        <w:numId w:val="111"/>
      </w:numPr>
    </w:pPr>
  </w:style>
  <w:style w:type="numbering" w:customStyle="1" w:styleId="List8">
    <w:name w:val="List 8"/>
    <w:basedOn w:val="a9"/>
    <w:rsid w:val="0097231A"/>
    <w:pPr>
      <w:numPr>
        <w:numId w:val="112"/>
      </w:numPr>
    </w:pPr>
  </w:style>
  <w:style w:type="numbering" w:customStyle="1" w:styleId="List9">
    <w:name w:val="List 9"/>
    <w:basedOn w:val="a9"/>
    <w:rsid w:val="0097231A"/>
    <w:pPr>
      <w:numPr>
        <w:numId w:val="113"/>
      </w:numPr>
    </w:pPr>
  </w:style>
  <w:style w:type="numbering" w:customStyle="1" w:styleId="List10">
    <w:name w:val="List 10"/>
    <w:basedOn w:val="a9"/>
    <w:rsid w:val="0097231A"/>
    <w:pPr>
      <w:numPr>
        <w:numId w:val="114"/>
      </w:numPr>
    </w:pPr>
  </w:style>
  <w:style w:type="numbering" w:customStyle="1" w:styleId="List11">
    <w:name w:val="List 11"/>
    <w:basedOn w:val="a9"/>
    <w:rsid w:val="0097231A"/>
    <w:pPr>
      <w:numPr>
        <w:numId w:val="115"/>
      </w:numPr>
    </w:pPr>
  </w:style>
  <w:style w:type="numbering" w:customStyle="1" w:styleId="List12">
    <w:name w:val="List 12"/>
    <w:basedOn w:val="a9"/>
    <w:rsid w:val="0097231A"/>
    <w:pPr>
      <w:numPr>
        <w:numId w:val="116"/>
      </w:numPr>
    </w:pPr>
  </w:style>
  <w:style w:type="numbering" w:customStyle="1" w:styleId="List14">
    <w:name w:val="List 14"/>
    <w:basedOn w:val="a9"/>
    <w:rsid w:val="0097231A"/>
    <w:pPr>
      <w:numPr>
        <w:numId w:val="117"/>
      </w:numPr>
    </w:pPr>
  </w:style>
  <w:style w:type="numbering" w:customStyle="1" w:styleId="List15">
    <w:name w:val="List 15"/>
    <w:basedOn w:val="a9"/>
    <w:rsid w:val="0097231A"/>
    <w:pPr>
      <w:numPr>
        <w:numId w:val="118"/>
      </w:numPr>
    </w:pPr>
  </w:style>
  <w:style w:type="numbering" w:customStyle="1" w:styleId="List16">
    <w:name w:val="List 16"/>
    <w:basedOn w:val="a9"/>
    <w:rsid w:val="0097231A"/>
    <w:pPr>
      <w:numPr>
        <w:numId w:val="119"/>
      </w:numPr>
    </w:pPr>
  </w:style>
  <w:style w:type="numbering" w:customStyle="1" w:styleId="List18">
    <w:name w:val="List 18"/>
    <w:basedOn w:val="a9"/>
    <w:rsid w:val="0097231A"/>
    <w:pPr>
      <w:numPr>
        <w:numId w:val="120"/>
      </w:numPr>
    </w:pPr>
  </w:style>
  <w:style w:type="numbering" w:customStyle="1" w:styleId="List20">
    <w:name w:val="List 20"/>
    <w:basedOn w:val="a9"/>
    <w:rsid w:val="0097231A"/>
    <w:pPr>
      <w:numPr>
        <w:numId w:val="121"/>
      </w:numPr>
    </w:pPr>
  </w:style>
  <w:style w:type="numbering" w:customStyle="1" w:styleId="List22">
    <w:name w:val="List 22"/>
    <w:basedOn w:val="a9"/>
    <w:rsid w:val="0097231A"/>
    <w:pPr>
      <w:numPr>
        <w:numId w:val="122"/>
      </w:numPr>
    </w:pPr>
  </w:style>
  <w:style w:type="numbering" w:customStyle="1" w:styleId="List23">
    <w:name w:val="List 23"/>
    <w:basedOn w:val="a9"/>
    <w:rsid w:val="0097231A"/>
    <w:pPr>
      <w:numPr>
        <w:numId w:val="123"/>
      </w:numPr>
    </w:pPr>
  </w:style>
  <w:style w:type="numbering" w:customStyle="1" w:styleId="List24">
    <w:name w:val="List 24"/>
    <w:basedOn w:val="a9"/>
    <w:rsid w:val="0097231A"/>
    <w:pPr>
      <w:numPr>
        <w:numId w:val="124"/>
      </w:numPr>
    </w:pPr>
  </w:style>
  <w:style w:type="character" w:styleId="ad">
    <w:name w:val="Emphasis"/>
    <w:uiPriority w:val="20"/>
    <w:qFormat/>
    <w:rsid w:val="0097231A"/>
    <w:rPr>
      <w:i/>
      <w:iCs/>
    </w:rPr>
  </w:style>
  <w:style w:type="character" w:customStyle="1" w:styleId="410">
    <w:name w:val="Таблица простая 41"/>
    <w:uiPriority w:val="21"/>
    <w:qFormat/>
    <w:rsid w:val="0097231A"/>
    <w:rPr>
      <w:b/>
      <w:i w:val="0"/>
      <w:iCs/>
      <w:color w:val="auto"/>
    </w:rPr>
  </w:style>
  <w:style w:type="paragraph" w:customStyle="1" w:styleId="a0">
    <w:name w:val="Перечень"/>
    <w:basedOn w:val="a6"/>
    <w:next w:val="a6"/>
    <w:link w:val="ae"/>
    <w:qFormat/>
    <w:rsid w:val="0097231A"/>
    <w:pPr>
      <w:numPr>
        <w:numId w:val="125"/>
      </w:numPr>
      <w:suppressAutoHyphens/>
      <w:spacing w:line="360" w:lineRule="auto"/>
      <w:ind w:left="0" w:firstLine="284"/>
      <w:jc w:val="both"/>
    </w:pPr>
    <w:rPr>
      <w:rFonts w:eastAsia="Calibri"/>
      <w:sz w:val="28"/>
      <w:u w:color="000000"/>
      <w:bdr w:val="nil"/>
    </w:rPr>
  </w:style>
  <w:style w:type="character" w:styleId="af">
    <w:name w:val="Strong"/>
    <w:uiPriority w:val="22"/>
    <w:qFormat/>
    <w:rsid w:val="0097231A"/>
    <w:rPr>
      <w:b/>
      <w:bCs/>
    </w:rPr>
  </w:style>
  <w:style w:type="character" w:customStyle="1" w:styleId="ae">
    <w:name w:val="Перечень Знак"/>
    <w:link w:val="a0"/>
    <w:rsid w:val="0097231A"/>
    <w:rPr>
      <w:rFonts w:eastAsia="Calibri"/>
      <w:sz w:val="28"/>
      <w:u w:color="000000"/>
      <w:bdr w:val="nil"/>
    </w:rPr>
  </w:style>
  <w:style w:type="paragraph" w:customStyle="1" w:styleId="af0">
    <w:name w:val="Недозаголовок"/>
    <w:basedOn w:val="a6"/>
    <w:link w:val="af1"/>
    <w:qFormat/>
    <w:rsid w:val="0097231A"/>
    <w:pPr>
      <w:suppressAutoHyphens/>
      <w:spacing w:line="360" w:lineRule="auto"/>
      <w:jc w:val="center"/>
    </w:pPr>
    <w:rPr>
      <w:rFonts w:eastAsia="Calibri"/>
      <w:b/>
      <w:sz w:val="28"/>
      <w:lang w:eastAsia="en-US"/>
    </w:rPr>
  </w:style>
  <w:style w:type="character" w:customStyle="1" w:styleId="af1">
    <w:name w:val="Недозаголовок Знак"/>
    <w:link w:val="af0"/>
    <w:rsid w:val="0097231A"/>
    <w:rPr>
      <w:rFonts w:eastAsia="Calibri"/>
      <w:b/>
      <w:sz w:val="28"/>
      <w:lang w:eastAsia="en-US"/>
    </w:rPr>
  </w:style>
  <w:style w:type="numbering" w:customStyle="1" w:styleId="1d">
    <w:name w:val="Нет списка1"/>
    <w:next w:val="a9"/>
    <w:uiPriority w:val="99"/>
    <w:semiHidden/>
    <w:unhideWhenUsed/>
    <w:rsid w:val="0097231A"/>
  </w:style>
  <w:style w:type="paragraph" w:customStyle="1" w:styleId="1e">
    <w:name w:val="Абзац списка1"/>
    <w:basedOn w:val="a6"/>
    <w:link w:val="af2"/>
    <w:qFormat/>
    <w:rsid w:val="0097231A"/>
    <w:pPr>
      <w:spacing w:after="200" w:line="276" w:lineRule="auto"/>
      <w:ind w:left="720"/>
      <w:contextualSpacing/>
    </w:pPr>
    <w:rPr>
      <w:rFonts w:ascii="Calibri" w:eastAsia="Calibri" w:hAnsi="Calibri"/>
      <w:lang w:eastAsia="en-US"/>
    </w:rPr>
  </w:style>
  <w:style w:type="character" w:customStyle="1" w:styleId="dash041e005f0431005f044b005f0447005f043d005f044b005f0439005f005fchar1char1">
    <w:name w:val="dash041e_005f0431_005f044b_005f0447_005f043d_005f044b_005f0439_005f_005fchar1__char1"/>
    <w:rsid w:val="0097231A"/>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97231A"/>
    <w:rPr>
      <w:sz w:val="16"/>
      <w:szCs w:val="16"/>
    </w:rPr>
  </w:style>
  <w:style w:type="paragraph" w:styleId="af4">
    <w:name w:val="annotation text"/>
    <w:basedOn w:val="a6"/>
    <w:link w:val="af5"/>
    <w:uiPriority w:val="99"/>
    <w:unhideWhenUsed/>
    <w:rsid w:val="0097231A"/>
    <w:pPr>
      <w:spacing w:after="200" w:line="360" w:lineRule="auto"/>
    </w:pPr>
    <w:rPr>
      <w:rFonts w:ascii="Calibri" w:eastAsia="Calibri" w:hAnsi="Calibri"/>
      <w:sz w:val="20"/>
      <w:szCs w:val="20"/>
      <w:lang w:eastAsia="en-US"/>
    </w:rPr>
  </w:style>
  <w:style w:type="character" w:customStyle="1" w:styleId="af5">
    <w:name w:val="Текст примечания Знак"/>
    <w:basedOn w:val="a7"/>
    <w:link w:val="af4"/>
    <w:uiPriority w:val="99"/>
    <w:rsid w:val="0097231A"/>
    <w:rPr>
      <w:rFonts w:ascii="Calibri" w:eastAsia="Calibri" w:hAnsi="Calibri"/>
      <w:sz w:val="20"/>
      <w:szCs w:val="20"/>
      <w:lang w:eastAsia="en-US"/>
    </w:rPr>
  </w:style>
  <w:style w:type="paragraph" w:customStyle="1" w:styleId="1f">
    <w:name w:val="Текст выноски1"/>
    <w:basedOn w:val="a6"/>
    <w:next w:val="af6"/>
    <w:link w:val="af7"/>
    <w:uiPriority w:val="99"/>
    <w:semiHidden/>
    <w:unhideWhenUsed/>
    <w:rsid w:val="0097231A"/>
    <w:pPr>
      <w:spacing w:line="360" w:lineRule="auto"/>
    </w:pPr>
    <w:rPr>
      <w:rFonts w:ascii="Tahoma" w:eastAsia="Calibri" w:hAnsi="Tahoma" w:cs="Tahoma"/>
      <w:sz w:val="16"/>
      <w:szCs w:val="16"/>
      <w:lang w:eastAsia="en-US"/>
    </w:rPr>
  </w:style>
  <w:style w:type="character" w:customStyle="1" w:styleId="af7">
    <w:name w:val="Текст выноски Знак"/>
    <w:link w:val="1f"/>
    <w:uiPriority w:val="99"/>
    <w:semiHidden/>
    <w:rsid w:val="0097231A"/>
    <w:rPr>
      <w:rFonts w:ascii="Tahoma" w:eastAsia="Calibri" w:hAnsi="Tahoma" w:cs="Tahoma"/>
      <w:sz w:val="16"/>
      <w:szCs w:val="16"/>
      <w:lang w:eastAsia="en-US"/>
    </w:rPr>
  </w:style>
  <w:style w:type="character" w:customStyle="1" w:styleId="af2">
    <w:name w:val="Абзац списка Знак"/>
    <w:link w:val="1e"/>
    <w:locked/>
    <w:rsid w:val="0097231A"/>
    <w:rPr>
      <w:rFonts w:ascii="Calibri" w:eastAsia="Calibri" w:hAnsi="Calibri"/>
      <w:lang w:eastAsia="en-US"/>
    </w:rPr>
  </w:style>
  <w:style w:type="paragraph" w:customStyle="1" w:styleId="1f0">
    <w:name w:val="Верхний колонтитул1"/>
    <w:basedOn w:val="a6"/>
    <w:next w:val="af8"/>
    <w:link w:val="af9"/>
    <w:uiPriority w:val="99"/>
    <w:unhideWhenUsed/>
    <w:rsid w:val="0097231A"/>
    <w:pPr>
      <w:tabs>
        <w:tab w:val="center" w:pos="4677"/>
        <w:tab w:val="right" w:pos="9355"/>
      </w:tabs>
      <w:spacing w:line="360" w:lineRule="auto"/>
    </w:pPr>
    <w:rPr>
      <w:rFonts w:ascii="Calibri" w:eastAsia="Calibri" w:hAnsi="Calibri"/>
      <w:lang w:eastAsia="en-US"/>
    </w:rPr>
  </w:style>
  <w:style w:type="character" w:customStyle="1" w:styleId="af9">
    <w:name w:val="Верхний колонтитул Знак"/>
    <w:basedOn w:val="a7"/>
    <w:link w:val="1f0"/>
    <w:uiPriority w:val="99"/>
    <w:rsid w:val="0097231A"/>
    <w:rPr>
      <w:rFonts w:ascii="Calibri" w:eastAsia="Calibri" w:hAnsi="Calibri"/>
      <w:lang w:eastAsia="en-US"/>
    </w:rPr>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97231A"/>
    <w:pPr>
      <w:spacing w:before="100" w:beforeAutospacing="1" w:after="100" w:afterAutospacing="1" w:line="360" w:lineRule="auto"/>
    </w:pPr>
    <w:rPr>
      <w:rFonts w:eastAsia="Times New Roman"/>
      <w:sz w:val="24"/>
      <w:szCs w:val="24"/>
    </w:rPr>
  </w:style>
  <w:style w:type="character" w:customStyle="1" w:styleId="apple-converted-space">
    <w:name w:val="apple-converted-space"/>
    <w:basedOn w:val="a7"/>
    <w:rsid w:val="0097231A"/>
  </w:style>
  <w:style w:type="character" w:customStyle="1" w:styleId="nobr">
    <w:name w:val="nobr"/>
    <w:basedOn w:val="a7"/>
    <w:rsid w:val="0097231A"/>
  </w:style>
  <w:style w:type="paragraph" w:customStyle="1" w:styleId="Default">
    <w:name w:val="Default"/>
    <w:rsid w:val="0097231A"/>
    <w:pPr>
      <w:autoSpaceDE w:val="0"/>
      <w:autoSpaceDN w:val="0"/>
      <w:adjustRightInd w:val="0"/>
    </w:pPr>
    <w:rPr>
      <w:rFonts w:eastAsia="Calibri"/>
      <w:color w:val="000000"/>
      <w:sz w:val="24"/>
      <w:szCs w:val="24"/>
      <w:lang w:eastAsia="en-US"/>
    </w:rPr>
  </w:style>
  <w:style w:type="paragraph" w:customStyle="1" w:styleId="1f1">
    <w:name w:val="Тема примечания1"/>
    <w:basedOn w:val="af4"/>
    <w:next w:val="af4"/>
    <w:uiPriority w:val="99"/>
    <w:semiHidden/>
    <w:unhideWhenUsed/>
    <w:rsid w:val="0097231A"/>
    <w:rPr>
      <w:b/>
      <w:bCs/>
    </w:rPr>
  </w:style>
  <w:style w:type="character" w:customStyle="1" w:styleId="afb">
    <w:name w:val="Тема примечания Знак"/>
    <w:link w:val="afc"/>
    <w:uiPriority w:val="99"/>
    <w:semiHidden/>
    <w:rsid w:val="0097231A"/>
    <w:rPr>
      <w:rFonts w:ascii="Calibri" w:eastAsia="Calibri" w:hAnsi="Calibri"/>
      <w:b/>
      <w:bCs/>
      <w:sz w:val="20"/>
      <w:szCs w:val="20"/>
    </w:rPr>
  </w:style>
  <w:style w:type="paragraph" w:styleId="af6">
    <w:name w:val="Balloon Text"/>
    <w:basedOn w:val="a6"/>
    <w:link w:val="1f2"/>
    <w:uiPriority w:val="99"/>
    <w:semiHidden/>
    <w:unhideWhenUsed/>
    <w:rsid w:val="0097231A"/>
    <w:pPr>
      <w:suppressAutoHyphens/>
      <w:spacing w:line="360" w:lineRule="auto"/>
      <w:ind w:firstLine="709"/>
      <w:jc w:val="both"/>
    </w:pPr>
    <w:rPr>
      <w:rFonts w:ascii="Segoe UI" w:eastAsia="Calibri" w:hAnsi="Segoe UI" w:cs="Segoe UI"/>
      <w:sz w:val="18"/>
      <w:szCs w:val="18"/>
      <w:lang w:eastAsia="en-US"/>
    </w:rPr>
  </w:style>
  <w:style w:type="character" w:customStyle="1" w:styleId="1f2">
    <w:name w:val="Текст выноски Знак1"/>
    <w:basedOn w:val="a7"/>
    <w:link w:val="af6"/>
    <w:uiPriority w:val="99"/>
    <w:semiHidden/>
    <w:rsid w:val="0097231A"/>
    <w:rPr>
      <w:rFonts w:ascii="Segoe UI" w:eastAsia="Calibri" w:hAnsi="Segoe UI" w:cs="Segoe UI"/>
      <w:sz w:val="18"/>
      <w:szCs w:val="18"/>
      <w:lang w:eastAsia="en-US"/>
    </w:rPr>
  </w:style>
  <w:style w:type="paragraph" w:styleId="af8">
    <w:name w:val="header"/>
    <w:basedOn w:val="a6"/>
    <w:link w:val="1f3"/>
    <w:uiPriority w:val="99"/>
    <w:unhideWhenUsed/>
    <w:rsid w:val="0097231A"/>
    <w:pPr>
      <w:tabs>
        <w:tab w:val="center" w:pos="4677"/>
        <w:tab w:val="right" w:pos="9355"/>
      </w:tabs>
      <w:suppressAutoHyphens/>
      <w:spacing w:line="360" w:lineRule="auto"/>
      <w:ind w:firstLine="709"/>
      <w:jc w:val="both"/>
    </w:pPr>
    <w:rPr>
      <w:rFonts w:eastAsia="Calibri"/>
      <w:sz w:val="28"/>
      <w:lang w:eastAsia="en-US"/>
    </w:rPr>
  </w:style>
  <w:style w:type="character" w:customStyle="1" w:styleId="1f3">
    <w:name w:val="Верхний колонтитул Знак1"/>
    <w:basedOn w:val="a7"/>
    <w:link w:val="af8"/>
    <w:uiPriority w:val="99"/>
    <w:rsid w:val="0097231A"/>
    <w:rPr>
      <w:rFonts w:eastAsia="Calibri"/>
      <w:sz w:val="28"/>
      <w:lang w:eastAsia="en-US"/>
    </w:rPr>
  </w:style>
  <w:style w:type="paragraph" w:styleId="afc">
    <w:name w:val="annotation subject"/>
    <w:basedOn w:val="af4"/>
    <w:next w:val="af4"/>
    <w:link w:val="afb"/>
    <w:uiPriority w:val="99"/>
    <w:semiHidden/>
    <w:unhideWhenUsed/>
    <w:rsid w:val="0097231A"/>
    <w:pPr>
      <w:suppressAutoHyphens/>
      <w:spacing w:after="0"/>
      <w:ind w:firstLine="709"/>
      <w:jc w:val="both"/>
    </w:pPr>
    <w:rPr>
      <w:b/>
      <w:bCs/>
      <w:lang w:eastAsia="ru-RU"/>
    </w:rPr>
  </w:style>
  <w:style w:type="character" w:customStyle="1" w:styleId="1f4">
    <w:name w:val="Тема примечания Знак1"/>
    <w:basedOn w:val="af5"/>
    <w:uiPriority w:val="99"/>
    <w:semiHidden/>
    <w:rsid w:val="0097231A"/>
    <w:rPr>
      <w:rFonts w:ascii="Calibri" w:eastAsia="Calibri" w:hAnsi="Calibri"/>
      <w:b/>
      <w:bCs/>
      <w:sz w:val="20"/>
      <w:szCs w:val="20"/>
      <w:lang w:eastAsia="en-US"/>
    </w:rPr>
  </w:style>
  <w:style w:type="character" w:styleId="afd">
    <w:name w:val="footnote reference"/>
    <w:rsid w:val="0097231A"/>
    <w:rPr>
      <w:rFonts w:cs="Times New Roman"/>
      <w:vertAlign w:val="superscript"/>
    </w:rPr>
  </w:style>
  <w:style w:type="paragraph" w:styleId="afe">
    <w:name w:val="footnote text"/>
    <w:aliases w:val="Знак6,F1"/>
    <w:basedOn w:val="a6"/>
    <w:link w:val="aff"/>
    <w:rsid w:val="0097231A"/>
    <w:pPr>
      <w:spacing w:line="360" w:lineRule="auto"/>
    </w:pPr>
    <w:rPr>
      <w:rFonts w:eastAsia="Times New Roman"/>
      <w:sz w:val="20"/>
      <w:szCs w:val="20"/>
    </w:rPr>
  </w:style>
  <w:style w:type="character" w:customStyle="1" w:styleId="aff">
    <w:name w:val="Текст сноски Знак"/>
    <w:aliases w:val="Знак6 Знак,F1 Знак"/>
    <w:basedOn w:val="a7"/>
    <w:link w:val="afe"/>
    <w:rsid w:val="0097231A"/>
    <w:rPr>
      <w:rFonts w:eastAsia="Times New Roman"/>
      <w:sz w:val="20"/>
      <w:szCs w:val="20"/>
    </w:rPr>
  </w:style>
  <w:style w:type="paragraph" w:customStyle="1" w:styleId="a5">
    <w:name w:val="Подперечень"/>
    <w:basedOn w:val="a0"/>
    <w:next w:val="a6"/>
    <w:link w:val="aff0"/>
    <w:qFormat/>
    <w:rsid w:val="0097231A"/>
    <w:pPr>
      <w:numPr>
        <w:numId w:val="221"/>
      </w:numPr>
      <w:ind w:left="284" w:firstLine="425"/>
    </w:pPr>
    <w:rPr>
      <w:lang w:eastAsia="en-US"/>
    </w:rPr>
  </w:style>
  <w:style w:type="character" w:customStyle="1" w:styleId="aff0">
    <w:name w:val="Подперечень Знак"/>
    <w:link w:val="a5"/>
    <w:rsid w:val="0097231A"/>
    <w:rPr>
      <w:rFonts w:eastAsia="Calibri"/>
      <w:sz w:val="28"/>
      <w:u w:color="000000"/>
      <w:bdr w:val="nil"/>
      <w:lang w:eastAsia="en-US"/>
    </w:rPr>
  </w:style>
  <w:style w:type="numbering" w:customStyle="1" w:styleId="2f1">
    <w:name w:val="Нет списка2"/>
    <w:next w:val="a9"/>
    <w:uiPriority w:val="99"/>
    <w:semiHidden/>
    <w:unhideWhenUsed/>
    <w:rsid w:val="0097231A"/>
  </w:style>
  <w:style w:type="paragraph" w:customStyle="1" w:styleId="2f2">
    <w:name w:val="Недозаголовок 2"/>
    <w:basedOn w:val="a6"/>
    <w:qFormat/>
    <w:rsid w:val="0097231A"/>
    <w:pPr>
      <w:suppressAutoHyphens/>
      <w:spacing w:line="360" w:lineRule="auto"/>
      <w:jc w:val="both"/>
    </w:pPr>
    <w:rPr>
      <w:rFonts w:eastAsia="Calibri"/>
      <w:b/>
      <w:sz w:val="28"/>
    </w:rPr>
  </w:style>
  <w:style w:type="paragraph" w:customStyle="1" w:styleId="a">
    <w:name w:val="Перечень номер"/>
    <w:basedOn w:val="a6"/>
    <w:next w:val="a6"/>
    <w:qFormat/>
    <w:rsid w:val="0097231A"/>
    <w:pPr>
      <w:numPr>
        <w:numId w:val="127"/>
      </w:numPr>
      <w:tabs>
        <w:tab w:val="clear" w:pos="785"/>
        <w:tab w:val="num" w:pos="0"/>
      </w:tabs>
      <w:spacing w:line="360" w:lineRule="auto"/>
      <w:ind w:left="0" w:firstLine="284"/>
      <w:jc w:val="both"/>
      <w:textAlignment w:val="baseline"/>
    </w:pPr>
    <w:rPr>
      <w:rFonts w:eastAsia="Times New Roman"/>
      <w:color w:val="000000"/>
      <w:sz w:val="28"/>
      <w:szCs w:val="28"/>
    </w:rPr>
  </w:style>
  <w:style w:type="numbering" w:customStyle="1" w:styleId="3d">
    <w:name w:val="Нет списка3"/>
    <w:next w:val="a9"/>
    <w:uiPriority w:val="99"/>
    <w:semiHidden/>
    <w:unhideWhenUsed/>
    <w:rsid w:val="0097231A"/>
  </w:style>
  <w:style w:type="paragraph" w:customStyle="1" w:styleId="aff1">
    <w:name w:val="Предмет"/>
    <w:basedOn w:val="a6"/>
    <w:next w:val="a6"/>
    <w:qFormat/>
    <w:rsid w:val="0097231A"/>
    <w:pPr>
      <w:keepNext/>
      <w:keepLines/>
      <w:spacing w:line="360" w:lineRule="auto"/>
      <w:outlineLvl w:val="1"/>
    </w:pPr>
    <w:rPr>
      <w:rFonts w:eastAsia="MS Gothic"/>
      <w:b/>
      <w:bCs/>
      <w:color w:val="000000"/>
      <w:sz w:val="28"/>
      <w:szCs w:val="28"/>
      <w:lang w:eastAsia="en-US"/>
    </w:rPr>
  </w:style>
  <w:style w:type="numbering" w:customStyle="1" w:styleId="4f">
    <w:name w:val="Нет списка4"/>
    <w:next w:val="a9"/>
    <w:uiPriority w:val="99"/>
    <w:semiHidden/>
    <w:unhideWhenUsed/>
    <w:rsid w:val="0097231A"/>
  </w:style>
  <w:style w:type="numbering" w:customStyle="1" w:styleId="110">
    <w:name w:val="Нет списка11"/>
    <w:next w:val="a9"/>
    <w:uiPriority w:val="99"/>
    <w:semiHidden/>
    <w:unhideWhenUsed/>
    <w:rsid w:val="0097231A"/>
  </w:style>
  <w:style w:type="numbering" w:customStyle="1" w:styleId="210">
    <w:name w:val="Нет списка21"/>
    <w:next w:val="a9"/>
    <w:uiPriority w:val="99"/>
    <w:semiHidden/>
    <w:unhideWhenUsed/>
    <w:rsid w:val="0097231A"/>
  </w:style>
  <w:style w:type="character" w:customStyle="1" w:styleId="apple-tab-span">
    <w:name w:val="apple-tab-span"/>
    <w:basedOn w:val="a7"/>
    <w:rsid w:val="0097231A"/>
  </w:style>
  <w:style w:type="paragraph" w:customStyle="1" w:styleId="Zag1">
    <w:name w:val="Zag_1"/>
    <w:basedOn w:val="a6"/>
    <w:rsid w:val="0097231A"/>
    <w:pPr>
      <w:widowControl w:val="0"/>
      <w:autoSpaceDE w:val="0"/>
      <w:autoSpaceDN w:val="0"/>
      <w:adjustRightInd w:val="0"/>
      <w:spacing w:after="337" w:line="302" w:lineRule="exact"/>
      <w:jc w:val="center"/>
    </w:pPr>
    <w:rPr>
      <w:rFonts w:eastAsia="Times New Roman"/>
      <w:b/>
      <w:bCs/>
      <w:color w:val="000000"/>
      <w:sz w:val="24"/>
      <w:szCs w:val="24"/>
      <w:lang w:val="en-US"/>
    </w:rPr>
  </w:style>
  <w:style w:type="character" w:customStyle="1" w:styleId="Zag11">
    <w:name w:val="Zag_11"/>
    <w:rsid w:val="0097231A"/>
  </w:style>
  <w:style w:type="numbering" w:customStyle="1" w:styleId="311">
    <w:name w:val="Нет списка31"/>
    <w:next w:val="a9"/>
    <w:uiPriority w:val="99"/>
    <w:semiHidden/>
    <w:unhideWhenUsed/>
    <w:rsid w:val="0097231A"/>
  </w:style>
  <w:style w:type="paragraph" w:customStyle="1" w:styleId="ConsPlusNormal">
    <w:name w:val="ConsPlusNormal"/>
    <w:rsid w:val="0097231A"/>
    <w:pPr>
      <w:widowControl w:val="0"/>
      <w:autoSpaceDE w:val="0"/>
      <w:autoSpaceDN w:val="0"/>
      <w:adjustRightInd w:val="0"/>
    </w:pPr>
    <w:rPr>
      <w:rFonts w:ascii="Arial" w:eastAsia="Times New Roman" w:hAnsi="Arial" w:cs="Arial"/>
      <w:sz w:val="20"/>
      <w:szCs w:val="20"/>
    </w:rPr>
  </w:style>
  <w:style w:type="table" w:styleId="aff2">
    <w:name w:val="Table Grid"/>
    <w:basedOn w:val="a8"/>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97231A"/>
  </w:style>
  <w:style w:type="paragraph" w:customStyle="1" w:styleId="aff4">
    <w:name w:val="Примечание"/>
    <w:basedOn w:val="a6"/>
    <w:next w:val="a6"/>
    <w:qFormat/>
    <w:rsid w:val="0097231A"/>
    <w:pPr>
      <w:widowControl w:val="0"/>
      <w:autoSpaceDE w:val="0"/>
      <w:autoSpaceDN w:val="0"/>
      <w:adjustRightInd w:val="0"/>
      <w:spacing w:line="360" w:lineRule="auto"/>
      <w:ind w:left="540"/>
      <w:jc w:val="both"/>
    </w:pPr>
    <w:rPr>
      <w:rFonts w:eastAsia="Times New Roman"/>
      <w:sz w:val="24"/>
      <w:szCs w:val="24"/>
    </w:rPr>
  </w:style>
  <w:style w:type="numbering" w:customStyle="1" w:styleId="411">
    <w:name w:val="Нет списка41"/>
    <w:next w:val="a9"/>
    <w:uiPriority w:val="99"/>
    <w:semiHidden/>
    <w:unhideWhenUsed/>
    <w:rsid w:val="0097231A"/>
  </w:style>
  <w:style w:type="table" w:customStyle="1" w:styleId="5c">
    <w:name w:val="Сетка таблицы5"/>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e">
    <w:name w:val="Сетка таблицы6"/>
    <w:basedOn w:val="a8"/>
    <w:next w:val="aff2"/>
    <w:uiPriority w:val="5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uiPriority w:val="99"/>
    <w:qFormat/>
    <w:rsid w:val="0097231A"/>
    <w:pPr>
      <w:spacing w:line="360" w:lineRule="auto"/>
      <w:ind w:firstLine="454"/>
      <w:jc w:val="both"/>
    </w:pPr>
    <w:rPr>
      <w:rFonts w:eastAsia="Calibri"/>
      <w:sz w:val="28"/>
      <w:szCs w:val="28"/>
      <w:lang w:eastAsia="en-US"/>
    </w:rPr>
  </w:style>
  <w:style w:type="character" w:customStyle="1" w:styleId="aff6">
    <w:name w:val="А_основной Знак"/>
    <w:link w:val="aff5"/>
    <w:uiPriority w:val="99"/>
    <w:rsid w:val="0097231A"/>
    <w:rPr>
      <w:rFonts w:eastAsia="Calibri"/>
      <w:sz w:val="28"/>
      <w:szCs w:val="28"/>
      <w:lang w:eastAsia="en-US"/>
    </w:rPr>
  </w:style>
  <w:style w:type="character" w:customStyle="1" w:styleId="dash041e0431044b0447043d044b0439char1">
    <w:name w:val="dash041e_0431_044b_0447_043d_044b_0439__char1"/>
    <w:uiPriority w:val="99"/>
    <w:rsid w:val="0097231A"/>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97231A"/>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97231A"/>
  </w:style>
  <w:style w:type="paragraph" w:customStyle="1" w:styleId="212">
    <w:name w:val="Основной текст 21"/>
    <w:basedOn w:val="a6"/>
    <w:uiPriority w:val="99"/>
    <w:rsid w:val="0097231A"/>
    <w:pPr>
      <w:widowControl w:val="0"/>
      <w:suppressAutoHyphens/>
      <w:autoSpaceDE w:val="0"/>
      <w:spacing w:line="360" w:lineRule="auto"/>
      <w:jc w:val="both"/>
    </w:pPr>
    <w:rPr>
      <w:rFonts w:eastAsia="Times New Roman"/>
      <w:i/>
      <w:szCs w:val="20"/>
      <w:lang w:val="en-US" w:eastAsia="ar-SA"/>
    </w:rPr>
  </w:style>
  <w:style w:type="character" w:customStyle="1" w:styleId="aff7">
    <w:name w:val="Основной текст Знак"/>
    <w:link w:val="aff8"/>
    <w:uiPriority w:val="99"/>
    <w:locked/>
    <w:rsid w:val="0097231A"/>
  </w:style>
  <w:style w:type="paragraph" w:customStyle="1" w:styleId="HEADERTEXT">
    <w:name w:val=".HEADERTEXT"/>
    <w:rsid w:val="0097231A"/>
    <w:pPr>
      <w:widowControl w:val="0"/>
      <w:autoSpaceDE w:val="0"/>
      <w:autoSpaceDN w:val="0"/>
      <w:adjustRightInd w:val="0"/>
    </w:pPr>
    <w:rPr>
      <w:rFonts w:ascii="Arial" w:eastAsia="Times New Roman" w:hAnsi="Arial" w:cs="Arial"/>
      <w:color w:val="2B4279"/>
    </w:rPr>
  </w:style>
  <w:style w:type="paragraph" w:customStyle="1" w:styleId="FORMATTEXT">
    <w:name w:val=".FORMATTEXT"/>
    <w:rsid w:val="0097231A"/>
    <w:pPr>
      <w:widowControl w:val="0"/>
      <w:autoSpaceDE w:val="0"/>
      <w:autoSpaceDN w:val="0"/>
      <w:adjustRightInd w:val="0"/>
    </w:pPr>
    <w:rPr>
      <w:rFonts w:eastAsia="Times New Roman"/>
      <w:sz w:val="24"/>
      <w:szCs w:val="24"/>
    </w:rPr>
  </w:style>
  <w:style w:type="paragraph" w:customStyle="1" w:styleId="PRINTSECTION">
    <w:name w:val="#PRINT_SECTION"/>
    <w:rsid w:val="0097231A"/>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7231A"/>
    <w:pPr>
      <w:spacing w:after="120" w:line="360" w:lineRule="auto"/>
    </w:pPr>
  </w:style>
  <w:style w:type="character" w:customStyle="1" w:styleId="1f6">
    <w:name w:val="Основной текст Знак1"/>
    <w:basedOn w:val="a7"/>
    <w:uiPriority w:val="99"/>
    <w:semiHidden/>
    <w:rsid w:val="0097231A"/>
  </w:style>
  <w:style w:type="character" w:customStyle="1" w:styleId="BodyTextChar1">
    <w:name w:val="Body Text Char1"/>
    <w:uiPriority w:val="99"/>
    <w:semiHidden/>
    <w:locked/>
    <w:rsid w:val="0097231A"/>
    <w:rPr>
      <w:rFonts w:ascii="Times New Roman" w:hAnsi="Times New Roman" w:cs="Times New Roman"/>
      <w:sz w:val="28"/>
      <w:lang w:eastAsia="en-US"/>
    </w:rPr>
  </w:style>
  <w:style w:type="character" w:customStyle="1" w:styleId="edition">
    <w:name w:val="edition"/>
    <w:rsid w:val="0097231A"/>
  </w:style>
  <w:style w:type="character" w:customStyle="1" w:styleId="num">
    <w:name w:val="num"/>
    <w:rsid w:val="0097231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7231A"/>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7231A"/>
    <w:pPr>
      <w:spacing w:line="360" w:lineRule="auto"/>
      <w:ind w:left="720" w:firstLine="700"/>
      <w:jc w:val="both"/>
    </w:pPr>
    <w:rPr>
      <w:rFonts w:eastAsia="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7231A"/>
    <w:rPr>
      <w:rFonts w:ascii="Times New Roman" w:hAnsi="Times New Roman"/>
      <w:sz w:val="24"/>
      <w:u w:val="none"/>
      <w:effect w:val="none"/>
    </w:rPr>
  </w:style>
  <w:style w:type="character" w:customStyle="1" w:styleId="normal005f005f005f005fchar1005f005fchar1char1">
    <w:name w:val="normal_005f005f_005f005fchar1_005f_005fchar1__char1"/>
    <w:rsid w:val="0097231A"/>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7231A"/>
    <w:pPr>
      <w:spacing w:line="360" w:lineRule="auto"/>
    </w:pPr>
    <w:rPr>
      <w:rFonts w:eastAsia="Times New Roman"/>
      <w:sz w:val="24"/>
      <w:szCs w:val="24"/>
    </w:rPr>
  </w:style>
  <w:style w:type="paragraph" w:customStyle="1" w:styleId="dash041e005f0431005f044b005f0447005f043d005f044b005f0439">
    <w:name w:val="dash041e_005f0431_005f044b_005f0447_005f043d_005f044b_005f0439"/>
    <w:basedOn w:val="a6"/>
    <w:rsid w:val="0097231A"/>
    <w:pPr>
      <w:spacing w:line="360" w:lineRule="auto"/>
    </w:pPr>
    <w:rPr>
      <w:rFonts w:eastAsia="Times New Roman"/>
      <w:sz w:val="24"/>
      <w:szCs w:val="24"/>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7231A"/>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7231A"/>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7231A"/>
    <w:pPr>
      <w:spacing w:line="360" w:lineRule="auto"/>
    </w:pPr>
    <w:rPr>
      <w:rFonts w:eastAsia="Times New Roman"/>
      <w:sz w:val="20"/>
      <w:szCs w:val="2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7231A"/>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7231A"/>
    <w:pPr>
      <w:spacing w:after="120" w:line="360" w:lineRule="auto"/>
      <w:ind w:left="280"/>
    </w:pPr>
    <w:rPr>
      <w:rFonts w:eastAsia="Times New Roman"/>
      <w:sz w:val="24"/>
      <w:szCs w:val="24"/>
    </w:rPr>
  </w:style>
  <w:style w:type="paragraph" w:customStyle="1" w:styleId="dash041e0431044b0447043d044b0439">
    <w:name w:val="dash041e_0431_044b_0447_043d_044b_0439"/>
    <w:basedOn w:val="a6"/>
    <w:rsid w:val="0097231A"/>
    <w:pPr>
      <w:spacing w:line="360" w:lineRule="auto"/>
    </w:pPr>
    <w:rPr>
      <w:rFonts w:eastAsia="Times New Roman"/>
      <w:sz w:val="24"/>
      <w:szCs w:val="24"/>
    </w:rPr>
  </w:style>
  <w:style w:type="character" w:customStyle="1" w:styleId="list005f0020paragraph005f005fchar1char1">
    <w:name w:val="list_005f0020paragraph_005f_005fchar1__char1"/>
    <w:rsid w:val="0097231A"/>
    <w:rPr>
      <w:rFonts w:ascii="Times New Roman" w:hAnsi="Times New Roman"/>
      <w:sz w:val="24"/>
      <w:u w:val="none"/>
      <w:effect w:val="none"/>
    </w:rPr>
  </w:style>
  <w:style w:type="paragraph" w:customStyle="1" w:styleId="list005f0020paragraph">
    <w:name w:val="list_005f0020paragraph"/>
    <w:basedOn w:val="a6"/>
    <w:rsid w:val="0097231A"/>
    <w:pPr>
      <w:spacing w:line="360" w:lineRule="auto"/>
      <w:ind w:left="720" w:firstLine="700"/>
      <w:jc w:val="both"/>
    </w:pPr>
    <w:rPr>
      <w:rFonts w:eastAsia="Times New Roman"/>
      <w:sz w:val="24"/>
      <w:szCs w:val="24"/>
    </w:rPr>
  </w:style>
  <w:style w:type="character" w:customStyle="1" w:styleId="dash041e005f0431005f044b005f0447005f043d005f044b005f0439char1">
    <w:name w:val="dash041e_005f0431_005f044b_005f0447_005f043d_005f044b_005f0439__char1"/>
    <w:rsid w:val="0097231A"/>
    <w:rPr>
      <w:rFonts w:ascii="Times New Roman" w:hAnsi="Times New Roman"/>
      <w:sz w:val="24"/>
      <w:u w:val="none"/>
      <w:effect w:val="none"/>
    </w:rPr>
  </w:style>
  <w:style w:type="paragraph" w:styleId="aff9">
    <w:name w:val="endnote text"/>
    <w:basedOn w:val="a6"/>
    <w:link w:val="affa"/>
    <w:rsid w:val="0097231A"/>
    <w:pPr>
      <w:spacing w:line="360" w:lineRule="auto"/>
    </w:pPr>
    <w:rPr>
      <w:rFonts w:eastAsia="Times New Roman"/>
      <w:sz w:val="20"/>
      <w:szCs w:val="20"/>
    </w:rPr>
  </w:style>
  <w:style w:type="character" w:customStyle="1" w:styleId="affa">
    <w:name w:val="Текст концевой сноски Знак"/>
    <w:basedOn w:val="a7"/>
    <w:link w:val="aff9"/>
    <w:rsid w:val="0097231A"/>
    <w:rPr>
      <w:rFonts w:eastAsia="Times New Roman"/>
      <w:sz w:val="20"/>
      <w:szCs w:val="20"/>
    </w:rPr>
  </w:style>
  <w:style w:type="character" w:customStyle="1" w:styleId="b-serp-urlitem">
    <w:name w:val="b-serp-url__item"/>
    <w:rsid w:val="0097231A"/>
  </w:style>
  <w:style w:type="character" w:customStyle="1" w:styleId="b-serp-urlmark">
    <w:name w:val="b-serp-url__mark"/>
    <w:rsid w:val="0097231A"/>
  </w:style>
  <w:style w:type="character" w:customStyle="1" w:styleId="default005f005fchar1char1">
    <w:name w:val="default_005f_005fchar1__char1"/>
    <w:rsid w:val="0097231A"/>
    <w:rPr>
      <w:rFonts w:ascii="Times New Roman" w:hAnsi="Times New Roman"/>
      <w:sz w:val="24"/>
      <w:u w:val="none"/>
      <w:effect w:val="none"/>
    </w:rPr>
  </w:style>
  <w:style w:type="paragraph" w:styleId="5d">
    <w:name w:val="toc 5"/>
    <w:basedOn w:val="a6"/>
    <w:next w:val="a6"/>
    <w:autoRedefine/>
    <w:uiPriority w:val="39"/>
    <w:rsid w:val="0097231A"/>
    <w:pPr>
      <w:tabs>
        <w:tab w:val="right" w:leader="dot" w:pos="9628"/>
      </w:tabs>
      <w:spacing w:line="360" w:lineRule="auto"/>
      <w:ind w:left="1120"/>
    </w:pPr>
    <w:rPr>
      <w:rFonts w:eastAsia="Times New Roman"/>
      <w:noProof/>
      <w:sz w:val="20"/>
      <w:szCs w:val="20"/>
      <w:lang w:eastAsia="en-US"/>
    </w:rPr>
  </w:style>
  <w:style w:type="paragraph" w:styleId="6f">
    <w:name w:val="toc 6"/>
    <w:basedOn w:val="a6"/>
    <w:next w:val="a6"/>
    <w:autoRedefine/>
    <w:uiPriority w:val="39"/>
    <w:rsid w:val="0097231A"/>
    <w:pPr>
      <w:spacing w:line="360" w:lineRule="auto"/>
      <w:ind w:left="1400"/>
    </w:pPr>
    <w:rPr>
      <w:rFonts w:ascii="Calibri" w:eastAsia="Times New Roman" w:hAnsi="Calibri"/>
      <w:sz w:val="20"/>
      <w:szCs w:val="20"/>
      <w:lang w:eastAsia="en-US"/>
    </w:rPr>
  </w:style>
  <w:style w:type="paragraph" w:styleId="7c">
    <w:name w:val="toc 7"/>
    <w:basedOn w:val="a6"/>
    <w:next w:val="a6"/>
    <w:autoRedefine/>
    <w:uiPriority w:val="39"/>
    <w:rsid w:val="0097231A"/>
    <w:pPr>
      <w:spacing w:line="360" w:lineRule="auto"/>
      <w:ind w:left="1680"/>
    </w:pPr>
    <w:rPr>
      <w:rFonts w:ascii="Calibri" w:eastAsia="Times New Roman" w:hAnsi="Calibri"/>
      <w:sz w:val="20"/>
      <w:szCs w:val="20"/>
      <w:lang w:eastAsia="en-US"/>
    </w:rPr>
  </w:style>
  <w:style w:type="paragraph" w:styleId="8c">
    <w:name w:val="toc 8"/>
    <w:basedOn w:val="a6"/>
    <w:next w:val="a6"/>
    <w:autoRedefine/>
    <w:uiPriority w:val="39"/>
    <w:rsid w:val="0097231A"/>
    <w:pPr>
      <w:spacing w:line="360" w:lineRule="auto"/>
      <w:ind w:left="1960"/>
    </w:pPr>
    <w:rPr>
      <w:rFonts w:ascii="Calibri" w:eastAsia="Times New Roman" w:hAnsi="Calibri"/>
      <w:sz w:val="20"/>
      <w:szCs w:val="20"/>
      <w:lang w:eastAsia="en-US"/>
    </w:rPr>
  </w:style>
  <w:style w:type="paragraph" w:styleId="93">
    <w:name w:val="toc 9"/>
    <w:basedOn w:val="a6"/>
    <w:next w:val="a6"/>
    <w:autoRedefine/>
    <w:uiPriority w:val="39"/>
    <w:rsid w:val="0097231A"/>
    <w:pPr>
      <w:spacing w:line="360" w:lineRule="auto"/>
      <w:ind w:left="2240"/>
    </w:pPr>
    <w:rPr>
      <w:rFonts w:ascii="Calibri" w:eastAsia="Times New Roman" w:hAnsi="Calibri"/>
      <w:sz w:val="20"/>
      <w:szCs w:val="20"/>
      <w:lang w:eastAsia="en-US"/>
    </w:rPr>
  </w:style>
  <w:style w:type="character" w:customStyle="1" w:styleId="1f7">
    <w:name w:val="Просмотренная гиперссылка1"/>
    <w:uiPriority w:val="99"/>
    <w:semiHidden/>
    <w:unhideWhenUsed/>
    <w:rsid w:val="0097231A"/>
    <w:rPr>
      <w:color w:val="800080"/>
      <w:u w:val="single"/>
    </w:rPr>
  </w:style>
  <w:style w:type="character" w:styleId="affb">
    <w:name w:val="FollowedHyperlink"/>
    <w:uiPriority w:val="99"/>
    <w:semiHidden/>
    <w:unhideWhenUsed/>
    <w:rsid w:val="0097231A"/>
    <w:rPr>
      <w:color w:val="954F72"/>
      <w:u w:val="single"/>
    </w:rPr>
  </w:style>
  <w:style w:type="paragraph" w:styleId="2f4">
    <w:name w:val="Body Text 2"/>
    <w:basedOn w:val="a6"/>
    <w:link w:val="2f5"/>
    <w:unhideWhenUsed/>
    <w:rsid w:val="0097231A"/>
    <w:pPr>
      <w:spacing w:after="120" w:line="480" w:lineRule="auto"/>
    </w:pPr>
    <w:rPr>
      <w:rFonts w:eastAsia="Times New Roman"/>
      <w:sz w:val="28"/>
      <w:lang w:eastAsia="en-US"/>
    </w:rPr>
  </w:style>
  <w:style w:type="character" w:customStyle="1" w:styleId="2f5">
    <w:name w:val="Основной текст 2 Знак"/>
    <w:basedOn w:val="a7"/>
    <w:link w:val="2f4"/>
    <w:rsid w:val="0097231A"/>
    <w:rPr>
      <w:rFonts w:eastAsia="Times New Roman"/>
      <w:sz w:val="28"/>
      <w:lang w:eastAsia="en-US"/>
    </w:rPr>
  </w:style>
  <w:style w:type="paragraph" w:customStyle="1" w:styleId="msonormalcxspmiddle">
    <w:name w:val="msonormalcxspmiddle"/>
    <w:basedOn w:val="a6"/>
    <w:rsid w:val="0097231A"/>
    <w:pPr>
      <w:spacing w:before="100" w:beforeAutospacing="1" w:after="100" w:afterAutospacing="1" w:line="360" w:lineRule="auto"/>
    </w:pPr>
    <w:rPr>
      <w:rFonts w:eastAsia="Times New Roman"/>
      <w:sz w:val="24"/>
      <w:szCs w:val="24"/>
    </w:rPr>
  </w:style>
  <w:style w:type="character" w:styleId="HTML">
    <w:name w:val="HTML Cite"/>
    <w:uiPriority w:val="99"/>
    <w:semiHidden/>
    <w:unhideWhenUsed/>
    <w:rsid w:val="0097231A"/>
    <w:rPr>
      <w:i/>
      <w:iCs/>
    </w:rPr>
  </w:style>
  <w:style w:type="paragraph" w:styleId="z-">
    <w:name w:val="HTML Top of Form"/>
    <w:basedOn w:val="a6"/>
    <w:next w:val="a6"/>
    <w:link w:val="z-0"/>
    <w:hidden/>
    <w:uiPriority w:val="99"/>
    <w:semiHidden/>
    <w:unhideWhenUsed/>
    <w:rsid w:val="0097231A"/>
    <w:pPr>
      <w:pBdr>
        <w:bottom w:val="single" w:sz="6" w:space="1" w:color="auto"/>
      </w:pBdr>
      <w:spacing w:line="360" w:lineRule="auto"/>
      <w:jc w:val="center"/>
    </w:pPr>
    <w:rPr>
      <w:rFonts w:ascii="Arial" w:eastAsia="Times New Roman" w:hAnsi="Arial"/>
      <w:vanish/>
      <w:sz w:val="16"/>
      <w:szCs w:val="16"/>
      <w:lang w:eastAsia="en-US"/>
    </w:rPr>
  </w:style>
  <w:style w:type="character" w:customStyle="1" w:styleId="z-0">
    <w:name w:val="z-Начало формы Знак"/>
    <w:basedOn w:val="a7"/>
    <w:link w:val="z-"/>
    <w:uiPriority w:val="99"/>
    <w:semiHidden/>
    <w:rsid w:val="0097231A"/>
    <w:rPr>
      <w:rFonts w:ascii="Arial" w:eastAsia="Times New Roman" w:hAnsi="Arial"/>
      <w:vanish/>
      <w:sz w:val="16"/>
      <w:szCs w:val="16"/>
      <w:lang w:eastAsia="en-US"/>
    </w:rPr>
  </w:style>
  <w:style w:type="paragraph" w:styleId="z-1">
    <w:name w:val="HTML Bottom of Form"/>
    <w:basedOn w:val="a6"/>
    <w:next w:val="a6"/>
    <w:link w:val="z-2"/>
    <w:hidden/>
    <w:uiPriority w:val="99"/>
    <w:semiHidden/>
    <w:unhideWhenUsed/>
    <w:rsid w:val="0097231A"/>
    <w:pPr>
      <w:pBdr>
        <w:top w:val="single" w:sz="6" w:space="1" w:color="auto"/>
      </w:pBdr>
      <w:spacing w:line="360" w:lineRule="auto"/>
      <w:jc w:val="center"/>
    </w:pPr>
    <w:rPr>
      <w:rFonts w:ascii="Arial" w:eastAsia="Times New Roman" w:hAnsi="Arial"/>
      <w:vanish/>
      <w:sz w:val="16"/>
      <w:szCs w:val="16"/>
      <w:lang w:eastAsia="en-US"/>
    </w:rPr>
  </w:style>
  <w:style w:type="character" w:customStyle="1" w:styleId="z-2">
    <w:name w:val="z-Конец формы Знак"/>
    <w:basedOn w:val="a7"/>
    <w:link w:val="z-1"/>
    <w:uiPriority w:val="99"/>
    <w:semiHidden/>
    <w:rsid w:val="0097231A"/>
    <w:rPr>
      <w:rFonts w:ascii="Arial" w:eastAsia="Times New Roman" w:hAnsi="Arial"/>
      <w:vanish/>
      <w:sz w:val="16"/>
      <w:szCs w:val="16"/>
      <w:lang w:eastAsia="en-US"/>
    </w:rPr>
  </w:style>
  <w:style w:type="paragraph" w:customStyle="1" w:styleId="a4">
    <w:name w:val="список с точками"/>
    <w:basedOn w:val="a6"/>
    <w:rsid w:val="0097231A"/>
    <w:pPr>
      <w:numPr>
        <w:numId w:val="126"/>
      </w:numPr>
      <w:tabs>
        <w:tab w:val="num" w:pos="756"/>
      </w:tabs>
      <w:spacing w:line="312" w:lineRule="auto"/>
      <w:ind w:left="756"/>
      <w:jc w:val="both"/>
    </w:pPr>
    <w:rPr>
      <w:rFonts w:eastAsia="Times New Roman"/>
      <w:sz w:val="24"/>
      <w:szCs w:val="24"/>
    </w:rPr>
  </w:style>
  <w:style w:type="paragraph" w:customStyle="1" w:styleId="affc">
    <w:name w:val="Для таблиц"/>
    <w:basedOn w:val="a6"/>
    <w:rsid w:val="0097231A"/>
    <w:pPr>
      <w:spacing w:line="360" w:lineRule="auto"/>
    </w:pPr>
    <w:rPr>
      <w:rFonts w:eastAsia="Times New Roman"/>
      <w:sz w:val="24"/>
      <w:szCs w:val="24"/>
    </w:rPr>
  </w:style>
  <w:style w:type="paragraph" w:styleId="3f">
    <w:name w:val="Body Text 3"/>
    <w:basedOn w:val="a6"/>
    <w:link w:val="3f0"/>
    <w:uiPriority w:val="99"/>
    <w:unhideWhenUsed/>
    <w:rsid w:val="0097231A"/>
    <w:pPr>
      <w:spacing w:after="120" w:line="360" w:lineRule="auto"/>
    </w:pPr>
    <w:rPr>
      <w:rFonts w:eastAsia="Times New Roman"/>
      <w:sz w:val="16"/>
      <w:szCs w:val="16"/>
      <w:lang w:eastAsia="en-US"/>
    </w:rPr>
  </w:style>
  <w:style w:type="character" w:customStyle="1" w:styleId="3f0">
    <w:name w:val="Основной текст 3 Знак"/>
    <w:basedOn w:val="a7"/>
    <w:link w:val="3f"/>
    <w:uiPriority w:val="99"/>
    <w:rsid w:val="0097231A"/>
    <w:rPr>
      <w:rFonts w:eastAsia="Times New Roman"/>
      <w:sz w:val="16"/>
      <w:szCs w:val="16"/>
      <w:lang w:eastAsia="en-US"/>
    </w:rPr>
  </w:style>
  <w:style w:type="paragraph" w:customStyle="1" w:styleId="blacktext">
    <w:name w:val="blacktext"/>
    <w:basedOn w:val="a6"/>
    <w:rsid w:val="0097231A"/>
    <w:pPr>
      <w:spacing w:before="100" w:beforeAutospacing="1" w:after="100" w:afterAutospacing="1" w:line="360" w:lineRule="auto"/>
    </w:pPr>
    <w:rPr>
      <w:rFonts w:ascii="Verdana" w:eastAsia="Arial Unicode MS" w:hAnsi="Verdana" w:cs="Arial Unicode MS"/>
      <w:color w:val="000000"/>
      <w:sz w:val="16"/>
      <w:szCs w:val="16"/>
    </w:rPr>
  </w:style>
  <w:style w:type="paragraph" w:customStyle="1" w:styleId="s13">
    <w:name w:val="s_13"/>
    <w:basedOn w:val="a6"/>
    <w:rsid w:val="0097231A"/>
    <w:pPr>
      <w:spacing w:line="360" w:lineRule="auto"/>
      <w:ind w:firstLine="720"/>
    </w:pPr>
    <w:rPr>
      <w:rFonts w:eastAsia="Times New Roman"/>
      <w:sz w:val="20"/>
      <w:szCs w:val="20"/>
    </w:rPr>
  </w:style>
  <w:style w:type="paragraph" w:customStyle="1" w:styleId="ConsPlusTitle">
    <w:name w:val="ConsPlusTitle"/>
    <w:rsid w:val="0097231A"/>
    <w:pPr>
      <w:widowControl w:val="0"/>
      <w:autoSpaceDE w:val="0"/>
      <w:autoSpaceDN w:val="0"/>
      <w:adjustRightInd w:val="0"/>
    </w:pPr>
    <w:rPr>
      <w:rFonts w:eastAsia="Times New Roman"/>
      <w:b/>
      <w:bCs/>
      <w:sz w:val="24"/>
      <w:szCs w:val="24"/>
    </w:rPr>
  </w:style>
  <w:style w:type="character" w:customStyle="1" w:styleId="570">
    <w:name w:val="Основной текст + Курсив57"/>
    <w:rsid w:val="009723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9723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9723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9723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97231A"/>
    <w:pPr>
      <w:spacing w:line="360" w:lineRule="auto"/>
      <w:ind w:left="720"/>
      <w:contextualSpacing/>
    </w:pPr>
    <w:rPr>
      <w:rFonts w:eastAsia="Times New Roman"/>
      <w:sz w:val="20"/>
      <w:szCs w:val="20"/>
    </w:rPr>
  </w:style>
  <w:style w:type="paragraph" w:styleId="affd">
    <w:name w:val="Body Text Indent"/>
    <w:basedOn w:val="a6"/>
    <w:link w:val="affe"/>
    <w:uiPriority w:val="99"/>
    <w:semiHidden/>
    <w:unhideWhenUsed/>
    <w:rsid w:val="0097231A"/>
    <w:pPr>
      <w:spacing w:after="120" w:line="276" w:lineRule="auto"/>
      <w:ind w:left="283"/>
    </w:pPr>
    <w:rPr>
      <w:rFonts w:ascii="Calibri" w:eastAsia="Calibri" w:hAnsi="Calibri"/>
      <w:lang w:eastAsia="en-US"/>
    </w:rPr>
  </w:style>
  <w:style w:type="character" w:customStyle="1" w:styleId="affe">
    <w:name w:val="Основной текст с отступом Знак"/>
    <w:basedOn w:val="a7"/>
    <w:link w:val="affd"/>
    <w:uiPriority w:val="99"/>
    <w:semiHidden/>
    <w:rsid w:val="0097231A"/>
    <w:rPr>
      <w:rFonts w:ascii="Calibri" w:eastAsia="Calibri" w:hAnsi="Calibri"/>
      <w:lang w:eastAsia="en-US"/>
    </w:rPr>
  </w:style>
  <w:style w:type="numbering" w:customStyle="1" w:styleId="5e">
    <w:name w:val="Нет списка5"/>
    <w:next w:val="a9"/>
    <w:uiPriority w:val="99"/>
    <w:semiHidden/>
    <w:unhideWhenUsed/>
    <w:rsid w:val="0097231A"/>
  </w:style>
  <w:style w:type="table" w:customStyle="1" w:styleId="7d">
    <w:name w:val="Сетка таблицы7"/>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7231A"/>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afff">
    <w:name w:val="Колонтитули"/>
    <w:rsid w:val="0097231A"/>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next w:val="a6"/>
    <w:qFormat/>
    <w:rsid w:val="0097231A"/>
    <w:pPr>
      <w:numPr>
        <w:numId w:val="133"/>
      </w:numPr>
      <w:pBdr>
        <w:top w:val="nil"/>
        <w:left w:val="nil"/>
        <w:bottom w:val="nil"/>
        <w:right w:val="nil"/>
        <w:between w:val="nil"/>
        <w:bar w:val="nil"/>
      </w:pBdr>
      <w:spacing w:line="360" w:lineRule="auto"/>
      <w:jc w:val="both"/>
    </w:pPr>
    <w:rPr>
      <w:rFonts w:ascii="Times" w:eastAsia="Times" w:hAnsi="Times" w:cs="Times"/>
      <w:sz w:val="28"/>
      <w:szCs w:val="28"/>
      <w:lang w:eastAsia="en-US"/>
    </w:rPr>
  </w:style>
  <w:style w:type="character" w:customStyle="1" w:styleId="Hyperlink0">
    <w:name w:val="Hyperlink.0"/>
    <w:rsid w:val="0097231A"/>
    <w:rPr>
      <w:rFonts w:ascii="Times" w:eastAsia="Times" w:hAnsi="Times" w:cs="Times"/>
      <w:sz w:val="28"/>
      <w:szCs w:val="28"/>
      <w:shd w:val="clear" w:color="auto" w:fill="FFFFFF"/>
      <w:lang w:val="ru-RU"/>
    </w:rPr>
  </w:style>
  <w:style w:type="numbering" w:customStyle="1" w:styleId="1">
    <w:name w:val="Імпортований стиль 1"/>
    <w:rsid w:val="0097231A"/>
    <w:pPr>
      <w:numPr>
        <w:numId w:val="128"/>
      </w:numPr>
    </w:pPr>
  </w:style>
  <w:style w:type="numbering" w:customStyle="1" w:styleId="2">
    <w:name w:val="Імпортований стиль 2"/>
    <w:rsid w:val="0097231A"/>
    <w:pPr>
      <w:numPr>
        <w:numId w:val="129"/>
      </w:numPr>
    </w:pPr>
  </w:style>
  <w:style w:type="numbering" w:customStyle="1" w:styleId="33">
    <w:name w:val="Імпортований стиль 3"/>
    <w:rsid w:val="0097231A"/>
    <w:pPr>
      <w:numPr>
        <w:numId w:val="130"/>
      </w:numPr>
    </w:pPr>
  </w:style>
  <w:style w:type="numbering" w:customStyle="1" w:styleId="4">
    <w:name w:val="Імпортований стиль 4"/>
    <w:rsid w:val="0097231A"/>
    <w:pPr>
      <w:numPr>
        <w:numId w:val="131"/>
      </w:numPr>
    </w:pPr>
  </w:style>
  <w:style w:type="numbering" w:customStyle="1" w:styleId="5">
    <w:name w:val="Імпортований стиль 5"/>
    <w:rsid w:val="0097231A"/>
    <w:pPr>
      <w:numPr>
        <w:numId w:val="132"/>
      </w:numPr>
    </w:pPr>
  </w:style>
  <w:style w:type="numbering" w:customStyle="1" w:styleId="6">
    <w:name w:val="Імпортований стиль 6"/>
    <w:rsid w:val="0097231A"/>
    <w:pPr>
      <w:numPr>
        <w:numId w:val="134"/>
      </w:numPr>
    </w:pPr>
  </w:style>
  <w:style w:type="numbering" w:customStyle="1" w:styleId="7">
    <w:name w:val="Імпортований стиль 7"/>
    <w:rsid w:val="0097231A"/>
    <w:pPr>
      <w:numPr>
        <w:numId w:val="135"/>
      </w:numPr>
    </w:pPr>
  </w:style>
  <w:style w:type="numbering" w:customStyle="1" w:styleId="8">
    <w:name w:val="Імпортований стиль 8"/>
    <w:rsid w:val="0097231A"/>
    <w:pPr>
      <w:numPr>
        <w:numId w:val="136"/>
      </w:numPr>
    </w:pPr>
  </w:style>
  <w:style w:type="numbering" w:customStyle="1" w:styleId="9">
    <w:name w:val="Імпортований стиль 9"/>
    <w:rsid w:val="0097231A"/>
    <w:pPr>
      <w:numPr>
        <w:numId w:val="137"/>
      </w:numPr>
    </w:pPr>
  </w:style>
  <w:style w:type="numbering" w:customStyle="1" w:styleId="10">
    <w:name w:val="Імпортований стиль 10"/>
    <w:rsid w:val="0097231A"/>
    <w:pPr>
      <w:numPr>
        <w:numId w:val="138"/>
      </w:numPr>
    </w:pPr>
  </w:style>
  <w:style w:type="numbering" w:customStyle="1" w:styleId="11">
    <w:name w:val="Імпортований стиль 11"/>
    <w:rsid w:val="0097231A"/>
    <w:pPr>
      <w:numPr>
        <w:numId w:val="139"/>
      </w:numPr>
    </w:pPr>
  </w:style>
  <w:style w:type="numbering" w:customStyle="1" w:styleId="12">
    <w:name w:val="Імпортований стиль 12"/>
    <w:rsid w:val="0097231A"/>
    <w:pPr>
      <w:numPr>
        <w:numId w:val="140"/>
      </w:numPr>
    </w:pPr>
  </w:style>
  <w:style w:type="numbering" w:customStyle="1" w:styleId="13">
    <w:name w:val="Імпортований стиль 13"/>
    <w:rsid w:val="0097231A"/>
    <w:pPr>
      <w:numPr>
        <w:numId w:val="141"/>
      </w:numPr>
    </w:pPr>
  </w:style>
  <w:style w:type="numbering" w:customStyle="1" w:styleId="14">
    <w:name w:val="Імпортований стиль 14"/>
    <w:rsid w:val="0097231A"/>
    <w:pPr>
      <w:numPr>
        <w:numId w:val="142"/>
      </w:numPr>
    </w:pPr>
  </w:style>
  <w:style w:type="numbering" w:customStyle="1" w:styleId="15">
    <w:name w:val="Імпортований стиль 15"/>
    <w:rsid w:val="0097231A"/>
    <w:pPr>
      <w:numPr>
        <w:numId w:val="143"/>
      </w:numPr>
    </w:pPr>
  </w:style>
  <w:style w:type="character" w:customStyle="1" w:styleId="afff0">
    <w:name w:val="Лінк"/>
    <w:rsid w:val="0097231A"/>
    <w:rPr>
      <w:color w:val="0000FF"/>
      <w:u w:val="single" w:color="0000FF"/>
    </w:rPr>
  </w:style>
  <w:style w:type="character" w:customStyle="1" w:styleId="Hyperlink1">
    <w:name w:val="Hyperlink.1"/>
    <w:rsid w:val="0097231A"/>
    <w:rPr>
      <w:color w:val="0000FF"/>
      <w:sz w:val="20"/>
      <w:szCs w:val="20"/>
      <w:u w:val="single" w:color="0000FF"/>
    </w:rPr>
  </w:style>
  <w:style w:type="numbering" w:customStyle="1" w:styleId="16">
    <w:name w:val="Імпортований стиль 16"/>
    <w:rsid w:val="0097231A"/>
    <w:pPr>
      <w:numPr>
        <w:numId w:val="144"/>
      </w:numPr>
    </w:pPr>
  </w:style>
  <w:style w:type="character" w:customStyle="1" w:styleId="Hyperlink2">
    <w:name w:val="Hyperlink.2"/>
    <w:rsid w:val="0097231A"/>
    <w:rPr>
      <w:rFonts w:ascii="Times" w:eastAsia="Times" w:hAnsi="Times" w:cs="Times"/>
      <w:sz w:val="28"/>
      <w:szCs w:val="28"/>
      <w:lang w:val="ru-RU"/>
    </w:rPr>
  </w:style>
  <w:style w:type="numbering" w:customStyle="1" w:styleId="17">
    <w:name w:val="Імпортований стиль 17"/>
    <w:rsid w:val="0097231A"/>
    <w:pPr>
      <w:numPr>
        <w:numId w:val="145"/>
      </w:numPr>
    </w:pPr>
  </w:style>
  <w:style w:type="numbering" w:customStyle="1" w:styleId="18">
    <w:name w:val="Імпортований стиль 18"/>
    <w:rsid w:val="0097231A"/>
    <w:pPr>
      <w:numPr>
        <w:numId w:val="146"/>
      </w:numPr>
    </w:pPr>
  </w:style>
  <w:style w:type="numbering" w:customStyle="1" w:styleId="19">
    <w:name w:val="Імпортований стиль 19"/>
    <w:rsid w:val="0097231A"/>
    <w:pPr>
      <w:numPr>
        <w:numId w:val="147"/>
      </w:numPr>
    </w:pPr>
  </w:style>
  <w:style w:type="numbering" w:customStyle="1" w:styleId="200">
    <w:name w:val="Імпортований стиль 20"/>
    <w:rsid w:val="0097231A"/>
    <w:pPr>
      <w:numPr>
        <w:numId w:val="148"/>
      </w:numPr>
    </w:pPr>
  </w:style>
  <w:style w:type="numbering" w:customStyle="1" w:styleId="21">
    <w:name w:val="Імпортований стиль 21"/>
    <w:rsid w:val="0097231A"/>
    <w:pPr>
      <w:numPr>
        <w:numId w:val="149"/>
      </w:numPr>
    </w:pPr>
  </w:style>
  <w:style w:type="numbering" w:customStyle="1" w:styleId="22">
    <w:name w:val="Імпортований стиль 22"/>
    <w:rsid w:val="0097231A"/>
    <w:pPr>
      <w:numPr>
        <w:numId w:val="150"/>
      </w:numPr>
    </w:pPr>
  </w:style>
  <w:style w:type="numbering" w:customStyle="1" w:styleId="23">
    <w:name w:val="Імпортований стиль 23"/>
    <w:rsid w:val="0097231A"/>
    <w:pPr>
      <w:numPr>
        <w:numId w:val="151"/>
      </w:numPr>
    </w:pPr>
  </w:style>
  <w:style w:type="numbering" w:customStyle="1" w:styleId="24">
    <w:name w:val="Імпортований стиль 24"/>
    <w:rsid w:val="0097231A"/>
    <w:pPr>
      <w:numPr>
        <w:numId w:val="152"/>
      </w:numPr>
    </w:pPr>
  </w:style>
  <w:style w:type="numbering" w:customStyle="1" w:styleId="25">
    <w:name w:val="Імпортований стиль 25"/>
    <w:rsid w:val="0097231A"/>
    <w:pPr>
      <w:numPr>
        <w:numId w:val="153"/>
      </w:numPr>
    </w:pPr>
  </w:style>
  <w:style w:type="numbering" w:customStyle="1" w:styleId="26">
    <w:name w:val="Імпортований стиль 26"/>
    <w:rsid w:val="0097231A"/>
    <w:pPr>
      <w:numPr>
        <w:numId w:val="154"/>
      </w:numPr>
    </w:pPr>
  </w:style>
  <w:style w:type="numbering" w:customStyle="1" w:styleId="27">
    <w:name w:val="Імпортований стиль 27"/>
    <w:rsid w:val="0097231A"/>
    <w:pPr>
      <w:numPr>
        <w:numId w:val="155"/>
      </w:numPr>
    </w:pPr>
  </w:style>
  <w:style w:type="numbering" w:customStyle="1" w:styleId="28">
    <w:name w:val="Імпортований стиль 28"/>
    <w:rsid w:val="0097231A"/>
    <w:pPr>
      <w:numPr>
        <w:numId w:val="156"/>
      </w:numPr>
    </w:pPr>
  </w:style>
  <w:style w:type="numbering" w:customStyle="1" w:styleId="29">
    <w:name w:val="Імпортований стиль 29"/>
    <w:rsid w:val="0097231A"/>
    <w:pPr>
      <w:numPr>
        <w:numId w:val="157"/>
      </w:numPr>
    </w:pPr>
  </w:style>
  <w:style w:type="numbering" w:customStyle="1" w:styleId="30">
    <w:name w:val="Імпортований стиль 30"/>
    <w:rsid w:val="0097231A"/>
    <w:pPr>
      <w:numPr>
        <w:numId w:val="158"/>
      </w:numPr>
    </w:pPr>
  </w:style>
  <w:style w:type="numbering" w:customStyle="1" w:styleId="31">
    <w:name w:val="Імпортований стиль 31"/>
    <w:rsid w:val="0097231A"/>
    <w:pPr>
      <w:numPr>
        <w:numId w:val="159"/>
      </w:numPr>
    </w:pPr>
  </w:style>
  <w:style w:type="numbering" w:customStyle="1" w:styleId="32">
    <w:name w:val="Імпортований стиль 32"/>
    <w:rsid w:val="0097231A"/>
    <w:pPr>
      <w:numPr>
        <w:numId w:val="160"/>
      </w:numPr>
    </w:pPr>
  </w:style>
  <w:style w:type="numbering" w:customStyle="1" w:styleId="330">
    <w:name w:val="Імпортований стиль 33"/>
    <w:rsid w:val="0097231A"/>
    <w:pPr>
      <w:numPr>
        <w:numId w:val="161"/>
      </w:numPr>
    </w:pPr>
  </w:style>
  <w:style w:type="numbering" w:customStyle="1" w:styleId="34">
    <w:name w:val="Імпортований стиль 34"/>
    <w:rsid w:val="0097231A"/>
    <w:pPr>
      <w:numPr>
        <w:numId w:val="162"/>
      </w:numPr>
    </w:pPr>
  </w:style>
  <w:style w:type="numbering" w:customStyle="1" w:styleId="35">
    <w:name w:val="Імпортований стиль 35"/>
    <w:rsid w:val="0097231A"/>
    <w:pPr>
      <w:numPr>
        <w:numId w:val="163"/>
      </w:numPr>
    </w:pPr>
  </w:style>
  <w:style w:type="numbering" w:customStyle="1" w:styleId="36">
    <w:name w:val="Імпортований стиль 36"/>
    <w:rsid w:val="0097231A"/>
    <w:pPr>
      <w:numPr>
        <w:numId w:val="164"/>
      </w:numPr>
    </w:pPr>
  </w:style>
  <w:style w:type="numbering" w:customStyle="1" w:styleId="37">
    <w:name w:val="Імпортований стиль 37"/>
    <w:rsid w:val="0097231A"/>
    <w:pPr>
      <w:numPr>
        <w:numId w:val="165"/>
      </w:numPr>
    </w:pPr>
  </w:style>
  <w:style w:type="numbering" w:customStyle="1" w:styleId="38">
    <w:name w:val="Імпортований стиль 38"/>
    <w:rsid w:val="0097231A"/>
    <w:pPr>
      <w:numPr>
        <w:numId w:val="166"/>
      </w:numPr>
    </w:pPr>
  </w:style>
  <w:style w:type="numbering" w:customStyle="1" w:styleId="39">
    <w:name w:val="Імпортований стиль 39"/>
    <w:rsid w:val="0097231A"/>
    <w:pPr>
      <w:numPr>
        <w:numId w:val="167"/>
      </w:numPr>
    </w:pPr>
  </w:style>
  <w:style w:type="numbering" w:customStyle="1" w:styleId="40">
    <w:name w:val="Імпортований стиль 40"/>
    <w:rsid w:val="0097231A"/>
    <w:pPr>
      <w:numPr>
        <w:numId w:val="168"/>
      </w:numPr>
    </w:pPr>
  </w:style>
  <w:style w:type="numbering" w:customStyle="1" w:styleId="41">
    <w:name w:val="Імпортований стиль 41"/>
    <w:rsid w:val="0097231A"/>
    <w:pPr>
      <w:numPr>
        <w:numId w:val="169"/>
      </w:numPr>
    </w:pPr>
  </w:style>
  <w:style w:type="numbering" w:customStyle="1" w:styleId="42">
    <w:name w:val="Імпортований стиль 42"/>
    <w:rsid w:val="0097231A"/>
    <w:pPr>
      <w:numPr>
        <w:numId w:val="170"/>
      </w:numPr>
    </w:pPr>
  </w:style>
  <w:style w:type="numbering" w:customStyle="1" w:styleId="43">
    <w:name w:val="Імпортований стиль 43"/>
    <w:rsid w:val="0097231A"/>
    <w:pPr>
      <w:numPr>
        <w:numId w:val="171"/>
      </w:numPr>
    </w:pPr>
  </w:style>
  <w:style w:type="numbering" w:customStyle="1" w:styleId="44">
    <w:name w:val="Імпортований стиль 44"/>
    <w:rsid w:val="0097231A"/>
    <w:pPr>
      <w:numPr>
        <w:numId w:val="172"/>
      </w:numPr>
    </w:pPr>
  </w:style>
  <w:style w:type="numbering" w:customStyle="1" w:styleId="45">
    <w:name w:val="Імпортований стиль 45"/>
    <w:rsid w:val="0097231A"/>
    <w:pPr>
      <w:numPr>
        <w:numId w:val="173"/>
      </w:numPr>
    </w:pPr>
  </w:style>
  <w:style w:type="numbering" w:customStyle="1" w:styleId="46">
    <w:name w:val="Імпортований стиль 46"/>
    <w:rsid w:val="0097231A"/>
    <w:pPr>
      <w:numPr>
        <w:numId w:val="174"/>
      </w:numPr>
    </w:pPr>
  </w:style>
  <w:style w:type="numbering" w:customStyle="1" w:styleId="47">
    <w:name w:val="Імпортований стиль 47"/>
    <w:rsid w:val="0097231A"/>
    <w:pPr>
      <w:numPr>
        <w:numId w:val="175"/>
      </w:numPr>
    </w:pPr>
  </w:style>
  <w:style w:type="numbering" w:customStyle="1" w:styleId="48">
    <w:name w:val="Імпортований стиль 48"/>
    <w:rsid w:val="0097231A"/>
    <w:pPr>
      <w:numPr>
        <w:numId w:val="176"/>
      </w:numPr>
    </w:pPr>
  </w:style>
  <w:style w:type="numbering" w:customStyle="1" w:styleId="49">
    <w:name w:val="Імпортований стиль 49"/>
    <w:rsid w:val="0097231A"/>
    <w:pPr>
      <w:numPr>
        <w:numId w:val="177"/>
      </w:numPr>
    </w:pPr>
  </w:style>
  <w:style w:type="numbering" w:customStyle="1" w:styleId="50">
    <w:name w:val="Імпортований стиль 50"/>
    <w:rsid w:val="0097231A"/>
    <w:pPr>
      <w:numPr>
        <w:numId w:val="178"/>
      </w:numPr>
    </w:pPr>
  </w:style>
  <w:style w:type="numbering" w:customStyle="1" w:styleId="51">
    <w:name w:val="Імпортований стиль 51"/>
    <w:rsid w:val="0097231A"/>
    <w:pPr>
      <w:numPr>
        <w:numId w:val="179"/>
      </w:numPr>
    </w:pPr>
  </w:style>
  <w:style w:type="numbering" w:customStyle="1" w:styleId="52">
    <w:name w:val="Імпортований стиль 52"/>
    <w:rsid w:val="0097231A"/>
    <w:pPr>
      <w:numPr>
        <w:numId w:val="180"/>
      </w:numPr>
    </w:pPr>
  </w:style>
  <w:style w:type="numbering" w:customStyle="1" w:styleId="53">
    <w:name w:val="Імпортований стиль 53"/>
    <w:rsid w:val="0097231A"/>
    <w:pPr>
      <w:numPr>
        <w:numId w:val="181"/>
      </w:numPr>
    </w:pPr>
  </w:style>
  <w:style w:type="numbering" w:customStyle="1" w:styleId="54">
    <w:name w:val="Імпортований стиль 54"/>
    <w:rsid w:val="0097231A"/>
    <w:pPr>
      <w:numPr>
        <w:numId w:val="182"/>
      </w:numPr>
    </w:pPr>
  </w:style>
  <w:style w:type="numbering" w:customStyle="1" w:styleId="55">
    <w:name w:val="Імпортований стиль 55"/>
    <w:rsid w:val="0097231A"/>
    <w:pPr>
      <w:numPr>
        <w:numId w:val="183"/>
      </w:numPr>
    </w:pPr>
  </w:style>
  <w:style w:type="numbering" w:customStyle="1" w:styleId="56">
    <w:name w:val="Імпортований стиль 56"/>
    <w:rsid w:val="0097231A"/>
    <w:pPr>
      <w:numPr>
        <w:numId w:val="184"/>
      </w:numPr>
    </w:pPr>
  </w:style>
  <w:style w:type="numbering" w:customStyle="1" w:styleId="57">
    <w:name w:val="Імпортований стиль 57"/>
    <w:rsid w:val="0097231A"/>
    <w:pPr>
      <w:numPr>
        <w:numId w:val="185"/>
      </w:numPr>
    </w:pPr>
  </w:style>
  <w:style w:type="numbering" w:customStyle="1" w:styleId="58">
    <w:name w:val="Імпортований стиль 58"/>
    <w:rsid w:val="0097231A"/>
    <w:pPr>
      <w:numPr>
        <w:numId w:val="186"/>
      </w:numPr>
    </w:pPr>
  </w:style>
  <w:style w:type="numbering" w:customStyle="1" w:styleId="59">
    <w:name w:val="Імпортований стиль 59"/>
    <w:rsid w:val="0097231A"/>
    <w:pPr>
      <w:numPr>
        <w:numId w:val="187"/>
      </w:numPr>
    </w:pPr>
  </w:style>
  <w:style w:type="numbering" w:customStyle="1" w:styleId="60">
    <w:name w:val="Імпортований стиль 60"/>
    <w:rsid w:val="0097231A"/>
    <w:pPr>
      <w:numPr>
        <w:numId w:val="188"/>
      </w:numPr>
    </w:pPr>
  </w:style>
  <w:style w:type="numbering" w:customStyle="1" w:styleId="61">
    <w:name w:val="Імпортований стиль 61"/>
    <w:rsid w:val="0097231A"/>
    <w:pPr>
      <w:numPr>
        <w:numId w:val="189"/>
      </w:numPr>
    </w:pPr>
  </w:style>
  <w:style w:type="numbering" w:customStyle="1" w:styleId="62">
    <w:name w:val="Імпортований стиль 62"/>
    <w:rsid w:val="0097231A"/>
    <w:pPr>
      <w:numPr>
        <w:numId w:val="190"/>
      </w:numPr>
    </w:pPr>
  </w:style>
  <w:style w:type="numbering" w:customStyle="1" w:styleId="63">
    <w:name w:val="Імпортований стиль 63"/>
    <w:rsid w:val="0097231A"/>
    <w:pPr>
      <w:numPr>
        <w:numId w:val="191"/>
      </w:numPr>
    </w:pPr>
  </w:style>
  <w:style w:type="numbering" w:customStyle="1" w:styleId="64">
    <w:name w:val="Імпортований стиль 64"/>
    <w:rsid w:val="0097231A"/>
    <w:pPr>
      <w:numPr>
        <w:numId w:val="192"/>
      </w:numPr>
    </w:pPr>
  </w:style>
  <w:style w:type="numbering" w:customStyle="1" w:styleId="65">
    <w:name w:val="Імпортований стиль 65"/>
    <w:rsid w:val="0097231A"/>
    <w:pPr>
      <w:numPr>
        <w:numId w:val="193"/>
      </w:numPr>
    </w:pPr>
  </w:style>
  <w:style w:type="numbering" w:customStyle="1" w:styleId="66">
    <w:name w:val="Імпортований стиль 66"/>
    <w:rsid w:val="0097231A"/>
    <w:pPr>
      <w:numPr>
        <w:numId w:val="194"/>
      </w:numPr>
    </w:pPr>
  </w:style>
  <w:style w:type="numbering" w:customStyle="1" w:styleId="67">
    <w:name w:val="Імпортований стиль 67"/>
    <w:rsid w:val="0097231A"/>
    <w:pPr>
      <w:numPr>
        <w:numId w:val="195"/>
      </w:numPr>
    </w:pPr>
  </w:style>
  <w:style w:type="numbering" w:customStyle="1" w:styleId="68">
    <w:name w:val="Імпортований стиль 68"/>
    <w:rsid w:val="0097231A"/>
    <w:pPr>
      <w:numPr>
        <w:numId w:val="196"/>
      </w:numPr>
    </w:pPr>
  </w:style>
  <w:style w:type="numbering" w:customStyle="1" w:styleId="69">
    <w:name w:val="Імпортований стиль 69"/>
    <w:rsid w:val="0097231A"/>
    <w:pPr>
      <w:numPr>
        <w:numId w:val="197"/>
      </w:numPr>
    </w:pPr>
  </w:style>
  <w:style w:type="numbering" w:customStyle="1" w:styleId="70">
    <w:name w:val="Імпортований стиль 70"/>
    <w:rsid w:val="0097231A"/>
    <w:pPr>
      <w:numPr>
        <w:numId w:val="198"/>
      </w:numPr>
    </w:pPr>
  </w:style>
  <w:style w:type="numbering" w:customStyle="1" w:styleId="71">
    <w:name w:val="Імпортований стиль 71"/>
    <w:rsid w:val="0097231A"/>
    <w:pPr>
      <w:numPr>
        <w:numId w:val="199"/>
      </w:numPr>
    </w:pPr>
  </w:style>
  <w:style w:type="numbering" w:customStyle="1" w:styleId="72">
    <w:name w:val="Імпортований стиль 72"/>
    <w:rsid w:val="0097231A"/>
    <w:pPr>
      <w:numPr>
        <w:numId w:val="200"/>
      </w:numPr>
    </w:pPr>
  </w:style>
  <w:style w:type="numbering" w:customStyle="1" w:styleId="73">
    <w:name w:val="Імпортований стиль 73"/>
    <w:rsid w:val="0097231A"/>
    <w:pPr>
      <w:numPr>
        <w:numId w:val="201"/>
      </w:numPr>
    </w:pPr>
  </w:style>
  <w:style w:type="numbering" w:customStyle="1" w:styleId="74">
    <w:name w:val="Імпортований стиль 74"/>
    <w:rsid w:val="0097231A"/>
    <w:pPr>
      <w:numPr>
        <w:numId w:val="202"/>
      </w:numPr>
    </w:pPr>
  </w:style>
  <w:style w:type="paragraph" w:customStyle="1" w:styleId="afff1">
    <w:name w:val="Табл"/>
    <w:rsid w:val="0097231A"/>
    <w:pPr>
      <w:pBdr>
        <w:top w:val="nil"/>
        <w:left w:val="nil"/>
        <w:bottom w:val="nil"/>
        <w:right w:val="nil"/>
        <w:between w:val="nil"/>
        <w:bar w:val="nil"/>
      </w:pBdr>
      <w:spacing w:after="120"/>
      <w:jc w:val="both"/>
    </w:pPr>
    <w:rPr>
      <w:rFonts w:eastAsia="Arial Unicode MS" w:cs="Arial Unicode MS"/>
      <w:color w:val="000000"/>
      <w:sz w:val="24"/>
      <w:szCs w:val="24"/>
      <w:u w:color="000000"/>
      <w:bdr w:val="nil"/>
    </w:rPr>
  </w:style>
  <w:style w:type="numbering" w:customStyle="1" w:styleId="75">
    <w:name w:val="Імпортований стиль 75"/>
    <w:rsid w:val="0097231A"/>
    <w:pPr>
      <w:numPr>
        <w:numId w:val="203"/>
      </w:numPr>
    </w:pPr>
  </w:style>
  <w:style w:type="numbering" w:customStyle="1" w:styleId="76">
    <w:name w:val="Імпортований стиль 76"/>
    <w:rsid w:val="0097231A"/>
    <w:pPr>
      <w:numPr>
        <w:numId w:val="204"/>
      </w:numPr>
    </w:pPr>
  </w:style>
  <w:style w:type="numbering" w:customStyle="1" w:styleId="77">
    <w:name w:val="Імпортований стиль 77"/>
    <w:rsid w:val="0097231A"/>
    <w:pPr>
      <w:numPr>
        <w:numId w:val="205"/>
      </w:numPr>
    </w:pPr>
  </w:style>
  <w:style w:type="numbering" w:customStyle="1" w:styleId="78">
    <w:name w:val="Імпортований стиль 78"/>
    <w:rsid w:val="0097231A"/>
    <w:pPr>
      <w:numPr>
        <w:numId w:val="206"/>
      </w:numPr>
    </w:pPr>
  </w:style>
  <w:style w:type="numbering" w:customStyle="1" w:styleId="79">
    <w:name w:val="Імпортований стиль 79"/>
    <w:rsid w:val="0097231A"/>
    <w:pPr>
      <w:numPr>
        <w:numId w:val="207"/>
      </w:numPr>
    </w:pPr>
  </w:style>
  <w:style w:type="numbering" w:customStyle="1" w:styleId="80">
    <w:name w:val="Імпортований стиль 80"/>
    <w:rsid w:val="0097231A"/>
    <w:pPr>
      <w:numPr>
        <w:numId w:val="208"/>
      </w:numPr>
    </w:pPr>
  </w:style>
  <w:style w:type="numbering" w:customStyle="1" w:styleId="81">
    <w:name w:val="Імпортований стиль 81"/>
    <w:rsid w:val="0097231A"/>
    <w:pPr>
      <w:numPr>
        <w:numId w:val="209"/>
      </w:numPr>
    </w:pPr>
  </w:style>
  <w:style w:type="numbering" w:customStyle="1" w:styleId="82">
    <w:name w:val="Імпортований стиль 82"/>
    <w:rsid w:val="0097231A"/>
    <w:pPr>
      <w:numPr>
        <w:numId w:val="210"/>
      </w:numPr>
    </w:pPr>
  </w:style>
  <w:style w:type="numbering" w:customStyle="1" w:styleId="83">
    <w:name w:val="Імпортований стиль 83"/>
    <w:rsid w:val="0097231A"/>
    <w:pPr>
      <w:numPr>
        <w:numId w:val="211"/>
      </w:numPr>
    </w:pPr>
  </w:style>
  <w:style w:type="numbering" w:customStyle="1" w:styleId="84">
    <w:name w:val="Імпортований стиль 84"/>
    <w:rsid w:val="0097231A"/>
    <w:pPr>
      <w:numPr>
        <w:numId w:val="212"/>
      </w:numPr>
    </w:pPr>
  </w:style>
  <w:style w:type="numbering" w:customStyle="1" w:styleId="85">
    <w:name w:val="Імпортований стиль 85"/>
    <w:rsid w:val="0097231A"/>
    <w:pPr>
      <w:numPr>
        <w:numId w:val="213"/>
      </w:numPr>
    </w:pPr>
  </w:style>
  <w:style w:type="numbering" w:customStyle="1" w:styleId="86">
    <w:name w:val="Імпортований стиль 86"/>
    <w:rsid w:val="0097231A"/>
    <w:pPr>
      <w:numPr>
        <w:numId w:val="214"/>
      </w:numPr>
    </w:pPr>
  </w:style>
  <w:style w:type="numbering" w:customStyle="1" w:styleId="87">
    <w:name w:val="Імпортований стиль 87"/>
    <w:rsid w:val="0097231A"/>
    <w:pPr>
      <w:numPr>
        <w:numId w:val="215"/>
      </w:numPr>
    </w:pPr>
  </w:style>
  <w:style w:type="numbering" w:customStyle="1" w:styleId="88">
    <w:name w:val="Імпортований стиль 88"/>
    <w:rsid w:val="0097231A"/>
    <w:pPr>
      <w:numPr>
        <w:numId w:val="216"/>
      </w:numPr>
    </w:pPr>
  </w:style>
  <w:style w:type="numbering" w:customStyle="1" w:styleId="89">
    <w:name w:val="Імпортований стиль 89"/>
    <w:rsid w:val="0097231A"/>
    <w:pPr>
      <w:numPr>
        <w:numId w:val="217"/>
      </w:numPr>
    </w:pPr>
  </w:style>
  <w:style w:type="numbering" w:customStyle="1" w:styleId="90">
    <w:name w:val="Імпортований стиль 90"/>
    <w:rsid w:val="0097231A"/>
    <w:pPr>
      <w:numPr>
        <w:numId w:val="218"/>
      </w:numPr>
    </w:pPr>
  </w:style>
  <w:style w:type="paragraph" w:styleId="afff2">
    <w:name w:val="Document Map"/>
    <w:basedOn w:val="a6"/>
    <w:link w:val="afff3"/>
    <w:uiPriority w:val="99"/>
    <w:semiHidden/>
    <w:unhideWhenUsed/>
    <w:rsid w:val="0097231A"/>
    <w:pPr>
      <w:suppressAutoHyphens/>
      <w:spacing w:line="360" w:lineRule="auto"/>
      <w:ind w:firstLine="709"/>
      <w:jc w:val="both"/>
    </w:pPr>
    <w:rPr>
      <w:rFonts w:ascii="Tahoma" w:eastAsia="Calibri" w:hAnsi="Tahoma" w:cs="Tahoma"/>
      <w:sz w:val="16"/>
      <w:szCs w:val="16"/>
      <w:lang w:eastAsia="en-US"/>
    </w:rPr>
  </w:style>
  <w:style w:type="character" w:customStyle="1" w:styleId="afff3">
    <w:name w:val="Схема документа Знак"/>
    <w:basedOn w:val="a7"/>
    <w:link w:val="afff2"/>
    <w:uiPriority w:val="99"/>
    <w:semiHidden/>
    <w:rsid w:val="0097231A"/>
    <w:rPr>
      <w:rFonts w:ascii="Tahoma" w:eastAsia="Calibri" w:hAnsi="Tahoma" w:cs="Tahoma"/>
      <w:sz w:val="16"/>
      <w:szCs w:val="16"/>
      <w:lang w:eastAsia="en-US"/>
    </w:rPr>
  </w:style>
  <w:style w:type="paragraph" w:customStyle="1" w:styleId="-11">
    <w:name w:val="Цветной список - Акцент 11"/>
    <w:basedOn w:val="a6"/>
    <w:uiPriority w:val="34"/>
    <w:qFormat/>
    <w:rsid w:val="0097231A"/>
    <w:pPr>
      <w:spacing w:after="200" w:line="276" w:lineRule="auto"/>
      <w:ind w:left="720"/>
      <w:contextualSpacing/>
    </w:pPr>
    <w:rPr>
      <w:rFonts w:ascii="Calibri" w:eastAsia="Calibri" w:hAnsi="Calibri"/>
      <w:lang w:val="en-US" w:eastAsia="en-US"/>
    </w:rPr>
  </w:style>
  <w:style w:type="paragraph" w:customStyle="1" w:styleId="xl63">
    <w:name w:val="xl63"/>
    <w:basedOn w:val="a6"/>
    <w:rsid w:val="0097231A"/>
    <w:pPr>
      <w:spacing w:before="100" w:beforeAutospacing="1" w:after="100" w:afterAutospacing="1" w:line="360" w:lineRule="auto"/>
      <w:textAlignment w:val="top"/>
    </w:pPr>
    <w:rPr>
      <w:rFonts w:eastAsia="Times New Roman"/>
      <w:sz w:val="26"/>
      <w:szCs w:val="26"/>
    </w:rPr>
  </w:style>
  <w:style w:type="paragraph" w:customStyle="1" w:styleId="xl64">
    <w:name w:val="xl64"/>
    <w:basedOn w:val="a6"/>
    <w:rsid w:val="0097231A"/>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eastAsia="Times New Roman"/>
      <w:sz w:val="26"/>
      <w:szCs w:val="26"/>
    </w:rPr>
  </w:style>
  <w:style w:type="paragraph" w:customStyle="1" w:styleId="xl65">
    <w:name w:val="xl65"/>
    <w:basedOn w:val="a6"/>
    <w:rsid w:val="0097231A"/>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eastAsia="Times New Roman"/>
      <w:b/>
      <w:bCs/>
      <w:sz w:val="26"/>
      <w:szCs w:val="26"/>
    </w:rPr>
  </w:style>
  <w:style w:type="paragraph" w:customStyle="1" w:styleId="xl66">
    <w:name w:val="xl66"/>
    <w:basedOn w:val="a6"/>
    <w:rsid w:val="0097231A"/>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eastAsia="Times New Roman"/>
      <w:sz w:val="26"/>
      <w:szCs w:val="26"/>
    </w:rPr>
  </w:style>
  <w:style w:type="paragraph" w:customStyle="1" w:styleId="xl67">
    <w:name w:val="xl67"/>
    <w:basedOn w:val="a6"/>
    <w:rsid w:val="0097231A"/>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Times New Roman"/>
      <w:sz w:val="26"/>
      <w:szCs w:val="26"/>
    </w:rPr>
  </w:style>
  <w:style w:type="paragraph" w:customStyle="1" w:styleId="1f8">
    <w:name w:val="Обычный1"/>
    <w:rsid w:val="0097231A"/>
    <w:pPr>
      <w:spacing w:after="200" w:line="276" w:lineRule="auto"/>
    </w:pPr>
    <w:rPr>
      <w:rFonts w:ascii="Calibri" w:eastAsia="Calibri" w:hAnsi="Calibri" w:cs="Calibri"/>
      <w:color w:val="000000"/>
    </w:rPr>
  </w:style>
  <w:style w:type="paragraph" w:styleId="afff4">
    <w:name w:val="Title"/>
    <w:basedOn w:val="a6"/>
    <w:next w:val="a6"/>
    <w:link w:val="afff5"/>
    <w:uiPriority w:val="10"/>
    <w:qFormat/>
    <w:rsid w:val="0097231A"/>
    <w:pPr>
      <w:pBdr>
        <w:bottom w:val="single" w:sz="8" w:space="4" w:color="5B9BD5"/>
      </w:pBdr>
      <w:spacing w:after="300" w:line="360" w:lineRule="auto"/>
      <w:contextualSpacing/>
    </w:pPr>
    <w:rPr>
      <w:rFonts w:ascii="Calibri Light" w:eastAsia="Times New Roman" w:hAnsi="Calibri Light"/>
      <w:color w:val="323E4F"/>
      <w:spacing w:val="5"/>
      <w:kern w:val="28"/>
      <w:sz w:val="52"/>
      <w:szCs w:val="52"/>
    </w:rPr>
  </w:style>
  <w:style w:type="character" w:customStyle="1" w:styleId="afff5">
    <w:name w:val="Название Знак"/>
    <w:basedOn w:val="a7"/>
    <w:link w:val="afff4"/>
    <w:uiPriority w:val="10"/>
    <w:rsid w:val="0097231A"/>
    <w:rPr>
      <w:rFonts w:ascii="Calibri Light" w:eastAsia="Times New Roman" w:hAnsi="Calibri Light"/>
      <w:color w:val="323E4F"/>
      <w:spacing w:val="5"/>
      <w:kern w:val="28"/>
      <w:sz w:val="52"/>
      <w:szCs w:val="52"/>
    </w:rPr>
  </w:style>
  <w:style w:type="paragraph" w:styleId="afff6">
    <w:name w:val="Subtitle"/>
    <w:basedOn w:val="a6"/>
    <w:next w:val="a6"/>
    <w:link w:val="afff7"/>
    <w:uiPriority w:val="11"/>
    <w:qFormat/>
    <w:rsid w:val="0097231A"/>
    <w:pPr>
      <w:numPr>
        <w:ilvl w:val="1"/>
      </w:numPr>
      <w:spacing w:after="200" w:line="276" w:lineRule="auto"/>
      <w:ind w:firstLine="709"/>
    </w:pPr>
    <w:rPr>
      <w:rFonts w:ascii="Calibri Light" w:eastAsia="Times New Roman" w:hAnsi="Calibri Light"/>
      <w:i/>
      <w:iCs/>
      <w:color w:val="5B9BD5"/>
      <w:spacing w:val="15"/>
      <w:sz w:val="24"/>
      <w:szCs w:val="24"/>
    </w:rPr>
  </w:style>
  <w:style w:type="character" w:customStyle="1" w:styleId="afff7">
    <w:name w:val="Подзаголовок Знак"/>
    <w:basedOn w:val="a7"/>
    <w:link w:val="afff6"/>
    <w:uiPriority w:val="11"/>
    <w:rsid w:val="0097231A"/>
    <w:rPr>
      <w:rFonts w:ascii="Calibri Light" w:eastAsia="Times New Roman" w:hAnsi="Calibri Light"/>
      <w:i/>
      <w:iCs/>
      <w:color w:val="5B9BD5"/>
      <w:spacing w:val="15"/>
      <w:sz w:val="24"/>
      <w:szCs w:val="24"/>
    </w:rPr>
  </w:style>
  <w:style w:type="table" w:customStyle="1" w:styleId="2f6">
    <w:name w:val="2"/>
    <w:basedOn w:val="TableNormal"/>
    <w:rsid w:val="009723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9723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uiPriority w:val="99"/>
    <w:locked/>
    <w:rsid w:val="0097231A"/>
    <w:rPr>
      <w:rFonts w:ascii="NewtonCSanPin" w:eastAsia="Times New Roman" w:hAnsi="NewtonCSanPin"/>
      <w:color w:val="000000"/>
      <w:sz w:val="21"/>
      <w:szCs w:val="21"/>
    </w:rPr>
  </w:style>
  <w:style w:type="paragraph" w:customStyle="1" w:styleId="afff9">
    <w:name w:val="Основной"/>
    <w:basedOn w:val="a6"/>
    <w:link w:val="afff8"/>
    <w:uiPriority w:val="99"/>
    <w:rsid w:val="0097231A"/>
    <w:pPr>
      <w:autoSpaceDE w:val="0"/>
      <w:autoSpaceDN w:val="0"/>
      <w:adjustRightInd w:val="0"/>
      <w:spacing w:line="214" w:lineRule="atLeast"/>
      <w:ind w:firstLine="283"/>
      <w:jc w:val="both"/>
    </w:pPr>
    <w:rPr>
      <w:rFonts w:ascii="NewtonCSanPin" w:eastAsia="Times New Roman" w:hAnsi="NewtonCSanPin"/>
      <w:color w:val="000000"/>
      <w:sz w:val="21"/>
      <w:szCs w:val="21"/>
    </w:rPr>
  </w:style>
  <w:style w:type="character" w:customStyle="1" w:styleId="1fa">
    <w:name w:val="Стиль1 Знак"/>
    <w:link w:val="1fb"/>
    <w:locked/>
    <w:rsid w:val="0097231A"/>
    <w:rPr>
      <w:sz w:val="28"/>
      <w:szCs w:val="28"/>
    </w:rPr>
  </w:style>
  <w:style w:type="paragraph" w:customStyle="1" w:styleId="1fb">
    <w:name w:val="Стиль1"/>
    <w:link w:val="1fa"/>
    <w:qFormat/>
    <w:rsid w:val="0097231A"/>
    <w:pPr>
      <w:suppressAutoHyphens/>
      <w:spacing w:line="360" w:lineRule="auto"/>
      <w:ind w:firstLine="709"/>
      <w:contextualSpacing/>
      <w:jc w:val="both"/>
    </w:pPr>
    <w:rPr>
      <w:sz w:val="28"/>
      <w:szCs w:val="28"/>
    </w:rPr>
  </w:style>
  <w:style w:type="character" w:customStyle="1" w:styleId="2f7">
    <w:name w:val="Стиль2 Знак"/>
    <w:link w:val="20"/>
    <w:uiPriority w:val="99"/>
    <w:locked/>
    <w:rsid w:val="0097231A"/>
    <w:rPr>
      <w:sz w:val="28"/>
      <w:szCs w:val="28"/>
    </w:rPr>
  </w:style>
  <w:style w:type="paragraph" w:customStyle="1" w:styleId="20">
    <w:name w:val="Стиль2"/>
    <w:link w:val="2f7"/>
    <w:uiPriority w:val="99"/>
    <w:qFormat/>
    <w:rsid w:val="0097231A"/>
    <w:pPr>
      <w:numPr>
        <w:numId w:val="219"/>
      </w:numPr>
      <w:suppressAutoHyphens/>
      <w:spacing w:line="360" w:lineRule="auto"/>
      <w:ind w:left="0" w:firstLine="709"/>
      <w:contextualSpacing/>
      <w:jc w:val="both"/>
    </w:pPr>
    <w:rPr>
      <w:sz w:val="28"/>
      <w:szCs w:val="28"/>
    </w:rPr>
  </w:style>
  <w:style w:type="character" w:customStyle="1" w:styleId="3f1">
    <w:name w:val="Стиль3 Знак"/>
    <w:link w:val="3"/>
    <w:uiPriority w:val="99"/>
    <w:locked/>
    <w:rsid w:val="0097231A"/>
    <w:rPr>
      <w:sz w:val="28"/>
      <w:szCs w:val="28"/>
    </w:rPr>
  </w:style>
  <w:style w:type="paragraph" w:customStyle="1" w:styleId="3">
    <w:name w:val="Стиль3"/>
    <w:basedOn w:val="1fb"/>
    <w:link w:val="3f1"/>
    <w:uiPriority w:val="99"/>
    <w:qFormat/>
    <w:rsid w:val="0097231A"/>
    <w:pPr>
      <w:numPr>
        <w:numId w:val="220"/>
      </w:numPr>
      <w:ind w:left="0" w:firstLine="709"/>
    </w:pPr>
  </w:style>
  <w:style w:type="numbering" w:customStyle="1" w:styleId="6f0">
    <w:name w:val="Нет списка6"/>
    <w:next w:val="a9"/>
    <w:uiPriority w:val="99"/>
    <w:semiHidden/>
    <w:unhideWhenUsed/>
    <w:rsid w:val="0097231A"/>
  </w:style>
  <w:style w:type="numbering" w:customStyle="1" w:styleId="121">
    <w:name w:val="Нет списка12"/>
    <w:next w:val="a9"/>
    <w:uiPriority w:val="99"/>
    <w:semiHidden/>
    <w:unhideWhenUsed/>
    <w:rsid w:val="0097231A"/>
  </w:style>
  <w:style w:type="character" w:customStyle="1" w:styleId="afffa">
    <w:name w:val="Сноска_"/>
    <w:link w:val="afffb"/>
    <w:rsid w:val="0097231A"/>
    <w:rPr>
      <w:rFonts w:eastAsia="Times New Roman"/>
      <w:color w:val="000000"/>
      <w:sz w:val="20"/>
      <w:szCs w:val="15"/>
      <w:shd w:val="clear" w:color="auto" w:fill="FFFFFF"/>
      <w:lang w:val="en-US"/>
    </w:rPr>
  </w:style>
  <w:style w:type="character" w:customStyle="1" w:styleId="afffc">
    <w:name w:val="Колонтитул_"/>
    <w:link w:val="afffd"/>
    <w:rsid w:val="0097231A"/>
    <w:rPr>
      <w:rFonts w:eastAsia="Times New Roman"/>
      <w:sz w:val="20"/>
      <w:szCs w:val="20"/>
      <w:shd w:val="clear" w:color="auto" w:fill="FFFFFF"/>
    </w:rPr>
  </w:style>
  <w:style w:type="paragraph" w:customStyle="1" w:styleId="afffb">
    <w:name w:val="Сноска"/>
    <w:basedOn w:val="a6"/>
    <w:link w:val="afffa"/>
    <w:rsid w:val="0097231A"/>
    <w:pPr>
      <w:shd w:val="clear" w:color="auto" w:fill="FFFFFF"/>
      <w:spacing w:line="187" w:lineRule="exact"/>
      <w:ind w:firstLine="709"/>
      <w:jc w:val="both"/>
    </w:pPr>
    <w:rPr>
      <w:rFonts w:eastAsia="Times New Roman"/>
      <w:color w:val="000000"/>
      <w:sz w:val="20"/>
      <w:szCs w:val="15"/>
      <w:lang w:val="en-US"/>
    </w:rPr>
  </w:style>
  <w:style w:type="paragraph" w:customStyle="1" w:styleId="afffd">
    <w:name w:val="Колонтитул"/>
    <w:basedOn w:val="a6"/>
    <w:link w:val="afffc"/>
    <w:rsid w:val="0097231A"/>
    <w:pPr>
      <w:shd w:val="clear" w:color="auto" w:fill="FFFFFF"/>
      <w:spacing w:line="360" w:lineRule="auto"/>
      <w:ind w:firstLine="709"/>
      <w:jc w:val="both"/>
    </w:pPr>
    <w:rPr>
      <w:rFonts w:eastAsia="Times New Roman"/>
      <w:sz w:val="20"/>
      <w:szCs w:val="20"/>
    </w:rPr>
  </w:style>
  <w:style w:type="table" w:customStyle="1" w:styleId="8d">
    <w:name w:val="Сетка таблицы8"/>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97231A"/>
  </w:style>
  <w:style w:type="character" w:customStyle="1" w:styleId="afffe">
    <w:name w:val="Основной текст_"/>
    <w:link w:val="7e"/>
    <w:rsid w:val="0097231A"/>
    <w:rPr>
      <w:rFonts w:eastAsia="Times New Roman"/>
      <w:sz w:val="18"/>
      <w:szCs w:val="18"/>
      <w:shd w:val="clear" w:color="auto" w:fill="FFFFFF"/>
    </w:rPr>
  </w:style>
  <w:style w:type="character" w:customStyle="1" w:styleId="3f2">
    <w:name w:val="Основной текст (3)_"/>
    <w:link w:val="3f3"/>
    <w:uiPriority w:val="99"/>
    <w:rsid w:val="0097231A"/>
    <w:rPr>
      <w:rFonts w:eastAsia="Times New Roman"/>
      <w:sz w:val="23"/>
      <w:szCs w:val="23"/>
      <w:shd w:val="clear" w:color="auto" w:fill="FFFFFF"/>
    </w:rPr>
  </w:style>
  <w:style w:type="character" w:customStyle="1" w:styleId="1fc">
    <w:name w:val="Заголовок №1_"/>
    <w:link w:val="1fd"/>
    <w:uiPriority w:val="99"/>
    <w:rsid w:val="0097231A"/>
    <w:rPr>
      <w:rFonts w:eastAsia="Times New Roman"/>
      <w:sz w:val="23"/>
      <w:szCs w:val="23"/>
      <w:shd w:val="clear" w:color="auto" w:fill="FFFFFF"/>
    </w:rPr>
  </w:style>
  <w:style w:type="character" w:customStyle="1" w:styleId="7pt">
    <w:name w:val="Колонтитул + 7 pt"/>
    <w:uiPriority w:val="99"/>
    <w:rsid w:val="0097231A"/>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97231A"/>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97231A"/>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97231A"/>
    <w:rPr>
      <w:rFonts w:ascii="Arial" w:eastAsia="Arial" w:hAnsi="Arial" w:cs="Arial"/>
      <w:b w:val="0"/>
      <w:bCs w:val="0"/>
      <w:i w:val="0"/>
      <w:iCs w:val="0"/>
      <w:smallCaps w:val="0"/>
      <w:strike w:val="0"/>
      <w:spacing w:val="0"/>
      <w:sz w:val="11"/>
      <w:szCs w:val="11"/>
    </w:rPr>
  </w:style>
  <w:style w:type="character" w:customStyle="1" w:styleId="2f8">
    <w:name w:val="Основной текст2"/>
    <w:uiPriority w:val="99"/>
    <w:rsid w:val="0097231A"/>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97231A"/>
    <w:rPr>
      <w:rFonts w:ascii="Arial" w:eastAsia="Arial" w:hAnsi="Arial" w:cs="Arial"/>
      <w:color w:val="000000"/>
      <w:sz w:val="21"/>
      <w:szCs w:val="21"/>
      <w:shd w:val="clear" w:color="auto" w:fill="FFFFFF"/>
      <w:lang w:val="en-US"/>
    </w:rPr>
  </w:style>
  <w:style w:type="character" w:customStyle="1" w:styleId="94">
    <w:name w:val="Основной текст (9)_"/>
    <w:link w:val="95"/>
    <w:uiPriority w:val="99"/>
    <w:rsid w:val="0097231A"/>
    <w:rPr>
      <w:rFonts w:eastAsia="Times New Roman"/>
      <w:color w:val="000000"/>
      <w:sz w:val="20"/>
      <w:szCs w:val="20"/>
      <w:shd w:val="clear" w:color="auto" w:fill="FFFFFF"/>
      <w:lang w:val="en-US"/>
    </w:rPr>
  </w:style>
  <w:style w:type="character" w:customStyle="1" w:styleId="7f">
    <w:name w:val="Основной текст (7)_"/>
    <w:link w:val="7f0"/>
    <w:uiPriority w:val="99"/>
    <w:rsid w:val="0097231A"/>
    <w:rPr>
      <w:rFonts w:eastAsia="Times New Roman"/>
      <w:color w:val="000000"/>
      <w:sz w:val="18"/>
      <w:szCs w:val="18"/>
      <w:shd w:val="clear" w:color="auto" w:fill="FFFFFF"/>
      <w:lang w:val="en-US"/>
    </w:rPr>
  </w:style>
  <w:style w:type="character" w:customStyle="1" w:styleId="100">
    <w:name w:val="Основной текст (10)_"/>
    <w:uiPriority w:val="99"/>
    <w:rsid w:val="0097231A"/>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97231A"/>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97231A"/>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97231A"/>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97231A"/>
    <w:rPr>
      <w:rFonts w:eastAsia="Times New Roman"/>
      <w:color w:val="000000"/>
      <w:sz w:val="18"/>
      <w:szCs w:val="18"/>
      <w:shd w:val="clear" w:color="auto" w:fill="FFFFFF"/>
      <w:lang w:val="en-US"/>
    </w:rPr>
  </w:style>
  <w:style w:type="character" w:customStyle="1" w:styleId="122">
    <w:name w:val="Основной текст (12)_"/>
    <w:link w:val="123"/>
    <w:uiPriority w:val="99"/>
    <w:rsid w:val="0097231A"/>
    <w:rPr>
      <w:rFonts w:eastAsia="Times New Roman"/>
      <w:sz w:val="23"/>
      <w:szCs w:val="23"/>
      <w:shd w:val="clear" w:color="auto" w:fill="FFFFFF"/>
    </w:rPr>
  </w:style>
  <w:style w:type="character" w:customStyle="1" w:styleId="123pt">
    <w:name w:val="Основной текст (12) + Интервал 3 pt"/>
    <w:uiPriority w:val="99"/>
    <w:rsid w:val="0097231A"/>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97231A"/>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97231A"/>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97231A"/>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97231A"/>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97231A"/>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97231A"/>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97231A"/>
    <w:rPr>
      <w:rFonts w:eastAsia="Times New Roman"/>
      <w:color w:val="000000"/>
      <w:sz w:val="18"/>
      <w:szCs w:val="18"/>
      <w:shd w:val="clear" w:color="auto" w:fill="FFFFFF"/>
      <w:lang w:val="en-US"/>
    </w:rPr>
  </w:style>
  <w:style w:type="character" w:customStyle="1" w:styleId="114">
    <w:name w:val="Основной текст (11)"/>
    <w:uiPriority w:val="99"/>
    <w:rsid w:val="0097231A"/>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97231A"/>
    <w:rPr>
      <w:rFonts w:eastAsia="Times New Roman"/>
      <w:sz w:val="18"/>
      <w:szCs w:val="18"/>
      <w:shd w:val="clear" w:color="auto" w:fill="FFFFFF"/>
    </w:rPr>
  </w:style>
  <w:style w:type="character" w:customStyle="1" w:styleId="131">
    <w:name w:val="Основной текст (13)_"/>
    <w:link w:val="132"/>
    <w:uiPriority w:val="99"/>
    <w:rsid w:val="0097231A"/>
    <w:rPr>
      <w:rFonts w:eastAsia="Times New Roman"/>
      <w:color w:val="000000"/>
      <w:sz w:val="18"/>
      <w:szCs w:val="18"/>
      <w:shd w:val="clear" w:color="auto" w:fill="FFFFFF"/>
      <w:lang w:val="en-US"/>
    </w:rPr>
  </w:style>
  <w:style w:type="character" w:customStyle="1" w:styleId="4f1">
    <w:name w:val="Основной текст4"/>
    <w:uiPriority w:val="99"/>
    <w:rsid w:val="0097231A"/>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97231A"/>
    <w:rPr>
      <w:rFonts w:eastAsia="Times New Roman"/>
      <w:color w:val="000000"/>
      <w:sz w:val="14"/>
      <w:szCs w:val="14"/>
      <w:shd w:val="clear" w:color="auto" w:fill="FFFFFF"/>
      <w:lang w:val="en-US"/>
    </w:rPr>
  </w:style>
  <w:style w:type="character" w:customStyle="1" w:styleId="9pt">
    <w:name w:val="Колонтитул + 9 pt;Полужирный"/>
    <w:uiPriority w:val="99"/>
    <w:rsid w:val="0097231A"/>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97231A"/>
    <w:rPr>
      <w:rFonts w:eastAsia="Times New Roman"/>
      <w:sz w:val="18"/>
      <w:szCs w:val="18"/>
      <w:shd w:val="clear" w:color="auto" w:fill="FFFFFF"/>
    </w:rPr>
  </w:style>
  <w:style w:type="character" w:customStyle="1" w:styleId="affff6">
    <w:name w:val="Основной текст + Курсив"/>
    <w:uiPriority w:val="99"/>
    <w:rsid w:val="0097231A"/>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97231A"/>
    <w:rPr>
      <w:rFonts w:eastAsia="Times New Roman"/>
      <w:sz w:val="18"/>
      <w:szCs w:val="18"/>
      <w:shd w:val="clear" w:color="auto" w:fill="FFFFFF"/>
    </w:rPr>
  </w:style>
  <w:style w:type="character" w:customStyle="1" w:styleId="170">
    <w:name w:val="Основной текст (17)_"/>
    <w:link w:val="171"/>
    <w:uiPriority w:val="99"/>
    <w:rsid w:val="0097231A"/>
    <w:rPr>
      <w:rFonts w:eastAsia="Times New Roman"/>
      <w:sz w:val="17"/>
      <w:szCs w:val="17"/>
      <w:shd w:val="clear" w:color="auto" w:fill="FFFFFF"/>
    </w:rPr>
  </w:style>
  <w:style w:type="character" w:customStyle="1" w:styleId="180">
    <w:name w:val="Основной текст (18)_"/>
    <w:link w:val="181"/>
    <w:uiPriority w:val="99"/>
    <w:rsid w:val="0097231A"/>
    <w:rPr>
      <w:rFonts w:eastAsia="Times New Roman"/>
      <w:sz w:val="18"/>
      <w:szCs w:val="18"/>
      <w:shd w:val="clear" w:color="auto" w:fill="FFFFFF"/>
    </w:rPr>
  </w:style>
  <w:style w:type="character" w:customStyle="1" w:styleId="190">
    <w:name w:val="Основной текст (19)_"/>
    <w:link w:val="191"/>
    <w:uiPriority w:val="99"/>
    <w:rsid w:val="0097231A"/>
    <w:rPr>
      <w:rFonts w:eastAsia="Times New Roman"/>
      <w:sz w:val="18"/>
      <w:szCs w:val="18"/>
      <w:shd w:val="clear" w:color="auto" w:fill="FFFFFF"/>
    </w:rPr>
  </w:style>
  <w:style w:type="character" w:customStyle="1" w:styleId="5f1">
    <w:name w:val="Основной текст5"/>
    <w:uiPriority w:val="99"/>
    <w:rsid w:val="0097231A"/>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97231A"/>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9">
    <w:name w:val="Заголовок №2 + Не полужирный;Курсив"/>
    <w:uiPriority w:val="99"/>
    <w:rsid w:val="0097231A"/>
    <w:rPr>
      <w:rFonts w:ascii="Times New Roman" w:eastAsia="Times New Roman" w:hAnsi="Times New Roman" w:cs="Times New Roman"/>
      <w:b/>
      <w:bCs/>
      <w:i/>
      <w:iCs/>
      <w:smallCaps w:val="0"/>
      <w:strike w:val="0"/>
      <w:spacing w:val="0"/>
      <w:sz w:val="18"/>
      <w:szCs w:val="18"/>
    </w:rPr>
  </w:style>
  <w:style w:type="character" w:customStyle="1" w:styleId="2fa">
    <w:name w:val="Заголовок №2 + Не полужирный"/>
    <w:uiPriority w:val="99"/>
    <w:rsid w:val="0097231A"/>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97231A"/>
    <w:rPr>
      <w:rFonts w:ascii="Times New Roman" w:eastAsia="Times New Roman" w:hAnsi="Times New Roman" w:cs="Times New Roman"/>
      <w:i/>
      <w:iCs/>
      <w:color w:val="000000"/>
      <w:sz w:val="8"/>
      <w:szCs w:val="8"/>
      <w:shd w:val="clear" w:color="auto" w:fill="FFFFFF"/>
      <w:lang w:val="en-US" w:eastAsia="ru-RU"/>
    </w:rPr>
  </w:style>
  <w:style w:type="character" w:customStyle="1" w:styleId="2fb">
    <w:name w:val="Подпись к таблице (2)_"/>
    <w:link w:val="2fc"/>
    <w:uiPriority w:val="99"/>
    <w:rsid w:val="0097231A"/>
    <w:rPr>
      <w:rFonts w:eastAsia="Times New Roman"/>
      <w:sz w:val="18"/>
      <w:szCs w:val="18"/>
      <w:shd w:val="clear" w:color="auto" w:fill="FFFFFF"/>
    </w:rPr>
  </w:style>
  <w:style w:type="character" w:customStyle="1" w:styleId="9pt0">
    <w:name w:val="Колонтитул + 9 pt;Курсив"/>
    <w:uiPriority w:val="99"/>
    <w:rsid w:val="0097231A"/>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97231A"/>
    <w:rPr>
      <w:rFonts w:ascii="Times New Roman" w:eastAsia="Times New Roman" w:hAnsi="Times New Roman" w:cs="Times New Roman"/>
      <w:sz w:val="18"/>
      <w:szCs w:val="18"/>
      <w:u w:val="single"/>
      <w:shd w:val="clear" w:color="auto" w:fill="FFFFFF"/>
    </w:rPr>
  </w:style>
  <w:style w:type="character" w:customStyle="1" w:styleId="7f2">
    <w:name w:val="Основной текст (7) + Не курсив"/>
    <w:uiPriority w:val="99"/>
    <w:rsid w:val="0097231A"/>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97231A"/>
    <w:pPr>
      <w:shd w:val="clear" w:color="auto" w:fill="FFFFFF"/>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97231A"/>
    <w:pPr>
      <w:shd w:val="clear" w:color="auto" w:fill="FFFFFF"/>
      <w:spacing w:before="780" w:line="283" w:lineRule="exact"/>
      <w:ind w:firstLine="709"/>
      <w:jc w:val="center"/>
    </w:pPr>
    <w:rPr>
      <w:rFonts w:eastAsia="Times New Roman"/>
      <w:sz w:val="23"/>
      <w:szCs w:val="23"/>
    </w:rPr>
  </w:style>
  <w:style w:type="paragraph" w:customStyle="1" w:styleId="1fd">
    <w:name w:val="Заголовок №1"/>
    <w:basedOn w:val="a6"/>
    <w:link w:val="1fc"/>
    <w:uiPriority w:val="99"/>
    <w:rsid w:val="0097231A"/>
    <w:pPr>
      <w:shd w:val="clear" w:color="auto" w:fill="FFFFFF"/>
      <w:spacing w:line="283" w:lineRule="exact"/>
      <w:ind w:firstLine="709"/>
      <w:jc w:val="center"/>
      <w:outlineLvl w:val="0"/>
    </w:pPr>
    <w:rPr>
      <w:rFonts w:eastAsia="Times New Roman"/>
      <w:sz w:val="23"/>
      <w:szCs w:val="23"/>
    </w:rPr>
  </w:style>
  <w:style w:type="paragraph" w:customStyle="1" w:styleId="8f">
    <w:name w:val="Основной текст (8)"/>
    <w:basedOn w:val="a6"/>
    <w:link w:val="8e"/>
    <w:uiPriority w:val="99"/>
    <w:rsid w:val="0097231A"/>
    <w:pPr>
      <w:shd w:val="clear" w:color="auto" w:fill="FFFFFF"/>
      <w:spacing w:line="0" w:lineRule="atLeast"/>
      <w:ind w:firstLine="709"/>
      <w:jc w:val="both"/>
    </w:pPr>
    <w:rPr>
      <w:rFonts w:ascii="Arial" w:eastAsia="Arial" w:hAnsi="Arial" w:cs="Arial"/>
      <w:color w:val="000000"/>
      <w:sz w:val="21"/>
      <w:szCs w:val="21"/>
      <w:lang w:val="en-US"/>
    </w:rPr>
  </w:style>
  <w:style w:type="paragraph" w:customStyle="1" w:styleId="95">
    <w:name w:val="Основной текст (9)"/>
    <w:basedOn w:val="a6"/>
    <w:link w:val="94"/>
    <w:uiPriority w:val="99"/>
    <w:rsid w:val="0097231A"/>
    <w:pPr>
      <w:shd w:val="clear" w:color="auto" w:fill="FFFFFF"/>
      <w:spacing w:line="0" w:lineRule="atLeast"/>
      <w:ind w:firstLine="709"/>
      <w:jc w:val="both"/>
    </w:pPr>
    <w:rPr>
      <w:rFonts w:eastAsia="Times New Roman"/>
      <w:color w:val="000000"/>
      <w:sz w:val="20"/>
      <w:szCs w:val="20"/>
      <w:lang w:val="en-US"/>
    </w:rPr>
  </w:style>
  <w:style w:type="paragraph" w:customStyle="1" w:styleId="7f0">
    <w:name w:val="Основной текст (7)"/>
    <w:basedOn w:val="a6"/>
    <w:link w:val="7f"/>
    <w:uiPriority w:val="99"/>
    <w:rsid w:val="0097231A"/>
    <w:pPr>
      <w:shd w:val="clear" w:color="auto" w:fill="FFFFFF"/>
      <w:spacing w:line="0" w:lineRule="atLeast"/>
      <w:ind w:hanging="420"/>
      <w:jc w:val="both"/>
    </w:pPr>
    <w:rPr>
      <w:rFonts w:eastAsia="Times New Roman"/>
      <w:color w:val="000000"/>
      <w:sz w:val="18"/>
      <w:szCs w:val="18"/>
      <w:lang w:val="en-US"/>
    </w:rPr>
  </w:style>
  <w:style w:type="paragraph" w:customStyle="1" w:styleId="affff0">
    <w:name w:val="Подпись к таблице"/>
    <w:basedOn w:val="a6"/>
    <w:link w:val="affff"/>
    <w:uiPriority w:val="99"/>
    <w:rsid w:val="0097231A"/>
    <w:pPr>
      <w:shd w:val="clear" w:color="auto" w:fill="FFFFFF"/>
      <w:spacing w:line="0" w:lineRule="atLeast"/>
      <w:ind w:firstLine="709"/>
      <w:jc w:val="both"/>
    </w:pPr>
    <w:rPr>
      <w:rFonts w:eastAsia="Times New Roman"/>
      <w:color w:val="000000"/>
      <w:sz w:val="18"/>
      <w:szCs w:val="18"/>
      <w:lang w:val="en-US"/>
    </w:rPr>
  </w:style>
  <w:style w:type="paragraph" w:customStyle="1" w:styleId="123">
    <w:name w:val="Основной текст (12)"/>
    <w:basedOn w:val="a6"/>
    <w:link w:val="122"/>
    <w:uiPriority w:val="99"/>
    <w:rsid w:val="0097231A"/>
    <w:pPr>
      <w:shd w:val="clear" w:color="auto" w:fill="FFFFFF"/>
      <w:spacing w:line="0" w:lineRule="atLeast"/>
      <w:ind w:firstLine="709"/>
      <w:jc w:val="both"/>
    </w:pPr>
    <w:rPr>
      <w:rFonts w:eastAsia="Times New Roman"/>
      <w:sz w:val="23"/>
      <w:szCs w:val="23"/>
    </w:rPr>
  </w:style>
  <w:style w:type="paragraph" w:customStyle="1" w:styleId="affff3">
    <w:name w:val="Подпись к картинке"/>
    <w:basedOn w:val="a6"/>
    <w:link w:val="affff2"/>
    <w:uiPriority w:val="99"/>
    <w:rsid w:val="0097231A"/>
    <w:pPr>
      <w:shd w:val="clear" w:color="auto" w:fill="FFFFFF"/>
      <w:spacing w:line="0" w:lineRule="atLeast"/>
      <w:ind w:firstLine="709"/>
      <w:jc w:val="both"/>
    </w:pPr>
    <w:rPr>
      <w:rFonts w:eastAsia="Times New Roman"/>
      <w:color w:val="000000"/>
      <w:sz w:val="18"/>
      <w:szCs w:val="18"/>
      <w:lang w:val="en-US"/>
    </w:rPr>
  </w:style>
  <w:style w:type="paragraph" w:customStyle="1" w:styleId="affff5">
    <w:name w:val="Оглавление"/>
    <w:basedOn w:val="a6"/>
    <w:link w:val="affff4"/>
    <w:uiPriority w:val="99"/>
    <w:rsid w:val="0097231A"/>
    <w:pPr>
      <w:shd w:val="clear" w:color="auto" w:fill="FFFFFF"/>
      <w:spacing w:line="240" w:lineRule="exact"/>
      <w:ind w:firstLine="709"/>
      <w:jc w:val="both"/>
    </w:pPr>
    <w:rPr>
      <w:rFonts w:eastAsia="Times New Roman"/>
      <w:sz w:val="18"/>
      <w:szCs w:val="18"/>
    </w:rPr>
  </w:style>
  <w:style w:type="paragraph" w:customStyle="1" w:styleId="132">
    <w:name w:val="Основной текст (13)"/>
    <w:basedOn w:val="a6"/>
    <w:link w:val="131"/>
    <w:uiPriority w:val="99"/>
    <w:rsid w:val="0097231A"/>
    <w:pPr>
      <w:shd w:val="clear" w:color="auto" w:fill="FFFFFF"/>
      <w:spacing w:line="0" w:lineRule="atLeast"/>
      <w:ind w:firstLine="709"/>
      <w:jc w:val="both"/>
    </w:pPr>
    <w:rPr>
      <w:rFonts w:eastAsia="Times New Roman"/>
      <w:color w:val="000000"/>
      <w:sz w:val="18"/>
      <w:szCs w:val="18"/>
      <w:lang w:val="en-US"/>
    </w:rPr>
  </w:style>
  <w:style w:type="paragraph" w:customStyle="1" w:styleId="141">
    <w:name w:val="Основной текст (14)"/>
    <w:basedOn w:val="a6"/>
    <w:link w:val="140"/>
    <w:uiPriority w:val="99"/>
    <w:rsid w:val="0097231A"/>
    <w:pPr>
      <w:shd w:val="clear" w:color="auto" w:fill="FFFFFF"/>
      <w:spacing w:after="120" w:line="0" w:lineRule="atLeast"/>
      <w:ind w:firstLine="709"/>
      <w:jc w:val="both"/>
    </w:pPr>
    <w:rPr>
      <w:rFonts w:eastAsia="Times New Roman"/>
      <w:color w:val="000000"/>
      <w:sz w:val="14"/>
      <w:szCs w:val="14"/>
      <w:lang w:val="en-US"/>
    </w:rPr>
  </w:style>
  <w:style w:type="paragraph" w:customStyle="1" w:styleId="151">
    <w:name w:val="Основной текст (15)"/>
    <w:basedOn w:val="a6"/>
    <w:link w:val="150"/>
    <w:uiPriority w:val="99"/>
    <w:rsid w:val="0097231A"/>
    <w:pPr>
      <w:shd w:val="clear" w:color="auto" w:fill="FFFFFF"/>
      <w:spacing w:line="0" w:lineRule="atLeast"/>
      <w:ind w:firstLine="709"/>
      <w:jc w:val="both"/>
    </w:pPr>
    <w:rPr>
      <w:rFonts w:eastAsia="Times New Roman"/>
      <w:sz w:val="18"/>
      <w:szCs w:val="18"/>
    </w:rPr>
  </w:style>
  <w:style w:type="paragraph" w:customStyle="1" w:styleId="161">
    <w:name w:val="Основной текст (16)"/>
    <w:basedOn w:val="a6"/>
    <w:link w:val="160"/>
    <w:uiPriority w:val="99"/>
    <w:rsid w:val="0097231A"/>
    <w:pPr>
      <w:shd w:val="clear" w:color="auto" w:fill="FFFFFF"/>
      <w:spacing w:line="0" w:lineRule="atLeast"/>
      <w:ind w:firstLine="709"/>
      <w:jc w:val="both"/>
    </w:pPr>
    <w:rPr>
      <w:rFonts w:eastAsia="Times New Roman"/>
      <w:sz w:val="18"/>
      <w:szCs w:val="18"/>
    </w:rPr>
  </w:style>
  <w:style w:type="paragraph" w:customStyle="1" w:styleId="171">
    <w:name w:val="Основной текст (17)"/>
    <w:basedOn w:val="a6"/>
    <w:link w:val="170"/>
    <w:uiPriority w:val="99"/>
    <w:rsid w:val="0097231A"/>
    <w:pPr>
      <w:shd w:val="clear" w:color="auto" w:fill="FFFFFF"/>
      <w:spacing w:line="0" w:lineRule="atLeast"/>
      <w:ind w:firstLine="709"/>
      <w:jc w:val="both"/>
    </w:pPr>
    <w:rPr>
      <w:rFonts w:eastAsia="Times New Roman"/>
      <w:sz w:val="17"/>
      <w:szCs w:val="17"/>
    </w:rPr>
  </w:style>
  <w:style w:type="paragraph" w:customStyle="1" w:styleId="181">
    <w:name w:val="Основной текст (18)"/>
    <w:basedOn w:val="a6"/>
    <w:link w:val="180"/>
    <w:uiPriority w:val="99"/>
    <w:rsid w:val="0097231A"/>
    <w:pPr>
      <w:shd w:val="clear" w:color="auto" w:fill="FFFFFF"/>
      <w:spacing w:line="0" w:lineRule="atLeast"/>
      <w:ind w:firstLine="709"/>
      <w:jc w:val="both"/>
    </w:pPr>
    <w:rPr>
      <w:rFonts w:eastAsia="Times New Roman"/>
      <w:sz w:val="18"/>
      <w:szCs w:val="18"/>
    </w:rPr>
  </w:style>
  <w:style w:type="paragraph" w:customStyle="1" w:styleId="191">
    <w:name w:val="Основной текст (19)"/>
    <w:basedOn w:val="a6"/>
    <w:link w:val="190"/>
    <w:uiPriority w:val="99"/>
    <w:rsid w:val="0097231A"/>
    <w:pPr>
      <w:shd w:val="clear" w:color="auto" w:fill="FFFFFF"/>
      <w:spacing w:after="600" w:line="0" w:lineRule="atLeast"/>
      <w:ind w:firstLine="709"/>
      <w:jc w:val="both"/>
    </w:pPr>
    <w:rPr>
      <w:rFonts w:eastAsia="Times New Roman"/>
      <w:sz w:val="18"/>
      <w:szCs w:val="18"/>
    </w:rPr>
  </w:style>
  <w:style w:type="paragraph" w:customStyle="1" w:styleId="2fc">
    <w:name w:val="Подпись к таблице (2)"/>
    <w:basedOn w:val="a6"/>
    <w:link w:val="2fb"/>
    <w:uiPriority w:val="99"/>
    <w:rsid w:val="0097231A"/>
    <w:pPr>
      <w:shd w:val="clear" w:color="auto" w:fill="FFFFFF"/>
      <w:spacing w:line="0" w:lineRule="atLeast"/>
      <w:ind w:firstLine="709"/>
      <w:jc w:val="both"/>
    </w:pPr>
    <w:rPr>
      <w:rFonts w:eastAsia="Times New Roman"/>
      <w:sz w:val="18"/>
      <w:szCs w:val="18"/>
    </w:rPr>
  </w:style>
  <w:style w:type="character" w:customStyle="1" w:styleId="8TimesNewRoman9pt">
    <w:name w:val="Основной текст (8) + Times New Roman;9 pt"/>
    <w:uiPriority w:val="99"/>
    <w:rsid w:val="0097231A"/>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97231A"/>
  </w:style>
  <w:style w:type="character" w:customStyle="1" w:styleId="3f5">
    <w:name w:val="Заголовок №3_"/>
    <w:uiPriority w:val="99"/>
    <w:rsid w:val="0097231A"/>
    <w:rPr>
      <w:b w:val="0"/>
      <w:bCs w:val="0"/>
      <w:i w:val="0"/>
      <w:iCs w:val="0"/>
      <w:smallCaps w:val="0"/>
      <w:strike w:val="0"/>
      <w:spacing w:val="0"/>
      <w:sz w:val="18"/>
      <w:szCs w:val="18"/>
    </w:rPr>
  </w:style>
  <w:style w:type="character" w:customStyle="1" w:styleId="3f6">
    <w:name w:val="Заголовок №3"/>
    <w:uiPriority w:val="99"/>
    <w:rsid w:val="0097231A"/>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97231A"/>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97231A"/>
    <w:rPr>
      <w:rFonts w:eastAsia="Times New Roman"/>
      <w:sz w:val="18"/>
      <w:szCs w:val="18"/>
      <w:shd w:val="clear" w:color="auto" w:fill="FFFFFF"/>
    </w:rPr>
  </w:style>
  <w:style w:type="character" w:customStyle="1" w:styleId="4f2">
    <w:name w:val="Заголовок №4_"/>
    <w:link w:val="4f3"/>
    <w:uiPriority w:val="99"/>
    <w:rsid w:val="0097231A"/>
    <w:rPr>
      <w:rFonts w:eastAsia="Times New Roman"/>
      <w:sz w:val="21"/>
      <w:szCs w:val="21"/>
      <w:shd w:val="clear" w:color="auto" w:fill="FFFFFF"/>
    </w:rPr>
  </w:style>
  <w:style w:type="character" w:customStyle="1" w:styleId="3f7">
    <w:name w:val="Подпись к таблице (3)_"/>
    <w:uiPriority w:val="99"/>
    <w:rsid w:val="0097231A"/>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97231A"/>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97231A"/>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97231A"/>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97231A"/>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97231A"/>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97231A"/>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97231A"/>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97231A"/>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97231A"/>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97231A"/>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97231A"/>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97231A"/>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97231A"/>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97231A"/>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97231A"/>
    <w:pPr>
      <w:shd w:val="clear" w:color="auto" w:fill="FFFFFF"/>
      <w:spacing w:before="480" w:after="780" w:line="0" w:lineRule="atLeast"/>
      <w:ind w:hanging="2940"/>
      <w:jc w:val="center"/>
    </w:pPr>
    <w:rPr>
      <w:rFonts w:eastAsia="Times New Roman"/>
      <w:color w:val="000000"/>
      <w:sz w:val="18"/>
      <w:szCs w:val="18"/>
      <w:lang w:val="en-US"/>
    </w:rPr>
  </w:style>
  <w:style w:type="paragraph" w:customStyle="1" w:styleId="5f3">
    <w:name w:val="Заголовок №5"/>
    <w:basedOn w:val="a6"/>
    <w:link w:val="5f2"/>
    <w:uiPriority w:val="99"/>
    <w:rsid w:val="0097231A"/>
    <w:pPr>
      <w:shd w:val="clear" w:color="auto" w:fill="FFFFFF"/>
      <w:spacing w:after="360" w:line="514" w:lineRule="exact"/>
      <w:ind w:firstLine="709"/>
      <w:jc w:val="center"/>
      <w:outlineLvl w:val="4"/>
    </w:pPr>
    <w:rPr>
      <w:rFonts w:eastAsia="Times New Roman"/>
      <w:sz w:val="18"/>
      <w:szCs w:val="18"/>
    </w:rPr>
  </w:style>
  <w:style w:type="paragraph" w:customStyle="1" w:styleId="4f3">
    <w:name w:val="Заголовок №4"/>
    <w:basedOn w:val="a6"/>
    <w:link w:val="4f2"/>
    <w:uiPriority w:val="99"/>
    <w:rsid w:val="0097231A"/>
    <w:pPr>
      <w:shd w:val="clear" w:color="auto" w:fill="FFFFFF"/>
      <w:spacing w:line="250" w:lineRule="exact"/>
      <w:ind w:firstLine="709"/>
      <w:jc w:val="center"/>
      <w:outlineLvl w:val="3"/>
    </w:pPr>
    <w:rPr>
      <w:rFonts w:eastAsia="Times New Roman"/>
      <w:sz w:val="21"/>
      <w:szCs w:val="21"/>
    </w:rPr>
  </w:style>
  <w:style w:type="table" w:customStyle="1" w:styleId="230">
    <w:name w:val="Сетка таблицы23"/>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97231A"/>
  </w:style>
  <w:style w:type="character" w:customStyle="1" w:styleId="affff7">
    <w:name w:val="Основной текст + Полужирный;Курсив"/>
    <w:uiPriority w:val="99"/>
    <w:rsid w:val="0097231A"/>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97231A"/>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97231A"/>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97231A"/>
    <w:rPr>
      <w:rFonts w:eastAsia="Times New Roman"/>
      <w:sz w:val="18"/>
      <w:szCs w:val="18"/>
      <w:shd w:val="clear" w:color="auto" w:fill="FFFFFF"/>
    </w:rPr>
  </w:style>
  <w:style w:type="character" w:customStyle="1" w:styleId="2Tahoma85pt0pt">
    <w:name w:val="Основной текст (2) + Tahoma;8;5 pt;Интервал 0 pt"/>
    <w:uiPriority w:val="99"/>
    <w:rsid w:val="0097231A"/>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97231A"/>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97231A"/>
    <w:pPr>
      <w:shd w:val="clear" w:color="auto" w:fill="FFFFFF"/>
      <w:spacing w:after="180" w:line="226" w:lineRule="exact"/>
      <w:ind w:firstLine="709"/>
      <w:jc w:val="both"/>
      <w:outlineLvl w:val="4"/>
    </w:pPr>
    <w:rPr>
      <w:rFonts w:eastAsia="Times New Roman"/>
      <w:sz w:val="18"/>
      <w:szCs w:val="18"/>
    </w:rPr>
  </w:style>
  <w:style w:type="table" w:customStyle="1" w:styleId="331">
    <w:name w:val="Сетка таблицы33"/>
    <w:basedOn w:val="a8"/>
    <w:next w:val="aff2"/>
    <w:uiPriority w:val="59"/>
    <w:rsid w:val="0097231A"/>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97231A"/>
  </w:style>
  <w:style w:type="character" w:customStyle="1" w:styleId="422">
    <w:name w:val="Заголовок №4 (2)_"/>
    <w:link w:val="423"/>
    <w:uiPriority w:val="99"/>
    <w:rsid w:val="0097231A"/>
    <w:rPr>
      <w:rFonts w:eastAsia="Times New Roman"/>
      <w:sz w:val="18"/>
      <w:szCs w:val="18"/>
      <w:shd w:val="clear" w:color="auto" w:fill="FFFFFF"/>
    </w:rPr>
  </w:style>
  <w:style w:type="character" w:customStyle="1" w:styleId="75pt">
    <w:name w:val="Колонтитул + 7;5 pt"/>
    <w:uiPriority w:val="99"/>
    <w:rsid w:val="0097231A"/>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97231A"/>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97231A"/>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97231A"/>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97231A"/>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97231A"/>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97231A"/>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97231A"/>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97231A"/>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97231A"/>
    <w:rPr>
      <w:rFonts w:eastAsia="Times New Roman"/>
      <w:sz w:val="18"/>
      <w:szCs w:val="18"/>
      <w:shd w:val="clear" w:color="auto" w:fill="FFFFFF"/>
    </w:rPr>
  </w:style>
  <w:style w:type="character" w:customStyle="1" w:styleId="213">
    <w:name w:val="Основной текст (21)_"/>
    <w:link w:val="214"/>
    <w:uiPriority w:val="99"/>
    <w:rsid w:val="0097231A"/>
    <w:rPr>
      <w:rFonts w:eastAsia="Times New Roman"/>
      <w:sz w:val="18"/>
      <w:szCs w:val="18"/>
      <w:shd w:val="clear" w:color="auto" w:fill="FFFFFF"/>
    </w:rPr>
  </w:style>
  <w:style w:type="character" w:customStyle="1" w:styleId="222">
    <w:name w:val="Основной текст (22)_"/>
    <w:link w:val="223"/>
    <w:uiPriority w:val="99"/>
    <w:rsid w:val="0097231A"/>
    <w:rPr>
      <w:rFonts w:eastAsia="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97231A"/>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97231A"/>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97231A"/>
    <w:rPr>
      <w:rFonts w:eastAsia="Times New Roman"/>
      <w:sz w:val="18"/>
      <w:szCs w:val="18"/>
      <w:shd w:val="clear" w:color="auto" w:fill="FFFFFF"/>
    </w:rPr>
  </w:style>
  <w:style w:type="character" w:customStyle="1" w:styleId="240">
    <w:name w:val="Основной текст (24)_"/>
    <w:link w:val="241"/>
    <w:uiPriority w:val="99"/>
    <w:rsid w:val="0097231A"/>
    <w:rPr>
      <w:rFonts w:eastAsia="Times New Roman"/>
      <w:sz w:val="18"/>
      <w:szCs w:val="18"/>
      <w:shd w:val="clear" w:color="auto" w:fill="FFFFFF"/>
    </w:rPr>
  </w:style>
  <w:style w:type="character" w:customStyle="1" w:styleId="139pt">
    <w:name w:val="Основной текст (13) + 9 pt;Полужирный"/>
    <w:uiPriority w:val="99"/>
    <w:rsid w:val="0097231A"/>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97231A"/>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97231A"/>
    <w:rPr>
      <w:rFonts w:eastAsia="Times New Roman"/>
      <w:sz w:val="18"/>
      <w:szCs w:val="18"/>
      <w:shd w:val="clear" w:color="auto" w:fill="FFFFFF"/>
    </w:rPr>
  </w:style>
  <w:style w:type="character" w:customStyle="1" w:styleId="143">
    <w:name w:val="Основной текст (14) + Полужирный"/>
    <w:uiPriority w:val="99"/>
    <w:rsid w:val="0097231A"/>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97231A"/>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97231A"/>
    <w:pPr>
      <w:shd w:val="clear" w:color="auto" w:fill="FFFFFF"/>
      <w:spacing w:after="240" w:line="0" w:lineRule="atLeast"/>
      <w:ind w:firstLine="709"/>
      <w:jc w:val="center"/>
      <w:outlineLvl w:val="3"/>
    </w:pPr>
    <w:rPr>
      <w:rFonts w:eastAsia="Times New Roman"/>
      <w:sz w:val="18"/>
      <w:szCs w:val="18"/>
    </w:rPr>
  </w:style>
  <w:style w:type="paragraph" w:customStyle="1" w:styleId="202">
    <w:name w:val="Основной текст (20)"/>
    <w:basedOn w:val="a6"/>
    <w:link w:val="201"/>
    <w:uiPriority w:val="99"/>
    <w:rsid w:val="0097231A"/>
    <w:pPr>
      <w:shd w:val="clear" w:color="auto" w:fill="FFFFFF"/>
      <w:spacing w:line="0" w:lineRule="atLeast"/>
      <w:ind w:firstLine="709"/>
      <w:jc w:val="both"/>
    </w:pPr>
    <w:rPr>
      <w:rFonts w:eastAsia="Times New Roman"/>
      <w:sz w:val="18"/>
      <w:szCs w:val="18"/>
    </w:rPr>
  </w:style>
  <w:style w:type="paragraph" w:customStyle="1" w:styleId="214">
    <w:name w:val="Основной текст (21)"/>
    <w:basedOn w:val="a6"/>
    <w:link w:val="213"/>
    <w:uiPriority w:val="99"/>
    <w:rsid w:val="0097231A"/>
    <w:pPr>
      <w:shd w:val="clear" w:color="auto" w:fill="FFFFFF"/>
      <w:spacing w:after="660" w:line="0" w:lineRule="atLeast"/>
      <w:ind w:firstLine="709"/>
      <w:jc w:val="both"/>
    </w:pPr>
    <w:rPr>
      <w:rFonts w:eastAsia="Times New Roman"/>
      <w:sz w:val="18"/>
      <w:szCs w:val="18"/>
    </w:rPr>
  </w:style>
  <w:style w:type="paragraph" w:customStyle="1" w:styleId="223">
    <w:name w:val="Основной текст (22)"/>
    <w:basedOn w:val="a6"/>
    <w:link w:val="222"/>
    <w:uiPriority w:val="99"/>
    <w:rsid w:val="0097231A"/>
    <w:pPr>
      <w:shd w:val="clear" w:color="auto" w:fill="FFFFFF"/>
      <w:spacing w:before="660" w:line="0" w:lineRule="atLeast"/>
      <w:ind w:firstLine="709"/>
      <w:jc w:val="both"/>
    </w:pPr>
    <w:rPr>
      <w:rFonts w:eastAsia="Times New Roman"/>
      <w:sz w:val="17"/>
      <w:szCs w:val="17"/>
    </w:rPr>
  </w:style>
  <w:style w:type="paragraph" w:customStyle="1" w:styleId="232">
    <w:name w:val="Основной текст (23)"/>
    <w:basedOn w:val="a6"/>
    <w:link w:val="231"/>
    <w:uiPriority w:val="99"/>
    <w:rsid w:val="0097231A"/>
    <w:pPr>
      <w:shd w:val="clear" w:color="auto" w:fill="FFFFFF"/>
      <w:spacing w:before="1320" w:after="840" w:line="0" w:lineRule="atLeast"/>
      <w:ind w:firstLine="709"/>
      <w:jc w:val="both"/>
    </w:pPr>
    <w:rPr>
      <w:rFonts w:eastAsia="Times New Roman"/>
      <w:sz w:val="18"/>
      <w:szCs w:val="18"/>
    </w:rPr>
  </w:style>
  <w:style w:type="paragraph" w:customStyle="1" w:styleId="241">
    <w:name w:val="Основной текст (24)"/>
    <w:basedOn w:val="a6"/>
    <w:link w:val="240"/>
    <w:uiPriority w:val="99"/>
    <w:rsid w:val="0097231A"/>
    <w:pPr>
      <w:shd w:val="clear" w:color="auto" w:fill="FFFFFF"/>
      <w:spacing w:line="0" w:lineRule="atLeast"/>
      <w:ind w:firstLine="709"/>
      <w:jc w:val="both"/>
    </w:pPr>
    <w:rPr>
      <w:rFonts w:eastAsia="Times New Roman"/>
      <w:sz w:val="18"/>
      <w:szCs w:val="18"/>
    </w:rPr>
  </w:style>
  <w:style w:type="paragraph" w:customStyle="1" w:styleId="251">
    <w:name w:val="Основной текст (25)"/>
    <w:basedOn w:val="a6"/>
    <w:link w:val="250"/>
    <w:uiPriority w:val="99"/>
    <w:rsid w:val="0097231A"/>
    <w:pPr>
      <w:shd w:val="clear" w:color="auto" w:fill="FFFFFF"/>
      <w:spacing w:line="0" w:lineRule="atLeast"/>
      <w:ind w:firstLine="709"/>
      <w:jc w:val="both"/>
    </w:pPr>
    <w:rPr>
      <w:rFonts w:eastAsia="Times New Roman"/>
      <w:sz w:val="18"/>
      <w:szCs w:val="18"/>
    </w:rPr>
  </w:style>
  <w:style w:type="table" w:customStyle="1" w:styleId="431">
    <w:name w:val="Сетка таблицы43"/>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97231A"/>
  </w:style>
  <w:style w:type="table" w:customStyle="1" w:styleId="522">
    <w:name w:val="Сетка таблицы52"/>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97231A"/>
    <w:pPr>
      <w:widowControl w:val="0"/>
      <w:spacing w:line="360" w:lineRule="auto"/>
      <w:ind w:firstLine="709"/>
      <w:jc w:val="both"/>
    </w:pPr>
    <w:rPr>
      <w:rFonts w:ascii="Calibri" w:eastAsia="Calibri" w:hAnsi="Calibri"/>
      <w:color w:val="000000"/>
      <w:sz w:val="28"/>
      <w:szCs w:val="28"/>
      <w:lang w:val="en-US"/>
    </w:rPr>
  </w:style>
  <w:style w:type="numbering" w:customStyle="1" w:styleId="611">
    <w:name w:val="Нет списка61"/>
    <w:next w:val="a9"/>
    <w:uiPriority w:val="99"/>
    <w:semiHidden/>
    <w:unhideWhenUsed/>
    <w:rsid w:val="0097231A"/>
  </w:style>
  <w:style w:type="character" w:customStyle="1" w:styleId="6f2">
    <w:name w:val="Заголовок №6_"/>
    <w:link w:val="6f3"/>
    <w:uiPriority w:val="99"/>
    <w:rsid w:val="0097231A"/>
    <w:rPr>
      <w:rFonts w:eastAsia="Times New Roman"/>
      <w:sz w:val="18"/>
      <w:szCs w:val="18"/>
      <w:shd w:val="clear" w:color="auto" w:fill="FFFFFF"/>
    </w:rPr>
  </w:style>
  <w:style w:type="character" w:customStyle="1" w:styleId="5TimesNewRoman9pt">
    <w:name w:val="Основной текст (5) + Times New Roman;9 pt"/>
    <w:uiPriority w:val="99"/>
    <w:rsid w:val="0097231A"/>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97231A"/>
    <w:rPr>
      <w:rFonts w:eastAsia="Times New Roman"/>
      <w:sz w:val="18"/>
      <w:szCs w:val="18"/>
      <w:shd w:val="clear" w:color="auto" w:fill="FFFFFF"/>
    </w:rPr>
  </w:style>
  <w:style w:type="character" w:customStyle="1" w:styleId="Georgia11pt">
    <w:name w:val="Основной текст + Georgia;11 pt;Малые прописные"/>
    <w:uiPriority w:val="99"/>
    <w:rsid w:val="0097231A"/>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97231A"/>
    <w:rPr>
      <w:rFonts w:eastAsia="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97231A"/>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97231A"/>
    <w:rPr>
      <w:rFonts w:eastAsia="Times New Roman"/>
      <w:sz w:val="18"/>
      <w:szCs w:val="18"/>
      <w:shd w:val="clear" w:color="auto" w:fill="FFFFFF"/>
    </w:rPr>
  </w:style>
  <w:style w:type="character" w:customStyle="1" w:styleId="75pt0">
    <w:name w:val="Основной текст + 7;5 pt;Полужирный;Малые прописные"/>
    <w:uiPriority w:val="99"/>
    <w:rsid w:val="0097231A"/>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97231A"/>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97231A"/>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97231A"/>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97231A"/>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97231A"/>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97231A"/>
    <w:rPr>
      <w:rFonts w:eastAsia="Times New Roman"/>
      <w:sz w:val="18"/>
      <w:szCs w:val="18"/>
      <w:shd w:val="clear" w:color="auto" w:fill="FFFFFF"/>
    </w:rPr>
  </w:style>
  <w:style w:type="character" w:customStyle="1" w:styleId="621pt">
    <w:name w:val="Заголовок №6 (2) + Интервал 1 pt"/>
    <w:uiPriority w:val="99"/>
    <w:rsid w:val="0097231A"/>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97231A"/>
    <w:rPr>
      <w:rFonts w:ascii="Georgia" w:eastAsia="Georgia" w:hAnsi="Georgia" w:cs="Georgia"/>
      <w:i/>
      <w:iCs/>
      <w:sz w:val="15"/>
      <w:szCs w:val="15"/>
      <w:shd w:val="clear" w:color="auto" w:fill="FFFFFF"/>
    </w:rPr>
  </w:style>
  <w:style w:type="character" w:customStyle="1" w:styleId="95pt">
    <w:name w:val="Основной текст + 9;5 pt"/>
    <w:uiPriority w:val="99"/>
    <w:rsid w:val="0097231A"/>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97231A"/>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97231A"/>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97231A"/>
    <w:pPr>
      <w:shd w:val="clear" w:color="auto" w:fill="FFFFFF"/>
      <w:spacing w:after="300" w:line="0" w:lineRule="atLeast"/>
      <w:ind w:firstLine="709"/>
      <w:jc w:val="center"/>
      <w:outlineLvl w:val="5"/>
    </w:pPr>
    <w:rPr>
      <w:rFonts w:eastAsia="Times New Roman"/>
      <w:sz w:val="18"/>
      <w:szCs w:val="18"/>
    </w:rPr>
  </w:style>
  <w:style w:type="paragraph" w:customStyle="1" w:styleId="621">
    <w:name w:val="Заголовок №6 (2)"/>
    <w:basedOn w:val="a6"/>
    <w:link w:val="620"/>
    <w:uiPriority w:val="99"/>
    <w:rsid w:val="0097231A"/>
    <w:pPr>
      <w:shd w:val="clear" w:color="auto" w:fill="FFFFFF"/>
      <w:spacing w:line="221" w:lineRule="exact"/>
      <w:ind w:firstLine="709"/>
      <w:jc w:val="both"/>
      <w:outlineLvl w:val="5"/>
    </w:pPr>
    <w:rPr>
      <w:rFonts w:eastAsia="Times New Roman"/>
      <w:sz w:val="18"/>
      <w:szCs w:val="18"/>
    </w:rPr>
  </w:style>
  <w:style w:type="paragraph" w:customStyle="1" w:styleId="2fe">
    <w:name w:val="Оглавление (2)"/>
    <w:basedOn w:val="a6"/>
    <w:link w:val="2fd"/>
    <w:uiPriority w:val="99"/>
    <w:rsid w:val="0097231A"/>
    <w:pPr>
      <w:shd w:val="clear" w:color="auto" w:fill="FFFFFF"/>
      <w:spacing w:line="221" w:lineRule="exact"/>
      <w:ind w:firstLine="709"/>
      <w:jc w:val="both"/>
    </w:pPr>
    <w:rPr>
      <w:rFonts w:eastAsia="Times New Roman"/>
      <w:sz w:val="19"/>
      <w:szCs w:val="19"/>
    </w:rPr>
  </w:style>
  <w:style w:type="paragraph" w:customStyle="1" w:styleId="225">
    <w:name w:val="Заголовок №2 (2)"/>
    <w:basedOn w:val="a6"/>
    <w:link w:val="224"/>
    <w:uiPriority w:val="99"/>
    <w:rsid w:val="0097231A"/>
    <w:pPr>
      <w:shd w:val="clear" w:color="auto" w:fill="FFFFFF"/>
      <w:spacing w:after="60" w:line="0" w:lineRule="atLeast"/>
      <w:ind w:firstLine="709"/>
      <w:jc w:val="both"/>
      <w:outlineLvl w:val="1"/>
    </w:pPr>
    <w:rPr>
      <w:rFonts w:eastAsia="Times New Roman"/>
      <w:sz w:val="18"/>
      <w:szCs w:val="18"/>
    </w:rPr>
  </w:style>
  <w:style w:type="paragraph" w:customStyle="1" w:styleId="3fa">
    <w:name w:val="Оглавление (3)"/>
    <w:basedOn w:val="a6"/>
    <w:link w:val="3f9"/>
    <w:uiPriority w:val="99"/>
    <w:rsid w:val="0097231A"/>
    <w:pPr>
      <w:shd w:val="clear" w:color="auto" w:fill="FFFFFF"/>
      <w:spacing w:line="221" w:lineRule="exact"/>
      <w:ind w:firstLine="709"/>
      <w:jc w:val="both"/>
    </w:pPr>
    <w:rPr>
      <w:rFonts w:eastAsia="Times New Roman"/>
      <w:sz w:val="18"/>
      <w:szCs w:val="18"/>
    </w:rPr>
  </w:style>
  <w:style w:type="table" w:customStyle="1" w:styleId="622">
    <w:name w:val="Сетка таблицы62"/>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97231A"/>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97231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97231A"/>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97231A"/>
  </w:style>
  <w:style w:type="table" w:customStyle="1" w:styleId="1310">
    <w:name w:val="Сетка таблицы131"/>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97231A"/>
    <w:pPr>
      <w:shd w:val="clear" w:color="auto" w:fill="FFFFFF"/>
      <w:spacing w:before="660" w:after="120" w:line="226" w:lineRule="exact"/>
      <w:ind w:hanging="3120"/>
      <w:jc w:val="center"/>
    </w:pPr>
    <w:rPr>
      <w:rFonts w:eastAsia="Times New Roman"/>
      <w:sz w:val="18"/>
      <w:szCs w:val="18"/>
    </w:rPr>
  </w:style>
  <w:style w:type="table" w:customStyle="1" w:styleId="144">
    <w:name w:val="Сетка таблицы14"/>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8"/>
    <w:next w:val="aff2"/>
    <w:rsid w:val="0097231A"/>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97231A"/>
  </w:style>
  <w:style w:type="table" w:customStyle="1" w:styleId="172">
    <w:name w:val="Сетка таблицы17"/>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97231A"/>
  </w:style>
  <w:style w:type="table" w:customStyle="1" w:styleId="203">
    <w:name w:val="Сетка таблицы20"/>
    <w:basedOn w:val="a8"/>
    <w:next w:val="aff2"/>
    <w:rsid w:val="0097231A"/>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97231A"/>
  </w:style>
  <w:style w:type="table" w:customStyle="1" w:styleId="2310">
    <w:name w:val="Сетка таблицы231"/>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97231A"/>
  </w:style>
  <w:style w:type="table" w:customStyle="1" w:styleId="280">
    <w:name w:val="Сетка таблицы28"/>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97231A"/>
  </w:style>
  <w:style w:type="table" w:customStyle="1" w:styleId="290">
    <w:name w:val="Сетка таблицы29"/>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97231A"/>
  </w:style>
  <w:style w:type="table" w:customStyle="1" w:styleId="300">
    <w:name w:val="Сетка таблицы30"/>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97231A"/>
  </w:style>
  <w:style w:type="table" w:customStyle="1" w:styleId="3120">
    <w:name w:val="Сетка таблицы312"/>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97231A"/>
    <w:pPr>
      <w:keepNext/>
      <w:keepLines/>
      <w:spacing w:before="200" w:line="276" w:lineRule="auto"/>
      <w:outlineLvl w:val="5"/>
    </w:pPr>
    <w:rPr>
      <w:rFonts w:ascii="Cambria" w:eastAsia="Times New Roman" w:hAnsi="Cambria"/>
      <w:i/>
      <w:iCs/>
      <w:color w:val="243F60"/>
      <w:lang w:eastAsia="en-US"/>
    </w:rPr>
  </w:style>
  <w:style w:type="numbering" w:customStyle="1" w:styleId="164">
    <w:name w:val="Нет списка16"/>
    <w:next w:val="a9"/>
    <w:uiPriority w:val="99"/>
    <w:semiHidden/>
    <w:unhideWhenUsed/>
    <w:rsid w:val="0097231A"/>
  </w:style>
  <w:style w:type="table" w:customStyle="1" w:styleId="3210">
    <w:name w:val="Сетка таблицы321"/>
    <w:basedOn w:val="a8"/>
    <w:next w:val="aff2"/>
    <w:uiPriority w:val="5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97231A"/>
    <w:pPr>
      <w:spacing w:before="100" w:beforeAutospacing="1" w:after="100" w:afterAutospacing="1" w:line="360" w:lineRule="auto"/>
    </w:pPr>
    <w:rPr>
      <w:rFonts w:eastAsia="Times New Roman"/>
      <w:sz w:val="24"/>
      <w:szCs w:val="24"/>
    </w:rPr>
  </w:style>
  <w:style w:type="paragraph" w:customStyle="1" w:styleId="1ff">
    <w:name w:val="Название1"/>
    <w:basedOn w:val="a6"/>
    <w:next w:val="a6"/>
    <w:uiPriority w:val="10"/>
    <w:qFormat/>
    <w:rsid w:val="0097231A"/>
    <w:pPr>
      <w:pBdr>
        <w:bottom w:val="single" w:sz="8" w:space="4" w:color="4F81BD"/>
      </w:pBdr>
      <w:spacing w:after="300" w:line="360" w:lineRule="auto"/>
      <w:contextualSpacing/>
    </w:pPr>
    <w:rPr>
      <w:rFonts w:ascii="Cambria" w:eastAsia="Times New Roman" w:hAnsi="Cambria"/>
      <w:color w:val="17365D"/>
      <w:spacing w:val="5"/>
      <w:kern w:val="28"/>
      <w:sz w:val="52"/>
      <w:szCs w:val="52"/>
      <w:lang w:eastAsia="en-US"/>
    </w:rPr>
  </w:style>
  <w:style w:type="paragraph" w:customStyle="1" w:styleId="1ff0">
    <w:name w:val="Заголовок оглавления1"/>
    <w:basedOn w:val="1a"/>
    <w:next w:val="a6"/>
    <w:uiPriority w:val="39"/>
    <w:unhideWhenUsed/>
    <w:qFormat/>
    <w:rsid w:val="0097231A"/>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97231A"/>
    <w:pPr>
      <w:overflowPunct w:val="0"/>
      <w:autoSpaceDE w:val="0"/>
      <w:autoSpaceDN w:val="0"/>
      <w:adjustRightInd w:val="0"/>
      <w:spacing w:line="360" w:lineRule="auto"/>
      <w:ind w:firstLine="1440"/>
      <w:jc w:val="both"/>
      <w:textAlignment w:val="baseline"/>
    </w:pPr>
    <w:rPr>
      <w:rFonts w:eastAsia="Times New Roman"/>
      <w:sz w:val="28"/>
      <w:szCs w:val="28"/>
    </w:rPr>
  </w:style>
  <w:style w:type="character" w:customStyle="1" w:styleId="2ff1">
    <w:name w:val="Основной текст с отступом 2 Знак"/>
    <w:basedOn w:val="a7"/>
    <w:link w:val="2ff0"/>
    <w:uiPriority w:val="99"/>
    <w:rsid w:val="0097231A"/>
    <w:rPr>
      <w:rFonts w:eastAsia="Times New Roman"/>
      <w:sz w:val="28"/>
      <w:szCs w:val="28"/>
    </w:rPr>
  </w:style>
  <w:style w:type="character" w:customStyle="1" w:styleId="149pt5">
    <w:name w:val="Основной текст (14) + 9 pt5"/>
    <w:uiPriority w:val="99"/>
    <w:rsid w:val="0097231A"/>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97231A"/>
    <w:pPr>
      <w:spacing w:before="100" w:beforeAutospacing="1" w:after="100" w:afterAutospacing="1" w:line="360" w:lineRule="auto"/>
    </w:pPr>
    <w:rPr>
      <w:rFonts w:eastAsia="Times New Roman"/>
      <w:sz w:val="24"/>
      <w:szCs w:val="24"/>
    </w:rPr>
  </w:style>
  <w:style w:type="character" w:customStyle="1" w:styleId="s3">
    <w:name w:val="s3"/>
    <w:basedOn w:val="a7"/>
    <w:uiPriority w:val="99"/>
    <w:rsid w:val="0097231A"/>
  </w:style>
  <w:style w:type="character" w:customStyle="1" w:styleId="s2">
    <w:name w:val="s2"/>
    <w:basedOn w:val="a7"/>
    <w:uiPriority w:val="99"/>
    <w:rsid w:val="0097231A"/>
  </w:style>
  <w:style w:type="table" w:customStyle="1" w:styleId="2100">
    <w:name w:val="Сетка таблицы210"/>
    <w:basedOn w:val="a8"/>
    <w:uiPriority w:val="5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97231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97231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97231A"/>
    <w:pPr>
      <w:spacing w:after="100" w:line="276" w:lineRule="auto"/>
      <w:ind w:left="660"/>
    </w:pPr>
    <w:rPr>
      <w:rFonts w:ascii="Calibri" w:eastAsia="Times New Roman" w:hAnsi="Calibri"/>
    </w:rPr>
  </w:style>
  <w:style w:type="paragraph" w:customStyle="1" w:styleId="512">
    <w:name w:val="Оглавление 51"/>
    <w:basedOn w:val="a6"/>
    <w:next w:val="a6"/>
    <w:autoRedefine/>
    <w:uiPriority w:val="39"/>
    <w:unhideWhenUsed/>
    <w:rsid w:val="0097231A"/>
    <w:pPr>
      <w:spacing w:after="100" w:line="276" w:lineRule="auto"/>
      <w:ind w:left="880"/>
    </w:pPr>
    <w:rPr>
      <w:rFonts w:ascii="Calibri" w:eastAsia="Times New Roman" w:hAnsi="Calibri"/>
    </w:rPr>
  </w:style>
  <w:style w:type="paragraph" w:customStyle="1" w:styleId="613">
    <w:name w:val="Оглавление 61"/>
    <w:basedOn w:val="a6"/>
    <w:next w:val="a6"/>
    <w:autoRedefine/>
    <w:uiPriority w:val="39"/>
    <w:unhideWhenUsed/>
    <w:rsid w:val="0097231A"/>
    <w:pPr>
      <w:spacing w:after="100" w:line="276" w:lineRule="auto"/>
      <w:ind w:left="1100"/>
    </w:pPr>
    <w:rPr>
      <w:rFonts w:ascii="Calibri" w:eastAsia="Times New Roman" w:hAnsi="Calibri"/>
    </w:rPr>
  </w:style>
  <w:style w:type="paragraph" w:customStyle="1" w:styleId="711">
    <w:name w:val="Оглавление 71"/>
    <w:basedOn w:val="a6"/>
    <w:next w:val="a6"/>
    <w:autoRedefine/>
    <w:uiPriority w:val="39"/>
    <w:unhideWhenUsed/>
    <w:rsid w:val="0097231A"/>
    <w:pPr>
      <w:spacing w:after="100" w:line="276" w:lineRule="auto"/>
      <w:ind w:left="1320"/>
    </w:pPr>
    <w:rPr>
      <w:rFonts w:ascii="Calibri" w:eastAsia="Times New Roman" w:hAnsi="Calibri"/>
    </w:rPr>
  </w:style>
  <w:style w:type="paragraph" w:customStyle="1" w:styleId="811">
    <w:name w:val="Оглавление 81"/>
    <w:basedOn w:val="a6"/>
    <w:next w:val="a6"/>
    <w:autoRedefine/>
    <w:uiPriority w:val="39"/>
    <w:unhideWhenUsed/>
    <w:rsid w:val="0097231A"/>
    <w:pPr>
      <w:spacing w:after="100" w:line="276" w:lineRule="auto"/>
      <w:ind w:left="1540"/>
    </w:pPr>
    <w:rPr>
      <w:rFonts w:ascii="Calibri" w:eastAsia="Times New Roman" w:hAnsi="Calibri"/>
    </w:rPr>
  </w:style>
  <w:style w:type="paragraph" w:customStyle="1" w:styleId="910">
    <w:name w:val="Оглавление 91"/>
    <w:basedOn w:val="a6"/>
    <w:next w:val="a6"/>
    <w:autoRedefine/>
    <w:uiPriority w:val="39"/>
    <w:unhideWhenUsed/>
    <w:rsid w:val="0097231A"/>
    <w:pPr>
      <w:spacing w:after="100" w:line="276" w:lineRule="auto"/>
      <w:ind w:left="1760"/>
    </w:pPr>
    <w:rPr>
      <w:rFonts w:ascii="Calibri" w:eastAsia="Times New Roman" w:hAnsi="Calibri"/>
    </w:rPr>
  </w:style>
  <w:style w:type="character" w:customStyle="1" w:styleId="614">
    <w:name w:val="Заголовок 6 Знак1"/>
    <w:uiPriority w:val="9"/>
    <w:semiHidden/>
    <w:rsid w:val="0097231A"/>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97231A"/>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97231A"/>
    <w:pPr>
      <w:spacing w:after="200" w:line="360" w:lineRule="auto"/>
    </w:pPr>
    <w:rPr>
      <w:rFonts w:ascii="Calibri" w:eastAsia="Times New Roman" w:hAnsi="Calibri"/>
      <w:b/>
      <w:bCs/>
      <w:color w:val="5B9BD5"/>
      <w:sz w:val="18"/>
      <w:szCs w:val="18"/>
      <w:lang w:eastAsia="en-US"/>
    </w:rPr>
  </w:style>
  <w:style w:type="character" w:customStyle="1" w:styleId="affff9">
    <w:name w:val="Маркеры списка"/>
    <w:rsid w:val="0097231A"/>
    <w:rPr>
      <w:rFonts w:ascii="OpenSymbol" w:eastAsia="OpenSymbol" w:hAnsi="OpenSymbol" w:cs="OpenSymbol"/>
    </w:rPr>
  </w:style>
  <w:style w:type="character" w:customStyle="1" w:styleId="affffa">
    <w:name w:val="Символ нумерации"/>
    <w:rsid w:val="0097231A"/>
  </w:style>
  <w:style w:type="paragraph" w:customStyle="1" w:styleId="affffb">
    <w:name w:val="Заголовок"/>
    <w:basedOn w:val="a6"/>
    <w:next w:val="aff8"/>
    <w:rsid w:val="0097231A"/>
    <w:pPr>
      <w:keepNext/>
      <w:spacing w:before="240" w:after="120" w:line="276" w:lineRule="auto"/>
    </w:pPr>
    <w:rPr>
      <w:rFonts w:ascii="Liberation Sans" w:eastAsia="Droid Sans Fallback" w:hAnsi="Liberation Sans" w:cs="FreeSans"/>
      <w:sz w:val="28"/>
      <w:szCs w:val="28"/>
    </w:rPr>
  </w:style>
  <w:style w:type="paragraph" w:styleId="affffc">
    <w:name w:val="List"/>
    <w:basedOn w:val="aff8"/>
    <w:rsid w:val="0097231A"/>
    <w:pPr>
      <w:spacing w:after="140" w:line="288" w:lineRule="auto"/>
    </w:pPr>
    <w:rPr>
      <w:rFonts w:ascii="Calibri" w:eastAsia="Times New Roman" w:hAnsi="Calibri" w:cs="FreeSans"/>
    </w:rPr>
  </w:style>
  <w:style w:type="paragraph" w:customStyle="1" w:styleId="1ff2">
    <w:name w:val="Указатель1"/>
    <w:basedOn w:val="a6"/>
    <w:rsid w:val="0097231A"/>
    <w:pPr>
      <w:suppressLineNumbers/>
      <w:spacing w:after="200" w:line="276" w:lineRule="auto"/>
    </w:pPr>
    <w:rPr>
      <w:rFonts w:ascii="Calibri" w:eastAsia="Times New Roman" w:hAnsi="Calibri" w:cs="FreeSans"/>
    </w:rPr>
  </w:style>
  <w:style w:type="character" w:customStyle="1" w:styleId="1-3">
    <w:name w:val="Средняя заливка 1 - Акцент 3 Знак"/>
    <w:link w:val="1-30"/>
    <w:uiPriority w:val="29"/>
    <w:rsid w:val="0097231A"/>
    <w:rPr>
      <w:rFonts w:ascii="Calibri" w:eastAsia="Times New Roman" w:hAnsi="Calibri" w:cs="Times New Roman"/>
      <w:i/>
      <w:iCs/>
      <w:color w:val="000000"/>
      <w:lang w:eastAsia="ru-RU"/>
    </w:rPr>
  </w:style>
  <w:style w:type="character" w:customStyle="1" w:styleId="513">
    <w:name w:val="Таблица простая 51"/>
    <w:uiPriority w:val="31"/>
    <w:qFormat/>
    <w:rsid w:val="0097231A"/>
    <w:rPr>
      <w:smallCaps/>
      <w:color w:val="DA1F28"/>
      <w:u w:val="single"/>
    </w:rPr>
  </w:style>
  <w:style w:type="character" w:customStyle="1" w:styleId="1ff3">
    <w:name w:val="Сетка таблицы светлая1"/>
    <w:uiPriority w:val="32"/>
    <w:qFormat/>
    <w:rsid w:val="0097231A"/>
    <w:rPr>
      <w:b/>
      <w:bCs/>
      <w:smallCaps/>
      <w:color w:val="DA1F28"/>
      <w:spacing w:val="5"/>
      <w:u w:val="single"/>
    </w:rPr>
  </w:style>
  <w:style w:type="character" w:customStyle="1" w:styleId="-110">
    <w:name w:val="Таблица-сетка 1 светлая1"/>
    <w:uiPriority w:val="33"/>
    <w:qFormat/>
    <w:rsid w:val="0097231A"/>
    <w:rPr>
      <w:b/>
      <w:bCs/>
      <w:smallCaps/>
      <w:spacing w:val="5"/>
    </w:rPr>
  </w:style>
  <w:style w:type="numbering" w:customStyle="1" w:styleId="173">
    <w:name w:val="Нет списка17"/>
    <w:next w:val="a9"/>
    <w:uiPriority w:val="99"/>
    <w:semiHidden/>
    <w:unhideWhenUsed/>
    <w:rsid w:val="0097231A"/>
  </w:style>
  <w:style w:type="numbering" w:customStyle="1" w:styleId="183">
    <w:name w:val="Нет списка18"/>
    <w:next w:val="a9"/>
    <w:uiPriority w:val="99"/>
    <w:semiHidden/>
    <w:unhideWhenUsed/>
    <w:rsid w:val="0097231A"/>
  </w:style>
  <w:style w:type="table" w:customStyle="1" w:styleId="340">
    <w:name w:val="Сетка таблицы34"/>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97231A"/>
  </w:style>
  <w:style w:type="numbering" w:customStyle="1" w:styleId="233">
    <w:name w:val="Нет списка23"/>
    <w:next w:val="a9"/>
    <w:uiPriority w:val="99"/>
    <w:semiHidden/>
    <w:unhideWhenUsed/>
    <w:rsid w:val="0097231A"/>
  </w:style>
  <w:style w:type="table" w:customStyle="1" w:styleId="2130">
    <w:name w:val="Сетка таблицы213"/>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97231A"/>
  </w:style>
  <w:style w:type="table" w:customStyle="1" w:styleId="350">
    <w:name w:val="Сетка таблицы35"/>
    <w:basedOn w:val="a8"/>
    <w:next w:val="aff2"/>
    <w:uiPriority w:val="59"/>
    <w:rsid w:val="0097231A"/>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97231A"/>
  </w:style>
  <w:style w:type="table" w:customStyle="1" w:styleId="440">
    <w:name w:val="Сетка таблицы44"/>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97231A"/>
  </w:style>
  <w:style w:type="numbering" w:customStyle="1" w:styleId="623">
    <w:name w:val="Нет списка62"/>
    <w:next w:val="a9"/>
    <w:uiPriority w:val="99"/>
    <w:semiHidden/>
    <w:unhideWhenUsed/>
    <w:rsid w:val="0097231A"/>
  </w:style>
  <w:style w:type="table" w:customStyle="1" w:styleId="630">
    <w:name w:val="Сетка таблицы63"/>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97231A"/>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97231A"/>
  </w:style>
  <w:style w:type="table" w:customStyle="1" w:styleId="1320">
    <w:name w:val="Сетка таблицы132"/>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97231A"/>
  </w:style>
  <w:style w:type="numbering" w:customStyle="1" w:styleId="1101">
    <w:name w:val="Нет списка110"/>
    <w:next w:val="a9"/>
    <w:uiPriority w:val="99"/>
    <w:semiHidden/>
    <w:unhideWhenUsed/>
    <w:rsid w:val="0097231A"/>
  </w:style>
  <w:style w:type="table" w:customStyle="1" w:styleId="360">
    <w:name w:val="Сетка таблицы36"/>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97231A"/>
  </w:style>
  <w:style w:type="numbering" w:customStyle="1" w:styleId="243">
    <w:name w:val="Нет списка24"/>
    <w:next w:val="a9"/>
    <w:uiPriority w:val="99"/>
    <w:semiHidden/>
    <w:unhideWhenUsed/>
    <w:rsid w:val="0097231A"/>
  </w:style>
  <w:style w:type="table" w:customStyle="1" w:styleId="2140">
    <w:name w:val="Сетка таблицы214"/>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97231A"/>
  </w:style>
  <w:style w:type="table" w:customStyle="1" w:styleId="370">
    <w:name w:val="Сетка таблицы37"/>
    <w:basedOn w:val="a8"/>
    <w:next w:val="aff2"/>
    <w:uiPriority w:val="59"/>
    <w:rsid w:val="0097231A"/>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97231A"/>
  </w:style>
  <w:style w:type="table" w:customStyle="1" w:styleId="450">
    <w:name w:val="Сетка таблицы45"/>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97231A"/>
  </w:style>
  <w:style w:type="numbering" w:customStyle="1" w:styleId="631">
    <w:name w:val="Нет списка63"/>
    <w:next w:val="a9"/>
    <w:uiPriority w:val="99"/>
    <w:semiHidden/>
    <w:unhideWhenUsed/>
    <w:rsid w:val="0097231A"/>
  </w:style>
  <w:style w:type="table" w:customStyle="1" w:styleId="640">
    <w:name w:val="Сетка таблицы64"/>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97231A"/>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97231A"/>
  </w:style>
  <w:style w:type="table" w:customStyle="1" w:styleId="1330">
    <w:name w:val="Сетка таблицы133"/>
    <w:basedOn w:val="a8"/>
    <w:next w:val="aff2"/>
    <w:uiPriority w:val="3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97231A"/>
  </w:style>
  <w:style w:type="numbering" w:customStyle="1" w:styleId="911">
    <w:name w:val="Нет списка91"/>
    <w:next w:val="a9"/>
    <w:semiHidden/>
    <w:unhideWhenUsed/>
    <w:rsid w:val="0097231A"/>
  </w:style>
  <w:style w:type="table" w:customStyle="1" w:styleId="215">
    <w:name w:val="Сетка таблицы215"/>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97231A"/>
  </w:style>
  <w:style w:type="table" w:customStyle="1" w:styleId="2320">
    <w:name w:val="Сетка таблицы232"/>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97231A"/>
  </w:style>
  <w:style w:type="numbering" w:customStyle="1" w:styleId="1311">
    <w:name w:val="Нет списка131"/>
    <w:next w:val="a9"/>
    <w:uiPriority w:val="99"/>
    <w:semiHidden/>
    <w:unhideWhenUsed/>
    <w:rsid w:val="0097231A"/>
  </w:style>
  <w:style w:type="numbering" w:customStyle="1" w:styleId="1410">
    <w:name w:val="Нет списка141"/>
    <w:next w:val="a9"/>
    <w:uiPriority w:val="99"/>
    <w:semiHidden/>
    <w:unhideWhenUsed/>
    <w:rsid w:val="0097231A"/>
  </w:style>
  <w:style w:type="numbering" w:customStyle="1" w:styleId="1510">
    <w:name w:val="Нет списка151"/>
    <w:next w:val="a9"/>
    <w:uiPriority w:val="99"/>
    <w:semiHidden/>
    <w:unhideWhenUsed/>
    <w:rsid w:val="0097231A"/>
  </w:style>
  <w:style w:type="table" w:customStyle="1" w:styleId="313">
    <w:name w:val="Сетка таблицы313"/>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9723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97231A"/>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97231A"/>
  </w:style>
  <w:style w:type="paragraph" w:customStyle="1" w:styleId="xl68">
    <w:name w:val="xl68"/>
    <w:basedOn w:val="a6"/>
    <w:rsid w:val="0097231A"/>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eastAsia="Times New Roman"/>
      <w:sz w:val="26"/>
      <w:szCs w:val="26"/>
    </w:rPr>
  </w:style>
  <w:style w:type="paragraph" w:customStyle="1" w:styleId="xl69">
    <w:name w:val="xl69"/>
    <w:basedOn w:val="a6"/>
    <w:rsid w:val="0097231A"/>
    <w:pPr>
      <w:pBdr>
        <w:top w:val="single" w:sz="4" w:space="0" w:color="auto"/>
        <w:left w:val="single" w:sz="4" w:space="0" w:color="auto"/>
        <w:right w:val="single" w:sz="4" w:space="0" w:color="auto"/>
      </w:pBdr>
      <w:spacing w:before="100" w:beforeAutospacing="1" w:after="100" w:afterAutospacing="1" w:line="360" w:lineRule="auto"/>
      <w:textAlignment w:val="top"/>
    </w:pPr>
    <w:rPr>
      <w:rFonts w:eastAsia="Times New Roman"/>
      <w:sz w:val="26"/>
      <w:szCs w:val="26"/>
    </w:rPr>
  </w:style>
  <w:style w:type="paragraph" w:customStyle="1" w:styleId="xl70">
    <w:name w:val="xl70"/>
    <w:basedOn w:val="a6"/>
    <w:rsid w:val="0097231A"/>
    <w:pPr>
      <w:pBdr>
        <w:top w:val="single" w:sz="4" w:space="0" w:color="auto"/>
        <w:left w:val="single" w:sz="4" w:space="0" w:color="auto"/>
        <w:right w:val="single" w:sz="4" w:space="0" w:color="auto"/>
      </w:pBdr>
      <w:spacing w:before="100" w:beforeAutospacing="1" w:after="100" w:afterAutospacing="1" w:line="360" w:lineRule="auto"/>
      <w:textAlignment w:val="top"/>
    </w:pPr>
    <w:rPr>
      <w:rFonts w:eastAsia="Times New Roman"/>
      <w:sz w:val="26"/>
      <w:szCs w:val="26"/>
    </w:rPr>
  </w:style>
  <w:style w:type="paragraph" w:customStyle="1" w:styleId="xl71">
    <w:name w:val="xl71"/>
    <w:basedOn w:val="a6"/>
    <w:rsid w:val="0097231A"/>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eastAsia="Times New Roman"/>
      <w:sz w:val="26"/>
      <w:szCs w:val="26"/>
    </w:rPr>
  </w:style>
  <w:style w:type="table" w:customStyle="1" w:styleId="400">
    <w:name w:val="Сетка таблицы40"/>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97231A"/>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97231A"/>
    <w:pPr>
      <w:spacing w:line="276" w:lineRule="auto"/>
    </w:pPr>
    <w:rPr>
      <w:rFonts w:ascii="Arial" w:eastAsia="Arial" w:hAnsi="Arial" w:cs="Arial"/>
      <w:color w:val="000000"/>
    </w:rPr>
  </w:style>
  <w:style w:type="paragraph" w:customStyle="1" w:styleId="3fb">
    <w:name w:val="Обычный3"/>
    <w:rsid w:val="0097231A"/>
    <w:pPr>
      <w:spacing w:line="276" w:lineRule="auto"/>
    </w:pPr>
    <w:rPr>
      <w:rFonts w:ascii="Arial" w:eastAsia="Arial" w:hAnsi="Arial" w:cs="Arial"/>
      <w:color w:val="000000"/>
    </w:rPr>
  </w:style>
  <w:style w:type="paragraph" w:styleId="3fc">
    <w:name w:val="Body Text Indent 3"/>
    <w:basedOn w:val="a6"/>
    <w:link w:val="3fd"/>
    <w:uiPriority w:val="99"/>
    <w:semiHidden/>
    <w:unhideWhenUsed/>
    <w:rsid w:val="0097231A"/>
    <w:pPr>
      <w:spacing w:after="120" w:line="276" w:lineRule="auto"/>
      <w:ind w:left="283"/>
    </w:pPr>
    <w:rPr>
      <w:rFonts w:ascii="Calibri" w:eastAsia="Calibri" w:hAnsi="Calibri"/>
      <w:sz w:val="16"/>
      <w:szCs w:val="16"/>
      <w:lang w:eastAsia="en-US"/>
    </w:rPr>
  </w:style>
  <w:style w:type="character" w:customStyle="1" w:styleId="3fd">
    <w:name w:val="Основной текст с отступом 3 Знак"/>
    <w:basedOn w:val="a7"/>
    <w:link w:val="3fc"/>
    <w:uiPriority w:val="99"/>
    <w:semiHidden/>
    <w:rsid w:val="0097231A"/>
    <w:rPr>
      <w:rFonts w:ascii="Calibri" w:eastAsia="Calibri" w:hAnsi="Calibri"/>
      <w:sz w:val="16"/>
      <w:szCs w:val="16"/>
      <w:lang w:eastAsia="en-US"/>
    </w:rPr>
  </w:style>
  <w:style w:type="paragraph" w:customStyle="1" w:styleId="Standard">
    <w:name w:val="Standard"/>
    <w:rsid w:val="0097231A"/>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97231A"/>
    <w:pPr>
      <w:spacing w:after="140" w:line="288" w:lineRule="auto"/>
    </w:pPr>
  </w:style>
  <w:style w:type="paragraph" w:customStyle="1" w:styleId="TableContents">
    <w:name w:val="Table Contents"/>
    <w:basedOn w:val="Standard"/>
    <w:rsid w:val="0097231A"/>
  </w:style>
  <w:style w:type="paragraph" w:customStyle="1" w:styleId="Footnote">
    <w:name w:val="Footnote"/>
    <w:basedOn w:val="Standard"/>
    <w:rsid w:val="0097231A"/>
    <w:pPr>
      <w:suppressLineNumbers/>
      <w:ind w:left="339" w:hanging="339"/>
    </w:pPr>
    <w:rPr>
      <w:sz w:val="20"/>
      <w:szCs w:val="20"/>
    </w:rPr>
  </w:style>
  <w:style w:type="numbering" w:customStyle="1" w:styleId="WWNum6">
    <w:name w:val="WWNum6"/>
    <w:basedOn w:val="a9"/>
    <w:rsid w:val="0097231A"/>
    <w:pPr>
      <w:numPr>
        <w:numId w:val="222"/>
      </w:numPr>
    </w:pPr>
  </w:style>
  <w:style w:type="numbering" w:customStyle="1" w:styleId="WWNum2">
    <w:name w:val="WWNum2"/>
    <w:basedOn w:val="a9"/>
    <w:rsid w:val="0097231A"/>
    <w:pPr>
      <w:numPr>
        <w:numId w:val="223"/>
      </w:numPr>
    </w:pPr>
  </w:style>
  <w:style w:type="numbering" w:customStyle="1" w:styleId="WWNum3">
    <w:name w:val="WWNum3"/>
    <w:basedOn w:val="a9"/>
    <w:rsid w:val="0097231A"/>
    <w:pPr>
      <w:numPr>
        <w:numId w:val="224"/>
      </w:numPr>
    </w:pPr>
  </w:style>
  <w:style w:type="paragraph" w:customStyle="1" w:styleId="a3">
    <w:name w:val="Перечисление"/>
    <w:link w:val="affffd"/>
    <w:uiPriority w:val="99"/>
    <w:qFormat/>
    <w:rsid w:val="0097231A"/>
    <w:pPr>
      <w:numPr>
        <w:numId w:val="225"/>
      </w:numPr>
      <w:spacing w:after="60"/>
      <w:jc w:val="both"/>
    </w:pPr>
    <w:rPr>
      <w:rFonts w:eastAsia="Calibri"/>
      <w:sz w:val="20"/>
      <w:szCs w:val="20"/>
      <w:lang w:eastAsia="en-US"/>
    </w:rPr>
  </w:style>
  <w:style w:type="character" w:customStyle="1" w:styleId="affffd">
    <w:name w:val="Перечисление Знак"/>
    <w:link w:val="a3"/>
    <w:uiPriority w:val="99"/>
    <w:rsid w:val="0097231A"/>
    <w:rPr>
      <w:rFonts w:eastAsia="Calibri"/>
      <w:sz w:val="20"/>
      <w:szCs w:val="20"/>
      <w:lang w:eastAsia="en-US"/>
    </w:rPr>
  </w:style>
  <w:style w:type="paragraph" w:customStyle="1" w:styleId="a1">
    <w:name w:val="НОМЕРА"/>
    <w:basedOn w:val="afa"/>
    <w:link w:val="affffe"/>
    <w:uiPriority w:val="99"/>
    <w:qFormat/>
    <w:rsid w:val="0097231A"/>
    <w:pPr>
      <w:numPr>
        <w:numId w:val="230"/>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97231A"/>
    <w:rPr>
      <w:rFonts w:ascii="Arial Narrow" w:eastAsia="Calibri" w:hAnsi="Arial Narrow"/>
      <w:sz w:val="18"/>
      <w:szCs w:val="18"/>
    </w:rPr>
  </w:style>
  <w:style w:type="paragraph" w:customStyle="1" w:styleId="4f4">
    <w:name w:val="Обычный4"/>
    <w:rsid w:val="0097231A"/>
    <w:pPr>
      <w:spacing w:line="360" w:lineRule="auto"/>
      <w:ind w:firstLine="709"/>
      <w:jc w:val="both"/>
    </w:pPr>
    <w:rPr>
      <w:rFonts w:eastAsia="Times New Roman"/>
      <w:color w:val="000000"/>
      <w:sz w:val="28"/>
      <w:szCs w:val="28"/>
    </w:rPr>
  </w:style>
  <w:style w:type="paragraph" w:styleId="afffff">
    <w:name w:val="Plain Text"/>
    <w:basedOn w:val="a6"/>
    <w:link w:val="afffff0"/>
    <w:rsid w:val="0097231A"/>
    <w:rPr>
      <w:rFonts w:ascii="Consolas" w:eastAsia="Calibri" w:hAnsi="Consolas"/>
      <w:sz w:val="21"/>
      <w:szCs w:val="21"/>
      <w:lang w:val="en-US" w:eastAsia="en-US" w:bidi="en-US"/>
    </w:rPr>
  </w:style>
  <w:style w:type="character" w:customStyle="1" w:styleId="afffff0">
    <w:name w:val="Текст Знак"/>
    <w:basedOn w:val="a7"/>
    <w:link w:val="afffff"/>
    <w:rsid w:val="0097231A"/>
    <w:rPr>
      <w:rFonts w:ascii="Consolas" w:eastAsia="Calibri" w:hAnsi="Consolas"/>
      <w:sz w:val="21"/>
      <w:szCs w:val="21"/>
      <w:lang w:val="en-US" w:eastAsia="en-US" w:bidi="en-US"/>
    </w:rPr>
  </w:style>
  <w:style w:type="paragraph" w:customStyle="1" w:styleId="LO-normal">
    <w:name w:val="LO-normal"/>
    <w:uiPriority w:val="99"/>
    <w:rsid w:val="0097231A"/>
    <w:pPr>
      <w:autoSpaceDE w:val="0"/>
      <w:autoSpaceDN w:val="0"/>
      <w:adjustRightInd w:val="0"/>
      <w:spacing w:line="276" w:lineRule="auto"/>
    </w:pPr>
    <w:rPr>
      <w:rFonts w:ascii="Arial" w:eastAsia="Times New Roman" w:hAnsi="Liberation Serif" w:cs="Arial"/>
      <w:color w:val="000000"/>
      <w:kern w:val="1"/>
      <w:lang w:val="en-US" w:eastAsia="zh-CN" w:bidi="en-US"/>
    </w:rPr>
  </w:style>
  <w:style w:type="character" w:customStyle="1" w:styleId="diff-chunk">
    <w:name w:val="diff-chunk"/>
    <w:basedOn w:val="a7"/>
    <w:rsid w:val="0097231A"/>
  </w:style>
  <w:style w:type="table" w:styleId="-3">
    <w:name w:val="Light Grid Accent 3"/>
    <w:basedOn w:val="a8"/>
    <w:uiPriority w:val="62"/>
    <w:rsid w:val="0097231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0">
    <w:name w:val="Medium Shading 2 Accent 3"/>
    <w:basedOn w:val="a8"/>
    <w:link w:val="2-3"/>
    <w:uiPriority w:val="30"/>
    <w:rsid w:val="0097231A"/>
    <w:rPr>
      <w:rFonts w:eastAsia="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97231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97231A"/>
    <w:rPr>
      <w:rFonts w:ascii="Calibri" w:eastAsia="Times New Roman" w:hAnsi="Calibri"/>
      <w:i/>
      <w:iCs/>
      <w:color w:val="00000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fffff1">
    <w:name w:val="List Paragraph"/>
    <w:basedOn w:val="a6"/>
    <w:uiPriority w:val="34"/>
    <w:qFormat/>
    <w:rsid w:val="00775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70"/>
    <w:pPr>
      <w:numPr>
        <w:numId w:val="198"/>
      </w:numPr>
    </w:pPr>
  </w:style>
  <w:style w:type="numbering" w:customStyle="1" w:styleId="2c">
    <w:name w:val="59"/>
    <w:pPr>
      <w:numPr>
        <w:numId w:val="187"/>
      </w:numPr>
    </w:pPr>
  </w:style>
  <w:style w:type="numbering" w:customStyle="1" w:styleId="2e">
    <w:name w:val="54"/>
    <w:pPr>
      <w:numPr>
        <w:numId w:val="182"/>
      </w:numPr>
    </w:pPr>
  </w:style>
  <w:style w:type="numbering" w:customStyle="1" w:styleId="4c">
    <w:name w:val="25"/>
    <w:pPr>
      <w:numPr>
        <w:numId w:val="153"/>
      </w:numPr>
    </w:pPr>
  </w:style>
  <w:style w:type="numbering" w:customStyle="1" w:styleId="6c">
    <w:name w:val="78"/>
    <w:pPr>
      <w:numPr>
        <w:numId w:val="206"/>
      </w:numPr>
    </w:pPr>
  </w:style>
  <w:style w:type="numbering" w:customStyle="1" w:styleId="2d">
    <w:name w:val="42"/>
    <w:pPr>
      <w:numPr>
        <w:numId w:val="170"/>
      </w:numPr>
    </w:pPr>
  </w:style>
  <w:style w:type="numbering" w:customStyle="1" w:styleId="4d">
    <w:name w:val="14"/>
    <w:pPr>
      <w:numPr>
        <w:numId w:val="142"/>
      </w:numPr>
    </w:pPr>
  </w:style>
  <w:style w:type="numbering" w:customStyle="1" w:styleId="2f">
    <w:name w:val="40"/>
    <w:pPr>
      <w:numPr>
        <w:numId w:val="168"/>
      </w:numPr>
    </w:pPr>
  </w:style>
  <w:style w:type="numbering" w:customStyle="1" w:styleId="6d">
    <w:name w:val="61"/>
    <w:pPr>
      <w:numPr>
        <w:numId w:val="189"/>
      </w:numPr>
    </w:pPr>
  </w:style>
  <w:style w:type="numbering" w:customStyle="1" w:styleId="1b">
    <w:name w:val="60"/>
    <w:pPr>
      <w:numPr>
        <w:numId w:val="188"/>
      </w:numPr>
    </w:pPr>
  </w:style>
  <w:style w:type="numbering" w:customStyle="1" w:styleId="2b">
    <w:name w:val="51"/>
    <w:pPr>
      <w:numPr>
        <w:numId w:val="179"/>
      </w:numPr>
    </w:pPr>
  </w:style>
  <w:style w:type="numbering" w:customStyle="1" w:styleId="3b">
    <w:name w:val="19"/>
    <w:pPr>
      <w:numPr>
        <w:numId w:val="147"/>
      </w:numPr>
    </w:pPr>
  </w:style>
  <w:style w:type="numbering" w:customStyle="1" w:styleId="4b">
    <w:name w:val="48"/>
    <w:pPr>
      <w:numPr>
        <w:numId w:val="176"/>
      </w:numPr>
    </w:pPr>
  </w:style>
  <w:style w:type="numbering" w:customStyle="1" w:styleId="5b">
    <w:name w:val="21"/>
    <w:pPr>
      <w:numPr>
        <w:numId w:val="149"/>
      </w:numPr>
    </w:pPr>
  </w:style>
  <w:style w:type="numbering" w:customStyle="1" w:styleId="6b">
    <w:name w:val="80"/>
    <w:pPr>
      <w:numPr>
        <w:numId w:val="208"/>
      </w:numPr>
    </w:pPr>
  </w:style>
  <w:style w:type="numbering" w:customStyle="1" w:styleId="7b">
    <w:name w:val="82"/>
    <w:pPr>
      <w:numPr>
        <w:numId w:val="210"/>
      </w:numPr>
    </w:pPr>
  </w:style>
  <w:style w:type="numbering" w:customStyle="1" w:styleId="8b">
    <w:name w:val="12"/>
    <w:pPr>
      <w:numPr>
        <w:numId w:val="140"/>
      </w:numPr>
    </w:pPr>
  </w:style>
  <w:style w:type="numbering" w:customStyle="1" w:styleId="92">
    <w:name w:val="13"/>
    <w:pPr>
      <w:numPr>
        <w:numId w:val="141"/>
      </w:numPr>
    </w:pPr>
  </w:style>
  <w:style w:type="numbering" w:customStyle="1" w:styleId="-31">
    <w:name w:val="2"/>
    <w:pPr>
      <w:numPr>
        <w:numId w:val="129"/>
      </w:numPr>
    </w:pPr>
  </w:style>
  <w:style w:type="numbering" w:customStyle="1" w:styleId="1c">
    <w:name w:val="83"/>
    <w:pPr>
      <w:numPr>
        <w:numId w:val="211"/>
      </w:numPr>
    </w:pPr>
  </w:style>
  <w:style w:type="numbering" w:customStyle="1" w:styleId="2f0">
    <w:name w:val="50"/>
    <w:pPr>
      <w:numPr>
        <w:numId w:val="178"/>
      </w:numPr>
    </w:pPr>
  </w:style>
  <w:style w:type="numbering" w:customStyle="1" w:styleId="3c">
    <w:name w:val="65"/>
    <w:pPr>
      <w:numPr>
        <w:numId w:val="193"/>
      </w:numPr>
    </w:pPr>
  </w:style>
  <w:style w:type="numbering" w:customStyle="1" w:styleId="4e">
    <w:name w:val="30"/>
    <w:pPr>
      <w:numPr>
        <w:numId w:val="158"/>
      </w:numPr>
    </w:pPr>
  </w:style>
  <w:style w:type="numbering" w:customStyle="1" w:styleId="310">
    <w:name w:val="List23"/>
  </w:style>
  <w:style w:type="numbering" w:customStyle="1" w:styleId="ab">
    <w:name w:val="WWNum3"/>
    <w:pPr>
      <w:numPr>
        <w:numId w:val="224"/>
      </w:numPr>
    </w:pPr>
  </w:style>
  <w:style w:type="numbering" w:customStyle="1" w:styleId="ac">
    <w:name w:val="45"/>
    <w:pPr>
      <w:numPr>
        <w:numId w:val="173"/>
      </w:numPr>
    </w:pPr>
  </w:style>
  <w:style w:type="numbering" w:customStyle="1" w:styleId="List0">
    <w:name w:val="17"/>
    <w:pPr>
      <w:numPr>
        <w:numId w:val="111"/>
      </w:numPr>
    </w:pPr>
  </w:style>
  <w:style w:type="numbering" w:customStyle="1" w:styleId="List8">
    <w:name w:val="4"/>
    <w:pPr>
      <w:numPr>
        <w:numId w:val="112"/>
      </w:numPr>
    </w:pPr>
  </w:style>
  <w:style w:type="numbering" w:customStyle="1" w:styleId="List9">
    <w:name w:val="77"/>
    <w:pPr>
      <w:numPr>
        <w:numId w:val="113"/>
      </w:numPr>
    </w:pPr>
  </w:style>
  <w:style w:type="numbering" w:customStyle="1" w:styleId="List10">
    <w:name w:val="List9"/>
    <w:pPr>
      <w:numPr>
        <w:numId w:val="114"/>
      </w:numPr>
    </w:pPr>
  </w:style>
  <w:style w:type="numbering" w:customStyle="1" w:styleId="List11">
    <w:name w:val="18"/>
    <w:pPr>
      <w:numPr>
        <w:numId w:val="115"/>
      </w:numPr>
    </w:pPr>
  </w:style>
  <w:style w:type="numbering" w:customStyle="1" w:styleId="List12">
    <w:name w:val="47"/>
    <w:pPr>
      <w:numPr>
        <w:numId w:val="116"/>
      </w:numPr>
    </w:pPr>
  </w:style>
  <w:style w:type="numbering" w:customStyle="1" w:styleId="List14">
    <w:name w:val="List20"/>
    <w:pPr>
      <w:numPr>
        <w:numId w:val="117"/>
      </w:numPr>
    </w:pPr>
  </w:style>
  <w:style w:type="numbering" w:customStyle="1" w:styleId="List15">
    <w:name w:val="52"/>
    <w:pPr>
      <w:numPr>
        <w:numId w:val="118"/>
      </w:numPr>
    </w:pPr>
  </w:style>
  <w:style w:type="numbering" w:customStyle="1" w:styleId="List16">
    <w:name w:val="List16"/>
    <w:pPr>
      <w:numPr>
        <w:numId w:val="119"/>
      </w:numPr>
    </w:pPr>
  </w:style>
  <w:style w:type="numbering" w:customStyle="1" w:styleId="List18">
    <w:name w:val="49"/>
    <w:pPr>
      <w:numPr>
        <w:numId w:val="120"/>
      </w:numPr>
    </w:pPr>
  </w:style>
  <w:style w:type="numbering" w:customStyle="1" w:styleId="List20">
    <w:name w:val="WWNum2"/>
    <w:pPr>
      <w:numPr>
        <w:numId w:val="223"/>
      </w:numPr>
    </w:pPr>
  </w:style>
  <w:style w:type="numbering" w:customStyle="1" w:styleId="List22">
    <w:name w:val="89"/>
    <w:pPr>
      <w:numPr>
        <w:numId w:val="122"/>
      </w:numPr>
    </w:pPr>
  </w:style>
  <w:style w:type="numbering" w:customStyle="1" w:styleId="List23">
    <w:name w:val="68"/>
    <w:pPr>
      <w:numPr>
        <w:numId w:val="196"/>
      </w:numPr>
    </w:pPr>
  </w:style>
  <w:style w:type="numbering" w:customStyle="1" w:styleId="List24">
    <w:name w:val="56"/>
    <w:pPr>
      <w:numPr>
        <w:numId w:val="124"/>
      </w:numPr>
    </w:pPr>
  </w:style>
  <w:style w:type="numbering" w:customStyle="1" w:styleId="ad">
    <w:name w:val="16"/>
    <w:pPr>
      <w:numPr>
        <w:numId w:val="144"/>
      </w:numPr>
    </w:pPr>
  </w:style>
  <w:style w:type="numbering" w:customStyle="1" w:styleId="410">
    <w:name w:val="44"/>
    <w:pPr>
      <w:numPr>
        <w:numId w:val="172"/>
      </w:numPr>
    </w:pPr>
  </w:style>
  <w:style w:type="numbering" w:customStyle="1" w:styleId="a0">
    <w:name w:val="1"/>
    <w:pPr>
      <w:numPr>
        <w:numId w:val="128"/>
      </w:numPr>
    </w:pPr>
  </w:style>
  <w:style w:type="numbering" w:customStyle="1" w:styleId="af">
    <w:name w:val="29"/>
    <w:pPr>
      <w:numPr>
        <w:numId w:val="157"/>
      </w:numPr>
    </w:pPr>
  </w:style>
  <w:style w:type="numbering" w:customStyle="1" w:styleId="ae">
    <w:name w:val="46"/>
    <w:pPr>
      <w:numPr>
        <w:numId w:val="174"/>
      </w:numPr>
    </w:pPr>
  </w:style>
  <w:style w:type="numbering" w:customStyle="1" w:styleId="af0">
    <w:name w:val="List12"/>
  </w:style>
  <w:style w:type="numbering" w:customStyle="1" w:styleId="af1">
    <w:name w:val="55"/>
    <w:pPr>
      <w:numPr>
        <w:numId w:val="183"/>
      </w:numPr>
    </w:pPr>
  </w:style>
  <w:style w:type="numbering" w:customStyle="1" w:styleId="1d">
    <w:name w:val="87"/>
    <w:pPr>
      <w:numPr>
        <w:numId w:val="215"/>
      </w:numPr>
    </w:pPr>
  </w:style>
  <w:style w:type="numbering" w:customStyle="1" w:styleId="1e">
    <w:name w:val="38"/>
    <w:pPr>
      <w:numPr>
        <w:numId w:val="166"/>
      </w:numPr>
    </w:pPr>
  </w:style>
  <w:style w:type="numbering" w:customStyle="1" w:styleId="dash041e005f0431005f044b005f0447005f043d005f044b005f0439005f005fchar1char1">
    <w:name w:val="32"/>
    <w:pPr>
      <w:numPr>
        <w:numId w:val="160"/>
      </w:numPr>
    </w:pPr>
  </w:style>
  <w:style w:type="numbering" w:customStyle="1" w:styleId="af3">
    <w:name w:val="22"/>
    <w:pPr>
      <w:numPr>
        <w:numId w:val="150"/>
      </w:numPr>
    </w:pPr>
  </w:style>
  <w:style w:type="numbering" w:customStyle="1" w:styleId="af4">
    <w:name w:val="11"/>
    <w:pPr>
      <w:numPr>
        <w:numId w:val="139"/>
      </w:numPr>
    </w:pPr>
  </w:style>
  <w:style w:type="numbering" w:customStyle="1" w:styleId="af5">
    <w:name w:val="41"/>
    <w:pPr>
      <w:numPr>
        <w:numId w:val="169"/>
      </w:numPr>
    </w:pPr>
  </w:style>
  <w:style w:type="numbering" w:customStyle="1" w:styleId="1f">
    <w:name w:val="8"/>
    <w:pPr>
      <w:numPr>
        <w:numId w:val="136"/>
      </w:numPr>
    </w:pPr>
  </w:style>
  <w:style w:type="numbering" w:customStyle="1" w:styleId="af7">
    <w:name w:val="10"/>
    <w:pPr>
      <w:numPr>
        <w:numId w:val="138"/>
      </w:numPr>
    </w:pPr>
  </w:style>
  <w:style w:type="numbering" w:customStyle="1" w:styleId="af2">
    <w:name w:val="List14"/>
  </w:style>
  <w:style w:type="numbering" w:customStyle="1" w:styleId="1f0">
    <w:name w:val="63"/>
    <w:pPr>
      <w:numPr>
        <w:numId w:val="191"/>
      </w:numPr>
    </w:pPr>
  </w:style>
  <w:style w:type="numbering" w:customStyle="1" w:styleId="af9">
    <w:name w:val="62"/>
    <w:pPr>
      <w:numPr>
        <w:numId w:val="190"/>
      </w:numPr>
    </w:pPr>
  </w:style>
  <w:style w:type="numbering" w:customStyle="1" w:styleId="afa">
    <w:name w:val="57"/>
    <w:pPr>
      <w:numPr>
        <w:numId w:val="185"/>
      </w:numPr>
    </w:pPr>
  </w:style>
  <w:style w:type="numbering" w:customStyle="1" w:styleId="apple-converted-space">
    <w:name w:val="List22"/>
  </w:style>
  <w:style w:type="numbering" w:customStyle="1" w:styleId="nobr">
    <w:name w:val="5"/>
    <w:pPr>
      <w:numPr>
        <w:numId w:val="132"/>
      </w:numPr>
    </w:pPr>
  </w:style>
  <w:style w:type="numbering" w:customStyle="1" w:styleId="Default">
    <w:name w:val="75"/>
    <w:pPr>
      <w:numPr>
        <w:numId w:val="203"/>
      </w:numPr>
    </w:pPr>
  </w:style>
  <w:style w:type="numbering" w:customStyle="1" w:styleId="1f1">
    <w:name w:val="58"/>
    <w:pPr>
      <w:numPr>
        <w:numId w:val="186"/>
      </w:numPr>
    </w:pPr>
  </w:style>
  <w:style w:type="numbering" w:customStyle="1" w:styleId="afb">
    <w:name w:val="31"/>
    <w:pPr>
      <w:numPr>
        <w:numId w:val="159"/>
      </w:numPr>
    </w:pPr>
  </w:style>
  <w:style w:type="numbering" w:customStyle="1" w:styleId="af6">
    <w:name w:val="37"/>
    <w:pPr>
      <w:numPr>
        <w:numId w:val="165"/>
      </w:numPr>
    </w:pPr>
  </w:style>
  <w:style w:type="numbering" w:customStyle="1" w:styleId="1f2">
    <w:name w:val="76"/>
    <w:pPr>
      <w:numPr>
        <w:numId w:val="204"/>
      </w:numPr>
    </w:pPr>
  </w:style>
  <w:style w:type="numbering" w:customStyle="1" w:styleId="af8">
    <w:name w:val="WWNum6"/>
    <w:pPr>
      <w:numPr>
        <w:numId w:val="222"/>
      </w:numPr>
    </w:pPr>
  </w:style>
  <w:style w:type="numbering" w:customStyle="1" w:styleId="1f3">
    <w:name w:val="28"/>
    <w:pPr>
      <w:numPr>
        <w:numId w:val="156"/>
      </w:numPr>
    </w:pPr>
  </w:style>
  <w:style w:type="numbering" w:customStyle="1" w:styleId="afc">
    <w:name w:val="81"/>
    <w:pPr>
      <w:numPr>
        <w:numId w:val="209"/>
      </w:numPr>
    </w:pPr>
  </w:style>
  <w:style w:type="numbering" w:customStyle="1" w:styleId="1f4">
    <w:name w:val="85"/>
    <w:pPr>
      <w:numPr>
        <w:numId w:val="213"/>
      </w:numPr>
    </w:pPr>
  </w:style>
  <w:style w:type="numbering" w:customStyle="1" w:styleId="afd">
    <w:name w:val="71"/>
    <w:pPr>
      <w:numPr>
        <w:numId w:val="199"/>
      </w:numPr>
    </w:pPr>
  </w:style>
  <w:style w:type="numbering" w:customStyle="1" w:styleId="afe">
    <w:name w:val="9"/>
    <w:pPr>
      <w:numPr>
        <w:numId w:val="137"/>
      </w:numPr>
    </w:pPr>
  </w:style>
  <w:style w:type="numbering" w:customStyle="1" w:styleId="aff">
    <w:name w:val="List18"/>
  </w:style>
  <w:style w:type="numbering" w:customStyle="1" w:styleId="a5">
    <w:name w:val="72"/>
    <w:pPr>
      <w:numPr>
        <w:numId w:val="200"/>
      </w:numPr>
    </w:pPr>
  </w:style>
  <w:style w:type="numbering" w:customStyle="1" w:styleId="aff0">
    <w:name w:val="90"/>
    <w:pPr>
      <w:numPr>
        <w:numId w:val="218"/>
      </w:numPr>
    </w:pPr>
  </w:style>
  <w:style w:type="numbering" w:customStyle="1" w:styleId="2f1">
    <w:name w:val="66"/>
    <w:pPr>
      <w:numPr>
        <w:numId w:val="194"/>
      </w:numPr>
    </w:pPr>
  </w:style>
  <w:style w:type="numbering" w:customStyle="1" w:styleId="2f2">
    <w:name w:val="26"/>
    <w:pPr>
      <w:numPr>
        <w:numId w:val="154"/>
      </w:numPr>
    </w:pPr>
  </w:style>
  <w:style w:type="numbering" w:customStyle="1" w:styleId="a">
    <w:name w:val="67"/>
    <w:pPr>
      <w:numPr>
        <w:numId w:val="195"/>
      </w:numPr>
    </w:pPr>
  </w:style>
  <w:style w:type="numbering" w:customStyle="1" w:styleId="3d">
    <w:name w:val="7"/>
    <w:pPr>
      <w:numPr>
        <w:numId w:val="135"/>
      </w:numPr>
    </w:pPr>
  </w:style>
  <w:style w:type="numbering" w:customStyle="1" w:styleId="aff1">
    <w:name w:val="24"/>
    <w:pPr>
      <w:numPr>
        <w:numId w:val="152"/>
      </w:numPr>
    </w:pPr>
  </w:style>
  <w:style w:type="numbering" w:customStyle="1" w:styleId="4f">
    <w:name w:val="33"/>
    <w:pPr>
      <w:numPr>
        <w:numId w:val="130"/>
      </w:numPr>
    </w:pPr>
  </w:style>
  <w:style w:type="numbering" w:customStyle="1" w:styleId="110">
    <w:name w:val="6"/>
    <w:pPr>
      <w:numPr>
        <w:numId w:val="134"/>
      </w:numPr>
    </w:pPr>
  </w:style>
  <w:style w:type="numbering" w:customStyle="1" w:styleId="210">
    <w:name w:val="15"/>
    <w:pPr>
      <w:numPr>
        <w:numId w:val="143"/>
      </w:numPr>
    </w:pPr>
  </w:style>
  <w:style w:type="numbering" w:customStyle="1" w:styleId="apple-tab-span">
    <w:name w:val="36"/>
    <w:pPr>
      <w:numPr>
        <w:numId w:val="164"/>
      </w:numPr>
    </w:pPr>
  </w:style>
  <w:style w:type="numbering" w:customStyle="1" w:styleId="Zag1">
    <w:name w:val="List15"/>
  </w:style>
  <w:style w:type="numbering" w:customStyle="1" w:styleId="Zag11">
    <w:name w:val="43"/>
    <w:pPr>
      <w:numPr>
        <w:numId w:val="171"/>
      </w:numPr>
    </w:pPr>
  </w:style>
  <w:style w:type="numbering" w:customStyle="1" w:styleId="311">
    <w:name w:val="69"/>
    <w:pPr>
      <w:numPr>
        <w:numId w:val="197"/>
      </w:numPr>
    </w:pPr>
  </w:style>
  <w:style w:type="numbering" w:customStyle="1" w:styleId="ConsPlusNormal">
    <w:name w:val="List10"/>
  </w:style>
  <w:style w:type="numbering" w:customStyle="1" w:styleId="aff2">
    <w:name w:val="List24"/>
  </w:style>
  <w:style w:type="numbering" w:customStyle="1" w:styleId="1f5">
    <w:name w:val="86"/>
    <w:pPr>
      <w:numPr>
        <w:numId w:val="214"/>
      </w:numPr>
    </w:pPr>
  </w:style>
  <w:style w:type="numbering" w:customStyle="1" w:styleId="2f3">
    <w:name w:val="84"/>
    <w:pPr>
      <w:numPr>
        <w:numId w:val="212"/>
      </w:numPr>
    </w:pPr>
  </w:style>
  <w:style w:type="numbering" w:customStyle="1" w:styleId="3e">
    <w:name w:val="200"/>
    <w:pPr>
      <w:numPr>
        <w:numId w:val="148"/>
      </w:numPr>
    </w:pPr>
  </w:style>
  <w:style w:type="numbering" w:customStyle="1" w:styleId="4f0">
    <w:name w:val="74"/>
    <w:pPr>
      <w:numPr>
        <w:numId w:val="202"/>
      </w:numPr>
    </w:pPr>
  </w:style>
  <w:style w:type="numbering" w:customStyle="1" w:styleId="aff3">
    <w:name w:val="27"/>
    <w:pPr>
      <w:numPr>
        <w:numId w:val="155"/>
      </w:numPr>
    </w:pPr>
  </w:style>
  <w:style w:type="numbering" w:customStyle="1" w:styleId="aff4">
    <w:name w:val="List11"/>
  </w:style>
  <w:style w:type="numbering" w:customStyle="1" w:styleId="411">
    <w:name w:val="88"/>
    <w:pPr>
      <w:numPr>
        <w:numId w:val="216"/>
      </w:numPr>
    </w:pPr>
  </w:style>
  <w:style w:type="numbering" w:customStyle="1" w:styleId="5c">
    <w:name w:val="79"/>
    <w:pPr>
      <w:numPr>
        <w:numId w:val="207"/>
      </w:numPr>
    </w:pPr>
  </w:style>
  <w:style w:type="numbering" w:customStyle="1" w:styleId="111">
    <w:name w:val="64"/>
    <w:pPr>
      <w:numPr>
        <w:numId w:val="192"/>
      </w:numPr>
    </w:pPr>
  </w:style>
  <w:style w:type="numbering" w:customStyle="1" w:styleId="211">
    <w:name w:val="34"/>
    <w:pPr>
      <w:numPr>
        <w:numId w:val="162"/>
      </w:numPr>
    </w:pPr>
  </w:style>
  <w:style w:type="numbering" w:customStyle="1" w:styleId="312">
    <w:name w:val="73"/>
    <w:pPr>
      <w:numPr>
        <w:numId w:val="201"/>
      </w:numPr>
    </w:pPr>
  </w:style>
  <w:style w:type="numbering" w:customStyle="1" w:styleId="412">
    <w:name w:val="List0"/>
  </w:style>
  <w:style w:type="numbering" w:customStyle="1" w:styleId="6e">
    <w:name w:val="39"/>
    <w:pPr>
      <w:numPr>
        <w:numId w:val="167"/>
      </w:numPr>
    </w:pPr>
  </w:style>
  <w:style w:type="numbering" w:customStyle="1" w:styleId="aff5">
    <w:name w:val="List8"/>
  </w:style>
  <w:style w:type="numbering" w:customStyle="1" w:styleId="aff6">
    <w:name w:val="330"/>
    <w:pPr>
      <w:numPr>
        <w:numId w:val="161"/>
      </w:numPr>
    </w:pPr>
  </w:style>
  <w:style w:type="numbering" w:customStyle="1" w:styleId="dash041e0431044b0447043d044b0439char1">
    <w:name w:val="53"/>
    <w:pPr>
      <w:numPr>
        <w:numId w:val="181"/>
      </w:numPr>
    </w:pPr>
  </w:style>
  <w:style w:type="numbering" w:customStyle="1" w:styleId="2-3">
    <w:name w:val="23"/>
    <w:pPr>
      <w:numPr>
        <w:numId w:val="151"/>
      </w:numPr>
    </w:pPr>
  </w:style>
  <w:style w:type="numbering" w:customStyle="1" w:styleId="2-1">
    <w:name w:val="35"/>
    <w:pPr>
      <w:numPr>
        <w:numId w:val="1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https://ssl.gstatic.com/ui/v1/icons/mail/images/cleardot.gif" TargetMode="External"/><Relationship Id="rId17" Type="http://schemas.openxmlformats.org/officeDocument/2006/relationships/image" Target="media/image5.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6.bin"/><Relationship Id="rId10" Type="http://schemas.openxmlformats.org/officeDocument/2006/relationships/image" Target="media/image1.jpeg"/><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5FB0-49D5-47AF-8525-70D54DF0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207</Pages>
  <Words>91506</Words>
  <Characters>521589</Characters>
  <Application>Microsoft Office Word</Application>
  <DocSecurity>0</DocSecurity>
  <Lines>4346</Lines>
  <Paragraphs>1223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59</cp:revision>
  <dcterms:created xsi:type="dcterms:W3CDTF">2020-08-02T14:29:00Z</dcterms:created>
  <dcterms:modified xsi:type="dcterms:W3CDTF">2023-09-28T01:40:00Z</dcterms:modified>
</cp:coreProperties>
</file>