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Ind w:w="-318" w:type="dxa"/>
        <w:tblLook w:val="04A0"/>
      </w:tblPr>
      <w:tblGrid>
        <w:gridCol w:w="4928"/>
        <w:gridCol w:w="4929"/>
        <w:gridCol w:w="5560"/>
      </w:tblGrid>
      <w:tr w:rsidR="00A76C30" w:rsidTr="00205E09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C30" w:rsidRDefault="00A76C30" w:rsidP="00205E09">
            <w:r>
              <w:t>Рассмотрено:</w:t>
            </w:r>
          </w:p>
          <w:p w:rsidR="00A76C30" w:rsidRDefault="00A76C30" w:rsidP="00205E09">
            <w:r>
              <w:t>На заседании МС</w:t>
            </w:r>
          </w:p>
          <w:p w:rsidR="00A76C30" w:rsidRDefault="00A76C30" w:rsidP="00205E09">
            <w:r>
              <w:t>Протокол №_____</w:t>
            </w:r>
          </w:p>
          <w:p w:rsidR="00A76C30" w:rsidRDefault="00A76C30" w:rsidP="00205E09">
            <w:r>
              <w:t>От «_____»__________________201</w:t>
            </w:r>
            <w:r w:rsidR="000C6AEA">
              <w:t>8</w:t>
            </w:r>
            <w:r>
              <w:t>г</w:t>
            </w:r>
          </w:p>
          <w:p w:rsidR="00A76C30" w:rsidRDefault="00A76C30" w:rsidP="00205E09"/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C30" w:rsidRDefault="00A76C30" w:rsidP="00205E09">
            <w:r>
              <w:t>Согласовано:</w:t>
            </w:r>
          </w:p>
          <w:p w:rsidR="00A76C30" w:rsidRDefault="00A76C30" w:rsidP="00205E0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76C30" w:rsidRDefault="00A76C30" w:rsidP="00205E09">
            <w:r>
              <w:t xml:space="preserve">________________О..М. </w:t>
            </w:r>
            <w:proofErr w:type="spellStart"/>
            <w:r>
              <w:t>Сибилева</w:t>
            </w:r>
            <w:proofErr w:type="spellEnd"/>
          </w:p>
          <w:p w:rsidR="00A76C30" w:rsidRDefault="00A76C30" w:rsidP="000C6AEA">
            <w:r>
              <w:t>«_____»__________________201</w:t>
            </w:r>
            <w:r w:rsidR="000C6AEA">
              <w:t>8</w:t>
            </w:r>
            <w:r>
              <w:t>г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C30" w:rsidRDefault="00A76C30" w:rsidP="00205E09">
            <w:r>
              <w:t>Утверждаю:</w:t>
            </w:r>
          </w:p>
          <w:p w:rsidR="00A76C30" w:rsidRDefault="00A76C30" w:rsidP="00205E09">
            <w:r>
              <w:t>Директор МБОУ «Сотниковская СОШ»</w:t>
            </w:r>
          </w:p>
          <w:p w:rsidR="00A76C30" w:rsidRDefault="00A76C30" w:rsidP="00205E09">
            <w:r>
              <w:t>________________ Е.А.Орлова</w:t>
            </w:r>
          </w:p>
          <w:p w:rsidR="00A76C30" w:rsidRDefault="00A76C30" w:rsidP="00205E09">
            <w:r>
              <w:t>Приказ №____ от «_____»__________________201</w:t>
            </w:r>
            <w:r w:rsidR="000C6AEA">
              <w:t>8</w:t>
            </w:r>
            <w:r>
              <w:t>г</w:t>
            </w:r>
          </w:p>
          <w:p w:rsidR="00A76C30" w:rsidRDefault="00A76C30" w:rsidP="00205E09"/>
          <w:p w:rsidR="00A76C30" w:rsidRDefault="00A76C30" w:rsidP="00205E09"/>
        </w:tc>
      </w:tr>
    </w:tbl>
    <w:p w:rsidR="00A76C30" w:rsidRDefault="00A76C30" w:rsidP="00A76C30">
      <w:pPr>
        <w:spacing w:after="0"/>
        <w:rPr>
          <w:rFonts w:ascii="Times New Roman" w:hAnsi="Times New Roman" w:cs="Times New Roman"/>
        </w:rPr>
      </w:pPr>
    </w:p>
    <w:p w:rsidR="00A76C30" w:rsidRPr="004F2DB8" w:rsidRDefault="00A76C30" w:rsidP="00A76C30">
      <w:pPr>
        <w:spacing w:after="0"/>
        <w:rPr>
          <w:rFonts w:ascii="Times New Roman" w:hAnsi="Times New Roman" w:cs="Times New Roman"/>
        </w:rPr>
      </w:pPr>
      <w:r w:rsidRPr="004F2DB8">
        <w:rPr>
          <w:rFonts w:ascii="Times New Roman" w:hAnsi="Times New Roman" w:cs="Times New Roman"/>
        </w:rPr>
        <w:t>МБОУ «СОТНИКОВСКАЯ СОШ»</w:t>
      </w:r>
    </w:p>
    <w:p w:rsidR="00A76C30" w:rsidRDefault="00A76C30" w:rsidP="00A76C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</w:p>
    <w:p w:rsidR="00A76C30" w:rsidRPr="00A27C07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истории России 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(предмет)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Класс:__11____________________________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Учитель:____Орлова</w:t>
      </w:r>
      <w:proofErr w:type="spellEnd"/>
      <w:r>
        <w:rPr>
          <w:rFonts w:ascii="Times New Roman" w:hAnsi="Times New Roman" w:cs="Times New Roman"/>
        </w:rPr>
        <w:t xml:space="preserve"> Е.А.______________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часов: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Всего____40______ час, В 1 полугодии _____33________ час, во 2 полугодии_____7___________ час, в   неделю  ____2_________ час,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Плановых контрольных уроков______5____ , зачетов,  тестов, самостоятельных работ, уроков развития речи, прочее __20__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Планирование составлено на основании: программы общеобразовательных учреждений 10 - 11 классы, Н.В. </w:t>
      </w:r>
      <w:proofErr w:type="spellStart"/>
      <w:r>
        <w:rPr>
          <w:rFonts w:ascii="Times New Roman" w:hAnsi="Times New Roman" w:cs="Times New Roman"/>
        </w:rPr>
        <w:t>Загладин</w:t>
      </w:r>
      <w:proofErr w:type="spellEnd"/>
      <w:r>
        <w:rPr>
          <w:rFonts w:ascii="Times New Roman" w:hAnsi="Times New Roman" w:cs="Times New Roman"/>
        </w:rPr>
        <w:t xml:space="preserve">, С.И. </w:t>
      </w:r>
      <w:proofErr w:type="spellStart"/>
      <w:r>
        <w:rPr>
          <w:rFonts w:ascii="Times New Roman" w:hAnsi="Times New Roman" w:cs="Times New Roman"/>
        </w:rPr>
        <w:t>Козленко</w:t>
      </w:r>
      <w:proofErr w:type="spellEnd"/>
      <w:r>
        <w:rPr>
          <w:rFonts w:ascii="Times New Roman" w:hAnsi="Times New Roman" w:cs="Times New Roman"/>
        </w:rPr>
        <w:t xml:space="preserve">, М.: «Русское слово», 2007. </w:t>
      </w:r>
    </w:p>
    <w:p w:rsidR="00A76C30" w:rsidRDefault="00A76C30" w:rsidP="00A76C3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Указать документ (программа, автор)</w:t>
      </w:r>
    </w:p>
    <w:p w:rsidR="00A76C30" w:rsidRDefault="00A76C30" w:rsidP="00A76C3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</w:p>
    <w:p w:rsidR="00A76C30" w:rsidRPr="00DD1360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Учебник:  История России </w:t>
      </w:r>
      <w:r>
        <w:rPr>
          <w:rFonts w:ascii="Times New Roman" w:hAnsi="Times New Roman" w:cs="Times New Roman"/>
          <w:lang w:val="en-US"/>
        </w:rPr>
        <w:t>XX</w:t>
      </w:r>
      <w:r w:rsidRPr="00DD136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начало </w:t>
      </w:r>
      <w:r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вв., 11 класс, Н.В. </w:t>
      </w:r>
      <w:proofErr w:type="spellStart"/>
      <w:r>
        <w:rPr>
          <w:rFonts w:ascii="Times New Roman" w:hAnsi="Times New Roman" w:cs="Times New Roman"/>
        </w:rPr>
        <w:t>Загладин</w:t>
      </w:r>
      <w:proofErr w:type="spellEnd"/>
      <w:r>
        <w:rPr>
          <w:rFonts w:ascii="Times New Roman" w:hAnsi="Times New Roman" w:cs="Times New Roman"/>
        </w:rPr>
        <w:t xml:space="preserve">, С.И. </w:t>
      </w:r>
      <w:proofErr w:type="spellStart"/>
      <w:r>
        <w:rPr>
          <w:rFonts w:ascii="Times New Roman" w:hAnsi="Times New Roman" w:cs="Times New Roman"/>
        </w:rPr>
        <w:t>Козленко</w:t>
      </w:r>
      <w:proofErr w:type="spellEnd"/>
      <w:r>
        <w:rPr>
          <w:rFonts w:ascii="Times New Roman" w:hAnsi="Times New Roman" w:cs="Times New Roman"/>
        </w:rPr>
        <w:t>,</w:t>
      </w:r>
      <w:r w:rsidRPr="00DD13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М.: «Русское слово», 2010 г.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Название, автор, издательство, год издания</w:t>
      </w:r>
    </w:p>
    <w:p w:rsidR="00A76C30" w:rsidRDefault="00A76C30" w:rsidP="00A76C3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Дополнительная литература </w:t>
      </w:r>
      <w:r w:rsidRPr="00D45585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  <w:r w:rsidRPr="00D45585">
        <w:rPr>
          <w:rFonts w:ascii="Times New Roman" w:hAnsi="Times New Roman" w:cs="Times New Roman"/>
          <w:sz w:val="24"/>
          <w:szCs w:val="24"/>
        </w:rPr>
        <w:t>компьютер</w:t>
      </w:r>
      <w:r w:rsidRPr="00D45585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D45585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пособия для учителя: </w:t>
      </w:r>
      <w:r>
        <w:rPr>
          <w:rFonts w:ascii="Times New Roman" w:hAnsi="Times New Roman" w:cs="Times New Roman"/>
          <w:bCs/>
          <w:sz w:val="24"/>
          <w:szCs w:val="24"/>
        </w:rPr>
        <w:t>методическое обеспечение уроков, автор: Н.С. Кочетов, изд. «Учитель», 2003 г.</w:t>
      </w:r>
    </w:p>
    <w:p w:rsidR="00A76C30" w:rsidRDefault="00A76C30" w:rsidP="00A76C3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Тесты по истории России для текущего контроля и промежуточной аттестации в форме ЕГЭ, учебно-методическое пособие, Р.В. </w:t>
      </w:r>
      <w:proofErr w:type="spellStart"/>
      <w:r>
        <w:rPr>
          <w:rFonts w:ascii="Times New Roman" w:hAnsi="Times New Roman" w:cs="Times New Roman"/>
        </w:rPr>
        <w:t>Пазин</w:t>
      </w:r>
      <w:proofErr w:type="spellEnd"/>
      <w:r>
        <w:rPr>
          <w:rFonts w:ascii="Times New Roman" w:hAnsi="Times New Roman" w:cs="Times New Roman"/>
        </w:rPr>
        <w:t xml:space="preserve"> Ростов – на - Дону. «Легион», 2011 г.</w:t>
      </w:r>
    </w:p>
    <w:p w:rsidR="00A76C30" w:rsidRDefault="00A76C30" w:rsidP="00A76C3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Поурочные разработки  истории России 11 класс. Н.С. Кочетов, изд. «Учитель», Волгоград,  2004 г.</w:t>
      </w:r>
    </w:p>
    <w:p w:rsidR="00A76C30" w:rsidRDefault="00A76C30" w:rsidP="00A76C3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Пособие по отечественной истории В.И. Федорченко, Красноярск, 2005 г.</w:t>
      </w:r>
    </w:p>
    <w:p w:rsidR="00A76C30" w:rsidRDefault="00A76C30" w:rsidP="00A76C3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Название, автор, издательство, год издания     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Рабочую программу состави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 xml:space="preserve">а)________________________        ________________________________          ________________________________          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Подпись                              Расшифровка подписи                           Дата составления программы                                                                                 </w:t>
      </w:r>
    </w:p>
    <w:p w:rsidR="00A76C30" w:rsidRDefault="00A76C30" w:rsidP="00A76C30">
      <w:pPr>
        <w:spacing w:after="0"/>
        <w:rPr>
          <w:rFonts w:ascii="Times New Roman" w:hAnsi="Times New Roman" w:cs="Times New Roman"/>
        </w:rPr>
      </w:pPr>
    </w:p>
    <w:p w:rsidR="00A76C30" w:rsidRDefault="00A76C30" w:rsidP="00E337D3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DFA" w:rsidRDefault="00714DFA" w:rsidP="00E337D3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50B3A" w:rsidRPr="00714DFA" w:rsidRDefault="00850B3A" w:rsidP="00E337D3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России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850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века 11 класс.</w:t>
      </w:r>
    </w:p>
    <w:p w:rsidR="00714DFA" w:rsidRDefault="00714DFA" w:rsidP="00F9032E">
      <w:pPr>
        <w:spacing w:before="20" w:after="0" w:line="360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Курс «История России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XX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начала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века предназначен для учащихся, изучающих историю в 11 классе средних общеобразовательных заведений, и составлена на основе авторской программы  С. И. Козленко,  Н.В. Загладина,   Х. Т. Загладина для 11 класса общеобразовательных учреждений изд. Москва «Русское слово» 2011 г.  </w:t>
      </w:r>
      <w:r w:rsidR="00097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 рассчитана на 44 часа</w:t>
      </w:r>
      <w:r w:rsidR="00850B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при 2 часах в неделю. </w:t>
      </w:r>
      <w:proofErr w:type="gramEnd"/>
    </w:p>
    <w:p w:rsidR="00B93C63" w:rsidRPr="00102E1E" w:rsidRDefault="00B93C63" w:rsidP="00F9032E">
      <w:pPr>
        <w:spacing w:before="20" w:after="0" w:line="360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УМК: Учебник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История России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XX</w:t>
      </w:r>
      <w:bookmarkStart w:id="0" w:name="_GoBack"/>
      <w:bookmarkEnd w:id="0"/>
    </w:p>
    <w:p w:rsidR="00714DFA" w:rsidRPr="00714DFA" w:rsidRDefault="00714DFA" w:rsidP="00F9032E">
      <w:pPr>
        <w:spacing w:before="20" w:after="0" w:line="360" w:lineRule="auto"/>
        <w:ind w:left="14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Реализация этих целей позволяет обеспечить требования</w:t>
      </w:r>
    </w:p>
    <w:p w:rsidR="00714DFA" w:rsidRPr="00714DFA" w:rsidRDefault="00714DFA" w:rsidP="00F9032E">
      <w:pPr>
        <w:spacing w:before="20" w:after="0" w:line="36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знать и понимать</w:t>
      </w:r>
      <w:r w:rsidRPr="00714D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 </w:t>
      </w:r>
    </w:p>
    <w:p w:rsidR="00714DFA" w:rsidRPr="00714DFA" w:rsidRDefault="00714DFA" w:rsidP="00F9032E">
      <w:pPr>
        <w:tabs>
          <w:tab w:val="left" w:pos="360"/>
        </w:tabs>
        <w:spacing w:before="2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основные факты, процессы и явления, характеризующие целостность и системность </w:t>
      </w:r>
      <w:r w:rsidR="00850B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отечественной истории </w:t>
      </w:r>
    </w:p>
    <w:p w:rsidR="00714DFA" w:rsidRPr="00714DFA" w:rsidRDefault="00714DFA" w:rsidP="00F9032E">
      <w:pPr>
        <w:tabs>
          <w:tab w:val="left" w:pos="360"/>
        </w:tabs>
        <w:spacing w:before="2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 периодизацию отечественной истории;</w:t>
      </w:r>
    </w:p>
    <w:p w:rsidR="00714DFA" w:rsidRPr="00714DFA" w:rsidRDefault="00714DFA" w:rsidP="00F9032E">
      <w:pPr>
        <w:tabs>
          <w:tab w:val="left" w:pos="360"/>
        </w:tabs>
        <w:spacing w:before="2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современные версии и трактовки важнейших проблем отечественной истории;</w:t>
      </w:r>
    </w:p>
    <w:p w:rsidR="00714DFA" w:rsidRPr="00714DFA" w:rsidRDefault="00714DFA" w:rsidP="00F9032E">
      <w:pPr>
        <w:tabs>
          <w:tab w:val="left" w:pos="360"/>
        </w:tabs>
        <w:spacing w:before="2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 историческую обусловленность современных общественных процессов;</w:t>
      </w:r>
    </w:p>
    <w:p w:rsidR="00714DFA" w:rsidRPr="00714DFA" w:rsidRDefault="00714DFA" w:rsidP="00F9032E">
      <w:pPr>
        <w:tabs>
          <w:tab w:val="left" w:pos="360"/>
        </w:tabs>
        <w:spacing w:before="2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 особенности исторического пути России, ее роль в мировом сообществе;</w:t>
      </w:r>
    </w:p>
    <w:p w:rsidR="00714DFA" w:rsidRPr="00714DFA" w:rsidRDefault="00714DFA" w:rsidP="00F9032E">
      <w:pPr>
        <w:tabs>
          <w:tab w:val="left" w:pos="360"/>
        </w:tabs>
        <w:spacing w:before="40" w:after="0" w:line="36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уметь</w:t>
      </w:r>
      <w:r w:rsidRPr="00714D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14DFA" w:rsidRPr="00714DFA" w:rsidRDefault="00714DFA" w:rsidP="00F9032E">
      <w:pPr>
        <w:tabs>
          <w:tab w:val="left" w:pos="360"/>
        </w:tabs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проводить поиск исторической информации в источниках разного типа;</w:t>
      </w:r>
    </w:p>
    <w:p w:rsidR="00714DFA" w:rsidRPr="00714DFA" w:rsidRDefault="00714DFA" w:rsidP="00F9032E">
      <w:pPr>
        <w:tabs>
          <w:tab w:val="left" w:pos="360"/>
        </w:tabs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- 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14DFA" w:rsidRPr="00714DFA" w:rsidRDefault="00714DFA" w:rsidP="00F9032E">
      <w:pPr>
        <w:tabs>
          <w:tab w:val="left" w:pos="360"/>
        </w:tabs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714DFA" w:rsidRPr="00714DFA" w:rsidRDefault="00714DFA" w:rsidP="00F9032E">
      <w:pPr>
        <w:tabs>
          <w:tab w:val="left" w:pos="252"/>
          <w:tab w:val="left" w:pos="360"/>
        </w:tabs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различать в исторической информации факты и мнения, исторические описания и исторические объяснения;</w:t>
      </w:r>
    </w:p>
    <w:p w:rsidR="00714DFA" w:rsidRPr="00714DFA" w:rsidRDefault="00714DFA" w:rsidP="00F9032E">
      <w:pPr>
        <w:tabs>
          <w:tab w:val="left" w:pos="252"/>
          <w:tab w:val="left" w:pos="360"/>
        </w:tabs>
        <w:spacing w:before="40"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714DFA" w:rsidRPr="00714DFA" w:rsidRDefault="00714DFA" w:rsidP="00F9032E">
      <w:pPr>
        <w:tabs>
          <w:tab w:val="left" w:pos="360"/>
        </w:tabs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714DFA" w:rsidRPr="00714DFA" w:rsidRDefault="00714DFA" w:rsidP="00F9032E">
      <w:pPr>
        <w:numPr>
          <w:ilvl w:val="1"/>
          <w:numId w:val="1"/>
        </w:numPr>
        <w:tabs>
          <w:tab w:val="num" w:pos="0"/>
          <w:tab w:val="left" w:pos="360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рецензии.</w:t>
      </w:r>
    </w:p>
    <w:p w:rsidR="00714DFA" w:rsidRPr="00714DFA" w:rsidRDefault="00714DFA" w:rsidP="00F9032E">
      <w:pPr>
        <w:spacing w:after="0" w:line="360" w:lineRule="auto"/>
        <w:ind w:left="142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Базовый уровень изучения истории предполагает не только усвоение  основ исторических знаний, но и значительную практическую ориентированность этих знаний, формирование различных умений работать с информацией, социальной и коммуникативной компетентностей.  Одним из способов повышения эффективности процесса обучения на базовом уровне и одновременно  средством мотивации старшеклас</w:t>
      </w:r>
      <w:r w:rsidR="000978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будет использование деятельностного подхода в преподавании предмета. </w:t>
      </w:r>
    </w:p>
    <w:p w:rsidR="00714DFA" w:rsidRDefault="00714DFA" w:rsidP="00F9032E">
      <w:pPr>
        <w:spacing w:after="0" w:line="360" w:lineRule="auto"/>
        <w:ind w:left="142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DFA" w:rsidRPr="00714DFA" w:rsidRDefault="00714DFA" w:rsidP="00F9032E">
      <w:pPr>
        <w:spacing w:after="0" w:line="360" w:lineRule="auto"/>
        <w:ind w:left="142" w:right="-54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истории направлено на достижение следующих целей:</w:t>
      </w:r>
    </w:p>
    <w:p w:rsidR="00714DFA" w:rsidRPr="00714DFA" w:rsidRDefault="00714DFA" w:rsidP="00F9032E">
      <w:pPr>
        <w:numPr>
          <w:ilvl w:val="0"/>
          <w:numId w:val="4"/>
        </w:num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доктрин,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расширение социального опыта учащихся при анализе и обсуждении форм человеческого взаимодействия в истории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DFA" w:rsidRPr="00714DFA" w:rsidRDefault="00714DFA" w:rsidP="00F9032E">
      <w:pPr>
        <w:numPr>
          <w:ilvl w:val="0"/>
          <w:numId w:val="4"/>
        </w:num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понимать историческую обусловленность явлений и процессов современного мира,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критически анализировать полученную историко-социальную информацию,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собственную позицию по отношению к окружающей реальности, соотносить ее с исторически возникшими мировоззренческими системами.</w:t>
      </w:r>
    </w:p>
    <w:p w:rsidR="00714DFA" w:rsidRPr="00714DFA" w:rsidRDefault="00714DFA" w:rsidP="00F9032E">
      <w:pPr>
        <w:numPr>
          <w:ilvl w:val="0"/>
          <w:numId w:val="4"/>
        </w:num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систематизированных знаний об истории человечества и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элементов философско-исторических и методологических знаний об историческом процессе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подготовка учащихся к продолжению образования в области гуманитарных дисциплин.</w:t>
      </w:r>
    </w:p>
    <w:p w:rsidR="00714DFA" w:rsidRPr="00714DFA" w:rsidRDefault="00714DFA" w:rsidP="00F9032E">
      <w:pPr>
        <w:numPr>
          <w:ilvl w:val="0"/>
          <w:numId w:val="4"/>
        </w:num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и навыками комплексной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работы с различными типами исторических источников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поиска и систематизации исторической информации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основы решения исследовательских задач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DFA" w:rsidRPr="00714DFA" w:rsidRDefault="00714DFA" w:rsidP="00F9032E">
      <w:pPr>
        <w:numPr>
          <w:ilvl w:val="0"/>
          <w:numId w:val="4"/>
        </w:num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умения выявлять историческую обусловленность различных версий и оценок событий прошлого и современности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определять и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аргументировано представлять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собственное отношение к дискуссионным проблемам истории.</w:t>
      </w:r>
    </w:p>
    <w:p w:rsidR="00714DFA" w:rsidRPr="00714DFA" w:rsidRDefault="00714DFA" w:rsidP="00F9032E">
      <w:pPr>
        <w:spacing w:before="20" w:after="0" w:line="360" w:lineRule="auto"/>
        <w:ind w:lef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Реализация этих целей позволяет обеспечить требования</w:t>
      </w:r>
    </w:p>
    <w:p w:rsidR="00714DFA" w:rsidRPr="00714DFA" w:rsidRDefault="00714DFA" w:rsidP="00F9032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знать и понимать</w:t>
      </w:r>
      <w:r w:rsidRPr="00714DF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714DFA" w:rsidRPr="00714DFA" w:rsidRDefault="00714DFA" w:rsidP="00F9032E">
      <w:pPr>
        <w:spacing w:before="40" w:after="0" w:line="360" w:lineRule="auto"/>
        <w:ind w:left="14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  факты, явления, процессы,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теории, гипотезы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характеризующие системность, целостность исторического процесса;</w:t>
      </w:r>
      <w:proofErr w:type="gramEnd"/>
    </w:p>
    <w:p w:rsidR="00714DFA" w:rsidRPr="00714DFA" w:rsidRDefault="00714DFA" w:rsidP="00F9032E">
      <w:pPr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способы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периодизации всемирной истории;</w:t>
      </w:r>
    </w:p>
    <w:p w:rsidR="00714DFA" w:rsidRPr="00714DFA" w:rsidRDefault="00714DFA" w:rsidP="00F9032E">
      <w:pPr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методологические концепции исторического процесса, их научную и мировоззренческую основу;</w:t>
      </w:r>
    </w:p>
    <w:p w:rsidR="00714DFA" w:rsidRPr="00714DFA" w:rsidRDefault="00714DFA" w:rsidP="00F9032E">
      <w:pPr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14DFA" w:rsidRPr="00714DFA" w:rsidRDefault="00714DFA" w:rsidP="00F9032E">
      <w:pPr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14DFA" w:rsidRPr="00714DFA" w:rsidRDefault="00714DFA" w:rsidP="00F9032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и особенности истории России и мира, национальной и региональной; конфессиональной, </w:t>
      </w:r>
      <w:proofErr w:type="spellStart"/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локальной истории.</w:t>
      </w:r>
    </w:p>
    <w:p w:rsidR="00714DFA" w:rsidRPr="00714DFA" w:rsidRDefault="00714DFA" w:rsidP="00F9032E">
      <w:pPr>
        <w:tabs>
          <w:tab w:val="left" w:pos="360"/>
        </w:tabs>
        <w:spacing w:before="40" w:after="0" w:line="36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уметь</w:t>
      </w:r>
      <w:r w:rsidRPr="00714D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14DFA" w:rsidRPr="00714DFA" w:rsidRDefault="00714DFA" w:rsidP="00F9032E">
      <w:pPr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проводить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поиск исторической информации в источниках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типа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14DFA" w:rsidRPr="00714DFA" w:rsidRDefault="00714DFA" w:rsidP="00F9032E">
      <w:pPr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осуществлять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внешнюю и внутреннюю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критику источника (характеризовать авторство источника, время, обстоятельства, цели его создания,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достоверности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714DFA" w:rsidRPr="00714DFA" w:rsidRDefault="00714DFA" w:rsidP="00F9032E">
      <w:pPr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исторические источники по типу информации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14DFA" w:rsidRPr="00714DFA" w:rsidRDefault="00714DFA" w:rsidP="00F9032E">
      <w:pPr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14DFA" w:rsidRPr="00714DFA" w:rsidRDefault="00714DFA" w:rsidP="00F9032E">
      <w:pPr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различать в исторической информации факты и мнения, описания и объяснения,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и теории;</w:t>
      </w:r>
    </w:p>
    <w:p w:rsidR="00714DFA" w:rsidRPr="00714DFA" w:rsidRDefault="00714DFA" w:rsidP="00F9032E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</w:t>
      </w:r>
    </w:p>
    <w:p w:rsidR="00714DFA" w:rsidRPr="00714DFA" w:rsidRDefault="00714DFA" w:rsidP="00F9032E">
      <w:pPr>
        <w:spacing w:before="40"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714DFA" w:rsidRPr="00714DFA" w:rsidRDefault="00714DFA" w:rsidP="00F9032E">
      <w:pPr>
        <w:spacing w:before="40" w:after="0" w:line="360" w:lineRule="auto"/>
        <w:ind w:lef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 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собственный алгоритм решения </w:t>
      </w:r>
      <w:proofErr w:type="spellStart"/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историко-поз-навательных</w:t>
      </w:r>
      <w:proofErr w:type="spellEnd"/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714DFA" w:rsidRPr="00714DFA" w:rsidRDefault="00714DFA" w:rsidP="00F9032E">
      <w:pPr>
        <w:spacing w:before="40"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групповой исследовательской работе, определять ключевые моменты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дискуссии,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</w:p>
    <w:p w:rsidR="00714DFA" w:rsidRPr="00714DFA" w:rsidRDefault="00714DFA" w:rsidP="00F9032E">
      <w:pPr>
        <w:tabs>
          <w:tab w:val="left" w:pos="360"/>
        </w:tabs>
        <w:spacing w:before="40"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DFA" w:rsidRPr="00714DFA" w:rsidRDefault="00714DFA" w:rsidP="00F9032E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Сопоставление целей обучения истории и требований к уровню подготовки выпускников наглядно представляет особенности обучения истории:  более высокий уровень оценочной деятельности, освоение элементов философии истории  и методологии истории как науки,   овладение умениями, которые позволяют решать комплекс исследовательских задач.  Перед учителем встают сложные задачи: «оснастить»  процесс обучения необходимыми средствами, которые «подчиняют» усвоение фактов, явлений, процессов, понятий творческой исследовательской деятельности учащихся; добиться баланса в изучении теоретического и «прикладного» материала; сформировать необходимые навыки представления результатов групповой или индивидуальной деятельности; развивать самостоятельность учеников.   </w:t>
      </w:r>
    </w:p>
    <w:p w:rsidR="00714DFA" w:rsidRPr="00714DFA" w:rsidRDefault="00714DFA" w:rsidP="00F9032E">
      <w:pPr>
        <w:spacing w:after="0" w:line="360" w:lineRule="auto"/>
        <w:ind w:left="142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Особое место в системе исторического образования отводится изучению истории России. Оно формирует у учащихся </w:t>
      </w:r>
      <w:r w:rsidRPr="00714D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знания и умения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основной характеристикой которых является научность, фундаментальность и практическая ориентированность (включая исследовательские умения); </w:t>
      </w:r>
      <w:r w:rsidRPr="00714D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среди которых важнейшими </w:t>
      </w:r>
    </w:p>
    <w:p w:rsidR="00714DFA" w:rsidRPr="00714DFA" w:rsidRDefault="00714DFA" w:rsidP="00F9032E">
      <w:pPr>
        <w:spacing w:after="0" w:line="360" w:lineRule="auto"/>
        <w:ind w:left="142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патриотизм, гуманизм, уважение прав человека, толерантность; </w:t>
      </w:r>
      <w:r w:rsidRPr="00714D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способы </w:t>
      </w:r>
      <w:proofErr w:type="spellStart"/>
      <w:r w:rsidRPr="00714D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мыследеятельности</w:t>
      </w:r>
      <w:proofErr w:type="spellEnd"/>
      <w:r w:rsidRPr="00714D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обеспечивающие присвоение исторического материала </w:t>
      </w:r>
    </w:p>
    <w:p w:rsidR="00714DFA" w:rsidRPr="00714DFA" w:rsidRDefault="00714DFA" w:rsidP="00F9032E">
      <w:pPr>
        <w:spacing w:after="0" w:line="360" w:lineRule="auto"/>
        <w:ind w:left="142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 проведение исторического исследования,  проектирование моделей различных общественно - политических; </w:t>
      </w:r>
      <w:r w:rsidRPr="00714D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самоидентификацию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(культурную, </w:t>
      </w:r>
      <w:proofErr w:type="spellStart"/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этнонациональную</w:t>
      </w:r>
      <w:proofErr w:type="spellEnd"/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государственную) и </w:t>
      </w:r>
      <w:r w:rsidRPr="00714D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самоопределение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</w:t>
      </w:r>
      <w:proofErr w:type="gramEnd"/>
    </w:p>
    <w:p w:rsidR="00714DFA" w:rsidRPr="00714DFA" w:rsidRDefault="00714DFA" w:rsidP="00F9032E">
      <w:pPr>
        <w:spacing w:after="0" w:line="360" w:lineRule="auto"/>
        <w:ind w:left="142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ключевым событиям отечественной истории. В процессе усвоения исторических знаний курс истории России ХХ века занимает особое место. Он должен быть органично связан с аналогичным курсом, изучаемым в первом концентре, и, вместе </w:t>
      </w:r>
    </w:p>
    <w:p w:rsidR="00714DFA" w:rsidRPr="00714DFA" w:rsidRDefault="00714DFA" w:rsidP="00F9032E">
      <w:pPr>
        <w:spacing w:after="0" w:line="360" w:lineRule="auto"/>
        <w:ind w:left="142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тем, качественно отличаться от него,  раскрывая причинно-следственные связи, внутреннюю логику исторического процесса, мотивы деятельности субъектов </w:t>
      </w:r>
    </w:p>
    <w:p w:rsidR="00714DFA" w:rsidRPr="00714DFA" w:rsidRDefault="00714DFA" w:rsidP="00F9032E">
      <w:pPr>
        <w:spacing w:after="0" w:line="360" w:lineRule="auto"/>
        <w:ind w:left="142" w:right="-5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– исторических личностей и рядовых людей, различных социальных групп, то есть природу и движущие силы исторического развития Отечества в  ХХ веке. </w:t>
      </w:r>
    </w:p>
    <w:p w:rsidR="00714DFA" w:rsidRPr="00714DFA" w:rsidRDefault="00714DFA" w:rsidP="00F9032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Реализуя цели учебного курса и учебника Н.В.Загладина «История России»</w:t>
      </w:r>
      <w:proofErr w:type="gramStart"/>
      <w:r w:rsidRPr="00714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714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автор программы  стремился решить следующие задачи:</w:t>
      </w:r>
    </w:p>
    <w:p w:rsidR="00714DFA" w:rsidRPr="00714DFA" w:rsidRDefault="00714DFA" w:rsidP="00F903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включить историю России ХХ века в мировую историю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ее важнейшую составную часть, особенно при рассмотрении таких вопросов, как опыт политической трансформации, опыт модернизации, борьба с фашизмом,  роль патриотического и  национального  факторов в историческом развитии, вклад в  развитие мировой  культуры,  решение глобальных проблем;</w:t>
      </w:r>
    </w:p>
    <w:p w:rsidR="00714DFA" w:rsidRPr="00714DFA" w:rsidRDefault="00714DFA" w:rsidP="00F903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придерживаться принципа историзма и объективности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максимальной взвешенности оценок; </w:t>
      </w:r>
    </w:p>
    <w:p w:rsidR="00714DFA" w:rsidRPr="00714DFA" w:rsidRDefault="00714DFA" w:rsidP="00F903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представить альтернативность развития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двух уровнях: выявляя возможные направления развития в точках исторической бифуркации с последующим выяснением причин реализации определенной альтернативы (первый уровень) и включая различные исторические оценки ключевых явлений и событий;   </w:t>
      </w:r>
    </w:p>
    <w:p w:rsidR="00714DFA" w:rsidRPr="00714DFA" w:rsidRDefault="00714DFA" w:rsidP="00F903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использования документального материала, включенного в основной текст или представленного после параграфов,  создать на страницах учебника ситуации, когда учащиеся могут увидеть столкновение различных точек зрения на одни и те же факты, процессы и явления и непосредственно включиться в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напряженный исследовательский поиск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определяя свою собственную позицию;</w:t>
      </w:r>
    </w:p>
    <w:p w:rsidR="00714DFA" w:rsidRPr="00714DFA" w:rsidRDefault="00714DFA" w:rsidP="00F903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придерживаясь, как было сказано выше, альтернативного подхода к рассмотрению исторических событий, процессов, личностей и, не отказываясь от освещения дискуссионных проблем, например,  таких, как Великая российская революция, Гражданская война, модернизация страны в 30-е гг., развитие и кризис советской системы и др., 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исключить антигосударственные, антисоциальные и конфронтационные трактовки, избегать политизированности,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стремиться научить школьников воспринимать факты, не домысливая их и не подгоняя под</w:t>
      </w:r>
      <w:proofErr w:type="gramEnd"/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идеологические схемы;</w:t>
      </w:r>
    </w:p>
    <w:p w:rsidR="00714DFA" w:rsidRPr="00714DFA" w:rsidRDefault="00714DFA" w:rsidP="00F9032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борьбы с перегрузкой учащихся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избегать излишней детализации в освещении ряда вопросов, при этом обеспечить пропорциональное освещение всех основных проблем и аспектов развития России: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каждом этапе общественного развития страны (Российская империя – СССР – Российская Федерация)  проследить развитие экономики, социальной структуры, государственно-политической системы, культуры, национальных отношений, внешней политики, место и роль революций и войн, роль различных 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групп, исторических личностей</w:t>
      </w:r>
      <w:proofErr w:type="gramEnd"/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рядового человека в истории.  При этом при изложении материала, посвященного современной России, уделяется внимание  </w:t>
      </w:r>
      <w:r w:rsidRPr="00714D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возможностям реализации</w:t>
      </w:r>
      <w:r w:rsidRPr="007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России в экономической, социальной и духовной сферах. </w:t>
      </w:r>
    </w:p>
    <w:p w:rsidR="006A2531" w:rsidRDefault="00850B3A" w:rsidP="006A253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sectPr w:rsidR="006A2531" w:rsidSect="00A76C3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 w:rsidRPr="00850B3A">
        <w:br w:type="page"/>
      </w:r>
    </w:p>
    <w:p w:rsidR="00850B3A" w:rsidRPr="00850B3A" w:rsidRDefault="00850B3A" w:rsidP="006A253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3A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</w:t>
      </w:r>
      <w:r w:rsidR="006A25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0B3A">
        <w:rPr>
          <w:rFonts w:ascii="Times New Roman" w:hAnsi="Times New Roman" w:cs="Times New Roman"/>
          <w:b/>
          <w:i/>
          <w:sz w:val="24"/>
          <w:szCs w:val="24"/>
        </w:rPr>
        <w:t xml:space="preserve">- тематическое  планирование курса « История России </w:t>
      </w:r>
      <w:r w:rsidRPr="00850B3A">
        <w:rPr>
          <w:rFonts w:ascii="Times New Roman" w:hAnsi="Times New Roman" w:cs="Times New Roman"/>
          <w:b/>
          <w:i/>
          <w:sz w:val="24"/>
          <w:szCs w:val="24"/>
          <w:lang w:val="en-US"/>
        </w:rPr>
        <w:t>XX</w:t>
      </w:r>
      <w:r w:rsidRPr="00850B3A">
        <w:rPr>
          <w:rFonts w:ascii="Times New Roman" w:hAnsi="Times New Roman" w:cs="Times New Roman"/>
          <w:b/>
          <w:i/>
          <w:sz w:val="24"/>
          <w:szCs w:val="24"/>
        </w:rPr>
        <w:t xml:space="preserve"> – начало </w:t>
      </w:r>
      <w:r w:rsidRPr="00850B3A">
        <w:rPr>
          <w:rFonts w:ascii="Times New Roman" w:hAnsi="Times New Roman" w:cs="Times New Roman"/>
          <w:b/>
          <w:i/>
          <w:sz w:val="24"/>
          <w:szCs w:val="24"/>
          <w:lang w:val="en-US"/>
        </w:rPr>
        <w:t>XXI</w:t>
      </w:r>
      <w:r w:rsidRPr="00850B3A"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  <w:r w:rsidR="006A2531">
        <w:rPr>
          <w:rFonts w:ascii="Times New Roman" w:hAnsi="Times New Roman" w:cs="Times New Roman"/>
          <w:b/>
          <w:i/>
          <w:sz w:val="24"/>
          <w:szCs w:val="24"/>
        </w:rPr>
        <w:t>»</w:t>
      </w:r>
      <w:proofErr w:type="gramStart"/>
      <w:r w:rsidR="006A25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850B3A" w:rsidRPr="009757D6" w:rsidRDefault="00850B3A" w:rsidP="00850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   11</w:t>
      </w:r>
    </w:p>
    <w:p w:rsidR="00850B3A" w:rsidRPr="00B93C63" w:rsidRDefault="00850B3A" w:rsidP="00850B3A">
      <w:pPr>
        <w:rPr>
          <w:rFonts w:ascii="Times New Roman" w:hAnsi="Times New Roman" w:cs="Times New Roman"/>
          <w:sz w:val="24"/>
          <w:szCs w:val="24"/>
        </w:rPr>
      </w:pPr>
      <w:r w:rsidRPr="009757D6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757D6">
        <w:rPr>
          <w:rFonts w:ascii="Times New Roman" w:hAnsi="Times New Roman" w:cs="Times New Roman"/>
          <w:sz w:val="24"/>
          <w:szCs w:val="24"/>
        </w:rPr>
        <w:t xml:space="preserve"> История России </w:t>
      </w:r>
      <w:r w:rsidR="00B93C6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A2531">
        <w:rPr>
          <w:rFonts w:ascii="Times New Roman" w:hAnsi="Times New Roman" w:cs="Times New Roman"/>
          <w:sz w:val="24"/>
          <w:szCs w:val="24"/>
        </w:rPr>
        <w:t xml:space="preserve"> </w:t>
      </w:r>
      <w:r w:rsidR="00B93C63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B93C6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A2531">
        <w:rPr>
          <w:rFonts w:ascii="Times New Roman" w:hAnsi="Times New Roman" w:cs="Times New Roman"/>
          <w:sz w:val="24"/>
          <w:szCs w:val="24"/>
        </w:rPr>
        <w:t xml:space="preserve"> </w:t>
      </w:r>
      <w:r w:rsidR="00B93C63">
        <w:rPr>
          <w:rFonts w:ascii="Times New Roman" w:hAnsi="Times New Roman" w:cs="Times New Roman"/>
          <w:sz w:val="24"/>
          <w:szCs w:val="24"/>
        </w:rPr>
        <w:t>века</w:t>
      </w:r>
    </w:p>
    <w:p w:rsidR="00850B3A" w:rsidRPr="009757D6" w:rsidRDefault="00850B3A" w:rsidP="00850B3A">
      <w:pPr>
        <w:rPr>
          <w:rFonts w:ascii="Times New Roman" w:hAnsi="Times New Roman" w:cs="Times New Roman"/>
          <w:sz w:val="24"/>
          <w:szCs w:val="24"/>
        </w:rPr>
      </w:pPr>
      <w:r w:rsidRPr="009757D6">
        <w:rPr>
          <w:rFonts w:ascii="Times New Roman" w:hAnsi="Times New Roman" w:cs="Times New Roman"/>
          <w:b/>
          <w:sz w:val="24"/>
          <w:szCs w:val="24"/>
        </w:rPr>
        <w:t>Учебник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для </w:t>
      </w:r>
      <w:r w:rsidR="00B93C63">
        <w:rPr>
          <w:rFonts w:ascii="Times New Roman" w:hAnsi="Times New Roman" w:cs="Times New Roman"/>
          <w:sz w:val="24"/>
          <w:szCs w:val="24"/>
        </w:rPr>
        <w:t>11</w:t>
      </w:r>
      <w:r w:rsidRPr="009757D6">
        <w:rPr>
          <w:rFonts w:ascii="Times New Roman" w:hAnsi="Times New Roman" w:cs="Times New Roman"/>
          <w:sz w:val="24"/>
          <w:szCs w:val="24"/>
        </w:rPr>
        <w:t xml:space="preserve">классов общеобразоват. учреждений.   </w:t>
      </w:r>
    </w:p>
    <w:p w:rsidR="00850B3A" w:rsidRPr="0080419C" w:rsidRDefault="00850B3A" w:rsidP="00850B3A">
      <w:pPr>
        <w:rPr>
          <w:rFonts w:ascii="Times New Roman" w:hAnsi="Times New Roman" w:cs="Times New Roman"/>
          <w:sz w:val="24"/>
          <w:szCs w:val="24"/>
        </w:rPr>
      </w:pPr>
      <w:r w:rsidRPr="009757D6">
        <w:rPr>
          <w:rFonts w:ascii="Times New Roman" w:hAnsi="Times New Roman" w:cs="Times New Roman"/>
          <w:b/>
          <w:sz w:val="24"/>
          <w:szCs w:val="24"/>
        </w:rPr>
        <w:t>Авторы:</w:t>
      </w:r>
      <w:r w:rsidR="00B33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19C">
        <w:rPr>
          <w:rFonts w:ascii="Times New Roman" w:hAnsi="Times New Roman" w:cs="Times New Roman"/>
          <w:sz w:val="24"/>
          <w:szCs w:val="24"/>
        </w:rPr>
        <w:t xml:space="preserve">Н.В. Загладин, С.И. Козленко, С.И. Минаков. </w:t>
      </w:r>
    </w:p>
    <w:p w:rsidR="00850B3A" w:rsidRPr="009757D6" w:rsidRDefault="00850B3A" w:rsidP="00850B3A">
      <w:pPr>
        <w:rPr>
          <w:rFonts w:ascii="Times New Roman" w:hAnsi="Times New Roman" w:cs="Times New Roman"/>
          <w:sz w:val="24"/>
          <w:szCs w:val="24"/>
        </w:rPr>
      </w:pPr>
      <w:r w:rsidRPr="009757D6">
        <w:rPr>
          <w:rFonts w:ascii="Times New Roman" w:hAnsi="Times New Roman" w:cs="Times New Roman"/>
          <w:b/>
          <w:sz w:val="24"/>
          <w:szCs w:val="24"/>
        </w:rPr>
        <w:t>Издательство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33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19C">
        <w:rPr>
          <w:rFonts w:ascii="Times New Roman" w:hAnsi="Times New Roman" w:cs="Times New Roman"/>
          <w:sz w:val="24"/>
          <w:szCs w:val="24"/>
        </w:rPr>
        <w:t xml:space="preserve">М; «Русское слово» 2010 . </w:t>
      </w:r>
    </w:p>
    <w:p w:rsidR="00850B3A" w:rsidRPr="009757D6" w:rsidRDefault="00850B3A" w:rsidP="00850B3A">
      <w:pPr>
        <w:rPr>
          <w:rFonts w:ascii="Times New Roman" w:hAnsi="Times New Roman" w:cs="Times New Roman"/>
          <w:sz w:val="24"/>
          <w:szCs w:val="24"/>
        </w:rPr>
      </w:pPr>
      <w:r w:rsidRPr="009757D6">
        <w:rPr>
          <w:rFonts w:ascii="Times New Roman" w:hAnsi="Times New Roman" w:cs="Times New Roman"/>
          <w:b/>
          <w:sz w:val="24"/>
          <w:szCs w:val="24"/>
        </w:rPr>
        <w:t>В неделю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33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7D6">
        <w:rPr>
          <w:rFonts w:ascii="Times New Roman" w:hAnsi="Times New Roman" w:cs="Times New Roman"/>
          <w:sz w:val="24"/>
          <w:szCs w:val="24"/>
        </w:rPr>
        <w:t>2</w:t>
      </w:r>
    </w:p>
    <w:p w:rsidR="00850B3A" w:rsidRPr="009757D6" w:rsidRDefault="00850B3A" w:rsidP="00850B3A">
      <w:pPr>
        <w:rPr>
          <w:rFonts w:ascii="Times New Roman" w:hAnsi="Times New Roman" w:cs="Times New Roman"/>
          <w:sz w:val="24"/>
          <w:szCs w:val="24"/>
        </w:rPr>
      </w:pPr>
      <w:r w:rsidRPr="009757D6">
        <w:rPr>
          <w:rFonts w:ascii="Times New Roman" w:hAnsi="Times New Roman" w:cs="Times New Roman"/>
          <w:b/>
          <w:sz w:val="24"/>
          <w:szCs w:val="24"/>
        </w:rPr>
        <w:t>Всего часов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978AD">
        <w:rPr>
          <w:rFonts w:ascii="Times New Roman" w:hAnsi="Times New Roman" w:cs="Times New Roman"/>
          <w:sz w:val="24"/>
          <w:szCs w:val="24"/>
        </w:rPr>
        <w:t xml:space="preserve">     44</w:t>
      </w:r>
      <w:r w:rsidR="00804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B3A" w:rsidRPr="00850B3A" w:rsidRDefault="00850B3A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5"/>
        <w:tblW w:w="14162" w:type="dxa"/>
        <w:tblLayout w:type="fixed"/>
        <w:tblLook w:val="04A0"/>
      </w:tblPr>
      <w:tblGrid>
        <w:gridCol w:w="762"/>
        <w:gridCol w:w="34"/>
        <w:gridCol w:w="20"/>
        <w:gridCol w:w="2411"/>
        <w:gridCol w:w="5231"/>
        <w:gridCol w:w="7"/>
        <w:gridCol w:w="27"/>
        <w:gridCol w:w="5642"/>
        <w:gridCol w:w="7"/>
        <w:gridCol w:w="21"/>
      </w:tblGrid>
      <w:tr w:rsidR="00EF1F52" w:rsidRPr="00102E1E" w:rsidTr="00EF1F52">
        <w:trPr>
          <w:gridAfter w:val="2"/>
          <w:wAfter w:w="28" w:type="dxa"/>
          <w:trHeight w:val="602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52" w:rsidRPr="00102E1E" w:rsidRDefault="00EF1F52" w:rsidP="00604400">
            <w:pPr>
              <w:jc w:val="center"/>
              <w:rPr>
                <w:rFonts w:eastAsia="SimSun"/>
                <w:b/>
                <w:i/>
                <w:sz w:val="24"/>
                <w:szCs w:val="24"/>
                <w:lang w:eastAsia="zh-CN"/>
              </w:rPr>
            </w:pPr>
            <w:r w:rsidRPr="00102E1E">
              <w:rPr>
                <w:rFonts w:eastAsia="SimSun"/>
                <w:b/>
                <w:i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F52" w:rsidRPr="00102E1E" w:rsidRDefault="00EF1F52" w:rsidP="00604400">
            <w:pPr>
              <w:rPr>
                <w:rFonts w:eastAsia="SimSun"/>
                <w:b/>
                <w:i/>
                <w:sz w:val="24"/>
                <w:szCs w:val="24"/>
                <w:lang w:eastAsia="zh-CN"/>
              </w:rPr>
            </w:pPr>
            <w:r w:rsidRPr="00102E1E">
              <w:rPr>
                <w:rFonts w:eastAsia="SimSun"/>
                <w:b/>
                <w:i/>
                <w:sz w:val="24"/>
                <w:szCs w:val="24"/>
                <w:lang w:eastAsia="zh-CN"/>
              </w:rPr>
              <w:t>Дата проведения урока</w:t>
            </w:r>
          </w:p>
          <w:p w:rsidR="00EF1F52" w:rsidRPr="00102E1E" w:rsidRDefault="00EF1F52" w:rsidP="00056488">
            <w:pPr>
              <w:rPr>
                <w:rFonts w:eastAsia="SimSun"/>
                <w:b/>
                <w:i/>
                <w:sz w:val="24"/>
                <w:szCs w:val="24"/>
                <w:lang w:eastAsia="zh-CN"/>
              </w:rPr>
            </w:pPr>
            <w:r w:rsidRPr="00102E1E">
              <w:rPr>
                <w:rFonts w:eastAsia="SimSu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52" w:rsidRPr="00102E1E" w:rsidRDefault="00EF1F52" w:rsidP="00604400">
            <w:pPr>
              <w:jc w:val="center"/>
              <w:rPr>
                <w:rFonts w:eastAsia="SimSun"/>
                <w:b/>
                <w:i/>
                <w:sz w:val="24"/>
                <w:szCs w:val="24"/>
                <w:lang w:eastAsia="zh-CN"/>
              </w:rPr>
            </w:pPr>
            <w:r w:rsidRPr="00102E1E">
              <w:rPr>
                <w:rFonts w:eastAsia="SimSun"/>
                <w:b/>
                <w:i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52" w:rsidRPr="00102E1E" w:rsidRDefault="00EF1F52" w:rsidP="00604400">
            <w:pPr>
              <w:rPr>
                <w:rFonts w:eastAsia="SimSun"/>
                <w:b/>
                <w:i/>
                <w:sz w:val="24"/>
                <w:szCs w:val="24"/>
                <w:lang w:eastAsia="zh-CN"/>
              </w:rPr>
            </w:pPr>
            <w:r w:rsidRPr="00102E1E">
              <w:rPr>
                <w:rFonts w:eastAsia="SimSun"/>
                <w:b/>
                <w:i/>
                <w:sz w:val="24"/>
                <w:szCs w:val="24"/>
                <w:lang w:eastAsia="zh-CN"/>
              </w:rPr>
              <w:t>Планируемые предметные результаты освоения материала</w:t>
            </w:r>
          </w:p>
        </w:tc>
      </w:tr>
      <w:tr w:rsidR="00102E1E" w:rsidRPr="00102E1E" w:rsidTr="00EF1F52">
        <w:trPr>
          <w:gridAfter w:val="2"/>
          <w:wAfter w:w="28" w:type="dxa"/>
          <w:trHeight w:val="373"/>
        </w:trPr>
        <w:tc>
          <w:tcPr>
            <w:tcW w:w="14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1E" w:rsidRPr="00102E1E" w:rsidRDefault="00102E1E" w:rsidP="00604400">
            <w:pPr>
              <w:tabs>
                <w:tab w:val="left" w:pos="4980"/>
              </w:tabs>
              <w:jc w:val="center"/>
              <w:rPr>
                <w:rFonts w:eastAsia="SimSun"/>
                <w:b/>
                <w:i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i/>
                <w:sz w:val="28"/>
                <w:szCs w:val="28"/>
                <w:lang w:eastAsia="zh-CN"/>
              </w:rPr>
              <w:t>Тема 1. Российская империя накануне</w:t>
            </w:r>
            <w:proofErr w:type="gramStart"/>
            <w:r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 П</w:t>
            </w:r>
            <w:proofErr w:type="gramEnd"/>
            <w:r>
              <w:rPr>
                <w:rFonts w:eastAsia="SimSun"/>
                <w:b/>
                <w:i/>
                <w:sz w:val="28"/>
                <w:szCs w:val="28"/>
                <w:lang w:eastAsia="zh-CN"/>
              </w:rPr>
              <w:t xml:space="preserve">ервой мировой войны </w:t>
            </w:r>
            <w:r w:rsidR="001726B2">
              <w:rPr>
                <w:rFonts w:eastAsia="SimSun"/>
                <w:b/>
                <w:i/>
                <w:sz w:val="28"/>
                <w:szCs w:val="28"/>
                <w:lang w:eastAsia="zh-CN"/>
              </w:rPr>
              <w:t>(5ч)</w:t>
            </w:r>
          </w:p>
        </w:tc>
      </w:tr>
      <w:tr w:rsidR="00EF1F52" w:rsidRPr="00102E1E" w:rsidTr="00294B6E">
        <w:trPr>
          <w:gridAfter w:val="2"/>
          <w:wAfter w:w="28" w:type="dxa"/>
          <w:trHeight w:val="264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52" w:rsidRDefault="00EF1F52" w:rsidP="00604400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EF1F52" w:rsidRPr="00102E1E" w:rsidRDefault="00EF1F52" w:rsidP="00EF1F52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102E1E"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102E1E" w:rsidRDefault="00EF1F52" w:rsidP="0062076A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52" w:rsidRPr="00C2028C" w:rsidRDefault="00EF1F52" w:rsidP="00604400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EF1F52" w:rsidRPr="00102E1E" w:rsidRDefault="00EF1F52" w:rsidP="00604400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Россия на рубеже </w:t>
            </w:r>
            <w:r>
              <w:rPr>
                <w:rFonts w:eastAsia="SimSun"/>
                <w:sz w:val="24"/>
                <w:szCs w:val="24"/>
                <w:lang w:val="en-US" w:eastAsia="zh-CN"/>
              </w:rPr>
              <w:t>XIX</w:t>
            </w:r>
            <w:r w:rsidRPr="003C3694">
              <w:rPr>
                <w:rFonts w:eastAsia="SimSu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SimSun"/>
                <w:sz w:val="24"/>
                <w:szCs w:val="24"/>
                <w:lang w:val="en-US" w:eastAsia="zh-CN"/>
              </w:rPr>
              <w:t>XX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вв.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52" w:rsidRPr="00102E1E" w:rsidRDefault="00EF1F52" w:rsidP="0060440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102E1E">
              <w:rPr>
                <w:rFonts w:eastAsia="SimSun"/>
                <w:sz w:val="24"/>
                <w:szCs w:val="24"/>
                <w:lang w:eastAsia="zh-CN"/>
              </w:rPr>
              <w:t xml:space="preserve">Знать 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об особенностях территории и населения,  </w:t>
            </w:r>
            <w:r>
              <w:rPr>
                <w:color w:val="000000"/>
                <w:sz w:val="24"/>
                <w:szCs w:val="24"/>
              </w:rPr>
              <w:t xml:space="preserve">давать характеристику территории и населению  страны,  вычленять особенности  развития </w:t>
            </w:r>
            <w:r w:rsidRPr="00A76EB5">
              <w:rPr>
                <w:color w:val="000000"/>
                <w:sz w:val="24"/>
                <w:szCs w:val="24"/>
              </w:rPr>
              <w:t xml:space="preserve">России на рубеже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A76EB5">
              <w:rPr>
                <w:color w:val="000000"/>
                <w:sz w:val="24"/>
                <w:szCs w:val="24"/>
              </w:rPr>
              <w:t>-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color w:val="000000"/>
                <w:sz w:val="24"/>
                <w:szCs w:val="24"/>
              </w:rPr>
              <w:t xml:space="preserve"> вв. </w:t>
            </w:r>
          </w:p>
        </w:tc>
      </w:tr>
      <w:tr w:rsidR="00EF1F52" w:rsidRPr="00102E1E" w:rsidTr="000B1C9E">
        <w:trPr>
          <w:gridAfter w:val="2"/>
          <w:wAfter w:w="28" w:type="dxa"/>
          <w:trHeight w:val="264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Default="00EF1F52" w:rsidP="00604400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EF1F52" w:rsidRPr="00C2028C" w:rsidRDefault="00EF1F52" w:rsidP="00EF1F52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2</w:t>
            </w:r>
            <w:r>
              <w:rPr>
                <w:rFonts w:eastAsia="SimSu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102E1E" w:rsidRDefault="00EF1F52" w:rsidP="00604400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F1F52" w:rsidRPr="003C3694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C3694">
              <w:rPr>
                <w:color w:val="000000"/>
                <w:sz w:val="24"/>
                <w:szCs w:val="24"/>
                <w:lang w:eastAsia="ru-RU"/>
              </w:rPr>
              <w:t>Кризис империи: русско-японская война и революция 1905—1907 гг.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D8325D" w:rsidRDefault="00EF1F52" w:rsidP="0060440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SimSun"/>
                <w:sz w:val="24"/>
                <w:szCs w:val="24"/>
                <w:lang w:eastAsia="zh-CN"/>
              </w:rPr>
              <w:t xml:space="preserve">Знать о необходимости </w:t>
            </w:r>
            <w:r w:rsidRPr="00A76EB5">
              <w:rPr>
                <w:color w:val="000000"/>
                <w:sz w:val="24"/>
                <w:szCs w:val="24"/>
              </w:rPr>
              <w:t xml:space="preserve"> модернизаци</w:t>
            </w:r>
            <w:r>
              <w:rPr>
                <w:color w:val="000000"/>
                <w:sz w:val="24"/>
                <w:szCs w:val="24"/>
              </w:rPr>
              <w:t>иполитической системы России, уметь анализировать  у</w:t>
            </w:r>
            <w:r w:rsidRPr="00A76EB5">
              <w:rPr>
                <w:color w:val="000000"/>
                <w:sz w:val="24"/>
                <w:szCs w:val="24"/>
              </w:rPr>
              <w:t>глубление разр</w:t>
            </w:r>
            <w:r>
              <w:rPr>
                <w:color w:val="000000"/>
                <w:sz w:val="24"/>
                <w:szCs w:val="24"/>
              </w:rPr>
              <w:t xml:space="preserve">ыва между относительно развитым </w:t>
            </w:r>
            <w:r w:rsidRPr="00A76EB5">
              <w:rPr>
                <w:color w:val="000000"/>
                <w:sz w:val="24"/>
                <w:szCs w:val="24"/>
              </w:rPr>
              <w:t xml:space="preserve">индустриальным и архаичным аграрным секторами.  </w:t>
            </w:r>
            <w:proofErr w:type="gramEnd"/>
          </w:p>
        </w:tc>
      </w:tr>
      <w:tr w:rsidR="00EF1F52" w:rsidRPr="00102E1E" w:rsidTr="00126F46">
        <w:trPr>
          <w:gridAfter w:val="2"/>
          <w:wAfter w:w="28" w:type="dxa"/>
          <w:trHeight w:val="1602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Default="00EF1F52" w:rsidP="00604400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EF1F52" w:rsidRPr="00C2028C" w:rsidRDefault="00EF1F52" w:rsidP="00EF1F52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102E1E" w:rsidRDefault="00EF1F52" w:rsidP="0074788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F1F52" w:rsidRPr="00D8325D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C3694">
              <w:rPr>
                <w:color w:val="000000"/>
                <w:sz w:val="24"/>
                <w:szCs w:val="24"/>
                <w:lang w:eastAsia="ru-RU"/>
              </w:rPr>
              <w:t>Политическая жизнь страны после Манифеста 17 октября 1905 г.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D8325D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Знать что такое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Третьеиюньская монархия, характеризовать борьбу</w:t>
            </w:r>
            <w:r w:rsidRPr="00D8325D">
              <w:rPr>
                <w:bCs/>
                <w:color w:val="000000"/>
                <w:sz w:val="24"/>
                <w:szCs w:val="24"/>
                <w:lang w:eastAsia="ru-RU"/>
              </w:rPr>
              <w:t xml:space="preserve"> властей с революционным д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вижением и легальной оппозицией. </w:t>
            </w:r>
            <w:r w:rsidRPr="00D8325D">
              <w:rPr>
                <w:bCs/>
                <w:color w:val="000000"/>
                <w:sz w:val="24"/>
                <w:szCs w:val="24"/>
                <w:lang w:eastAsia="ru-RU"/>
              </w:rPr>
              <w:t xml:space="preserve"> Подавление оппозиции со стороны Думы. </w:t>
            </w:r>
            <w:r w:rsidRPr="00D8325D">
              <w:rPr>
                <w:bCs/>
                <w:color w:val="000000"/>
                <w:sz w:val="24"/>
                <w:szCs w:val="24"/>
                <w:lang w:val="en-US" w:eastAsia="ru-RU"/>
              </w:rPr>
              <w:t>Ill</w:t>
            </w:r>
            <w:r w:rsidRPr="00D8325D">
              <w:rPr>
                <w:bCs/>
                <w:color w:val="000000"/>
                <w:sz w:val="24"/>
                <w:szCs w:val="24"/>
                <w:lang w:eastAsia="ru-RU"/>
              </w:rPr>
              <w:t xml:space="preserve"> Государст</w:t>
            </w:r>
            <w:r w:rsidRPr="00D8325D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венная дума, особенности ее состава и деятельности.</w:t>
            </w:r>
          </w:p>
          <w:p w:rsidR="00EF1F52" w:rsidRPr="00D8325D" w:rsidRDefault="00EF1F52" w:rsidP="0060440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D8325D">
              <w:rPr>
                <w:bCs/>
                <w:color w:val="000000"/>
                <w:sz w:val="24"/>
                <w:szCs w:val="24"/>
                <w:lang w:eastAsia="ru-RU"/>
              </w:rPr>
              <w:t>Проведение реформ и укрепление социальной базы существу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ющего строя в деятельности П.А.</w:t>
            </w:r>
            <w:r w:rsidRPr="00D8325D">
              <w:rPr>
                <w:bCs/>
                <w:color w:val="000000"/>
                <w:sz w:val="24"/>
                <w:szCs w:val="24"/>
                <w:lang w:eastAsia="ru-RU"/>
              </w:rPr>
              <w:t>Столыпина</w:t>
            </w:r>
          </w:p>
        </w:tc>
      </w:tr>
      <w:tr w:rsidR="00EF1F52" w:rsidRPr="00102E1E" w:rsidTr="00785C6F">
        <w:trPr>
          <w:gridAfter w:val="2"/>
          <w:wAfter w:w="28" w:type="dxa"/>
          <w:trHeight w:val="61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C2028C" w:rsidRDefault="00EF1F52" w:rsidP="00EF1F52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D8325D" w:rsidRDefault="00EF1F52" w:rsidP="0074788C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D8325D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D8325D">
              <w:rPr>
                <w:color w:val="000000"/>
                <w:sz w:val="24"/>
                <w:szCs w:val="24"/>
                <w:lang w:eastAsia="ru-RU"/>
              </w:rPr>
              <w:t xml:space="preserve">Культура России в конце </w:t>
            </w:r>
            <w:r w:rsidRPr="00D8325D">
              <w:rPr>
                <w:color w:val="000000"/>
                <w:sz w:val="24"/>
                <w:szCs w:val="24"/>
                <w:lang w:val="en-US" w:eastAsia="ru-RU"/>
              </w:rPr>
              <w:t>XIX</w:t>
            </w:r>
            <w:r w:rsidRPr="00D8325D">
              <w:rPr>
                <w:color w:val="000000"/>
                <w:sz w:val="24"/>
                <w:szCs w:val="24"/>
                <w:lang w:eastAsia="ru-RU"/>
              </w:rPr>
              <w:t xml:space="preserve"> — начале </w:t>
            </w:r>
            <w:r w:rsidRPr="00D8325D">
              <w:rPr>
                <w:color w:val="000000"/>
                <w:sz w:val="24"/>
                <w:szCs w:val="24"/>
                <w:lang w:val="en-US" w:eastAsia="ru-RU"/>
              </w:rPr>
              <w:t>XX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F1F52" w:rsidRPr="00D8325D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Знать о крупных</w:t>
            </w:r>
            <w:r w:rsidRPr="00A76EB5">
              <w:rPr>
                <w:color w:val="000000"/>
                <w:sz w:val="24"/>
                <w:szCs w:val="24"/>
              </w:rPr>
              <w:t xml:space="preserve"> города</w:t>
            </w:r>
            <w:r>
              <w:rPr>
                <w:color w:val="000000"/>
                <w:sz w:val="24"/>
                <w:szCs w:val="24"/>
              </w:rPr>
              <w:t>х как центрах</w:t>
            </w:r>
            <w:r w:rsidRPr="00A76EB5">
              <w:rPr>
                <w:color w:val="000000"/>
                <w:sz w:val="24"/>
                <w:szCs w:val="24"/>
              </w:rPr>
              <w:t xml:space="preserve"> сосредоточения основных учебных и культурно</w:t>
            </w:r>
            <w:r>
              <w:rPr>
                <w:color w:val="000000"/>
                <w:sz w:val="24"/>
                <w:szCs w:val="24"/>
              </w:rPr>
              <w:t xml:space="preserve">-просветительских учреждений, характеризовать </w:t>
            </w:r>
            <w:r w:rsidRPr="00A76EB5">
              <w:rPr>
                <w:color w:val="000000"/>
                <w:sz w:val="24"/>
                <w:szCs w:val="24"/>
              </w:rPr>
              <w:t xml:space="preserve"> роль в мод</w:t>
            </w:r>
            <w:r>
              <w:rPr>
                <w:color w:val="000000"/>
                <w:sz w:val="24"/>
                <w:szCs w:val="24"/>
              </w:rPr>
              <w:t>ернизации страны. Новое и тради</w:t>
            </w:r>
            <w:r w:rsidRPr="00A76EB5">
              <w:rPr>
                <w:color w:val="000000"/>
                <w:sz w:val="24"/>
                <w:szCs w:val="24"/>
              </w:rPr>
              <w:t xml:space="preserve">ционное в городской жизни на рубеже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A76EB5">
              <w:rPr>
                <w:color w:val="000000"/>
                <w:sz w:val="24"/>
                <w:szCs w:val="24"/>
              </w:rPr>
              <w:t xml:space="preserve"> -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XX</w:t>
            </w:r>
            <w:r w:rsidRPr="00A76EB5">
              <w:rPr>
                <w:color w:val="000000"/>
                <w:sz w:val="24"/>
                <w:szCs w:val="24"/>
              </w:rPr>
              <w:t xml:space="preserve"> вв.  </w:t>
            </w:r>
          </w:p>
        </w:tc>
      </w:tr>
      <w:tr w:rsidR="00EF1F52" w:rsidRPr="00102E1E" w:rsidTr="00B32C7A">
        <w:trPr>
          <w:gridAfter w:val="2"/>
          <w:wAfter w:w="28" w:type="dxa"/>
          <w:trHeight w:val="610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C2028C" w:rsidRDefault="00EF1F52" w:rsidP="00EF1F52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Pr="00D8325D" w:rsidRDefault="00EF1F52" w:rsidP="00604400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Повторительно – обобщающий урок по теме:</w:t>
            </w:r>
          </w:p>
          <w:p w:rsidR="00EF1F52" w:rsidRPr="00D8325D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«Российская империя накануне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ервой мировой войны» 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работа. Карточки – задания с разными уровнями сложности.</w:t>
            </w:r>
          </w:p>
        </w:tc>
      </w:tr>
      <w:tr w:rsidR="00206E07" w:rsidTr="00EF1F52">
        <w:tblPrEx>
          <w:tblLook w:val="0000"/>
        </w:tblPrEx>
        <w:trPr>
          <w:gridAfter w:val="2"/>
          <w:wAfter w:w="28" w:type="dxa"/>
          <w:trHeight w:val="475"/>
        </w:trPr>
        <w:tc>
          <w:tcPr>
            <w:tcW w:w="14134" w:type="dxa"/>
            <w:gridSpan w:val="8"/>
          </w:tcPr>
          <w:p w:rsidR="00206E07" w:rsidRPr="00206E07" w:rsidRDefault="00206E07" w:rsidP="00604400">
            <w:pPr>
              <w:jc w:val="center"/>
              <w:rPr>
                <w:b/>
                <w:i/>
                <w:sz w:val="32"/>
                <w:szCs w:val="32"/>
              </w:rPr>
            </w:pPr>
            <w:r w:rsidRPr="00206E07">
              <w:rPr>
                <w:b/>
                <w:i/>
                <w:sz w:val="32"/>
                <w:szCs w:val="32"/>
              </w:rPr>
              <w:t>Тема 2. Россия в годы революций и гражданской войны (</w:t>
            </w:r>
            <w:r>
              <w:rPr>
                <w:b/>
                <w:i/>
                <w:sz w:val="32"/>
                <w:szCs w:val="32"/>
              </w:rPr>
              <w:t>4ч)</w:t>
            </w:r>
          </w:p>
        </w:tc>
      </w:tr>
      <w:tr w:rsidR="00EF1F52" w:rsidTr="00D563D2">
        <w:tblPrEx>
          <w:tblLook w:val="0000"/>
        </w:tblPrEx>
        <w:trPr>
          <w:gridAfter w:val="1"/>
          <w:wAfter w:w="21" w:type="dxa"/>
          <w:trHeight w:val="475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766A7A" w:rsidRDefault="00EF1F52" w:rsidP="00EF1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EF1F52" w:rsidRPr="00206E07" w:rsidRDefault="00EF1F52" w:rsidP="00604400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206E07" w:rsidRDefault="00EF1F52" w:rsidP="00604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первой мировой войне: коней империи</w:t>
            </w:r>
          </w:p>
        </w:tc>
        <w:tc>
          <w:tcPr>
            <w:tcW w:w="5676" w:type="dxa"/>
            <w:gridSpan w:val="3"/>
          </w:tcPr>
          <w:p w:rsidR="00EF1F52" w:rsidRPr="00206E07" w:rsidRDefault="00EF1F52" w:rsidP="0060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</w:t>
            </w:r>
            <w:r>
              <w:rPr>
                <w:color w:val="000000"/>
                <w:sz w:val="24"/>
                <w:szCs w:val="24"/>
              </w:rPr>
              <w:t>российской дипломатии</w:t>
            </w:r>
            <w:r w:rsidRPr="00A76EB5">
              <w:rPr>
                <w:color w:val="000000"/>
                <w:sz w:val="24"/>
                <w:szCs w:val="24"/>
              </w:rPr>
              <w:t xml:space="preserve"> накануне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ервой мировой войны. Дипломатическая изоляция России в 1904-1905 гг. Вступление России в Антанту. Начало </w:t>
            </w:r>
            <w:r>
              <w:rPr>
                <w:color w:val="000000"/>
                <w:sz w:val="24"/>
                <w:szCs w:val="24"/>
              </w:rPr>
              <w:t>и характер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ервой мировой войны, уметь описывать основные этапы первой мировой войны. </w:t>
            </w:r>
          </w:p>
        </w:tc>
      </w:tr>
      <w:tr w:rsidR="00EF1F52" w:rsidTr="00501A6C">
        <w:tblPrEx>
          <w:tblLook w:val="0000"/>
        </w:tblPrEx>
        <w:trPr>
          <w:gridAfter w:val="1"/>
          <w:wAfter w:w="21" w:type="dxa"/>
          <w:trHeight w:val="475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766A7A" w:rsidRDefault="00EF1F52" w:rsidP="00EF1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EF1F52" w:rsidRPr="00206E07" w:rsidRDefault="00EF1F52" w:rsidP="0074788C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206E07" w:rsidRDefault="00EF1F52" w:rsidP="00604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Февральская революция 1917 г. и переход                      власти к партии  большевиков. </w:t>
            </w: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 </w:t>
            </w:r>
            <w:r>
              <w:rPr>
                <w:color w:val="000000"/>
                <w:sz w:val="24"/>
                <w:szCs w:val="24"/>
              </w:rPr>
              <w:t>падении самодержавия,  уметь вычленять  пр</w:t>
            </w:r>
            <w:r w:rsidRPr="00A76EB5">
              <w:rPr>
                <w:color w:val="000000"/>
                <w:sz w:val="24"/>
                <w:szCs w:val="24"/>
              </w:rPr>
              <w:t>едпосылки и причин</w:t>
            </w:r>
            <w:r>
              <w:rPr>
                <w:color w:val="000000"/>
                <w:sz w:val="24"/>
                <w:szCs w:val="24"/>
              </w:rPr>
              <w:t>ы Февральской революции 1917 г, знать об углублении кризиса власти осенью 1917 г, характеризовать завоевание большевиками и ле</w:t>
            </w:r>
            <w:r w:rsidRPr="00A76EB5">
              <w:rPr>
                <w:color w:val="000000"/>
                <w:sz w:val="24"/>
                <w:szCs w:val="24"/>
              </w:rPr>
              <w:t>выми эсе</w:t>
            </w:r>
            <w:r>
              <w:rPr>
                <w:color w:val="000000"/>
                <w:sz w:val="24"/>
                <w:szCs w:val="24"/>
              </w:rPr>
              <w:t xml:space="preserve">рами контроля над Петроградским </w:t>
            </w:r>
            <w:r w:rsidRPr="00A76EB5">
              <w:rPr>
                <w:color w:val="000000"/>
                <w:sz w:val="24"/>
                <w:szCs w:val="24"/>
              </w:rPr>
              <w:t xml:space="preserve">Советом.  </w:t>
            </w:r>
          </w:p>
        </w:tc>
      </w:tr>
      <w:tr w:rsidR="00EF1F52" w:rsidTr="00505652">
        <w:tblPrEx>
          <w:tblLook w:val="0000"/>
        </w:tblPrEx>
        <w:trPr>
          <w:gridAfter w:val="1"/>
          <w:wAfter w:w="21" w:type="dxa"/>
          <w:trHeight w:val="1519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CA51F4" w:rsidRDefault="00EF1F52" w:rsidP="00EF1F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EF1F52" w:rsidRPr="00206E07" w:rsidRDefault="00EF1F52" w:rsidP="007478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F1F52" w:rsidRPr="00CA51F4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1F4">
              <w:rPr>
                <w:color w:val="000000"/>
                <w:sz w:val="24"/>
                <w:szCs w:val="24"/>
                <w:lang w:eastAsia="ru-RU"/>
              </w:rPr>
              <w:t>Гражданская война и во</w:t>
            </w:r>
            <w:r>
              <w:rPr>
                <w:color w:val="000000"/>
                <w:sz w:val="24"/>
                <w:szCs w:val="24"/>
                <w:lang w:eastAsia="ru-RU"/>
              </w:rPr>
              <w:t>енная интервенция. 1918-1922 гг. Политика военного коммунизма.</w:t>
            </w:r>
          </w:p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начальном</w:t>
            </w:r>
            <w:r w:rsidRPr="00CA51F4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 xml:space="preserve">е Гражданской войны и интервенции, характеризовать </w:t>
            </w:r>
            <w:r w:rsidRPr="00CA51F4">
              <w:rPr>
                <w:sz w:val="24"/>
                <w:szCs w:val="24"/>
              </w:rPr>
              <w:t>белое и красное движения, политика военного коммунизма,</w:t>
            </w:r>
            <w:r>
              <w:rPr>
                <w:sz w:val="24"/>
                <w:szCs w:val="24"/>
              </w:rPr>
              <w:t xml:space="preserve">                   продраз</w:t>
            </w:r>
            <w:r w:rsidRPr="00CA51F4">
              <w:rPr>
                <w:sz w:val="24"/>
                <w:szCs w:val="24"/>
              </w:rPr>
              <w:t>вер</w:t>
            </w:r>
            <w:r>
              <w:rPr>
                <w:sz w:val="24"/>
                <w:szCs w:val="24"/>
              </w:rPr>
              <w:t xml:space="preserve">стка, продовольственные отряды, комбеды, трудовая мобилизация. </w:t>
            </w:r>
          </w:p>
        </w:tc>
      </w:tr>
      <w:tr w:rsidR="00EF1F52" w:rsidTr="00B62527">
        <w:tblPrEx>
          <w:tblLook w:val="0000"/>
        </w:tblPrEx>
        <w:trPr>
          <w:gridAfter w:val="1"/>
          <w:wAfter w:w="21" w:type="dxa"/>
          <w:trHeight w:val="475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1726B2" w:rsidRDefault="00EF1F52" w:rsidP="00EF1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EF1F52" w:rsidRPr="00206E07" w:rsidRDefault="00EF1F52" w:rsidP="0060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Повторительно – обобщающий урок по теме:</w:t>
            </w:r>
          </w:p>
          <w:p w:rsidR="00EF1F52" w:rsidRPr="00CA51F4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«Россия в годы революций и гражданской               войны»</w:t>
            </w: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обобщение знаний по данной теме. Тестирование с разными уровнями сложности. </w:t>
            </w:r>
          </w:p>
        </w:tc>
      </w:tr>
      <w:tr w:rsidR="001726B2" w:rsidTr="00EF1F52">
        <w:tblPrEx>
          <w:tblLook w:val="0000"/>
        </w:tblPrEx>
        <w:trPr>
          <w:gridAfter w:val="2"/>
          <w:wAfter w:w="28" w:type="dxa"/>
          <w:trHeight w:val="348"/>
        </w:trPr>
        <w:tc>
          <w:tcPr>
            <w:tcW w:w="14134" w:type="dxa"/>
            <w:gridSpan w:val="8"/>
          </w:tcPr>
          <w:p w:rsidR="001726B2" w:rsidRPr="001726B2" w:rsidRDefault="001726B2" w:rsidP="00604400">
            <w:pPr>
              <w:jc w:val="center"/>
              <w:rPr>
                <w:b/>
                <w:i/>
                <w:sz w:val="28"/>
                <w:szCs w:val="28"/>
              </w:rPr>
            </w:pPr>
            <w:r w:rsidRPr="001726B2">
              <w:rPr>
                <w:b/>
                <w:i/>
                <w:sz w:val="28"/>
                <w:szCs w:val="28"/>
              </w:rPr>
              <w:t>Тема 3.  Советское государство и общество в 1920 – 30 – е годы  (7ч)</w:t>
            </w:r>
          </w:p>
        </w:tc>
      </w:tr>
      <w:tr w:rsidR="00EF1F52" w:rsidTr="009E4134">
        <w:tblPrEx>
          <w:tblLook w:val="0000"/>
        </w:tblPrEx>
        <w:trPr>
          <w:gridAfter w:val="1"/>
          <w:wAfter w:w="21" w:type="dxa"/>
          <w:trHeight w:val="1090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1726B2" w:rsidRDefault="00EF1F52" w:rsidP="00EF1F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EF1F52" w:rsidRDefault="00EF1F52" w:rsidP="00604400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1726B2" w:rsidRDefault="00EF1F52" w:rsidP="00604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экономическая политика</w:t>
            </w:r>
          </w:p>
        </w:tc>
        <w:tc>
          <w:tcPr>
            <w:tcW w:w="5676" w:type="dxa"/>
            <w:gridSpan w:val="3"/>
          </w:tcPr>
          <w:p w:rsidR="00EF1F52" w:rsidRPr="00A028F7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Знать об экономическом и политическом положении</w:t>
            </w:r>
            <w:r w:rsidRPr="001726B2">
              <w:rPr>
                <w:bCs/>
                <w:color w:val="000000"/>
                <w:sz w:val="24"/>
                <w:szCs w:val="24"/>
                <w:lang w:eastAsia="ru-RU"/>
              </w:rPr>
              <w:t xml:space="preserve"> Советской России после окончания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Гражданской войны и интервенции, уметь сравнивать политику военного  и  новую экономическую политику, характеризовать противоречия нэпа. </w:t>
            </w:r>
          </w:p>
        </w:tc>
      </w:tr>
      <w:tr w:rsidR="00EF1F52" w:rsidTr="001034A3">
        <w:tblPrEx>
          <w:tblLook w:val="0000"/>
        </w:tblPrEx>
        <w:trPr>
          <w:gridAfter w:val="1"/>
          <w:wAfter w:w="21" w:type="dxa"/>
          <w:trHeight w:val="1090"/>
        </w:trPr>
        <w:tc>
          <w:tcPr>
            <w:tcW w:w="816" w:type="dxa"/>
            <w:gridSpan w:val="3"/>
          </w:tcPr>
          <w:p w:rsidR="00EF1F52" w:rsidRPr="00A028F7" w:rsidRDefault="00EF1F52" w:rsidP="00EF1F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EF1F52" w:rsidRDefault="00EF1F52" w:rsidP="00604400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BD2093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A028F7" w:rsidRDefault="00EF1F52" w:rsidP="00604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СССР и его международное признание.  </w:t>
            </w:r>
          </w:p>
        </w:tc>
        <w:tc>
          <w:tcPr>
            <w:tcW w:w="5676" w:type="dxa"/>
            <w:gridSpan w:val="3"/>
          </w:tcPr>
          <w:p w:rsidR="00EF1F52" w:rsidRPr="00A028F7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Знать п</w:t>
            </w:r>
            <w:r w:rsidRPr="00A028F7">
              <w:rPr>
                <w:bCs/>
                <w:color w:val="000000"/>
                <w:sz w:val="24"/>
                <w:szCs w:val="24"/>
                <w:lang w:eastAsia="ru-RU"/>
              </w:rPr>
              <w:t>редпосылки обр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азования СССР, о р</w:t>
            </w:r>
            <w:r w:rsidRPr="00A028F7">
              <w:rPr>
                <w:bCs/>
                <w:color w:val="000000"/>
                <w:sz w:val="24"/>
                <w:szCs w:val="24"/>
                <w:lang w:eastAsia="ru-RU"/>
              </w:rPr>
              <w:t>азличн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ых точках зрения в партии больше</w:t>
            </w:r>
            <w:r w:rsidRPr="00A028F7">
              <w:rPr>
                <w:bCs/>
                <w:color w:val="000000"/>
                <w:sz w:val="24"/>
                <w:szCs w:val="24"/>
                <w:lang w:eastAsia="ru-RU"/>
              </w:rPr>
              <w:t>виков на принципы создания единого многона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ционального государства. Образо</w:t>
            </w:r>
            <w:r w:rsidRPr="00A028F7">
              <w:rPr>
                <w:bCs/>
                <w:color w:val="000000"/>
                <w:sz w:val="24"/>
                <w:szCs w:val="24"/>
                <w:lang w:eastAsia="ru-RU"/>
              </w:rPr>
              <w:t>вание СССР, высшие органы власти.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Первая Конституция СССР (1924) </w:t>
            </w:r>
            <w:r w:rsidRPr="00A028F7">
              <w:rPr>
                <w:bCs/>
                <w:color w:val="000000"/>
                <w:sz w:val="24"/>
                <w:szCs w:val="24"/>
                <w:lang w:eastAsia="ru-RU"/>
              </w:rPr>
              <w:t>Международное положение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, уметь характеризовать цели советской внешней политики. </w:t>
            </w:r>
          </w:p>
        </w:tc>
      </w:tr>
      <w:tr w:rsidR="00EF1F52" w:rsidTr="0075068F">
        <w:tblPrEx>
          <w:tblLook w:val="0000"/>
        </w:tblPrEx>
        <w:trPr>
          <w:gridAfter w:val="1"/>
          <w:wAfter w:w="21" w:type="dxa"/>
          <w:trHeight w:val="1090"/>
        </w:trPr>
        <w:tc>
          <w:tcPr>
            <w:tcW w:w="816" w:type="dxa"/>
            <w:gridSpan w:val="3"/>
          </w:tcPr>
          <w:p w:rsidR="00EF1F52" w:rsidRPr="00BD2093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766A7A" w:rsidRDefault="00EF1F52" w:rsidP="00EF1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EF1F52" w:rsidRPr="00F83110" w:rsidRDefault="00EF1F52" w:rsidP="0074788C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F8311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F1F52" w:rsidRPr="00F8311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F83110">
              <w:rPr>
                <w:color w:val="000000"/>
                <w:sz w:val="24"/>
                <w:szCs w:val="24"/>
                <w:lang w:eastAsia="ru-RU"/>
              </w:rPr>
              <w:t>Культура и искусство после октября 1917 г.</w:t>
            </w:r>
          </w:p>
          <w:p w:rsidR="00EF1F52" w:rsidRPr="00F8311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Знать о расколе </w:t>
            </w:r>
            <w:r w:rsidRPr="00A76EB5">
              <w:rPr>
                <w:color w:val="000000"/>
                <w:sz w:val="24"/>
                <w:szCs w:val="24"/>
              </w:rPr>
              <w:t>деятелей культуры на сторонников новой власти, наблюдателей и ее противников</w:t>
            </w:r>
            <w:proofErr w:type="gramStart"/>
            <w:r>
              <w:rPr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арактеризовать поддержку советской власти и </w:t>
            </w:r>
            <w:r w:rsidRPr="00A76EB5">
              <w:rPr>
                <w:color w:val="000000"/>
                <w:sz w:val="24"/>
                <w:szCs w:val="24"/>
              </w:rPr>
              <w:t xml:space="preserve">представителей нового искусства.  </w:t>
            </w:r>
          </w:p>
        </w:tc>
      </w:tr>
      <w:tr w:rsidR="00EF1F52" w:rsidTr="00F45795">
        <w:tblPrEx>
          <w:tblLook w:val="0000"/>
        </w:tblPrEx>
        <w:trPr>
          <w:gridAfter w:val="1"/>
          <w:wAfter w:w="21" w:type="dxa"/>
          <w:trHeight w:val="1090"/>
        </w:trPr>
        <w:tc>
          <w:tcPr>
            <w:tcW w:w="816" w:type="dxa"/>
            <w:gridSpan w:val="3"/>
          </w:tcPr>
          <w:p w:rsidR="00EF1F52" w:rsidRPr="00F83110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A028F7" w:rsidRDefault="00EF1F52" w:rsidP="00EF1F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EF1F52" w:rsidRDefault="00EF1F52" w:rsidP="0074788C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BD2093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EF1F52" w:rsidRPr="00A028F7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A028F7">
              <w:rPr>
                <w:color w:val="000000"/>
                <w:sz w:val="24"/>
                <w:szCs w:val="24"/>
                <w:lang w:eastAsia="ru-RU"/>
              </w:rPr>
              <w:t>Модернизация экономики и оборонной системы страны в 1930-е гг. Культурная революция</w:t>
            </w:r>
          </w:p>
          <w:p w:rsidR="00EF1F52" w:rsidRPr="00F8311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Знать о модернизации советской экономики, о ее целях и источниках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методах провед</w:t>
            </w:r>
            <w:r w:rsidRPr="00A028F7">
              <w:rPr>
                <w:bCs/>
                <w:color w:val="000000"/>
                <w:sz w:val="24"/>
                <w:szCs w:val="24"/>
                <w:lang w:eastAsia="ru-RU"/>
              </w:rPr>
              <w:t>ения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 уметь характеризовать политику СССР накануне Великой Отечественной войны.</w:t>
            </w:r>
          </w:p>
        </w:tc>
      </w:tr>
      <w:tr w:rsidR="00EF1F52" w:rsidTr="00307F73">
        <w:tblPrEx>
          <w:tblLook w:val="0000"/>
        </w:tblPrEx>
        <w:trPr>
          <w:gridAfter w:val="1"/>
          <w:wAfter w:w="21" w:type="dxa"/>
          <w:trHeight w:val="1090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766A7A" w:rsidRDefault="00EF1F52" w:rsidP="00EF1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EF1F52" w:rsidRDefault="00EF1F52" w:rsidP="00604400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F8311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83110">
              <w:rPr>
                <w:color w:val="000000"/>
                <w:sz w:val="24"/>
                <w:szCs w:val="24"/>
                <w:lang w:eastAsia="ru-RU"/>
              </w:rPr>
              <w:t>Культ личности И.В. Сталина, массовые репре</w:t>
            </w:r>
            <w:r>
              <w:rPr>
                <w:color w:val="000000"/>
                <w:sz w:val="24"/>
                <w:szCs w:val="24"/>
                <w:lang w:eastAsia="ru-RU"/>
              </w:rPr>
              <w:t>ссии и создание централизованно</w:t>
            </w:r>
            <w:proofErr w:type="gramStart"/>
            <w:r>
              <w:rPr>
                <w:color w:val="000000"/>
                <w:sz w:val="24"/>
                <w:szCs w:val="24"/>
                <w:lang w:val="en-US" w:eastAsia="ru-RU"/>
              </w:rPr>
              <w:t>q</w:t>
            </w:r>
            <w:proofErr w:type="gramEnd"/>
            <w:r w:rsidRPr="00F83110">
              <w:rPr>
                <w:color w:val="000000"/>
                <w:sz w:val="24"/>
                <w:szCs w:val="24"/>
                <w:lang w:eastAsia="ru-RU"/>
              </w:rPr>
              <w:t xml:space="preserve"> системы управления обществом</w:t>
            </w:r>
          </w:p>
          <w:p w:rsidR="00EF1F52" w:rsidRPr="00F8311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</w:tcPr>
          <w:p w:rsidR="00EF1F52" w:rsidRPr="00F8311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color w:val="000000"/>
                <w:sz w:val="24"/>
                <w:szCs w:val="24"/>
              </w:rPr>
              <w:t xml:space="preserve">о партии большевиков в 1920-е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 о письме</w:t>
            </w:r>
            <w:r w:rsidRPr="00A76EB5">
              <w:rPr>
                <w:color w:val="000000"/>
                <w:sz w:val="24"/>
                <w:szCs w:val="24"/>
              </w:rPr>
              <w:t xml:space="preserve"> Ленина к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XI</w:t>
            </w:r>
            <w:r w:rsidRPr="00A76EB5">
              <w:rPr>
                <w:color w:val="000000"/>
                <w:sz w:val="24"/>
                <w:szCs w:val="24"/>
              </w:rPr>
              <w:t xml:space="preserve"> съезду РКП(б) (осень</w:t>
            </w:r>
            <w:r>
              <w:rPr>
                <w:color w:val="000000"/>
                <w:sz w:val="24"/>
                <w:szCs w:val="24"/>
              </w:rPr>
              <w:t>ю 1922 г.),                                 о борьбе</w:t>
            </w:r>
            <w:r w:rsidRPr="00A76EB5">
              <w:rPr>
                <w:color w:val="000000"/>
                <w:sz w:val="24"/>
                <w:szCs w:val="24"/>
              </w:rPr>
              <w:t xml:space="preserve"> за власть в партии большевиков</w:t>
            </w:r>
            <w:r>
              <w:rPr>
                <w:color w:val="000000"/>
                <w:sz w:val="24"/>
                <w:szCs w:val="24"/>
              </w:rPr>
              <w:t xml:space="preserve"> в период                с 1923 по 1928 г, о причинах</w:t>
            </w:r>
            <w:r w:rsidRPr="00A76EB5">
              <w:rPr>
                <w:color w:val="000000"/>
                <w:sz w:val="24"/>
                <w:szCs w:val="24"/>
              </w:rPr>
              <w:t xml:space="preserve"> возвышения Сталина.   </w:t>
            </w:r>
          </w:p>
        </w:tc>
      </w:tr>
      <w:tr w:rsidR="00EF1F52" w:rsidTr="004531BF">
        <w:tblPrEx>
          <w:tblLook w:val="0000"/>
        </w:tblPrEx>
        <w:trPr>
          <w:gridAfter w:val="1"/>
          <w:wAfter w:w="21" w:type="dxa"/>
          <w:trHeight w:val="1090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766A7A" w:rsidRDefault="00EF1F52" w:rsidP="00EF1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EF1F52" w:rsidRDefault="00EF1F52" w:rsidP="0074788C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F1F52" w:rsidRPr="00F8311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110">
              <w:rPr>
                <w:bCs/>
                <w:color w:val="000000"/>
                <w:sz w:val="24"/>
                <w:szCs w:val="24"/>
              </w:rPr>
              <w:t>Международные отношения и внешняя политика СССР в 1930-е гг.</w:t>
            </w:r>
          </w:p>
          <w:p w:rsidR="00EF1F52" w:rsidRPr="00A76EB5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Знать о возникновении </w:t>
            </w:r>
            <w:r w:rsidRPr="00A76EB5">
              <w:rPr>
                <w:color w:val="000000"/>
                <w:sz w:val="24"/>
                <w:szCs w:val="24"/>
              </w:rPr>
              <w:t>очагов во</w:t>
            </w:r>
            <w:r>
              <w:rPr>
                <w:color w:val="000000"/>
                <w:sz w:val="24"/>
                <w:szCs w:val="24"/>
              </w:rPr>
              <w:t xml:space="preserve">енной опасности в Азии и Европе, очагах военной опасности и                коллективной безопасности, анализировать меры принятые СССР в предвоенное время, анализировать исторический источник. </w:t>
            </w:r>
          </w:p>
        </w:tc>
      </w:tr>
      <w:tr w:rsidR="00EF1F52" w:rsidTr="004D49C8">
        <w:tblPrEx>
          <w:tblLook w:val="0000"/>
        </w:tblPrEx>
        <w:trPr>
          <w:gridAfter w:val="1"/>
          <w:wAfter w:w="21" w:type="dxa"/>
          <w:trHeight w:val="1090"/>
        </w:trPr>
        <w:tc>
          <w:tcPr>
            <w:tcW w:w="816" w:type="dxa"/>
            <w:gridSpan w:val="3"/>
          </w:tcPr>
          <w:p w:rsidR="00EF1F52" w:rsidRPr="003432F3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766A7A" w:rsidRDefault="00EF1F52" w:rsidP="00620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EF1F52" w:rsidRDefault="00EF1F52" w:rsidP="0074788C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EF1F52" w:rsidRPr="003432F3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432F3">
              <w:rPr>
                <w:color w:val="000000"/>
                <w:sz w:val="24"/>
                <w:szCs w:val="24"/>
                <w:lang w:eastAsia="ru-RU"/>
              </w:rPr>
              <w:t>СССР в 1939-1941 гг.</w:t>
            </w:r>
          </w:p>
          <w:p w:rsidR="00EF1F52" w:rsidRPr="003432F3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432F3">
              <w:rPr>
                <w:bCs/>
                <w:color w:val="000000"/>
                <w:sz w:val="24"/>
                <w:szCs w:val="24"/>
                <w:lang w:eastAsia="ru-RU"/>
              </w:rPr>
              <w:t>.  .</w:t>
            </w: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Знать о политике</w:t>
            </w:r>
            <w:r w:rsidRPr="003432F3">
              <w:rPr>
                <w:bCs/>
                <w:color w:val="000000"/>
                <w:sz w:val="24"/>
                <w:szCs w:val="24"/>
                <w:lang w:eastAsia="ru-RU"/>
              </w:rPr>
              <w:t xml:space="preserve"> СССР в начальный период</w:t>
            </w:r>
            <w:proofErr w:type="gramStart"/>
            <w:r w:rsidRPr="003432F3">
              <w:rPr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432F3">
              <w:rPr>
                <w:bCs/>
                <w:color w:val="000000"/>
                <w:sz w:val="24"/>
                <w:szCs w:val="24"/>
                <w:lang w:eastAsia="ru-RU"/>
              </w:rPr>
              <w:t>торо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й мировой войны. Договор о друж</w:t>
            </w:r>
            <w:r w:rsidRPr="003432F3">
              <w:rPr>
                <w:bCs/>
                <w:color w:val="000000"/>
                <w:sz w:val="24"/>
                <w:szCs w:val="24"/>
                <w:lang w:eastAsia="ru-RU"/>
              </w:rPr>
              <w:t>бе и границе между СССР и Германией от 28 сентября 1939 г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, уметь характеризовать политику, проводимую  СССР накануне Великой Отечественной войны. </w:t>
            </w:r>
          </w:p>
        </w:tc>
      </w:tr>
      <w:tr w:rsidR="003432F3" w:rsidTr="00EF1F52">
        <w:tblPrEx>
          <w:tblLook w:val="0000"/>
        </w:tblPrEx>
        <w:trPr>
          <w:gridAfter w:val="2"/>
          <w:wAfter w:w="28" w:type="dxa"/>
          <w:trHeight w:val="355"/>
        </w:trPr>
        <w:tc>
          <w:tcPr>
            <w:tcW w:w="14134" w:type="dxa"/>
            <w:gridSpan w:val="8"/>
          </w:tcPr>
          <w:p w:rsidR="003432F3" w:rsidRPr="0011005A" w:rsidRDefault="003432F3" w:rsidP="00604400">
            <w:pPr>
              <w:jc w:val="center"/>
              <w:rPr>
                <w:b/>
                <w:i/>
                <w:sz w:val="28"/>
                <w:szCs w:val="28"/>
              </w:rPr>
            </w:pPr>
            <w:r w:rsidRPr="0011005A">
              <w:rPr>
                <w:b/>
                <w:i/>
                <w:sz w:val="28"/>
                <w:szCs w:val="28"/>
              </w:rPr>
              <w:t xml:space="preserve">Тема 4. </w:t>
            </w:r>
            <w:r w:rsidR="0011005A" w:rsidRPr="0011005A">
              <w:rPr>
                <w:b/>
                <w:i/>
                <w:sz w:val="28"/>
                <w:szCs w:val="28"/>
              </w:rPr>
              <w:t>Великая Отечественная война 1941 –</w:t>
            </w:r>
            <w:r w:rsidR="0011005A">
              <w:rPr>
                <w:b/>
                <w:i/>
                <w:sz w:val="28"/>
                <w:szCs w:val="28"/>
              </w:rPr>
              <w:t xml:space="preserve"> 1945 (</w:t>
            </w:r>
            <w:r w:rsidR="001349F2" w:rsidRPr="001349F2">
              <w:rPr>
                <w:b/>
                <w:i/>
                <w:sz w:val="28"/>
                <w:szCs w:val="28"/>
              </w:rPr>
              <w:t>5</w:t>
            </w:r>
            <w:r w:rsidR="001349F2">
              <w:rPr>
                <w:b/>
                <w:i/>
                <w:sz w:val="28"/>
                <w:szCs w:val="28"/>
              </w:rPr>
              <w:t>ч</w:t>
            </w:r>
            <w:r w:rsidR="0011005A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EF1F52" w:rsidTr="009E4C87">
        <w:tblPrEx>
          <w:tblLook w:val="0000"/>
        </w:tblPrEx>
        <w:trPr>
          <w:gridAfter w:val="1"/>
          <w:wAfter w:w="21" w:type="dxa"/>
          <w:trHeight w:val="443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11005A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EF1F52" w:rsidRDefault="00EF1F52" w:rsidP="00604400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11005A" w:rsidRDefault="00EF1F52" w:rsidP="00604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Начальный период Великой Отечественной войны. Июнь – 1941 ноябрь 1942.</w:t>
            </w: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о начале Великой Отечественной войны,                 о причинах  летней катастрофы 1941 г. </w:t>
            </w:r>
            <w:r w:rsidRPr="00A76EB5">
              <w:rPr>
                <w:color w:val="000000"/>
                <w:sz w:val="24"/>
                <w:szCs w:val="24"/>
              </w:rPr>
              <w:t xml:space="preserve">Мобилизация страны </w:t>
            </w:r>
            <w:r>
              <w:rPr>
                <w:color w:val="000000"/>
                <w:sz w:val="24"/>
                <w:szCs w:val="24"/>
              </w:rPr>
              <w:t xml:space="preserve">на войну. Народное </w:t>
            </w:r>
            <w:r w:rsidRPr="00A76EB5">
              <w:rPr>
                <w:color w:val="000000"/>
                <w:sz w:val="24"/>
                <w:szCs w:val="24"/>
              </w:rPr>
              <w:t>опо</w:t>
            </w:r>
            <w:r>
              <w:rPr>
                <w:color w:val="000000"/>
                <w:sz w:val="24"/>
                <w:szCs w:val="24"/>
              </w:rPr>
              <w:t>лчение. Смоленское сражение. Ка</w:t>
            </w:r>
            <w:r w:rsidRPr="00A76EB5">
              <w:rPr>
                <w:color w:val="000000"/>
                <w:sz w:val="24"/>
                <w:szCs w:val="24"/>
              </w:rPr>
              <w:t>тастрофа на Украине. Начало блокады Ленинграда. «Д</w:t>
            </w:r>
            <w:r>
              <w:rPr>
                <w:color w:val="000000"/>
                <w:sz w:val="24"/>
                <w:szCs w:val="24"/>
              </w:rPr>
              <w:t>орога жизни». Битва под Москвой, уметь описывать данные события.</w:t>
            </w:r>
          </w:p>
        </w:tc>
      </w:tr>
      <w:tr w:rsidR="00EF1F52" w:rsidTr="00D1096C">
        <w:tblPrEx>
          <w:tblLook w:val="0000"/>
        </w:tblPrEx>
        <w:trPr>
          <w:gridAfter w:val="1"/>
          <w:wAfter w:w="21" w:type="dxa"/>
          <w:trHeight w:val="364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11005A" w:rsidRDefault="00EF1F52" w:rsidP="0062076A">
            <w:pPr>
              <w:jc w:val="center"/>
              <w:rPr>
                <w:sz w:val="24"/>
                <w:szCs w:val="24"/>
              </w:rPr>
            </w:pPr>
            <w:r w:rsidRPr="0011005A">
              <w:rPr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EF1F52" w:rsidRDefault="00EF1F52" w:rsidP="00604400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F1F52" w:rsidRPr="0011005A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1005A">
              <w:rPr>
                <w:color w:val="000000"/>
                <w:sz w:val="24"/>
                <w:szCs w:val="24"/>
                <w:lang w:eastAsia="ru-RU"/>
              </w:rPr>
              <w:t xml:space="preserve">Коренной перелом в Великой Отечественной войне. Ноябрь 1942 - зима 1943 </w:t>
            </w:r>
            <w:r w:rsidRPr="0011005A">
              <w:rPr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EF1F52" w:rsidRDefault="00EF1F52" w:rsidP="00604400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>
              <w:rPr>
                <w:color w:val="000000"/>
                <w:sz w:val="24"/>
                <w:szCs w:val="24"/>
              </w:rPr>
              <w:t>о р</w:t>
            </w:r>
            <w:r w:rsidRPr="00A76EB5">
              <w:rPr>
                <w:color w:val="000000"/>
                <w:sz w:val="24"/>
                <w:szCs w:val="24"/>
              </w:rPr>
              <w:t>азгром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76EB5">
              <w:rPr>
                <w:color w:val="000000"/>
                <w:sz w:val="24"/>
                <w:szCs w:val="24"/>
              </w:rPr>
              <w:t xml:space="preserve"> немецко-фашистских захватчиков под Сталинградом,</w:t>
            </w:r>
            <w:r>
              <w:rPr>
                <w:color w:val="000000"/>
                <w:sz w:val="24"/>
                <w:szCs w:val="24"/>
              </w:rPr>
              <w:t xml:space="preserve"> причины и зна</w:t>
            </w:r>
            <w:r w:rsidRPr="00A76EB5">
              <w:rPr>
                <w:color w:val="000000"/>
                <w:sz w:val="24"/>
                <w:szCs w:val="24"/>
              </w:rPr>
              <w:t>чение победы. Начало коренного перелома в Великой Отечественной и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торой мировой войне. Битва на Орло</w:t>
            </w:r>
            <w:r>
              <w:rPr>
                <w:color w:val="000000"/>
                <w:sz w:val="24"/>
                <w:szCs w:val="24"/>
              </w:rPr>
              <w:t xml:space="preserve">вско-Курской дуге и ее значение, уметь анализировать данные события. </w:t>
            </w:r>
          </w:p>
        </w:tc>
      </w:tr>
      <w:tr w:rsidR="00EF1F52" w:rsidTr="004812A8">
        <w:tblPrEx>
          <w:tblLook w:val="0000"/>
        </w:tblPrEx>
        <w:trPr>
          <w:gridAfter w:val="1"/>
          <w:wAfter w:w="21" w:type="dxa"/>
          <w:trHeight w:val="364"/>
        </w:trPr>
        <w:tc>
          <w:tcPr>
            <w:tcW w:w="816" w:type="dxa"/>
            <w:gridSpan w:val="3"/>
          </w:tcPr>
          <w:p w:rsidR="00EF1F52" w:rsidRPr="00ED7DA7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EF1F52" w:rsidRDefault="00EF1F52" w:rsidP="0074788C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ED7DA7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D7DA7">
              <w:rPr>
                <w:color w:val="000000"/>
                <w:sz w:val="24"/>
                <w:szCs w:val="24"/>
                <w:lang w:eastAsia="ru-RU"/>
              </w:rPr>
              <w:t>Наступление Красной Армии на заключительном этапе Великой Отечественной войны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об освобождении советской земли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кончательном снятии</w:t>
            </w:r>
            <w:r w:rsidRPr="00A76EB5">
              <w:rPr>
                <w:color w:val="000000"/>
                <w:sz w:val="24"/>
                <w:szCs w:val="24"/>
              </w:rPr>
              <w:t xml:space="preserve"> блокады Ленинграда в январе 1944 г. Операция «Багратион», освобожд</w:t>
            </w:r>
            <w:r>
              <w:rPr>
                <w:color w:val="000000"/>
                <w:sz w:val="24"/>
                <w:szCs w:val="24"/>
              </w:rPr>
              <w:t xml:space="preserve">ение  Белоруссии, уметь анализировать данные события. </w:t>
            </w:r>
          </w:p>
        </w:tc>
      </w:tr>
      <w:tr w:rsidR="00EF1F52" w:rsidTr="00606B7D">
        <w:tblPrEx>
          <w:tblLook w:val="0000"/>
        </w:tblPrEx>
        <w:trPr>
          <w:gridAfter w:val="1"/>
          <w:wAfter w:w="21" w:type="dxa"/>
          <w:trHeight w:val="364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ED7DA7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EF1F52" w:rsidRDefault="00EF1F52" w:rsidP="00604400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EF1F52" w:rsidRPr="00ED7DA7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D7DA7">
              <w:rPr>
                <w:color w:val="000000"/>
                <w:sz w:val="24"/>
                <w:szCs w:val="24"/>
                <w:lang w:eastAsia="ru-RU"/>
              </w:rPr>
              <w:t>Причины, цена и значение Великой Победы</w:t>
            </w:r>
          </w:p>
          <w:p w:rsidR="00EF1F52" w:rsidRPr="00ED7DA7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Знать что такое </w:t>
            </w:r>
            <w:r w:rsidRPr="00A76EB5">
              <w:rPr>
                <w:color w:val="000000"/>
                <w:sz w:val="24"/>
                <w:szCs w:val="24"/>
              </w:rPr>
              <w:t xml:space="preserve">Потсдамская конференция. Решения союзников по антигитлеровской коалиции о </w:t>
            </w:r>
            <w:r w:rsidRPr="00A76EB5">
              <w:rPr>
                <w:color w:val="000000"/>
                <w:sz w:val="24"/>
                <w:szCs w:val="24"/>
              </w:rPr>
              <w:lastRenderedPageBreak/>
              <w:t>послевоенном миропорядке. Противоречия между союзниками и их пос</w:t>
            </w:r>
            <w:r>
              <w:rPr>
                <w:color w:val="000000"/>
                <w:sz w:val="24"/>
                <w:szCs w:val="24"/>
              </w:rPr>
              <w:t xml:space="preserve">ледствия. Парад Победы в Москве, уметь анализировать данные события.  </w:t>
            </w:r>
          </w:p>
        </w:tc>
      </w:tr>
      <w:tr w:rsidR="00EF1F52" w:rsidTr="00A158C2">
        <w:tblPrEx>
          <w:tblLook w:val="0000"/>
        </w:tblPrEx>
        <w:trPr>
          <w:gridAfter w:val="1"/>
          <w:wAfter w:w="21" w:type="dxa"/>
          <w:trHeight w:val="364"/>
        </w:trPr>
        <w:tc>
          <w:tcPr>
            <w:tcW w:w="816" w:type="dxa"/>
            <w:gridSpan w:val="3"/>
          </w:tcPr>
          <w:p w:rsidR="00EF1F52" w:rsidRPr="001349F2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411" w:type="dxa"/>
          </w:tcPr>
          <w:p w:rsidR="00EF1F52" w:rsidRDefault="00EF1F52" w:rsidP="0074788C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Повторительно – обобщающий урок по теме:</w:t>
            </w:r>
          </w:p>
          <w:p w:rsidR="00EF1F52" w:rsidRPr="00ED7DA7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1349F2">
              <w:rPr>
                <w:sz w:val="24"/>
                <w:szCs w:val="24"/>
              </w:rPr>
              <w:t>Великая Отечественная война 1941 – 1945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Повторить и обобщить знания по данной теме.</w:t>
            </w:r>
          </w:p>
          <w:p w:rsidR="00EF1F52" w:rsidRDefault="00EF1F52" w:rsidP="006044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работа.</w:t>
            </w:r>
          </w:p>
        </w:tc>
      </w:tr>
      <w:tr w:rsidR="001349F2" w:rsidRPr="001349F2" w:rsidTr="00EF1F52">
        <w:tblPrEx>
          <w:tblLook w:val="0000"/>
        </w:tblPrEx>
        <w:trPr>
          <w:gridAfter w:val="2"/>
          <w:wAfter w:w="28" w:type="dxa"/>
          <w:trHeight w:val="396"/>
        </w:trPr>
        <w:tc>
          <w:tcPr>
            <w:tcW w:w="14134" w:type="dxa"/>
            <w:gridSpan w:val="8"/>
          </w:tcPr>
          <w:p w:rsidR="001349F2" w:rsidRPr="001349F2" w:rsidRDefault="001349F2" w:rsidP="006044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Тема 5</w:t>
            </w:r>
            <w:r w:rsidRPr="0011005A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</w:rPr>
              <w:t xml:space="preserve">Советский Союз </w:t>
            </w:r>
            <w:proofErr w:type="gramStart"/>
            <w:r>
              <w:rPr>
                <w:b/>
                <w:i/>
                <w:sz w:val="28"/>
                <w:szCs w:val="28"/>
              </w:rPr>
              <w:t>в первые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военные десятилетия  (</w:t>
            </w:r>
            <w:r w:rsidR="001A72BB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ч)</w:t>
            </w:r>
          </w:p>
        </w:tc>
      </w:tr>
      <w:tr w:rsidR="00EF1F52" w:rsidRPr="001349F2" w:rsidTr="00E479EC">
        <w:tblPrEx>
          <w:tblLook w:val="0000"/>
        </w:tblPrEx>
        <w:trPr>
          <w:gridAfter w:val="1"/>
          <w:wAfter w:w="21" w:type="dxa"/>
          <w:trHeight w:val="396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i/>
                <w:sz w:val="24"/>
                <w:szCs w:val="24"/>
              </w:rPr>
            </w:pPr>
          </w:p>
          <w:p w:rsidR="00EF1F52" w:rsidRPr="001349F2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 w:rsidRPr="001349F2">
              <w:rPr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EF1F52" w:rsidRPr="001349F2" w:rsidRDefault="00EF1F52" w:rsidP="0074788C">
            <w:pPr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F1F52" w:rsidRPr="001349F2" w:rsidRDefault="00EF1F52" w:rsidP="00604400">
            <w:pPr>
              <w:jc w:val="center"/>
              <w:rPr>
                <w:sz w:val="24"/>
                <w:szCs w:val="24"/>
              </w:rPr>
            </w:pPr>
            <w:r w:rsidRPr="001349F2">
              <w:rPr>
                <w:bCs/>
                <w:color w:val="000000"/>
                <w:sz w:val="24"/>
                <w:szCs w:val="24"/>
              </w:rPr>
              <w:t>Внешняя политика СССР и начало «холодной войны»</w:t>
            </w:r>
          </w:p>
        </w:tc>
        <w:tc>
          <w:tcPr>
            <w:tcW w:w="5676" w:type="dxa"/>
            <w:gridSpan w:val="3"/>
          </w:tcPr>
          <w:p w:rsidR="00EF1F52" w:rsidRPr="001349F2" w:rsidRDefault="00EF1F52" w:rsidP="00604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>
              <w:rPr>
                <w:color w:val="000000"/>
                <w:sz w:val="24"/>
                <w:szCs w:val="24"/>
              </w:rPr>
              <w:t>причины</w:t>
            </w:r>
            <w:r w:rsidRPr="00A76EB5">
              <w:rPr>
                <w:color w:val="000000"/>
                <w:sz w:val="24"/>
                <w:szCs w:val="24"/>
              </w:rPr>
              <w:t xml:space="preserve"> «холодной войны». Дискуссия в современной исторической науке о мотивах</w:t>
            </w:r>
            <w:r>
              <w:rPr>
                <w:color w:val="000000"/>
                <w:sz w:val="24"/>
                <w:szCs w:val="24"/>
              </w:rPr>
              <w:t xml:space="preserve"> и характере «холодной войны», о различии</w:t>
            </w:r>
            <w:r w:rsidRPr="00A76EB5">
              <w:rPr>
                <w:color w:val="000000"/>
                <w:sz w:val="24"/>
                <w:szCs w:val="24"/>
              </w:rPr>
              <w:t xml:space="preserve"> в интересах СССР и США.   </w:t>
            </w:r>
          </w:p>
        </w:tc>
      </w:tr>
      <w:tr w:rsidR="00EF1F52" w:rsidRPr="001349F2" w:rsidTr="000A6CDB">
        <w:tblPrEx>
          <w:tblLook w:val="0000"/>
        </w:tblPrEx>
        <w:trPr>
          <w:gridAfter w:val="1"/>
          <w:wAfter w:w="21" w:type="dxa"/>
          <w:trHeight w:val="396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1349F2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2411" w:type="dxa"/>
          </w:tcPr>
          <w:p w:rsidR="00EF1F52" w:rsidRPr="001349F2" w:rsidRDefault="00EF1F52" w:rsidP="0074788C">
            <w:pPr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F1F52" w:rsidRPr="001349F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349F2">
              <w:rPr>
                <w:color w:val="000000"/>
                <w:sz w:val="24"/>
                <w:szCs w:val="24"/>
                <w:lang w:eastAsia="ru-RU"/>
              </w:rPr>
              <w:t>Советский Союз в последние годы жизни                 И.В. Сталина</w:t>
            </w:r>
          </w:p>
          <w:p w:rsidR="00EF1F52" w:rsidRDefault="00EF1F52" w:rsidP="0060440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 постепенном</w:t>
            </w:r>
            <w:r w:rsidRPr="00A76EB5">
              <w:rPr>
                <w:color w:val="000000"/>
                <w:sz w:val="24"/>
                <w:szCs w:val="24"/>
              </w:rPr>
              <w:t xml:space="preserve"> переход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76EB5">
              <w:rPr>
                <w:color w:val="000000"/>
                <w:sz w:val="24"/>
                <w:szCs w:val="24"/>
              </w:rPr>
              <w:t xml:space="preserve"> страны на мирный путь развития. Сохранение в новых условиях мобилизационных, военных методов, основанных на жесткой централи</w:t>
            </w:r>
            <w:r w:rsidRPr="00A76EB5">
              <w:rPr>
                <w:color w:val="000000"/>
                <w:sz w:val="24"/>
                <w:szCs w:val="24"/>
              </w:rPr>
              <w:softHyphen/>
              <w:t>зации управления и распределения ресурсов  политического режима в СССР в работах</w:t>
            </w:r>
            <w:r>
              <w:rPr>
                <w:color w:val="000000"/>
                <w:sz w:val="24"/>
                <w:szCs w:val="24"/>
              </w:rPr>
              <w:t xml:space="preserve"> современных ученых, уметь анализировать последние годы жизни правления И. В. Сталина.  </w:t>
            </w:r>
          </w:p>
        </w:tc>
      </w:tr>
      <w:tr w:rsidR="00EF1F52" w:rsidRPr="001349F2" w:rsidTr="00260989">
        <w:tblPrEx>
          <w:tblLook w:val="0000"/>
        </w:tblPrEx>
        <w:trPr>
          <w:gridAfter w:val="1"/>
          <w:wAfter w:w="21" w:type="dxa"/>
          <w:trHeight w:val="396"/>
        </w:trPr>
        <w:tc>
          <w:tcPr>
            <w:tcW w:w="816" w:type="dxa"/>
            <w:gridSpan w:val="3"/>
          </w:tcPr>
          <w:p w:rsidR="00EF1F52" w:rsidRPr="00BD2093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2411" w:type="dxa"/>
          </w:tcPr>
          <w:p w:rsidR="00EF1F52" w:rsidRPr="001349F2" w:rsidRDefault="00EF1F52" w:rsidP="00604400">
            <w:pPr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BD2093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2093">
              <w:rPr>
                <w:color w:val="000000"/>
                <w:sz w:val="24"/>
                <w:szCs w:val="24"/>
                <w:lang w:eastAsia="ru-RU"/>
              </w:rPr>
              <w:t xml:space="preserve">Первые попытки реформ и </w:t>
            </w:r>
            <w:r w:rsidRPr="00BD2093">
              <w:rPr>
                <w:color w:val="000000"/>
                <w:sz w:val="24"/>
                <w:szCs w:val="24"/>
                <w:lang w:val="en-US" w:eastAsia="ru-RU"/>
              </w:rPr>
              <w:t>XX</w:t>
            </w:r>
            <w:r w:rsidRPr="00BD2093">
              <w:rPr>
                <w:color w:val="000000"/>
                <w:sz w:val="24"/>
                <w:szCs w:val="24"/>
                <w:lang w:eastAsia="ru-RU"/>
              </w:rPr>
              <w:t xml:space="preserve"> съезд КПСС</w:t>
            </w:r>
          </w:p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 смерти</w:t>
            </w:r>
            <w:r w:rsidRPr="00A76EB5">
              <w:rPr>
                <w:color w:val="000000"/>
                <w:sz w:val="24"/>
                <w:szCs w:val="24"/>
              </w:rPr>
              <w:t xml:space="preserve"> И.В. Сталина. Начало периода борьбы за власть в руководстве СССР, поиска новых пут</w:t>
            </w:r>
            <w:r>
              <w:rPr>
                <w:color w:val="000000"/>
                <w:sz w:val="24"/>
                <w:szCs w:val="24"/>
              </w:rPr>
              <w:t xml:space="preserve">ей развития советского общества, уметь анализировать данные события. </w:t>
            </w:r>
          </w:p>
        </w:tc>
      </w:tr>
      <w:tr w:rsidR="00EF1F52" w:rsidRPr="001349F2" w:rsidTr="00F23306">
        <w:tblPrEx>
          <w:tblLook w:val="0000"/>
        </w:tblPrEx>
        <w:trPr>
          <w:gridAfter w:val="1"/>
          <w:wAfter w:w="21" w:type="dxa"/>
          <w:trHeight w:val="396"/>
        </w:trPr>
        <w:tc>
          <w:tcPr>
            <w:tcW w:w="816" w:type="dxa"/>
            <w:gridSpan w:val="3"/>
          </w:tcPr>
          <w:p w:rsidR="00EF1F52" w:rsidRPr="00BD2093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EF1F52" w:rsidRPr="001349F2" w:rsidRDefault="00EF1F52" w:rsidP="00604400">
            <w:pPr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9254AE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54AE">
              <w:rPr>
                <w:bCs/>
                <w:color w:val="000000"/>
                <w:sz w:val="24"/>
                <w:szCs w:val="24"/>
              </w:rPr>
              <w:t xml:space="preserve">Противоречия политики мирного </w:t>
            </w:r>
            <w:r>
              <w:rPr>
                <w:bCs/>
                <w:color w:val="000000"/>
                <w:sz w:val="24"/>
                <w:szCs w:val="24"/>
              </w:rPr>
              <w:t>сосуществования</w:t>
            </w:r>
          </w:p>
        </w:tc>
        <w:tc>
          <w:tcPr>
            <w:tcW w:w="5676" w:type="dxa"/>
            <w:gridSpan w:val="3"/>
          </w:tcPr>
          <w:p w:rsidR="00EF1F52" w:rsidRPr="009254AE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Знать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 п</w:t>
            </w:r>
            <w:r w:rsidRPr="009254AE">
              <w:rPr>
                <w:bCs/>
                <w:color w:val="000000"/>
                <w:sz w:val="24"/>
                <w:szCs w:val="24"/>
                <w:lang w:eastAsia="ru-RU"/>
              </w:rPr>
              <w:t>ересмотр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254AE">
              <w:rPr>
                <w:bCs/>
                <w:color w:val="000000"/>
                <w:sz w:val="24"/>
                <w:szCs w:val="24"/>
                <w:lang w:eastAsia="ru-RU"/>
              </w:rPr>
              <w:t xml:space="preserve"> наследия И.В. Сталина в облас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ти внешней политики. Мирные ини</w:t>
            </w:r>
            <w:r w:rsidRPr="009254AE">
              <w:rPr>
                <w:bCs/>
                <w:color w:val="000000"/>
                <w:sz w:val="24"/>
                <w:szCs w:val="24"/>
                <w:lang w:eastAsia="ru-RU"/>
              </w:rPr>
              <w:t>циативы СССР.  Борьба с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«космополитами». «Дело врачей», </w:t>
            </w:r>
            <w:r>
              <w:rPr>
                <w:bCs/>
                <w:sz w:val="24"/>
                <w:szCs w:val="24"/>
                <w:lang w:eastAsia="ru-RU"/>
              </w:rPr>
              <w:t xml:space="preserve">уметь дискутировать </w:t>
            </w:r>
            <w:r w:rsidRPr="009254AE">
              <w:rPr>
                <w:bCs/>
                <w:color w:val="000000"/>
                <w:sz w:val="24"/>
                <w:szCs w:val="24"/>
                <w:lang w:eastAsia="ru-RU"/>
              </w:rPr>
              <w:t>о характере политического режима в СССР в работах современных ученых.</w:t>
            </w:r>
          </w:p>
        </w:tc>
      </w:tr>
      <w:tr w:rsidR="00EF1F52" w:rsidRPr="001349F2" w:rsidTr="00546F44">
        <w:tblPrEx>
          <w:tblLook w:val="0000"/>
        </w:tblPrEx>
        <w:trPr>
          <w:gridAfter w:val="1"/>
          <w:wAfter w:w="21" w:type="dxa"/>
          <w:trHeight w:val="1575"/>
        </w:trPr>
        <w:tc>
          <w:tcPr>
            <w:tcW w:w="816" w:type="dxa"/>
            <w:gridSpan w:val="3"/>
          </w:tcPr>
          <w:p w:rsidR="00EF1F52" w:rsidRPr="00F9032E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9254AE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EF1F52" w:rsidRPr="001349F2" w:rsidRDefault="00EF1F52" w:rsidP="00604400">
            <w:pPr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F9032E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F1F52" w:rsidRPr="009254AE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254AE">
              <w:rPr>
                <w:color w:val="000000"/>
                <w:sz w:val="24"/>
                <w:szCs w:val="24"/>
                <w:lang w:eastAsia="ru-RU"/>
              </w:rPr>
              <w:t>Советское общество конца 1950-х — начала 1960-х гг.</w:t>
            </w:r>
          </w:p>
          <w:p w:rsidR="00EF1F52" w:rsidRPr="009254AE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gridSpan w:val="3"/>
          </w:tcPr>
          <w:p w:rsidR="00EF1F52" w:rsidRPr="009254AE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о противоречивых </w:t>
            </w:r>
            <w:r w:rsidRPr="00A76EB5">
              <w:rPr>
                <w:color w:val="000000"/>
                <w:sz w:val="24"/>
                <w:szCs w:val="24"/>
              </w:rPr>
              <w:t>тенденция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A76EB5">
              <w:rPr>
                <w:color w:val="000000"/>
                <w:sz w:val="24"/>
                <w:szCs w:val="24"/>
              </w:rPr>
              <w:t xml:space="preserve"> во внутренней политике СССР после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color w:val="000000"/>
                <w:sz w:val="24"/>
                <w:szCs w:val="24"/>
              </w:rPr>
              <w:t xml:space="preserve"> съезда КПСС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Продолжение реабилитации жертв массовых репрессий, публикация худо</w:t>
            </w:r>
            <w:r w:rsidRPr="00A76EB5">
              <w:rPr>
                <w:color w:val="000000"/>
                <w:sz w:val="24"/>
                <w:szCs w:val="24"/>
              </w:rPr>
              <w:softHyphen/>
              <w:t>жественных и публицистических работ, освещавших ранее запретные темы.</w:t>
            </w:r>
          </w:p>
        </w:tc>
      </w:tr>
      <w:tr w:rsidR="00EF1F52" w:rsidRPr="001349F2" w:rsidTr="002A7FEE">
        <w:tblPrEx>
          <w:tblLook w:val="0000"/>
        </w:tblPrEx>
        <w:trPr>
          <w:gridAfter w:val="1"/>
          <w:wAfter w:w="21" w:type="dxa"/>
          <w:trHeight w:val="734"/>
        </w:trPr>
        <w:tc>
          <w:tcPr>
            <w:tcW w:w="816" w:type="dxa"/>
            <w:gridSpan w:val="3"/>
          </w:tcPr>
          <w:p w:rsidR="00EF1F52" w:rsidRPr="00766A7A" w:rsidRDefault="00EF1F52" w:rsidP="00620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411" w:type="dxa"/>
          </w:tcPr>
          <w:p w:rsidR="00EF1F52" w:rsidRPr="001349F2" w:rsidRDefault="00EF1F52" w:rsidP="00604400">
            <w:pPr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9254AE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254AE">
              <w:rPr>
                <w:color w:val="000000"/>
                <w:sz w:val="24"/>
                <w:szCs w:val="24"/>
                <w:lang w:eastAsia="ru-RU"/>
              </w:rPr>
              <w:t>Духовная жизнь в СССР в 1940-1960-е гг.</w:t>
            </w:r>
          </w:p>
          <w:p w:rsidR="00EF1F52" w:rsidRPr="009254AE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 переходе о</w:t>
            </w:r>
            <w:r w:rsidRPr="00A76EB5">
              <w:rPr>
                <w:color w:val="000000"/>
                <w:sz w:val="24"/>
                <w:szCs w:val="24"/>
              </w:rPr>
              <w:t>т жесточайшего контроля над всеми формам</w:t>
            </w:r>
            <w:r>
              <w:rPr>
                <w:color w:val="000000"/>
                <w:sz w:val="24"/>
                <w:szCs w:val="24"/>
              </w:rPr>
              <w:t xml:space="preserve">и творческой деятельности к «оттепели», уметь вычленять положительные и отрицательные тенденции данного перехода. </w:t>
            </w:r>
          </w:p>
        </w:tc>
      </w:tr>
      <w:tr w:rsidR="00AB2A72" w:rsidTr="00EF1F52">
        <w:tblPrEx>
          <w:tblLook w:val="0000"/>
        </w:tblPrEx>
        <w:trPr>
          <w:gridAfter w:val="2"/>
          <w:wAfter w:w="28" w:type="dxa"/>
          <w:trHeight w:val="395"/>
        </w:trPr>
        <w:tc>
          <w:tcPr>
            <w:tcW w:w="14134" w:type="dxa"/>
            <w:gridSpan w:val="8"/>
          </w:tcPr>
          <w:p w:rsidR="00AB2A72" w:rsidRPr="00F64336" w:rsidRDefault="00F64336" w:rsidP="0060440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 6. </w:t>
            </w:r>
            <w:r w:rsidR="00AB2A72" w:rsidRPr="00AB2A72">
              <w:rPr>
                <w:b/>
                <w:i/>
                <w:sz w:val="28"/>
                <w:szCs w:val="28"/>
              </w:rPr>
              <w:t>СССР в годы «коллективного руководст</w:t>
            </w:r>
            <w:r w:rsidR="003E463C">
              <w:rPr>
                <w:b/>
                <w:i/>
                <w:sz w:val="28"/>
                <w:szCs w:val="28"/>
              </w:rPr>
              <w:t>ва»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EF1F52">
              <w:rPr>
                <w:b/>
                <w:i/>
                <w:sz w:val="28"/>
                <w:szCs w:val="28"/>
              </w:rPr>
              <w:t>(5 ч.)</w:t>
            </w:r>
          </w:p>
        </w:tc>
      </w:tr>
      <w:tr w:rsidR="00EF1F52" w:rsidTr="0075023C">
        <w:tblPrEx>
          <w:tblLook w:val="0000"/>
        </w:tblPrEx>
        <w:trPr>
          <w:gridAfter w:val="1"/>
          <w:wAfter w:w="21" w:type="dxa"/>
          <w:trHeight w:val="1010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i/>
                <w:sz w:val="24"/>
                <w:szCs w:val="24"/>
              </w:rPr>
            </w:pPr>
          </w:p>
          <w:p w:rsidR="00EF1F52" w:rsidRPr="00766A7A" w:rsidRDefault="00EF1F52" w:rsidP="00620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EF1F52" w:rsidRDefault="00EF1F52" w:rsidP="00604400">
            <w:pPr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F1F52" w:rsidRPr="00AB2A7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B2A72">
              <w:rPr>
                <w:color w:val="000000"/>
                <w:sz w:val="24"/>
                <w:szCs w:val="24"/>
                <w:lang w:eastAsia="ru-RU"/>
              </w:rPr>
              <w:t>Политика и экономика: от реформ - к «застою»</w:t>
            </w:r>
          </w:p>
          <w:p w:rsidR="00EF1F52" w:rsidRPr="00AB2A72" w:rsidRDefault="00EF1F52" w:rsidP="00604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gridSpan w:val="3"/>
          </w:tcPr>
          <w:p w:rsidR="00EF1F52" w:rsidRPr="00AB2A72" w:rsidRDefault="00EF1F52" w:rsidP="006044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 п</w:t>
            </w:r>
            <w:r w:rsidRPr="00A76EB5">
              <w:rPr>
                <w:color w:val="000000"/>
                <w:sz w:val="24"/>
                <w:szCs w:val="24"/>
              </w:rPr>
              <w:t>риход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76EB5">
              <w:rPr>
                <w:color w:val="000000"/>
                <w:sz w:val="24"/>
                <w:szCs w:val="24"/>
              </w:rPr>
              <w:t xml:space="preserve"> к власти Л.И. Брежнева. Система «коллективного руководства</w:t>
            </w:r>
            <w:r>
              <w:rPr>
                <w:color w:val="000000"/>
                <w:sz w:val="24"/>
                <w:szCs w:val="24"/>
              </w:rPr>
              <w:t xml:space="preserve">», уметь анализировать данную систему, описывать личность Л. И. Брежнева. </w:t>
            </w:r>
          </w:p>
        </w:tc>
      </w:tr>
      <w:tr w:rsidR="00EF1F52" w:rsidTr="001301A5">
        <w:tblPrEx>
          <w:tblLook w:val="0000"/>
        </w:tblPrEx>
        <w:trPr>
          <w:gridAfter w:val="1"/>
          <w:wAfter w:w="21" w:type="dxa"/>
          <w:trHeight w:val="333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766A7A" w:rsidRDefault="00EF1F52" w:rsidP="00620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2411" w:type="dxa"/>
          </w:tcPr>
          <w:p w:rsidR="00EF1F52" w:rsidRDefault="00EF1F52" w:rsidP="0074788C">
            <w:pPr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F1F52" w:rsidRPr="00667E0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67E00">
              <w:rPr>
                <w:color w:val="000000"/>
                <w:sz w:val="24"/>
                <w:szCs w:val="24"/>
                <w:lang w:eastAsia="ru-RU"/>
              </w:rPr>
              <w:t>СССР на международной арене. 1960-1970-е гг.</w:t>
            </w:r>
          </w:p>
          <w:p w:rsidR="00EF1F52" w:rsidRPr="00AB2A7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</w:tcPr>
          <w:p w:rsidR="00EF1F52" w:rsidRPr="00667E0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Знать о доктрине Брежнева, разрядка </w:t>
            </w:r>
            <w:r w:rsidRPr="00A76EB5">
              <w:rPr>
                <w:color w:val="000000"/>
                <w:sz w:val="24"/>
                <w:szCs w:val="24"/>
              </w:rPr>
              <w:t>международной напряженности, паритет, гонка вооружений</w:t>
            </w:r>
            <w:r>
              <w:rPr>
                <w:color w:val="000000"/>
                <w:sz w:val="24"/>
                <w:szCs w:val="24"/>
              </w:rPr>
              <w:t xml:space="preserve">, вычленять причины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начала</w:t>
            </w:r>
            <w:r w:rsidRPr="00667E00">
              <w:rPr>
                <w:bCs/>
                <w:color w:val="000000"/>
                <w:sz w:val="24"/>
                <w:szCs w:val="24"/>
                <w:lang w:eastAsia="ru-RU"/>
              </w:rPr>
              <w:t xml:space="preserve"> распада «социалистического лагеря».  </w:t>
            </w:r>
          </w:p>
        </w:tc>
      </w:tr>
      <w:tr w:rsidR="00EF1F52" w:rsidTr="00897740">
        <w:tblPrEx>
          <w:tblLook w:val="0000"/>
        </w:tblPrEx>
        <w:trPr>
          <w:gridAfter w:val="1"/>
          <w:wAfter w:w="21" w:type="dxa"/>
          <w:trHeight w:val="1404"/>
        </w:trPr>
        <w:tc>
          <w:tcPr>
            <w:tcW w:w="816" w:type="dxa"/>
            <w:gridSpan w:val="3"/>
          </w:tcPr>
          <w:p w:rsidR="00EF1F52" w:rsidRPr="00667E00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2411" w:type="dxa"/>
          </w:tcPr>
          <w:p w:rsidR="00EF1F52" w:rsidRDefault="00EF1F52" w:rsidP="00604400">
            <w:pPr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F1F52" w:rsidRPr="00667E0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67E00">
              <w:rPr>
                <w:color w:val="000000"/>
                <w:sz w:val="24"/>
                <w:szCs w:val="24"/>
                <w:lang w:eastAsia="ru-RU"/>
              </w:rPr>
              <w:t>Духовна</w:t>
            </w:r>
            <w:r>
              <w:rPr>
                <w:color w:val="000000"/>
                <w:sz w:val="24"/>
                <w:szCs w:val="24"/>
                <w:lang w:eastAsia="ru-RU"/>
              </w:rPr>
              <w:t>я жизнь в СССР середины 1960-х</w:t>
            </w:r>
            <w:r w:rsidRPr="00667E00">
              <w:rPr>
                <w:color w:val="000000"/>
                <w:sz w:val="24"/>
                <w:szCs w:val="24"/>
                <w:lang w:eastAsia="ru-RU"/>
              </w:rPr>
              <w:t xml:space="preserve"> середины 1980-х гг.</w:t>
            </w:r>
          </w:p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 п</w:t>
            </w:r>
            <w:r w:rsidRPr="00A76EB5">
              <w:rPr>
                <w:color w:val="000000"/>
                <w:sz w:val="24"/>
                <w:szCs w:val="24"/>
              </w:rPr>
              <w:t>оиск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76EB5">
              <w:rPr>
                <w:color w:val="000000"/>
                <w:sz w:val="24"/>
                <w:szCs w:val="24"/>
              </w:rPr>
              <w:t xml:space="preserve"> путей обеспечения стабильности в д</w:t>
            </w:r>
            <w:r>
              <w:rPr>
                <w:color w:val="000000"/>
                <w:sz w:val="24"/>
                <w:szCs w:val="24"/>
              </w:rPr>
              <w:t>уховной жизни советского общест</w:t>
            </w:r>
            <w:r w:rsidRPr="00A76EB5">
              <w:rPr>
                <w:color w:val="000000"/>
                <w:sz w:val="24"/>
                <w:szCs w:val="24"/>
              </w:rPr>
              <w:t>ва со стороны властей</w:t>
            </w:r>
            <w:r>
              <w:rPr>
                <w:color w:val="000000"/>
                <w:sz w:val="24"/>
                <w:szCs w:val="24"/>
              </w:rPr>
              <w:t xml:space="preserve">. Партийный аппарат и общество, </w:t>
            </w:r>
            <w:r w:rsidRPr="00A76EB5">
              <w:rPr>
                <w:color w:val="000000"/>
                <w:sz w:val="24"/>
                <w:szCs w:val="24"/>
              </w:rPr>
              <w:t>общество развитого соц</w:t>
            </w:r>
            <w:r>
              <w:rPr>
                <w:color w:val="000000"/>
                <w:sz w:val="24"/>
                <w:szCs w:val="24"/>
              </w:rPr>
              <w:t>иализма», са</w:t>
            </w:r>
            <w:r w:rsidRPr="00A76EB5">
              <w:rPr>
                <w:color w:val="000000"/>
                <w:sz w:val="24"/>
                <w:szCs w:val="24"/>
              </w:rPr>
              <w:t>миздат, правозащитная деятельность, инакомыслие, диссиденты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EF1F52" w:rsidTr="00CD5800">
        <w:tblPrEx>
          <w:tblLook w:val="0000"/>
        </w:tblPrEx>
        <w:trPr>
          <w:gridAfter w:val="1"/>
          <w:wAfter w:w="21" w:type="dxa"/>
          <w:trHeight w:val="333"/>
        </w:trPr>
        <w:tc>
          <w:tcPr>
            <w:tcW w:w="816" w:type="dxa"/>
            <w:gridSpan w:val="3"/>
          </w:tcPr>
          <w:p w:rsidR="00EF1F52" w:rsidRPr="004D04D9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411" w:type="dxa"/>
          </w:tcPr>
          <w:p w:rsidR="00EF1F52" w:rsidRDefault="00EF1F52" w:rsidP="0074788C">
            <w:pPr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1A72BB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2BB">
              <w:rPr>
                <w:bCs/>
                <w:color w:val="000000"/>
                <w:sz w:val="24"/>
                <w:szCs w:val="24"/>
              </w:rPr>
              <w:t>Углубление кризисных явлений в СССР</w:t>
            </w:r>
          </w:p>
          <w:p w:rsidR="00EF1F52" w:rsidRPr="00667E0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6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Провал политики разрядки. Ввод советских войск в Афганистан, последствия этого решения.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A76EB5">
              <w:rPr>
                <w:color w:val="000000"/>
                <w:sz w:val="24"/>
                <w:szCs w:val="24"/>
              </w:rPr>
              <w:t>ратификация, Стратегическая оборонная инициатива (СОИ), теневая экономика, бартер, коррупция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меть анализировать, делать выводы. </w:t>
            </w:r>
          </w:p>
        </w:tc>
      </w:tr>
      <w:tr w:rsidR="00EF1F52" w:rsidTr="00193305">
        <w:tblPrEx>
          <w:tblLook w:val="0000"/>
        </w:tblPrEx>
        <w:trPr>
          <w:gridAfter w:val="1"/>
          <w:wAfter w:w="21" w:type="dxa"/>
          <w:trHeight w:val="1134"/>
        </w:trPr>
        <w:tc>
          <w:tcPr>
            <w:tcW w:w="816" w:type="dxa"/>
            <w:gridSpan w:val="3"/>
          </w:tcPr>
          <w:p w:rsidR="00EF1F52" w:rsidRDefault="00EF1F52" w:rsidP="00604400">
            <w:pPr>
              <w:jc w:val="center"/>
              <w:rPr>
                <w:sz w:val="24"/>
                <w:szCs w:val="24"/>
              </w:rPr>
            </w:pPr>
          </w:p>
          <w:p w:rsidR="00EF1F52" w:rsidRPr="001A72BB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proofErr w:type="spellStart"/>
            <w:r>
              <w:rPr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2411" w:type="dxa"/>
          </w:tcPr>
          <w:p w:rsidR="00EF1F52" w:rsidRDefault="00EF1F52" w:rsidP="00604400">
            <w:pPr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C2028C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F1F52" w:rsidRPr="00C2028C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28C">
              <w:rPr>
                <w:bCs/>
                <w:color w:val="000000"/>
                <w:sz w:val="24"/>
                <w:szCs w:val="24"/>
              </w:rPr>
              <w:t>Наука, литература и искусство.                                    Спорт. 1960-1980-е гг.</w:t>
            </w:r>
          </w:p>
          <w:p w:rsidR="00EF1F52" w:rsidRPr="00C2028C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6" w:type="dxa"/>
            <w:gridSpan w:val="3"/>
          </w:tcPr>
          <w:p w:rsidR="00EF1F52" w:rsidRPr="001A72BB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Достижения научной и военно-технической мысли. Приоритетные позиции СССР в ряде научных направлений и технологических разработок. Продолжение освоения космоса</w:t>
            </w:r>
            <w:r>
              <w:rPr>
                <w:color w:val="000000"/>
                <w:sz w:val="24"/>
                <w:szCs w:val="24"/>
              </w:rPr>
              <w:t xml:space="preserve">, рассуждать о роли книги в жизни 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люде, анализировать делать выводы. </w:t>
            </w:r>
          </w:p>
        </w:tc>
      </w:tr>
      <w:tr w:rsidR="00F64336" w:rsidRPr="00E04A63" w:rsidTr="00EF1F52">
        <w:tblPrEx>
          <w:tblLook w:val="0000"/>
        </w:tblPrEx>
        <w:trPr>
          <w:gridAfter w:val="2"/>
          <w:wAfter w:w="28" w:type="dxa"/>
          <w:trHeight w:val="474"/>
        </w:trPr>
        <w:tc>
          <w:tcPr>
            <w:tcW w:w="14134" w:type="dxa"/>
            <w:gridSpan w:val="8"/>
          </w:tcPr>
          <w:p w:rsidR="00F64336" w:rsidRPr="00E04A63" w:rsidRDefault="00F64336" w:rsidP="00EF1F52">
            <w:pPr>
              <w:pStyle w:val="a4"/>
            </w:pPr>
            <w:r w:rsidRPr="00E04A63">
              <w:rPr>
                <w:b/>
                <w:sz w:val="28"/>
                <w:szCs w:val="28"/>
              </w:rPr>
              <w:t xml:space="preserve">                          </w:t>
            </w:r>
            <w:r w:rsidR="00C2028C" w:rsidRPr="00E04A63">
              <w:rPr>
                <w:b/>
                <w:sz w:val="28"/>
                <w:szCs w:val="28"/>
              </w:rPr>
              <w:t xml:space="preserve">         </w:t>
            </w:r>
            <w:r w:rsidRPr="00E04A63">
              <w:rPr>
                <w:b/>
                <w:sz w:val="28"/>
                <w:szCs w:val="28"/>
              </w:rPr>
              <w:t xml:space="preserve">  Тема 7. Перестройка</w:t>
            </w:r>
            <w:r w:rsidR="00604400" w:rsidRPr="00E04A63">
              <w:rPr>
                <w:b/>
                <w:sz w:val="28"/>
                <w:szCs w:val="28"/>
              </w:rPr>
              <w:t xml:space="preserve"> и распад советского общества (</w:t>
            </w:r>
            <w:r w:rsidR="00EF1F52" w:rsidRPr="00E04A63">
              <w:rPr>
                <w:b/>
                <w:sz w:val="28"/>
                <w:szCs w:val="28"/>
              </w:rPr>
              <w:t xml:space="preserve">4 </w:t>
            </w:r>
            <w:r w:rsidRPr="00E04A63">
              <w:rPr>
                <w:b/>
                <w:sz w:val="28"/>
                <w:szCs w:val="28"/>
              </w:rPr>
              <w:t>ч</w:t>
            </w:r>
            <w:r w:rsidRPr="00E04A63">
              <w:t>)</w:t>
            </w:r>
          </w:p>
        </w:tc>
      </w:tr>
      <w:tr w:rsidR="00EF1F52" w:rsidRPr="00E04A63" w:rsidTr="00E72A0A">
        <w:tblPrEx>
          <w:tblLook w:val="0000"/>
        </w:tblPrEx>
        <w:trPr>
          <w:trHeight w:val="1104"/>
        </w:trPr>
        <w:tc>
          <w:tcPr>
            <w:tcW w:w="796" w:type="dxa"/>
            <w:gridSpan w:val="2"/>
          </w:tcPr>
          <w:p w:rsidR="00EF1F52" w:rsidRPr="00E04A63" w:rsidRDefault="00EF1F52" w:rsidP="00604400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  <w:p w:rsidR="00EF1F52" w:rsidRPr="00E04A63" w:rsidRDefault="00EF1F52" w:rsidP="0062076A">
            <w:pPr>
              <w:pStyle w:val="a4"/>
              <w:jc w:val="center"/>
              <w:rPr>
                <w:i/>
                <w:sz w:val="24"/>
                <w:szCs w:val="24"/>
                <w:lang w:val="en-US"/>
              </w:rPr>
            </w:pPr>
            <w:r w:rsidRPr="00E04A63"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2431" w:type="dxa"/>
            <w:gridSpan w:val="2"/>
          </w:tcPr>
          <w:p w:rsidR="00EF1F52" w:rsidRPr="00E04A63" w:rsidRDefault="00EF1F52" w:rsidP="0074788C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5265" w:type="dxa"/>
            <w:gridSpan w:val="3"/>
          </w:tcPr>
          <w:p w:rsidR="00EF1F52" w:rsidRPr="00E04A63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04A63">
              <w:rPr>
                <w:i/>
                <w:color w:val="000000"/>
                <w:sz w:val="24"/>
                <w:szCs w:val="24"/>
              </w:rPr>
              <w:t>Политика перестройки в сфере экономики. Развитие гласности и демократии</w:t>
            </w:r>
          </w:p>
          <w:p w:rsidR="00EF1F52" w:rsidRPr="00E04A63" w:rsidRDefault="00EF1F52" w:rsidP="00604400">
            <w:pPr>
              <w:pStyle w:val="a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EF1F52" w:rsidRPr="00E04A63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04A63">
              <w:rPr>
                <w:i/>
                <w:color w:val="000000"/>
                <w:sz w:val="24"/>
                <w:szCs w:val="24"/>
              </w:rPr>
              <w:t>Знать о  приходе  к руководству страной М.С. Горбачева. Возобновление борьбы с кор</w:t>
            </w:r>
            <w:r w:rsidRPr="00E04A63">
              <w:rPr>
                <w:i/>
                <w:color w:val="000000"/>
                <w:sz w:val="24"/>
                <w:szCs w:val="24"/>
              </w:rPr>
              <w:softHyphen/>
              <w:t>рупцией, уметь анализировать политику перестройки</w:t>
            </w:r>
            <w:proofErr w:type="gramStart"/>
            <w:r w:rsidRPr="00E04A63">
              <w:rPr>
                <w:i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04A63">
              <w:rPr>
                <w:i/>
                <w:color w:val="000000"/>
                <w:sz w:val="24"/>
                <w:szCs w:val="24"/>
              </w:rPr>
              <w:t xml:space="preserve"> и апеллировать понятиями.  </w:t>
            </w:r>
          </w:p>
        </w:tc>
      </w:tr>
      <w:tr w:rsidR="00EF1F52" w:rsidTr="006563D2">
        <w:tblPrEx>
          <w:tblLook w:val="0000"/>
        </w:tblPrEx>
        <w:trPr>
          <w:trHeight w:val="553"/>
        </w:trPr>
        <w:tc>
          <w:tcPr>
            <w:tcW w:w="796" w:type="dxa"/>
            <w:gridSpan w:val="2"/>
          </w:tcPr>
          <w:p w:rsidR="00EF1F52" w:rsidRPr="00604400" w:rsidRDefault="00EF1F52" w:rsidP="0062076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31" w:type="dxa"/>
            <w:gridSpan w:val="2"/>
          </w:tcPr>
          <w:p w:rsidR="00EF1F52" w:rsidRPr="00E04A63" w:rsidRDefault="00EF1F52" w:rsidP="00604400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5265" w:type="dxa"/>
            <w:gridSpan w:val="3"/>
          </w:tcPr>
          <w:p w:rsidR="00EF1F52" w:rsidRPr="0060440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4400">
              <w:rPr>
                <w:bCs/>
                <w:color w:val="000000"/>
                <w:sz w:val="24"/>
                <w:szCs w:val="24"/>
              </w:rPr>
              <w:t>Новое политическое мышление: достижения и проблемы</w:t>
            </w:r>
          </w:p>
        </w:tc>
        <w:tc>
          <w:tcPr>
            <w:tcW w:w="5670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 поиске</w:t>
            </w:r>
            <w:r w:rsidRPr="00A76EB5">
              <w:rPr>
                <w:color w:val="000000"/>
                <w:sz w:val="24"/>
                <w:szCs w:val="24"/>
              </w:rPr>
              <w:t xml:space="preserve"> новых подходов к определению внеш</w:t>
            </w:r>
            <w:r>
              <w:rPr>
                <w:color w:val="000000"/>
                <w:sz w:val="24"/>
                <w:szCs w:val="24"/>
              </w:rPr>
              <w:t xml:space="preserve">неполитических задач,  об идеях нового политического </w:t>
            </w:r>
            <w:r w:rsidRPr="00A76EB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мышления, уметь делать выводы. </w:t>
            </w:r>
          </w:p>
        </w:tc>
      </w:tr>
      <w:tr w:rsidR="00EF1F52" w:rsidTr="001C23BF">
        <w:tblPrEx>
          <w:tblLook w:val="0000"/>
        </w:tblPrEx>
        <w:trPr>
          <w:trHeight w:val="553"/>
        </w:trPr>
        <w:tc>
          <w:tcPr>
            <w:tcW w:w="796" w:type="dxa"/>
            <w:gridSpan w:val="2"/>
          </w:tcPr>
          <w:p w:rsidR="00EF1F52" w:rsidRDefault="00EF1F52" w:rsidP="00604400">
            <w:pPr>
              <w:pStyle w:val="a4"/>
              <w:jc w:val="center"/>
              <w:rPr>
                <w:sz w:val="24"/>
                <w:szCs w:val="24"/>
              </w:rPr>
            </w:pPr>
          </w:p>
          <w:p w:rsidR="00EF1F52" w:rsidRPr="00766A7A" w:rsidRDefault="00EF1F52" w:rsidP="0062076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31" w:type="dxa"/>
            <w:gridSpan w:val="2"/>
          </w:tcPr>
          <w:p w:rsidR="00EF1F52" w:rsidRPr="00E04A63" w:rsidRDefault="00EF1F52" w:rsidP="00604400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5265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F1F52" w:rsidRPr="0060440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4400">
              <w:rPr>
                <w:bCs/>
                <w:color w:val="000000"/>
                <w:sz w:val="24"/>
                <w:szCs w:val="24"/>
              </w:rPr>
              <w:t>Кризис и распад советского общества</w:t>
            </w:r>
          </w:p>
          <w:p w:rsidR="00EF1F52" w:rsidRPr="00604400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об обострениях межнациональных конфликтов, о причинах </w:t>
            </w:r>
            <w:r w:rsidRPr="00A76EB5">
              <w:rPr>
                <w:color w:val="000000"/>
                <w:sz w:val="24"/>
                <w:szCs w:val="24"/>
              </w:rPr>
              <w:t xml:space="preserve"> кризиса в межна</w:t>
            </w:r>
            <w:r>
              <w:rPr>
                <w:color w:val="000000"/>
                <w:sz w:val="24"/>
                <w:szCs w:val="24"/>
              </w:rPr>
              <w:t>цио</w:t>
            </w:r>
            <w:r>
              <w:rPr>
                <w:color w:val="000000"/>
                <w:sz w:val="24"/>
                <w:szCs w:val="24"/>
              </w:rPr>
              <w:softHyphen/>
              <w:t>нальных отношения</w:t>
            </w:r>
            <w:proofErr w:type="gramStart"/>
            <w:r>
              <w:rPr>
                <w:color w:val="000000"/>
                <w:sz w:val="24"/>
                <w:szCs w:val="24"/>
              </w:rPr>
              <w:t>х в СССР</w:t>
            </w:r>
            <w:proofErr w:type="gramEnd"/>
            <w:r>
              <w:rPr>
                <w:color w:val="000000"/>
                <w:sz w:val="24"/>
                <w:szCs w:val="24"/>
              </w:rPr>
              <w:t>,  уметь анализировать превращение</w:t>
            </w:r>
            <w:r w:rsidRPr="00A76EB5">
              <w:rPr>
                <w:color w:val="000000"/>
                <w:sz w:val="24"/>
                <w:szCs w:val="24"/>
              </w:rPr>
              <w:t xml:space="preserve"> националистических партий и движе</w:t>
            </w:r>
            <w:r w:rsidRPr="00A76EB5">
              <w:rPr>
                <w:color w:val="000000"/>
                <w:sz w:val="24"/>
                <w:szCs w:val="24"/>
              </w:rPr>
              <w:softHyphen/>
              <w:t>ний в союзников радикальных сторонников ускоренного осуществления рыноч</w:t>
            </w:r>
            <w:r w:rsidRPr="00A76EB5">
              <w:rPr>
                <w:color w:val="000000"/>
                <w:sz w:val="24"/>
                <w:szCs w:val="24"/>
              </w:rPr>
              <w:softHyphen/>
              <w:t>ных реформ и демократизации в России</w:t>
            </w:r>
          </w:p>
        </w:tc>
      </w:tr>
      <w:tr w:rsidR="00EF1F52" w:rsidTr="00002BCE">
        <w:tblPrEx>
          <w:tblLook w:val="0000"/>
        </w:tblPrEx>
        <w:trPr>
          <w:trHeight w:val="553"/>
        </w:trPr>
        <w:tc>
          <w:tcPr>
            <w:tcW w:w="796" w:type="dxa"/>
            <w:gridSpan w:val="2"/>
          </w:tcPr>
          <w:p w:rsidR="00EF1F52" w:rsidRDefault="00EF1F52" w:rsidP="0060440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EF1F52" w:rsidRPr="00C2028C" w:rsidRDefault="00EF1F52" w:rsidP="00604400">
            <w:pPr>
              <w:pStyle w:val="a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65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Урок – повторения и обобщения по главе: «Перестройка и распад СССР»</w:t>
            </w:r>
          </w:p>
        </w:tc>
        <w:tc>
          <w:tcPr>
            <w:tcW w:w="5670" w:type="dxa"/>
            <w:gridSpan w:val="3"/>
          </w:tcPr>
          <w:p w:rsidR="00EF1F52" w:rsidRDefault="00EF1F52" w:rsidP="0060440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04400" w:rsidRPr="00E04A63" w:rsidTr="00EF1F52">
        <w:tblPrEx>
          <w:tblLook w:val="0000"/>
        </w:tblPrEx>
        <w:trPr>
          <w:gridAfter w:val="2"/>
          <w:wAfter w:w="28" w:type="dxa"/>
          <w:trHeight w:val="641"/>
        </w:trPr>
        <w:tc>
          <w:tcPr>
            <w:tcW w:w="14134" w:type="dxa"/>
            <w:gridSpan w:val="8"/>
          </w:tcPr>
          <w:p w:rsidR="00604400" w:rsidRPr="00E04A63" w:rsidRDefault="009C7099" w:rsidP="009C7099">
            <w:pPr>
              <w:rPr>
                <w:b/>
                <w:sz w:val="28"/>
                <w:szCs w:val="28"/>
              </w:rPr>
            </w:pPr>
            <w:r w:rsidRPr="00E04A63">
              <w:rPr>
                <w:b/>
                <w:sz w:val="28"/>
                <w:szCs w:val="28"/>
              </w:rPr>
              <w:t xml:space="preserve">                                                          Тема 8. Россия на рубеже </w:t>
            </w:r>
            <w:r w:rsidRPr="00E04A63">
              <w:rPr>
                <w:b/>
                <w:sz w:val="28"/>
                <w:szCs w:val="28"/>
                <w:lang w:val="en-US"/>
              </w:rPr>
              <w:t>XX</w:t>
            </w:r>
            <w:r w:rsidRPr="00E04A63">
              <w:rPr>
                <w:b/>
                <w:sz w:val="28"/>
                <w:szCs w:val="28"/>
              </w:rPr>
              <w:t xml:space="preserve">- </w:t>
            </w:r>
            <w:r w:rsidRPr="00E04A63">
              <w:rPr>
                <w:b/>
                <w:sz w:val="28"/>
                <w:szCs w:val="28"/>
                <w:lang w:val="en-US"/>
              </w:rPr>
              <w:t>XXI</w:t>
            </w:r>
            <w:r w:rsidRPr="00E04A63">
              <w:rPr>
                <w:b/>
                <w:sz w:val="28"/>
                <w:szCs w:val="28"/>
              </w:rPr>
              <w:t xml:space="preserve"> вв. (</w:t>
            </w:r>
            <w:r w:rsidR="003E463C">
              <w:rPr>
                <w:b/>
                <w:sz w:val="28"/>
                <w:szCs w:val="28"/>
              </w:rPr>
              <w:t xml:space="preserve">8 </w:t>
            </w:r>
            <w:r w:rsidRPr="00E04A63">
              <w:rPr>
                <w:b/>
                <w:sz w:val="28"/>
                <w:szCs w:val="28"/>
              </w:rPr>
              <w:t xml:space="preserve">ч) </w:t>
            </w:r>
          </w:p>
        </w:tc>
      </w:tr>
      <w:tr w:rsidR="00EF1F52" w:rsidTr="0074788C">
        <w:tblPrEx>
          <w:tblLook w:val="0000"/>
        </w:tblPrEx>
        <w:trPr>
          <w:gridAfter w:val="1"/>
          <w:wAfter w:w="21" w:type="dxa"/>
          <w:trHeight w:val="1117"/>
        </w:trPr>
        <w:tc>
          <w:tcPr>
            <w:tcW w:w="762" w:type="dxa"/>
          </w:tcPr>
          <w:p w:rsidR="00EF1F52" w:rsidRDefault="00EF1F52" w:rsidP="006A253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F1F52" w:rsidRPr="009C7099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65" w:type="dxa"/>
            <w:gridSpan w:val="3"/>
          </w:tcPr>
          <w:p w:rsidR="00EF1F52" w:rsidRPr="00E04A63" w:rsidRDefault="00EF1F52" w:rsidP="009C7099">
            <w:pPr>
              <w:rPr>
                <w:i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:rsidR="00EF1F52" w:rsidRPr="009C7099" w:rsidRDefault="00EF1F52" w:rsidP="009C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7099">
              <w:rPr>
                <w:bCs/>
                <w:color w:val="000000"/>
                <w:sz w:val="24"/>
                <w:szCs w:val="24"/>
              </w:rPr>
              <w:t>Реформы</w:t>
            </w:r>
            <w:r>
              <w:rPr>
                <w:bCs/>
                <w:color w:val="000000"/>
                <w:sz w:val="24"/>
                <w:szCs w:val="24"/>
              </w:rPr>
              <w:t xml:space="preserve"> и общественно – политические проблемы России в 1990-е гг. </w:t>
            </w:r>
          </w:p>
        </w:tc>
        <w:tc>
          <w:tcPr>
            <w:tcW w:w="5676" w:type="dxa"/>
            <w:gridSpan w:val="3"/>
          </w:tcPr>
          <w:p w:rsidR="00EF1F52" w:rsidRPr="009C7099" w:rsidRDefault="00EF1F52" w:rsidP="009C709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Знать об обострении</w:t>
            </w:r>
            <w:r w:rsidRPr="00A76EB5">
              <w:rPr>
                <w:color w:val="000000"/>
                <w:sz w:val="24"/>
                <w:szCs w:val="24"/>
              </w:rPr>
              <w:t xml:space="preserve"> отношений между центром власти в Москве и субъектами Феде</w:t>
            </w:r>
            <w:r w:rsidRPr="00A76EB5">
              <w:rPr>
                <w:color w:val="000000"/>
                <w:sz w:val="24"/>
                <w:szCs w:val="24"/>
              </w:rPr>
              <w:softHyphen/>
              <w:t>рации</w:t>
            </w:r>
            <w:r>
              <w:rPr>
                <w:color w:val="000000"/>
                <w:sz w:val="24"/>
                <w:szCs w:val="24"/>
              </w:rPr>
              <w:t xml:space="preserve">, уметь характеризовать эти отношения, работать с различными источниками информации. </w:t>
            </w:r>
          </w:p>
        </w:tc>
      </w:tr>
      <w:tr w:rsidR="00EF1F52" w:rsidTr="00870D34">
        <w:tblPrEx>
          <w:tblLook w:val="0000"/>
        </w:tblPrEx>
        <w:trPr>
          <w:gridAfter w:val="1"/>
          <w:wAfter w:w="21" w:type="dxa"/>
          <w:trHeight w:val="407"/>
        </w:trPr>
        <w:tc>
          <w:tcPr>
            <w:tcW w:w="762" w:type="dxa"/>
          </w:tcPr>
          <w:p w:rsidR="00EF1F52" w:rsidRDefault="00EF1F52" w:rsidP="006A253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F1F52" w:rsidRPr="006A2531" w:rsidRDefault="00EF1F52" w:rsidP="0062076A">
            <w:pPr>
              <w:jc w:val="center"/>
              <w:rPr>
                <w:sz w:val="24"/>
                <w:szCs w:val="24"/>
                <w:lang w:val="en-US"/>
              </w:rPr>
            </w:pPr>
            <w:r w:rsidRPr="006A2531">
              <w:rPr>
                <w:sz w:val="24"/>
                <w:szCs w:val="24"/>
              </w:rPr>
              <w:t>3</w:t>
            </w:r>
            <w:r w:rsidRPr="006A253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465" w:type="dxa"/>
            <w:gridSpan w:val="3"/>
          </w:tcPr>
          <w:p w:rsidR="00EF1F52" w:rsidRPr="003C5980" w:rsidRDefault="00EF1F52" w:rsidP="009C7099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:rsidR="00EF1F52" w:rsidRPr="00EF1F52" w:rsidRDefault="00EF1F52" w:rsidP="006A25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F1F52" w:rsidRPr="006A2531" w:rsidRDefault="00EF1F52" w:rsidP="006A2531">
            <w:pPr>
              <w:jc w:val="center"/>
              <w:rPr>
                <w:b/>
                <w:i/>
                <w:sz w:val="28"/>
                <w:szCs w:val="28"/>
              </w:rPr>
            </w:pPr>
            <w:r w:rsidRPr="009C7099">
              <w:rPr>
                <w:bCs/>
                <w:color w:val="000000"/>
                <w:sz w:val="24"/>
                <w:szCs w:val="24"/>
              </w:rPr>
              <w:t>Новый этап в развитии Российской Федераци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6A2531">
              <w:rPr>
                <w:bCs/>
                <w:color w:val="000000"/>
                <w:sz w:val="24"/>
                <w:szCs w:val="24"/>
              </w:rPr>
              <w:t xml:space="preserve"> Внешняя политика Российской Федерации</w:t>
            </w:r>
          </w:p>
        </w:tc>
        <w:tc>
          <w:tcPr>
            <w:tcW w:w="5676" w:type="dxa"/>
            <w:gridSpan w:val="3"/>
          </w:tcPr>
          <w:p w:rsidR="00EF1F52" w:rsidRDefault="00EF1F52" w:rsidP="009C7099">
            <w:pPr>
              <w:rPr>
                <w:b/>
                <w:i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Знать о курсе </w:t>
            </w:r>
            <w:r w:rsidRPr="00A76EB5">
              <w:rPr>
                <w:color w:val="000000"/>
                <w:sz w:val="24"/>
                <w:szCs w:val="24"/>
              </w:rPr>
              <w:t>на стабильный экономический рост. Сокращение внешней задолженности, рост уровня жизни и решение социальных проблем</w:t>
            </w:r>
            <w:r>
              <w:rPr>
                <w:color w:val="000000"/>
                <w:sz w:val="24"/>
                <w:szCs w:val="24"/>
              </w:rPr>
              <w:t>, уметь выделять причины, разбирать их и находить пути выхода.</w:t>
            </w:r>
          </w:p>
        </w:tc>
      </w:tr>
      <w:tr w:rsidR="00EF1F52" w:rsidTr="006D3D32">
        <w:tblPrEx>
          <w:tblLook w:val="0000"/>
        </w:tblPrEx>
        <w:trPr>
          <w:gridAfter w:val="1"/>
          <w:wAfter w:w="21" w:type="dxa"/>
          <w:trHeight w:val="405"/>
        </w:trPr>
        <w:tc>
          <w:tcPr>
            <w:tcW w:w="762" w:type="dxa"/>
          </w:tcPr>
          <w:p w:rsidR="00EF1F52" w:rsidRPr="006A2531" w:rsidRDefault="00EF1F52" w:rsidP="0062076A">
            <w:pPr>
              <w:rPr>
                <w:sz w:val="28"/>
                <w:szCs w:val="28"/>
              </w:rPr>
            </w:pPr>
            <w:r w:rsidRPr="006A2531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2465" w:type="dxa"/>
            <w:gridSpan w:val="3"/>
          </w:tcPr>
          <w:p w:rsidR="00EF1F52" w:rsidRPr="00E04A63" w:rsidRDefault="00EF1F52" w:rsidP="009C7099">
            <w:pPr>
              <w:rPr>
                <w:i/>
                <w:sz w:val="28"/>
                <w:szCs w:val="28"/>
              </w:rPr>
            </w:pPr>
          </w:p>
        </w:tc>
        <w:tc>
          <w:tcPr>
            <w:tcW w:w="5238" w:type="dxa"/>
            <w:gridSpan w:val="2"/>
          </w:tcPr>
          <w:p w:rsidR="00EF1F52" w:rsidRPr="006A2531" w:rsidRDefault="00EF1F52" w:rsidP="006A25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Духовная жизнь России к началу </w:t>
            </w:r>
            <w:r>
              <w:rPr>
                <w:sz w:val="24"/>
                <w:szCs w:val="24"/>
                <w:lang w:val="en-US"/>
              </w:rPr>
              <w:t>XXI</w:t>
            </w:r>
            <w:r w:rsidRPr="006A25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века. </w:t>
            </w:r>
          </w:p>
        </w:tc>
        <w:tc>
          <w:tcPr>
            <w:tcW w:w="5676" w:type="dxa"/>
            <w:gridSpan w:val="3"/>
          </w:tcPr>
          <w:p w:rsidR="00EF1F52" w:rsidRPr="006A2531" w:rsidRDefault="00EF1F52" w:rsidP="006A253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о влиянии </w:t>
            </w:r>
            <w:r w:rsidRPr="00A76EB5">
              <w:rPr>
                <w:color w:val="000000"/>
                <w:sz w:val="24"/>
                <w:szCs w:val="24"/>
              </w:rPr>
              <w:t>на духовную жизнь страны социальных и культурных перемен, про</w:t>
            </w:r>
            <w:r w:rsidRPr="00A76EB5">
              <w:rPr>
                <w:color w:val="000000"/>
                <w:sz w:val="24"/>
                <w:szCs w:val="24"/>
              </w:rPr>
              <w:softHyphen/>
              <w:t>исходивших в российском обществе в постсоветский период.</w:t>
            </w:r>
          </w:p>
        </w:tc>
      </w:tr>
      <w:tr w:rsidR="00EF1F52" w:rsidRPr="006A2531" w:rsidTr="003E463C">
        <w:tblPrEx>
          <w:tblLook w:val="0000"/>
        </w:tblPrEx>
        <w:trPr>
          <w:gridAfter w:val="1"/>
          <w:wAfter w:w="21" w:type="dxa"/>
          <w:trHeight w:val="407"/>
        </w:trPr>
        <w:tc>
          <w:tcPr>
            <w:tcW w:w="762" w:type="dxa"/>
          </w:tcPr>
          <w:p w:rsidR="00EF1F52" w:rsidRPr="006A2531" w:rsidRDefault="00EF1F52" w:rsidP="0062076A">
            <w:pPr>
              <w:rPr>
                <w:sz w:val="24"/>
                <w:szCs w:val="24"/>
                <w:lang w:val="en-US"/>
              </w:rPr>
            </w:pPr>
            <w:r w:rsidRPr="006A2531">
              <w:rPr>
                <w:sz w:val="24"/>
                <w:szCs w:val="24"/>
              </w:rPr>
              <w:t>40</w:t>
            </w:r>
          </w:p>
        </w:tc>
        <w:tc>
          <w:tcPr>
            <w:tcW w:w="2465" w:type="dxa"/>
            <w:gridSpan w:val="3"/>
          </w:tcPr>
          <w:p w:rsidR="00EF1F52" w:rsidRPr="006A2531" w:rsidRDefault="00EF1F52" w:rsidP="009C709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</w:tcPr>
          <w:p w:rsidR="00EF1F52" w:rsidRPr="006A2531" w:rsidRDefault="00EF1F52" w:rsidP="006A2531">
            <w:pPr>
              <w:jc w:val="center"/>
              <w:rPr>
                <w:sz w:val="24"/>
                <w:szCs w:val="24"/>
              </w:rPr>
            </w:pPr>
            <w:r w:rsidRPr="006A2531">
              <w:rPr>
                <w:sz w:val="24"/>
                <w:szCs w:val="24"/>
              </w:rPr>
              <w:t>Повторительно – обобщающий урок по теме</w:t>
            </w:r>
            <w:r>
              <w:rPr>
                <w:sz w:val="24"/>
                <w:szCs w:val="24"/>
              </w:rPr>
              <w:t xml:space="preserve">                 </w:t>
            </w:r>
            <w:r w:rsidRPr="006A2531">
              <w:rPr>
                <w:sz w:val="24"/>
                <w:szCs w:val="24"/>
              </w:rPr>
              <w:t xml:space="preserve"> « Россия на рубеже </w:t>
            </w:r>
            <w:r w:rsidRPr="006A2531"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</w:t>
            </w:r>
            <w:r w:rsidRPr="006A2531">
              <w:rPr>
                <w:sz w:val="24"/>
                <w:szCs w:val="24"/>
              </w:rPr>
              <w:t xml:space="preserve">- </w:t>
            </w:r>
            <w:r w:rsidRPr="006A2531">
              <w:rPr>
                <w:sz w:val="24"/>
                <w:szCs w:val="24"/>
                <w:lang w:val="en-US"/>
              </w:rPr>
              <w:t>XXI</w:t>
            </w:r>
            <w:r w:rsidRPr="006A2531">
              <w:rPr>
                <w:sz w:val="24"/>
                <w:szCs w:val="24"/>
              </w:rPr>
              <w:t xml:space="preserve"> </w:t>
            </w:r>
            <w:proofErr w:type="gramStart"/>
            <w:r w:rsidRPr="006A2531">
              <w:rPr>
                <w:sz w:val="24"/>
                <w:szCs w:val="24"/>
              </w:rPr>
              <w:t>в</w:t>
            </w:r>
            <w:proofErr w:type="gramEnd"/>
            <w:r w:rsidRPr="006A253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6" w:type="dxa"/>
            <w:gridSpan w:val="3"/>
          </w:tcPr>
          <w:p w:rsidR="00EF1F52" w:rsidRDefault="00EF1F52" w:rsidP="006A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 знаний по данной теме.</w:t>
            </w:r>
          </w:p>
          <w:p w:rsidR="00EF1F52" w:rsidRPr="006A2531" w:rsidRDefault="00EF1F52" w:rsidP="006A2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</w:tr>
    </w:tbl>
    <w:p w:rsidR="00850B3A" w:rsidRPr="006A2531" w:rsidRDefault="00850B3A" w:rsidP="00766A7A">
      <w:pPr>
        <w:rPr>
          <w:rFonts w:ascii="Times New Roman" w:hAnsi="Times New Roman" w:cs="Times New Roman"/>
          <w:sz w:val="24"/>
          <w:szCs w:val="24"/>
        </w:rPr>
      </w:pPr>
    </w:p>
    <w:sectPr w:rsidR="00850B3A" w:rsidRPr="006A2531" w:rsidSect="001A72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A3B"/>
    <w:multiLevelType w:val="multilevel"/>
    <w:tmpl w:val="C4B6222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15E64DF3"/>
    <w:multiLevelType w:val="hybridMultilevel"/>
    <w:tmpl w:val="7CD44A92"/>
    <w:lvl w:ilvl="0" w:tplc="041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2">
    <w:nsid w:val="4CE95D7B"/>
    <w:multiLevelType w:val="hybridMultilevel"/>
    <w:tmpl w:val="962ECB94"/>
    <w:lvl w:ilvl="0" w:tplc="75F6F7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A2DB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72AA7"/>
    <w:multiLevelType w:val="hybridMultilevel"/>
    <w:tmpl w:val="0170940C"/>
    <w:lvl w:ilvl="0" w:tplc="9522E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616"/>
    <w:rsid w:val="000978AD"/>
    <w:rsid w:val="000A6717"/>
    <w:rsid w:val="000C6AEA"/>
    <w:rsid w:val="00102E1E"/>
    <w:rsid w:val="0011005A"/>
    <w:rsid w:val="001349F2"/>
    <w:rsid w:val="001726B2"/>
    <w:rsid w:val="001A72BB"/>
    <w:rsid w:val="00206E07"/>
    <w:rsid w:val="0022010A"/>
    <w:rsid w:val="00235845"/>
    <w:rsid w:val="003432F3"/>
    <w:rsid w:val="003C3694"/>
    <w:rsid w:val="003C5980"/>
    <w:rsid w:val="003D39E8"/>
    <w:rsid w:val="003E463C"/>
    <w:rsid w:val="004D04D9"/>
    <w:rsid w:val="00505616"/>
    <w:rsid w:val="00604400"/>
    <w:rsid w:val="0062076A"/>
    <w:rsid w:val="00667E00"/>
    <w:rsid w:val="006A2531"/>
    <w:rsid w:val="00714DFA"/>
    <w:rsid w:val="0074788C"/>
    <w:rsid w:val="00766A7A"/>
    <w:rsid w:val="007F4748"/>
    <w:rsid w:val="0080419C"/>
    <w:rsid w:val="00850B3A"/>
    <w:rsid w:val="009254AE"/>
    <w:rsid w:val="00932F17"/>
    <w:rsid w:val="009C7099"/>
    <w:rsid w:val="00A028F7"/>
    <w:rsid w:val="00A76C30"/>
    <w:rsid w:val="00AB2A72"/>
    <w:rsid w:val="00B33DC4"/>
    <w:rsid w:val="00B93C63"/>
    <w:rsid w:val="00BA1D53"/>
    <w:rsid w:val="00BD2093"/>
    <w:rsid w:val="00C2028C"/>
    <w:rsid w:val="00CA51F4"/>
    <w:rsid w:val="00D7288E"/>
    <w:rsid w:val="00D8325D"/>
    <w:rsid w:val="00DC18C2"/>
    <w:rsid w:val="00DC5E28"/>
    <w:rsid w:val="00E04A63"/>
    <w:rsid w:val="00E259C0"/>
    <w:rsid w:val="00E337D3"/>
    <w:rsid w:val="00ED7DA7"/>
    <w:rsid w:val="00EF1F52"/>
    <w:rsid w:val="00F45050"/>
    <w:rsid w:val="00F64336"/>
    <w:rsid w:val="00F83110"/>
    <w:rsid w:val="00F9032E"/>
    <w:rsid w:val="00FB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43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15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16</cp:revision>
  <cp:lastPrinted>2018-08-31T05:31:00Z</cp:lastPrinted>
  <dcterms:created xsi:type="dcterms:W3CDTF">2012-11-13T13:03:00Z</dcterms:created>
  <dcterms:modified xsi:type="dcterms:W3CDTF">2018-08-31T05:31:00Z</dcterms:modified>
</cp:coreProperties>
</file>