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4417A" w14:textId="6060AAE5" w:rsidR="00681DAF" w:rsidRPr="00E76D5E" w:rsidRDefault="00E76D5E">
      <w:pPr>
        <w:ind w:right="-200"/>
        <w:jc w:val="both"/>
        <w:rPr>
          <w:lang w:val="ru-RU"/>
        </w:rPr>
        <w:sectPr w:rsidR="00681DAF" w:rsidRPr="00E76D5E">
          <w:pgSz w:w="12240" w:h="15840"/>
          <w:pgMar w:top="0" w:right="380" w:bottom="0" w:left="36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659364DE" wp14:editId="40824367">
            <wp:extent cx="7302500" cy="1005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BF0A3" w14:textId="77777777" w:rsidR="00681DAF" w:rsidRPr="00E76D5E" w:rsidRDefault="00000000">
      <w:pPr>
        <w:spacing w:line="435" w:lineRule="atLeast"/>
        <w:ind w:left="3660" w:right="3823"/>
        <w:jc w:val="center"/>
        <w:rPr>
          <w:lang w:val="ru-RU"/>
        </w:rPr>
      </w:pPr>
      <w:r w:rsidRPr="00E76D5E">
        <w:rPr>
          <w:b/>
          <w:bCs/>
          <w:color w:val="000000"/>
          <w:lang w:val="ru-RU"/>
        </w:rPr>
        <w:lastRenderedPageBreak/>
        <w:t>Пояснительная записка. Общие положения</w:t>
      </w:r>
    </w:p>
    <w:p w14:paraId="3C5A0386" w14:textId="644608F7" w:rsidR="00644431" w:rsidRPr="00644431" w:rsidRDefault="00000000" w:rsidP="00644431">
      <w:pPr>
        <w:spacing w:before="160" w:line="275" w:lineRule="atLeast"/>
        <w:ind w:right="490"/>
        <w:rPr>
          <w:color w:val="000000"/>
          <w:lang w:val="ru-RU"/>
        </w:rPr>
      </w:pPr>
      <w:bookmarkStart w:id="0" w:name="_Hlk169686381"/>
      <w:r w:rsidRPr="00644431">
        <w:rPr>
          <w:color w:val="000000"/>
          <w:lang w:val="ru-RU"/>
        </w:rPr>
        <w:t xml:space="preserve">Положение о рабочей программе </w:t>
      </w:r>
      <w:proofErr w:type="gramStart"/>
      <w:r w:rsidRPr="00644431">
        <w:rPr>
          <w:color w:val="000000"/>
          <w:lang w:val="ru-RU"/>
        </w:rPr>
        <w:t>педагога  дополнительного</w:t>
      </w:r>
      <w:proofErr w:type="gramEnd"/>
      <w:r w:rsidRPr="00644431">
        <w:rPr>
          <w:color w:val="000000"/>
          <w:lang w:val="ru-RU"/>
        </w:rPr>
        <w:t xml:space="preserve"> образования детей в МБОУ  «</w:t>
      </w:r>
      <w:proofErr w:type="spellStart"/>
      <w:r w:rsidRPr="00644431">
        <w:rPr>
          <w:color w:val="000000"/>
          <w:lang w:val="ru-RU"/>
        </w:rPr>
        <w:t>Сотниковская</w:t>
      </w:r>
      <w:proofErr w:type="spellEnd"/>
      <w:r w:rsidRPr="00644431">
        <w:rPr>
          <w:color w:val="000000"/>
          <w:lang w:val="ru-RU"/>
        </w:rPr>
        <w:t xml:space="preserve">  СОШ»  разработано  в  соответствии  </w:t>
      </w:r>
    </w:p>
    <w:p w14:paraId="5D2FB746" w14:textId="77777777" w:rsidR="00644431" w:rsidRPr="00644431" w:rsidRDefault="00644431" w:rsidP="00644431">
      <w:pPr>
        <w:pStyle w:val="a3"/>
        <w:spacing w:before="160" w:line="275" w:lineRule="atLeast"/>
        <w:ind w:left="0" w:right="490" w:firstLine="284"/>
        <w:jc w:val="both"/>
        <w:rPr>
          <w:color w:val="000000"/>
          <w:lang w:val="ru-RU"/>
        </w:rPr>
      </w:pPr>
      <w:r w:rsidRPr="00644431">
        <w:rPr>
          <w:color w:val="000000"/>
          <w:lang w:val="ru-RU"/>
        </w:rPr>
        <w:t>•</w:t>
      </w:r>
      <w:r w:rsidRPr="00644431">
        <w:rPr>
          <w:color w:val="000000"/>
          <w:lang w:val="ru-RU"/>
        </w:rPr>
        <w:tab/>
        <w:t>Федеральный закон от 29.12.2012 N 273-ФЗ (ред. от 30.12.2021) "Об образовании в Российской Федерации" (с изм. и доп., вступ. в силу с 01.03.2022); − Стратегия развития воспитания в Российской Федерации до 2025 года, утвержденная распоряжением Правительства РФ от 29.05.2015 г. № 996-р.;</w:t>
      </w:r>
    </w:p>
    <w:p w14:paraId="0A96E0CF" w14:textId="77777777" w:rsidR="00644431" w:rsidRPr="00644431" w:rsidRDefault="00644431" w:rsidP="00644431">
      <w:pPr>
        <w:pStyle w:val="a3"/>
        <w:spacing w:before="160" w:line="275" w:lineRule="atLeast"/>
        <w:ind w:left="0" w:right="490" w:firstLine="284"/>
        <w:jc w:val="both"/>
        <w:rPr>
          <w:color w:val="000000"/>
          <w:lang w:val="ru-RU"/>
        </w:rPr>
      </w:pPr>
      <w:r w:rsidRPr="00644431">
        <w:rPr>
          <w:color w:val="000000"/>
          <w:lang w:val="ru-RU"/>
        </w:rPr>
        <w:t>•</w:t>
      </w:r>
      <w:r w:rsidRPr="00644431">
        <w:rPr>
          <w:color w:val="000000"/>
          <w:lang w:val="ru-RU"/>
        </w:rPr>
        <w:tab/>
        <w:t xml:space="preserve">Концепция развития дополнительного образования детей до 2030 (Распоряжение Правительства РФ от 31.03.2022 г. № 678-р); </w:t>
      </w:r>
    </w:p>
    <w:p w14:paraId="593B19A6" w14:textId="77777777" w:rsidR="00644431" w:rsidRPr="00644431" w:rsidRDefault="00644431" w:rsidP="00644431">
      <w:pPr>
        <w:pStyle w:val="a3"/>
        <w:spacing w:before="160" w:line="275" w:lineRule="atLeast"/>
        <w:ind w:left="0" w:right="490" w:firstLine="284"/>
        <w:jc w:val="both"/>
        <w:rPr>
          <w:color w:val="000000"/>
          <w:lang w:val="ru-RU"/>
        </w:rPr>
      </w:pPr>
      <w:r w:rsidRPr="00644431">
        <w:rPr>
          <w:color w:val="000000"/>
          <w:lang w:val="ru-RU"/>
        </w:rPr>
        <w:t>•</w:t>
      </w:r>
      <w:r w:rsidRPr="00644431">
        <w:rPr>
          <w:color w:val="000000"/>
          <w:lang w:val="ru-RU"/>
        </w:rPr>
        <w:tab/>
        <w:t xml:space="preserve">Приказ Министерства просвещения Российской Федерации от 27.07.2022 г. № 629 "Об утверждении Порядка организации и осуществления образовательной деятельности по дополнительным общеобразовательным программам" (вступ. в силу с 01.03.2023); </w:t>
      </w:r>
    </w:p>
    <w:p w14:paraId="4B53D4D7" w14:textId="77777777" w:rsidR="00644431" w:rsidRPr="00644431" w:rsidRDefault="00644431" w:rsidP="00644431">
      <w:pPr>
        <w:pStyle w:val="a3"/>
        <w:spacing w:before="160" w:line="275" w:lineRule="atLeast"/>
        <w:ind w:left="0" w:right="490" w:firstLine="284"/>
        <w:jc w:val="both"/>
        <w:rPr>
          <w:color w:val="000000"/>
          <w:lang w:val="ru-RU"/>
        </w:rPr>
      </w:pPr>
      <w:r w:rsidRPr="00644431">
        <w:rPr>
          <w:color w:val="000000"/>
          <w:lang w:val="ru-RU"/>
        </w:rPr>
        <w:t>•</w:t>
      </w:r>
      <w:r w:rsidRPr="00644431">
        <w:rPr>
          <w:color w:val="000000"/>
          <w:lang w:val="ru-RU"/>
        </w:rPr>
        <w:tab/>
        <w:t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 (ред. от 21.04.2023);</w:t>
      </w:r>
    </w:p>
    <w:p w14:paraId="6A190648" w14:textId="77777777" w:rsidR="00644431" w:rsidRPr="00644431" w:rsidRDefault="00644431" w:rsidP="00644431">
      <w:pPr>
        <w:pStyle w:val="a3"/>
        <w:spacing w:before="160" w:line="275" w:lineRule="atLeast"/>
        <w:ind w:left="0" w:right="490" w:firstLine="284"/>
        <w:jc w:val="both"/>
        <w:rPr>
          <w:color w:val="000000"/>
          <w:lang w:val="ru-RU"/>
        </w:rPr>
      </w:pPr>
      <w:r w:rsidRPr="00644431">
        <w:rPr>
          <w:color w:val="000000"/>
          <w:lang w:val="ru-RU"/>
        </w:rPr>
        <w:t>•</w:t>
      </w:r>
      <w:r w:rsidRPr="00644431">
        <w:rPr>
          <w:color w:val="000000"/>
          <w:lang w:val="ru-RU"/>
        </w:rPr>
        <w:tab/>
        <w:t xml:space="preserve">Письмо Министерства образования и науки Российской Федерации от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14:paraId="5D12F19D" w14:textId="77777777" w:rsidR="00644431" w:rsidRPr="00644431" w:rsidRDefault="00644431" w:rsidP="00644431">
      <w:pPr>
        <w:pStyle w:val="a3"/>
        <w:spacing w:before="160" w:line="275" w:lineRule="atLeast"/>
        <w:ind w:left="0" w:right="490" w:firstLine="284"/>
        <w:jc w:val="both"/>
        <w:rPr>
          <w:color w:val="000000"/>
          <w:lang w:val="ru-RU"/>
        </w:rPr>
      </w:pPr>
      <w:r w:rsidRPr="00644431">
        <w:rPr>
          <w:color w:val="000000"/>
          <w:lang w:val="ru-RU"/>
        </w:rPr>
        <w:t>•</w:t>
      </w:r>
      <w:r w:rsidRPr="00644431">
        <w:rPr>
          <w:color w:val="000000"/>
          <w:lang w:val="ru-RU"/>
        </w:rPr>
        <w:tab/>
        <w:t>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программы);</w:t>
      </w:r>
    </w:p>
    <w:p w14:paraId="3ACBFEBC" w14:textId="77777777" w:rsidR="00644431" w:rsidRPr="00644431" w:rsidRDefault="00644431" w:rsidP="00644431">
      <w:pPr>
        <w:pStyle w:val="a3"/>
        <w:spacing w:before="160" w:line="275" w:lineRule="atLeast"/>
        <w:ind w:left="0" w:right="490" w:firstLine="284"/>
        <w:jc w:val="both"/>
        <w:rPr>
          <w:color w:val="000000"/>
          <w:lang w:val="ru-RU"/>
        </w:rPr>
      </w:pPr>
      <w:r w:rsidRPr="00644431">
        <w:rPr>
          <w:color w:val="000000"/>
          <w:lang w:val="ru-RU"/>
        </w:rPr>
        <w:t>•</w:t>
      </w:r>
      <w:r w:rsidRPr="00644431">
        <w:rPr>
          <w:color w:val="000000"/>
          <w:lang w:val="ru-RU"/>
        </w:rPr>
        <w:tab/>
        <w:t>Письмо Министерства просвещения Российской Федерации от 31.01.2022 № ДГ-245/06 "О направлении методических рекомендаций" 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технологий");</w:t>
      </w:r>
    </w:p>
    <w:p w14:paraId="3EF83EF3" w14:textId="77777777" w:rsidR="00644431" w:rsidRPr="00644431" w:rsidRDefault="00644431" w:rsidP="00644431">
      <w:pPr>
        <w:pStyle w:val="a3"/>
        <w:spacing w:before="160" w:line="275" w:lineRule="atLeast"/>
        <w:ind w:left="0" w:right="490" w:firstLine="284"/>
        <w:jc w:val="both"/>
        <w:rPr>
          <w:color w:val="000000"/>
          <w:lang w:val="ru-RU"/>
        </w:rPr>
      </w:pPr>
      <w:r w:rsidRPr="00644431">
        <w:rPr>
          <w:color w:val="000000"/>
          <w:lang w:val="ru-RU"/>
        </w:rPr>
        <w:t>•</w:t>
      </w:r>
      <w:r w:rsidRPr="00644431">
        <w:rPr>
          <w:color w:val="000000"/>
          <w:lang w:val="ru-RU"/>
        </w:rPr>
        <w:tab/>
        <w:t>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</w:r>
    </w:p>
    <w:p w14:paraId="5493C326" w14:textId="77777777" w:rsidR="00644431" w:rsidRPr="00644431" w:rsidRDefault="00644431" w:rsidP="00644431">
      <w:pPr>
        <w:pStyle w:val="a3"/>
        <w:spacing w:before="160" w:line="275" w:lineRule="atLeast"/>
        <w:ind w:left="0" w:right="490" w:firstLine="284"/>
        <w:jc w:val="both"/>
        <w:rPr>
          <w:color w:val="000000"/>
          <w:lang w:val="ru-RU"/>
        </w:rPr>
      </w:pPr>
      <w:r w:rsidRPr="00644431">
        <w:rPr>
          <w:color w:val="000000"/>
          <w:lang w:val="ru-RU"/>
        </w:rPr>
        <w:t>•</w:t>
      </w:r>
      <w:r w:rsidRPr="00644431">
        <w:rPr>
          <w:color w:val="000000"/>
          <w:lang w:val="ru-RU"/>
        </w:rPr>
        <w:tab/>
        <w:t>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58E0EFB4" w14:textId="77777777" w:rsidR="00644431" w:rsidRDefault="00644431" w:rsidP="00644431">
      <w:pPr>
        <w:pStyle w:val="a3"/>
        <w:spacing w:before="160" w:line="275" w:lineRule="atLeast"/>
        <w:ind w:left="0" w:right="490" w:firstLine="284"/>
        <w:jc w:val="both"/>
        <w:rPr>
          <w:color w:val="000000"/>
          <w:lang w:val="ru-RU"/>
        </w:rPr>
      </w:pPr>
      <w:r w:rsidRPr="00644431">
        <w:rPr>
          <w:color w:val="000000"/>
          <w:lang w:val="ru-RU"/>
        </w:rPr>
        <w:t>•</w:t>
      </w:r>
      <w:r w:rsidRPr="00644431">
        <w:rPr>
          <w:color w:val="000000"/>
          <w:lang w:val="ru-RU"/>
        </w:rPr>
        <w:tab/>
        <w:t>Уставом МБОУ «</w:t>
      </w:r>
      <w:proofErr w:type="spellStart"/>
      <w:r w:rsidRPr="00644431">
        <w:rPr>
          <w:color w:val="000000"/>
          <w:lang w:val="ru-RU"/>
        </w:rPr>
        <w:t>Сотниковская</w:t>
      </w:r>
      <w:proofErr w:type="spellEnd"/>
      <w:r w:rsidRPr="00644431">
        <w:rPr>
          <w:color w:val="000000"/>
          <w:lang w:val="ru-RU"/>
        </w:rPr>
        <w:t xml:space="preserve"> </w:t>
      </w:r>
      <w:proofErr w:type="spellStart"/>
      <w:r w:rsidRPr="00644431">
        <w:rPr>
          <w:color w:val="000000"/>
          <w:lang w:val="ru-RU"/>
        </w:rPr>
        <w:t>СОШ»</w:t>
      </w:r>
      <w:proofErr w:type="spellEnd"/>
    </w:p>
    <w:p w14:paraId="71FB5CAD" w14:textId="594F78FA" w:rsidR="00681DAF" w:rsidRPr="00644431" w:rsidRDefault="00000000" w:rsidP="00644431">
      <w:pPr>
        <w:pStyle w:val="a3"/>
        <w:spacing w:before="160" w:line="275" w:lineRule="atLeast"/>
        <w:ind w:left="0" w:right="490" w:firstLine="284"/>
        <w:jc w:val="both"/>
        <w:rPr>
          <w:lang w:val="ru-RU"/>
        </w:rPr>
      </w:pPr>
      <w:proofErr w:type="gramStart"/>
      <w:r w:rsidRPr="00644431">
        <w:rPr>
          <w:color w:val="000000"/>
          <w:lang w:val="ru-RU"/>
        </w:rPr>
        <w:t>Рабочая  программа</w:t>
      </w:r>
      <w:proofErr w:type="gramEnd"/>
      <w:r w:rsidRPr="00644431">
        <w:rPr>
          <w:color w:val="000000"/>
          <w:lang w:val="ru-RU"/>
        </w:rPr>
        <w:t xml:space="preserve">  педагога   дополнительного  образования  (далее  –  Программа)  – нормативный  документ,   определяющий  объем,  порядок,  содержание  изучения  и преподавания учебной дисциплины, основанной на примерной или авторской программе по учебному предмету, модулю, курсу, учебной дисциплине.</w:t>
      </w:r>
    </w:p>
    <w:p w14:paraId="531F5348" w14:textId="77777777" w:rsidR="00681DAF" w:rsidRPr="00E76D5E" w:rsidRDefault="00000000" w:rsidP="00644431">
      <w:pPr>
        <w:spacing w:before="10" w:line="265" w:lineRule="atLeast"/>
        <w:ind w:right="-200" w:firstLine="284"/>
        <w:jc w:val="both"/>
        <w:rPr>
          <w:lang w:val="ru-RU"/>
        </w:rPr>
      </w:pPr>
      <w:r w:rsidRPr="00E76D5E">
        <w:rPr>
          <w:b/>
          <w:bCs/>
          <w:color w:val="000000"/>
          <w:lang w:val="ru-RU"/>
        </w:rPr>
        <w:t xml:space="preserve">Направленность </w:t>
      </w:r>
      <w:proofErr w:type="gramStart"/>
      <w:r w:rsidRPr="00E76D5E">
        <w:rPr>
          <w:b/>
          <w:bCs/>
          <w:color w:val="000000"/>
          <w:lang w:val="ru-RU"/>
        </w:rPr>
        <w:t>программы  «</w:t>
      </w:r>
      <w:proofErr w:type="gramEnd"/>
      <w:r w:rsidRPr="00E76D5E">
        <w:rPr>
          <w:b/>
          <w:bCs/>
          <w:color w:val="000000"/>
          <w:lang w:val="ru-RU"/>
        </w:rPr>
        <w:t xml:space="preserve"> Русское слово » социально-гуманитарная. </w:t>
      </w:r>
    </w:p>
    <w:p w14:paraId="73CAC380" w14:textId="77777777" w:rsidR="00681DAF" w:rsidRPr="00E76D5E" w:rsidRDefault="00000000" w:rsidP="00644431">
      <w:pPr>
        <w:spacing w:before="1" w:line="275" w:lineRule="atLeast"/>
        <w:ind w:right="421" w:firstLine="284"/>
        <w:jc w:val="both"/>
        <w:rPr>
          <w:lang w:val="ru-RU"/>
        </w:rPr>
      </w:pPr>
      <w:r w:rsidRPr="00E76D5E">
        <w:rPr>
          <w:color w:val="000000"/>
          <w:lang w:val="ru-RU"/>
        </w:rPr>
        <w:t xml:space="preserve"> </w:t>
      </w:r>
      <w:proofErr w:type="gramStart"/>
      <w:r w:rsidRPr="00E76D5E">
        <w:rPr>
          <w:color w:val="000000"/>
          <w:lang w:val="ru-RU"/>
        </w:rPr>
        <w:t>Программа  способствуют</w:t>
      </w:r>
      <w:proofErr w:type="gramEnd"/>
      <w:r w:rsidRPr="00E76D5E">
        <w:rPr>
          <w:color w:val="000000"/>
          <w:lang w:val="ru-RU"/>
        </w:rPr>
        <w:t xml:space="preserve">  овладению  нормами  русского  литературного  языка, совершенствованию  навыков  функционального  чтения  и  конструирования  текстов, способствует  расширению  лингвистического  кругозора  обучающихся.</w:t>
      </w:r>
    </w:p>
    <w:bookmarkEnd w:id="0"/>
    <w:p w14:paraId="44BAF73E" w14:textId="77777777" w:rsidR="00681DAF" w:rsidRPr="00E76D5E" w:rsidRDefault="00000000">
      <w:pPr>
        <w:spacing w:before="447" w:line="265" w:lineRule="atLeast"/>
        <w:ind w:left="1208" w:right="-200" w:firstLine="284"/>
        <w:jc w:val="both"/>
        <w:rPr>
          <w:lang w:val="ru-RU"/>
        </w:rPr>
      </w:pPr>
      <w:r w:rsidRPr="00E76D5E">
        <w:rPr>
          <w:b/>
          <w:bCs/>
          <w:color w:val="000000"/>
          <w:u w:val="single"/>
          <w:lang w:val="ru-RU"/>
        </w:rPr>
        <w:t>Новизна и актуальность</w:t>
      </w:r>
    </w:p>
    <w:p w14:paraId="53ABD52C" w14:textId="77777777" w:rsidR="00681DAF" w:rsidRPr="00E76D5E" w:rsidRDefault="00000000">
      <w:pPr>
        <w:spacing w:before="159" w:line="275" w:lineRule="atLeast"/>
        <w:ind w:left="318" w:right="421" w:firstLine="284"/>
        <w:jc w:val="both"/>
        <w:rPr>
          <w:lang w:val="ru-RU"/>
        </w:rPr>
      </w:pPr>
      <w:r w:rsidRPr="00E76D5E">
        <w:rPr>
          <w:b/>
          <w:bCs/>
          <w:color w:val="000000"/>
          <w:lang w:val="ru-RU"/>
        </w:rPr>
        <w:t>Новизна</w:t>
      </w:r>
      <w:r w:rsidRPr="00E76D5E">
        <w:rPr>
          <w:color w:val="000000"/>
          <w:lang w:val="ru-RU"/>
        </w:rPr>
        <w:t xml:space="preserve"> программы “Русское слово” заключается в том, что работа по программе строится на основе комплексного анализа текста, при этом содержание дидактического </w:t>
      </w:r>
      <w:proofErr w:type="gramStart"/>
      <w:r w:rsidRPr="00E76D5E">
        <w:rPr>
          <w:color w:val="000000"/>
          <w:lang w:val="ru-RU"/>
        </w:rPr>
        <w:t>материала  позволяет</w:t>
      </w:r>
      <w:proofErr w:type="gramEnd"/>
      <w:r w:rsidRPr="00E76D5E">
        <w:rPr>
          <w:color w:val="000000"/>
          <w:lang w:val="ru-RU"/>
        </w:rPr>
        <w:t xml:space="preserve">  формировать  у  обучающихся  систему  нравственных  и  духовных ценностей.</w:t>
      </w:r>
    </w:p>
    <w:p w14:paraId="021DD60D" w14:textId="77777777" w:rsidR="00681DAF" w:rsidRPr="00E76D5E" w:rsidRDefault="00000000">
      <w:pPr>
        <w:spacing w:before="240" w:line="275" w:lineRule="atLeast"/>
        <w:ind w:left="318" w:right="421" w:firstLine="708"/>
        <w:jc w:val="both"/>
        <w:rPr>
          <w:lang w:val="ru-RU"/>
        </w:rPr>
      </w:pPr>
      <w:proofErr w:type="gramStart"/>
      <w:r w:rsidRPr="00E76D5E">
        <w:rPr>
          <w:b/>
          <w:bCs/>
          <w:color w:val="000000"/>
          <w:lang w:val="ru-RU"/>
        </w:rPr>
        <w:lastRenderedPageBreak/>
        <w:t>Актуальность</w:t>
      </w:r>
      <w:r w:rsidRPr="00E76D5E">
        <w:rPr>
          <w:color w:val="000000"/>
          <w:lang w:val="ru-RU"/>
        </w:rPr>
        <w:t xml:space="preserve">  данной</w:t>
      </w:r>
      <w:proofErr w:type="gramEnd"/>
      <w:r w:rsidRPr="00E76D5E">
        <w:rPr>
          <w:color w:val="000000"/>
          <w:lang w:val="ru-RU"/>
        </w:rPr>
        <w:t xml:space="preserve">  программы  заключается  в  том,  что  она  способствует овладению языком, формирование ценностных ориентиров очень важны для ребенка вне зависимости от его будущего профессионального выбора, ведь сформированные речевые навыки определяют успешность в усвоении знаний по всем научным дисциплинам, а также влияют на речевого поведение, культуру общения.</w:t>
      </w:r>
    </w:p>
    <w:p w14:paraId="4DA954C3" w14:textId="77777777" w:rsidR="00681DAF" w:rsidRPr="00E76D5E" w:rsidRDefault="00000000">
      <w:pPr>
        <w:spacing w:before="99" w:line="265" w:lineRule="atLeast"/>
        <w:ind w:left="1208" w:right="-200"/>
        <w:jc w:val="both"/>
        <w:rPr>
          <w:lang w:val="ru-RU"/>
        </w:rPr>
      </w:pPr>
      <w:r w:rsidRPr="00E76D5E">
        <w:rPr>
          <w:b/>
          <w:bCs/>
          <w:color w:val="000000"/>
          <w:u w:val="single"/>
          <w:lang w:val="ru-RU"/>
        </w:rPr>
        <w:t>Отличительные особенности программы</w:t>
      </w:r>
    </w:p>
    <w:p w14:paraId="7425A4D7" w14:textId="77777777" w:rsidR="00681DAF" w:rsidRPr="00E76D5E" w:rsidRDefault="00000000">
      <w:pPr>
        <w:spacing w:before="159" w:line="275" w:lineRule="atLeast"/>
        <w:ind w:left="318" w:right="421" w:firstLine="708"/>
        <w:jc w:val="both"/>
        <w:rPr>
          <w:lang w:val="ru-RU"/>
        </w:rPr>
      </w:pPr>
      <w:proofErr w:type="gramStart"/>
      <w:r w:rsidRPr="00E76D5E">
        <w:rPr>
          <w:color w:val="000000"/>
          <w:lang w:val="ru-RU"/>
        </w:rPr>
        <w:t>Отличительной  особенностью</w:t>
      </w:r>
      <w:proofErr w:type="gramEnd"/>
      <w:r w:rsidRPr="00E76D5E">
        <w:rPr>
          <w:color w:val="000000"/>
          <w:lang w:val="ru-RU"/>
        </w:rPr>
        <w:t xml:space="preserve">  программы  кружка  “Русское  слово”  является  ее направленность на формирование у детей и подростков навыков функционального чтения сплошного  и  не  сплошного  текстов;  программа  дополнена  заданиями  информационно-</w:t>
      </w:r>
    </w:p>
    <w:p w14:paraId="6331C171" w14:textId="77777777" w:rsidR="00681DAF" w:rsidRPr="00E76D5E" w:rsidRDefault="00000000">
      <w:pPr>
        <w:spacing w:before="14" w:line="275" w:lineRule="atLeast"/>
        <w:ind w:left="318" w:right="421"/>
        <w:rPr>
          <w:lang w:val="ru-RU"/>
        </w:rPr>
      </w:pPr>
      <w:r w:rsidRPr="00E76D5E">
        <w:rPr>
          <w:color w:val="000000"/>
          <w:lang w:val="ru-RU"/>
        </w:rPr>
        <w:t>практического характера, связанными с работой на компьютере в ограниченном интернет- пространстве. Детям предлагаются разные виды работы – от поиска информации и создания компьютерных презентаций до общения в специально созданной группе в социальных сетях и совместной работы в различных интернет-сервисах.</w:t>
      </w:r>
    </w:p>
    <w:p w14:paraId="06D6F747" w14:textId="77777777" w:rsidR="00681DAF" w:rsidRPr="00E76D5E" w:rsidRDefault="00000000">
      <w:pPr>
        <w:spacing w:before="250" w:line="265" w:lineRule="atLeast"/>
        <w:ind w:left="318" w:right="-200"/>
        <w:jc w:val="both"/>
        <w:rPr>
          <w:lang w:val="ru-RU"/>
        </w:rPr>
      </w:pPr>
      <w:r w:rsidRPr="00E76D5E">
        <w:rPr>
          <w:b/>
          <w:bCs/>
          <w:color w:val="000000"/>
          <w:lang w:val="ru-RU"/>
        </w:rPr>
        <w:t>Адресат программы</w:t>
      </w:r>
    </w:p>
    <w:p w14:paraId="7FD90F7E" w14:textId="77777777" w:rsidR="00681DAF" w:rsidRPr="00E76D5E" w:rsidRDefault="00000000">
      <w:pPr>
        <w:spacing w:before="159" w:line="275" w:lineRule="atLeast"/>
        <w:ind w:left="318" w:right="421" w:firstLine="720"/>
        <w:rPr>
          <w:lang w:val="ru-RU"/>
        </w:rPr>
      </w:pPr>
      <w:r w:rsidRPr="00E76D5E">
        <w:rPr>
          <w:color w:val="000000"/>
          <w:lang w:val="ru-RU"/>
        </w:rPr>
        <w:t>программа рассчитана на обучение детей 12 - 16 лет. Занятия проводятся в группах без специального отбора и подготовки.</w:t>
      </w:r>
    </w:p>
    <w:p w14:paraId="45345786" w14:textId="77777777" w:rsidR="00681DAF" w:rsidRPr="00E76D5E" w:rsidRDefault="00000000">
      <w:pPr>
        <w:spacing w:before="170" w:line="265" w:lineRule="atLeast"/>
        <w:ind w:left="1038" w:right="-200"/>
        <w:jc w:val="both"/>
        <w:rPr>
          <w:lang w:val="ru-RU"/>
        </w:rPr>
      </w:pPr>
      <w:r w:rsidRPr="00E76D5E">
        <w:rPr>
          <w:color w:val="000000"/>
          <w:lang w:val="ru-RU"/>
        </w:rPr>
        <w:t>Состав учебной группы – постоянный.</w:t>
      </w:r>
    </w:p>
    <w:p w14:paraId="040E882D" w14:textId="77777777" w:rsidR="00681DAF" w:rsidRPr="00E76D5E" w:rsidRDefault="00000000">
      <w:pPr>
        <w:spacing w:before="159" w:line="275" w:lineRule="atLeast"/>
        <w:ind w:left="318" w:right="421" w:firstLine="720"/>
        <w:rPr>
          <w:lang w:val="ru-RU"/>
        </w:rPr>
      </w:pPr>
      <w:r w:rsidRPr="00E76D5E">
        <w:rPr>
          <w:color w:val="000000"/>
          <w:lang w:val="ru-RU"/>
        </w:rPr>
        <w:t xml:space="preserve">Условия </w:t>
      </w:r>
      <w:proofErr w:type="gramStart"/>
      <w:r w:rsidRPr="00E76D5E">
        <w:rPr>
          <w:color w:val="000000"/>
          <w:lang w:val="ru-RU"/>
        </w:rPr>
        <w:t>набора  детей</w:t>
      </w:r>
      <w:proofErr w:type="gramEnd"/>
      <w:r w:rsidRPr="00E76D5E">
        <w:rPr>
          <w:color w:val="000000"/>
          <w:lang w:val="ru-RU"/>
        </w:rPr>
        <w:t xml:space="preserve"> – принимаются  учащиеся  без специальной подготовки и  не имеющие ограничений по здоровью. </w:t>
      </w:r>
    </w:p>
    <w:p w14:paraId="3C8AC751" w14:textId="77777777" w:rsidR="00681DAF" w:rsidRPr="00E76D5E" w:rsidRDefault="00000000">
      <w:pPr>
        <w:spacing w:before="170" w:line="265" w:lineRule="atLeast"/>
        <w:ind w:left="1038" w:right="-200"/>
        <w:jc w:val="both"/>
        <w:rPr>
          <w:lang w:val="ru-RU"/>
        </w:rPr>
      </w:pPr>
      <w:r w:rsidRPr="00E76D5E">
        <w:rPr>
          <w:color w:val="000000"/>
          <w:lang w:val="ru-RU"/>
        </w:rPr>
        <w:t xml:space="preserve">Количество обучающихся: не менее 19 человек. </w:t>
      </w:r>
    </w:p>
    <w:p w14:paraId="330D4545" w14:textId="77777777" w:rsidR="00681DAF" w:rsidRPr="00E76D5E" w:rsidRDefault="00000000">
      <w:pPr>
        <w:spacing w:before="170" w:line="265" w:lineRule="atLeast"/>
        <w:ind w:left="1038" w:right="-200"/>
        <w:jc w:val="both"/>
        <w:rPr>
          <w:lang w:val="ru-RU"/>
        </w:rPr>
      </w:pPr>
      <w:r w:rsidRPr="00E76D5E">
        <w:rPr>
          <w:color w:val="000000"/>
          <w:lang w:val="ru-RU"/>
        </w:rPr>
        <w:t>Программа реализуется по стартовому уровню.</w:t>
      </w:r>
    </w:p>
    <w:p w14:paraId="1F272F8D" w14:textId="77777777" w:rsidR="00681DAF" w:rsidRPr="00E76D5E" w:rsidRDefault="00000000">
      <w:pPr>
        <w:spacing w:before="170" w:line="265" w:lineRule="atLeast"/>
        <w:ind w:left="1038" w:right="-200"/>
        <w:jc w:val="both"/>
        <w:rPr>
          <w:lang w:val="ru-RU"/>
        </w:rPr>
      </w:pPr>
      <w:r w:rsidRPr="00E76D5E">
        <w:rPr>
          <w:color w:val="000000"/>
          <w:lang w:val="ru-RU"/>
        </w:rPr>
        <w:t>Срок реализации программы – 1 год обучения: 34 недели.</w:t>
      </w:r>
    </w:p>
    <w:p w14:paraId="3D57F2A3" w14:textId="77777777" w:rsidR="00681DAF" w:rsidRPr="00E76D5E" w:rsidRDefault="00000000">
      <w:pPr>
        <w:spacing w:before="170" w:line="265" w:lineRule="atLeast"/>
        <w:ind w:left="1208" w:right="-200"/>
        <w:jc w:val="both"/>
        <w:rPr>
          <w:lang w:val="ru-RU"/>
        </w:rPr>
      </w:pPr>
      <w:r w:rsidRPr="00E76D5E">
        <w:rPr>
          <w:b/>
          <w:bCs/>
          <w:color w:val="000000"/>
          <w:lang w:val="ru-RU"/>
        </w:rPr>
        <w:t>Формы обучения</w:t>
      </w:r>
    </w:p>
    <w:p w14:paraId="72043CD1" w14:textId="77777777" w:rsidR="00681DAF" w:rsidRPr="00E76D5E" w:rsidRDefault="00000000">
      <w:pPr>
        <w:spacing w:before="170" w:line="265" w:lineRule="atLeast"/>
        <w:ind w:left="1025" w:right="-200"/>
        <w:jc w:val="both"/>
        <w:rPr>
          <w:lang w:val="ru-RU"/>
        </w:rPr>
      </w:pPr>
      <w:r w:rsidRPr="00E76D5E">
        <w:rPr>
          <w:color w:val="000000"/>
          <w:lang w:val="ru-RU"/>
        </w:rPr>
        <w:t>Программа «Русское слово» предполагает очную форму обучения</w:t>
      </w:r>
    </w:p>
    <w:p w14:paraId="279E0375" w14:textId="77777777" w:rsidR="00681DAF" w:rsidRPr="00E76D5E" w:rsidRDefault="00000000">
      <w:pPr>
        <w:spacing w:before="286" w:line="265" w:lineRule="atLeast"/>
        <w:ind w:left="1208" w:right="-200"/>
        <w:jc w:val="both"/>
        <w:rPr>
          <w:lang w:val="ru-RU"/>
        </w:rPr>
      </w:pPr>
      <w:r w:rsidRPr="00E76D5E">
        <w:rPr>
          <w:b/>
          <w:bCs/>
          <w:color w:val="000000"/>
          <w:lang w:val="ru-RU"/>
        </w:rPr>
        <w:t>Режим занятий</w:t>
      </w:r>
    </w:p>
    <w:p w14:paraId="73F757C6" w14:textId="77777777" w:rsidR="00681DAF" w:rsidRPr="00E76D5E" w:rsidRDefault="00000000">
      <w:pPr>
        <w:spacing w:before="170" w:line="265" w:lineRule="atLeast"/>
        <w:ind w:left="1208" w:right="-200"/>
        <w:jc w:val="both"/>
        <w:rPr>
          <w:lang w:val="ru-RU"/>
        </w:rPr>
      </w:pPr>
      <w:r w:rsidRPr="00E76D5E">
        <w:rPr>
          <w:color w:val="000000"/>
          <w:lang w:val="ru-RU"/>
        </w:rPr>
        <w:t>Занятия проводятся 1 раз в неделю по 1 часу</w:t>
      </w:r>
    </w:p>
    <w:p w14:paraId="72EF3093" w14:textId="77777777" w:rsidR="00681DAF" w:rsidRPr="00E76D5E" w:rsidRDefault="00000000">
      <w:pPr>
        <w:spacing w:before="159" w:line="275" w:lineRule="atLeast"/>
        <w:ind w:left="318" w:right="554" w:firstLine="707"/>
        <w:rPr>
          <w:lang w:val="ru-RU"/>
        </w:rPr>
      </w:pPr>
      <w:proofErr w:type="gramStart"/>
      <w:r w:rsidRPr="00E76D5E">
        <w:rPr>
          <w:b/>
          <w:bCs/>
          <w:color w:val="000000"/>
          <w:lang w:val="ru-RU"/>
        </w:rPr>
        <w:t>Цель  программы</w:t>
      </w:r>
      <w:proofErr w:type="gramEnd"/>
      <w:r w:rsidRPr="00E76D5E">
        <w:rPr>
          <w:color w:val="000000"/>
          <w:lang w:val="ru-RU"/>
        </w:rPr>
        <w:t xml:space="preserve">  -  формирование  познавательных  и  коммуникативных компетентностей подростков через изучение русского языка.</w:t>
      </w:r>
    </w:p>
    <w:p w14:paraId="5D277C19" w14:textId="77777777" w:rsidR="00681DAF" w:rsidRDefault="00000000">
      <w:pPr>
        <w:spacing w:before="526" w:line="265" w:lineRule="atLeast"/>
        <w:ind w:left="318" w:right="-200"/>
        <w:jc w:val="both"/>
      </w:pPr>
      <w:proofErr w:type="spellStart"/>
      <w:r>
        <w:rPr>
          <w:b/>
          <w:bCs/>
          <w:color w:val="000000"/>
        </w:rPr>
        <w:t>Задачи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программы</w:t>
      </w:r>
      <w:proofErr w:type="spellEnd"/>
    </w:p>
    <w:p w14:paraId="4ED0BF4C" w14:textId="77777777" w:rsidR="00681DAF" w:rsidRDefault="00000000">
      <w:pPr>
        <w:spacing w:before="250" w:line="265" w:lineRule="atLeast"/>
        <w:ind w:left="318" w:right="-200"/>
        <w:jc w:val="both"/>
      </w:pPr>
      <w:proofErr w:type="spellStart"/>
      <w:r>
        <w:rPr>
          <w:b/>
          <w:bCs/>
          <w:color w:val="000000"/>
        </w:rPr>
        <w:t>Обучающие</w:t>
      </w:r>
      <w:proofErr w:type="spellEnd"/>
      <w:r>
        <w:rPr>
          <w:b/>
          <w:bCs/>
          <w:color w:val="000000"/>
        </w:rPr>
        <w:t xml:space="preserve">: </w:t>
      </w:r>
    </w:p>
    <w:p w14:paraId="394795E2" w14:textId="77777777" w:rsidR="00681DAF" w:rsidRPr="00E76D5E" w:rsidRDefault="00000000">
      <w:pPr>
        <w:numPr>
          <w:ilvl w:val="0"/>
          <w:numId w:val="1"/>
        </w:numPr>
        <w:spacing w:before="1" w:line="275" w:lineRule="atLeast"/>
        <w:ind w:right="1753"/>
        <w:rPr>
          <w:lang w:val="ru-RU"/>
        </w:rPr>
      </w:pPr>
      <w:r w:rsidRPr="00E76D5E">
        <w:rPr>
          <w:color w:val="000000"/>
          <w:lang w:val="ru-RU"/>
        </w:rPr>
        <w:t>познакомить обучающихся с основными лингвистическими понятиями, дать представление о языке как знаковой системе и развивающемся явлении;</w:t>
      </w:r>
    </w:p>
    <w:p w14:paraId="0A4DDFB0" w14:textId="77777777" w:rsidR="00681DAF" w:rsidRPr="00E76D5E" w:rsidRDefault="00000000">
      <w:pPr>
        <w:numPr>
          <w:ilvl w:val="0"/>
          <w:numId w:val="1"/>
        </w:numPr>
        <w:spacing w:before="11" w:line="265" w:lineRule="atLeast"/>
        <w:ind w:right="-200"/>
        <w:jc w:val="both"/>
        <w:rPr>
          <w:lang w:val="ru-RU"/>
        </w:rPr>
      </w:pPr>
      <w:r w:rsidRPr="00E76D5E">
        <w:rPr>
          <w:color w:val="000000"/>
          <w:lang w:val="ru-RU"/>
        </w:rPr>
        <w:t xml:space="preserve">работать над формированием основных речевых, орфографических и пунктуационных </w:t>
      </w:r>
    </w:p>
    <w:p w14:paraId="688B1B95" w14:textId="77777777" w:rsidR="00681DAF" w:rsidRPr="00E76D5E" w:rsidRDefault="00000000">
      <w:pPr>
        <w:spacing w:before="10" w:line="265" w:lineRule="atLeast"/>
        <w:ind w:left="318" w:right="-200"/>
        <w:jc w:val="both"/>
        <w:rPr>
          <w:lang w:val="ru-RU"/>
        </w:rPr>
      </w:pPr>
      <w:r w:rsidRPr="00E76D5E">
        <w:rPr>
          <w:color w:val="000000"/>
          <w:lang w:val="ru-RU"/>
        </w:rPr>
        <w:t xml:space="preserve">умений на основе полученного представления о языковой норме; </w:t>
      </w:r>
    </w:p>
    <w:p w14:paraId="3BAE0942" w14:textId="77777777" w:rsidR="00681DAF" w:rsidRPr="00E76D5E" w:rsidRDefault="00000000">
      <w:pPr>
        <w:numPr>
          <w:ilvl w:val="0"/>
          <w:numId w:val="2"/>
        </w:numPr>
        <w:spacing w:before="1" w:line="275" w:lineRule="atLeast"/>
        <w:ind w:right="449"/>
        <w:rPr>
          <w:lang w:val="ru-RU"/>
        </w:rPr>
      </w:pPr>
      <w:r w:rsidRPr="00E76D5E">
        <w:rPr>
          <w:color w:val="000000"/>
          <w:lang w:val="ru-RU"/>
        </w:rPr>
        <w:t xml:space="preserve">формировать первоначальные навыки комплексного лингвистического анализа и оценки текста; </w:t>
      </w:r>
    </w:p>
    <w:p w14:paraId="1EA5F28F" w14:textId="77777777" w:rsidR="00681DAF" w:rsidRPr="00E76D5E" w:rsidRDefault="00000000">
      <w:pPr>
        <w:spacing w:before="1" w:line="275" w:lineRule="atLeast"/>
        <w:ind w:left="318" w:right="819"/>
        <w:rPr>
          <w:lang w:val="ru-RU"/>
        </w:rPr>
      </w:pPr>
      <w:r w:rsidRPr="00E76D5E">
        <w:rPr>
          <w:color w:val="000000"/>
          <w:lang w:val="ru-RU"/>
        </w:rPr>
        <w:t xml:space="preserve">-обеспечить овладение нормами русского литературного языка, способами оценивания своей и чужой речи с точки зрения правильного произношения, точного и образного употребления слов; </w:t>
      </w:r>
    </w:p>
    <w:p w14:paraId="5F5719A9" w14:textId="77777777" w:rsidR="00681DAF" w:rsidRDefault="00000000">
      <w:pPr>
        <w:numPr>
          <w:ilvl w:val="0"/>
          <w:numId w:val="3"/>
        </w:numPr>
        <w:spacing w:before="10" w:line="265" w:lineRule="atLeast"/>
        <w:ind w:right="-200"/>
        <w:jc w:val="both"/>
      </w:pPr>
      <w:proofErr w:type="spellStart"/>
      <w:r>
        <w:rPr>
          <w:color w:val="000000"/>
        </w:rPr>
        <w:t>совершенствовать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навыки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конструирования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текстов</w:t>
      </w:r>
      <w:proofErr w:type="spellEnd"/>
      <w:r>
        <w:rPr>
          <w:color w:val="000000"/>
        </w:rPr>
        <w:t>;</w:t>
      </w:r>
    </w:p>
    <w:p w14:paraId="2B804DB3" w14:textId="77777777" w:rsidR="00681DAF" w:rsidRPr="00E76D5E" w:rsidRDefault="00000000">
      <w:pPr>
        <w:numPr>
          <w:ilvl w:val="0"/>
          <w:numId w:val="3"/>
        </w:numPr>
        <w:spacing w:before="11" w:line="265" w:lineRule="atLeast"/>
        <w:ind w:right="-200"/>
        <w:jc w:val="both"/>
        <w:rPr>
          <w:lang w:val="ru-RU"/>
        </w:rPr>
      </w:pPr>
      <w:r w:rsidRPr="00E76D5E">
        <w:rPr>
          <w:color w:val="000000"/>
          <w:lang w:val="ru-RU"/>
        </w:rPr>
        <w:lastRenderedPageBreak/>
        <w:t>совершенствовать навыки функционального чтения сплошных и несплошных текстов</w:t>
      </w:r>
    </w:p>
    <w:p w14:paraId="743195AE" w14:textId="77777777" w:rsidR="00681DAF" w:rsidRDefault="00000000">
      <w:pPr>
        <w:spacing w:before="10" w:after="10" w:line="265" w:lineRule="atLeast"/>
        <w:ind w:left="318" w:right="-200"/>
        <w:jc w:val="both"/>
      </w:pPr>
      <w:proofErr w:type="spellStart"/>
      <w:r>
        <w:rPr>
          <w:b/>
          <w:bCs/>
          <w:color w:val="000000"/>
        </w:rPr>
        <w:t>Развивающие</w:t>
      </w:r>
      <w:proofErr w:type="spellEnd"/>
      <w:r>
        <w:rPr>
          <w:b/>
          <w:bCs/>
          <w:color w:val="000000"/>
        </w:rPr>
        <w:t>:</w:t>
      </w:r>
    </w:p>
    <w:p w14:paraId="2D482342" w14:textId="77777777" w:rsidR="00681DAF" w:rsidRDefault="00000000">
      <w:pPr>
        <w:numPr>
          <w:ilvl w:val="0"/>
          <w:numId w:val="4"/>
        </w:numPr>
        <w:spacing w:before="1" w:line="265" w:lineRule="atLeast"/>
        <w:ind w:right="-200"/>
        <w:jc w:val="both"/>
      </w:pPr>
      <w:proofErr w:type="spellStart"/>
      <w:r>
        <w:rPr>
          <w:color w:val="000000"/>
        </w:rPr>
        <w:t>развивать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творческие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способности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обучающихся</w:t>
      </w:r>
      <w:proofErr w:type="spellEnd"/>
      <w:r>
        <w:rPr>
          <w:color w:val="000000"/>
        </w:rPr>
        <w:t xml:space="preserve">; </w:t>
      </w:r>
    </w:p>
    <w:p w14:paraId="437D55F2" w14:textId="77777777" w:rsidR="00681DAF" w:rsidRPr="00E76D5E" w:rsidRDefault="00000000">
      <w:pPr>
        <w:numPr>
          <w:ilvl w:val="0"/>
          <w:numId w:val="4"/>
        </w:numPr>
        <w:spacing w:before="1" w:line="275" w:lineRule="atLeast"/>
        <w:ind w:right="1088"/>
        <w:rPr>
          <w:lang w:val="ru-RU"/>
        </w:rPr>
      </w:pPr>
      <w:r w:rsidRPr="00E76D5E">
        <w:rPr>
          <w:color w:val="000000"/>
          <w:lang w:val="ru-RU"/>
        </w:rPr>
        <w:t xml:space="preserve">развивать коммуникативные навыки обучающихся через организацию совместной деятельности; </w:t>
      </w:r>
    </w:p>
    <w:p w14:paraId="3A56FCE1" w14:textId="77777777" w:rsidR="00681DAF" w:rsidRPr="00E76D5E" w:rsidRDefault="00000000">
      <w:pPr>
        <w:numPr>
          <w:ilvl w:val="0"/>
          <w:numId w:val="4"/>
        </w:numPr>
        <w:spacing w:before="1" w:line="275" w:lineRule="atLeast"/>
        <w:ind w:right="671"/>
        <w:rPr>
          <w:lang w:val="ru-RU"/>
        </w:rPr>
      </w:pPr>
      <w:r w:rsidRPr="00E76D5E">
        <w:rPr>
          <w:color w:val="000000"/>
          <w:lang w:val="ru-RU"/>
        </w:rPr>
        <w:t>способствовать развитию мышления обучающихся через овладение ими простейшими приемами исследовательской деятельности;</w:t>
      </w:r>
    </w:p>
    <w:p w14:paraId="36302705" w14:textId="77777777" w:rsidR="00681DAF" w:rsidRDefault="00000000">
      <w:pPr>
        <w:spacing w:before="10" w:line="265" w:lineRule="atLeast"/>
        <w:ind w:left="318" w:right="-200"/>
        <w:jc w:val="both"/>
      </w:pPr>
      <w:proofErr w:type="spellStart"/>
      <w:r>
        <w:rPr>
          <w:b/>
          <w:bCs/>
          <w:color w:val="000000"/>
        </w:rPr>
        <w:t>Воспитательные</w:t>
      </w:r>
      <w:proofErr w:type="spellEnd"/>
      <w:r>
        <w:rPr>
          <w:b/>
          <w:bCs/>
          <w:color w:val="000000"/>
        </w:rPr>
        <w:t xml:space="preserve">: </w:t>
      </w:r>
    </w:p>
    <w:p w14:paraId="7055B824" w14:textId="77777777" w:rsidR="00681DAF" w:rsidRPr="00E76D5E" w:rsidRDefault="00000000">
      <w:pPr>
        <w:widowControl w:val="0"/>
        <w:numPr>
          <w:ilvl w:val="0"/>
          <w:numId w:val="5"/>
        </w:numPr>
        <w:spacing w:before="10" w:line="275" w:lineRule="atLeast"/>
        <w:ind w:right="1073"/>
        <w:rPr>
          <w:lang w:val="ru-RU"/>
        </w:rPr>
      </w:pPr>
      <w:r w:rsidRPr="00E76D5E">
        <w:rPr>
          <w:color w:val="000000"/>
          <w:lang w:val="ru-RU"/>
        </w:rPr>
        <w:t>формировать ценностное отношение к русскому языку и народу, его создавшему; воспитывать чувство гордости и уважения к самобытной языковой культуре России; бережное отношение к слову через изучение его истории.</w:t>
      </w:r>
    </w:p>
    <w:p w14:paraId="2386284D" w14:textId="77777777" w:rsidR="00681DAF" w:rsidRDefault="00000000">
      <w:pPr>
        <w:spacing w:before="286" w:line="265" w:lineRule="atLeast"/>
        <w:ind w:left="3413" w:right="-200"/>
        <w:jc w:val="both"/>
      </w:pPr>
      <w:r>
        <w:rPr>
          <w:b/>
          <w:bCs/>
          <w:color w:val="000000"/>
        </w:rPr>
        <w:t>СОДЕРЖАНИЕ ПРОГРАММЫ</w:t>
      </w:r>
    </w:p>
    <w:p w14:paraId="6CC4E91D" w14:textId="77777777" w:rsidR="00681DAF" w:rsidRDefault="00000000">
      <w:pPr>
        <w:spacing w:before="115" w:line="265" w:lineRule="atLeast"/>
        <w:ind w:left="4554" w:right="-200"/>
        <w:jc w:val="both"/>
      </w:pPr>
      <w:proofErr w:type="spellStart"/>
      <w:r>
        <w:rPr>
          <w:color w:val="000000"/>
        </w:rPr>
        <w:t>Учебный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</w:p>
    <w:p w14:paraId="592FE0E4" w14:textId="77777777" w:rsidR="00681DAF" w:rsidRDefault="00000000">
      <w:pPr>
        <w:spacing w:before="365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7168"/>
        <w:gridCol w:w="2126"/>
      </w:tblGrid>
      <w:tr w:rsidR="00681DAF" w14:paraId="1C6E3C6B" w14:textId="77777777">
        <w:trPr>
          <w:trHeight w:hRule="exact" w:val="102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22" w:type="dxa"/>
            </w:tcMar>
          </w:tcPr>
          <w:p w14:paraId="1CD35F46" w14:textId="77777777" w:rsidR="00681DAF" w:rsidRDefault="00000000">
            <w:pPr>
              <w:spacing w:before="14" w:line="265" w:lineRule="atLeast"/>
              <w:jc w:val="both"/>
            </w:pPr>
            <w:r>
              <w:rPr>
                <w:b/>
                <w:bCs/>
                <w:color w:val="000000"/>
                <w:shd w:val="clear" w:color="auto" w:fill="F5F5F5"/>
              </w:rPr>
              <w:t>№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5479" w:type="dxa"/>
            </w:tcMar>
          </w:tcPr>
          <w:p w14:paraId="73FACF1A" w14:textId="77777777" w:rsidR="00681DAF" w:rsidRDefault="00000000">
            <w:pPr>
              <w:spacing w:before="14" w:line="265" w:lineRule="atLeast"/>
              <w:jc w:val="both"/>
            </w:pPr>
            <w:proofErr w:type="spellStart"/>
            <w:r>
              <w:rPr>
                <w:b/>
                <w:bCs/>
                <w:color w:val="000000"/>
                <w:shd w:val="clear" w:color="auto" w:fill="F5F5F5"/>
              </w:rPr>
              <w:t>Тема</w:t>
            </w:r>
            <w:proofErr w:type="spellEnd"/>
            <w:r>
              <w:rPr>
                <w:b/>
                <w:bCs/>
                <w:color w:val="000000"/>
                <w:shd w:val="clear" w:color="auto" w:fill="F5F5F5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hd w:val="clear" w:color="auto" w:fill="F5F5F5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88" w:type="dxa"/>
            </w:tcMar>
          </w:tcPr>
          <w:p w14:paraId="77E80E01" w14:textId="77777777" w:rsidR="00681DAF" w:rsidRDefault="00000000">
            <w:pPr>
              <w:spacing w:before="14" w:line="265" w:lineRule="atLeast"/>
              <w:jc w:val="both"/>
            </w:pPr>
            <w:proofErr w:type="spellStart"/>
            <w:r>
              <w:rPr>
                <w:b/>
                <w:bCs/>
                <w:color w:val="000000"/>
                <w:shd w:val="clear" w:color="auto" w:fill="F5F5F5"/>
              </w:rPr>
              <w:t>Кол-во</w:t>
            </w:r>
            <w:proofErr w:type="spellEnd"/>
            <w:r>
              <w:rPr>
                <w:b/>
                <w:bCs/>
                <w:color w:val="000000"/>
                <w:shd w:val="clear" w:color="auto" w:fill="F5F5F5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hd w:val="clear" w:color="auto" w:fill="F5F5F5"/>
              </w:rPr>
              <w:t>часов</w:t>
            </w:r>
            <w:proofErr w:type="spellEnd"/>
          </w:p>
        </w:tc>
      </w:tr>
      <w:tr w:rsidR="00681DAF" w14:paraId="195CB98B" w14:textId="77777777">
        <w:trPr>
          <w:trHeight w:hRule="exact" w:val="28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326" w:type="dxa"/>
              <w:right w:w="225" w:type="dxa"/>
            </w:tcMar>
            <w:vAlign w:val="center"/>
          </w:tcPr>
          <w:p w14:paraId="4C1098AE" w14:textId="77777777" w:rsidR="00681DAF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1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8" w:type="dxa"/>
              <w:right w:w="5662" w:type="dxa"/>
            </w:tcMar>
            <w:vAlign w:val="center"/>
          </w:tcPr>
          <w:p w14:paraId="33BE33D0" w14:textId="77777777" w:rsidR="00681DAF" w:rsidRDefault="00000000">
            <w:pPr>
              <w:spacing w:before="1" w:line="265" w:lineRule="atLeast"/>
              <w:jc w:val="both"/>
            </w:pPr>
            <w:proofErr w:type="spellStart"/>
            <w:r>
              <w:rPr>
                <w:color w:val="000000"/>
                <w:shd w:val="clear" w:color="auto" w:fill="F5F5F5"/>
              </w:rPr>
              <w:t>Язык</w:t>
            </w:r>
            <w:proofErr w:type="spellEnd"/>
            <w:r>
              <w:rPr>
                <w:color w:val="000000"/>
                <w:shd w:val="clear" w:color="auto" w:fill="F5F5F5"/>
              </w:rPr>
              <w:t xml:space="preserve"> и </w:t>
            </w:r>
            <w:proofErr w:type="spellStart"/>
            <w:r>
              <w:rPr>
                <w:color w:val="000000"/>
                <w:shd w:val="clear" w:color="auto" w:fill="F5F5F5"/>
              </w:rPr>
              <w:t>речь</w:t>
            </w:r>
            <w:proofErr w:type="spellEnd"/>
            <w:r>
              <w:rPr>
                <w:color w:val="000000"/>
                <w:shd w:val="clear" w:color="auto" w:fill="F5F5F5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03" w:type="dxa"/>
              <w:right w:w="903" w:type="dxa"/>
            </w:tcMar>
            <w:vAlign w:val="center"/>
          </w:tcPr>
          <w:p w14:paraId="22D67BEB" w14:textId="77777777" w:rsidR="00681DAF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6</w:t>
            </w:r>
          </w:p>
        </w:tc>
      </w:tr>
      <w:tr w:rsidR="00681DAF" w14:paraId="0A3814F2" w14:textId="77777777">
        <w:trPr>
          <w:trHeight w:hRule="exact" w:val="28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326" w:type="dxa"/>
              <w:right w:w="225" w:type="dxa"/>
            </w:tcMar>
            <w:vAlign w:val="center"/>
          </w:tcPr>
          <w:p w14:paraId="1546D4CD" w14:textId="77777777" w:rsidR="00681DAF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2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8" w:type="dxa"/>
              <w:right w:w="2587" w:type="dxa"/>
            </w:tcMar>
            <w:vAlign w:val="center"/>
          </w:tcPr>
          <w:p w14:paraId="595E8501" w14:textId="77777777" w:rsidR="00681DAF" w:rsidRPr="00E76D5E" w:rsidRDefault="00000000">
            <w:pPr>
              <w:spacing w:before="1" w:line="265" w:lineRule="atLeast"/>
              <w:jc w:val="both"/>
              <w:rPr>
                <w:lang w:val="ru-RU"/>
              </w:rPr>
            </w:pPr>
            <w:r w:rsidRPr="00E76D5E">
              <w:rPr>
                <w:color w:val="000000"/>
                <w:shd w:val="clear" w:color="auto" w:fill="F5F5F5"/>
                <w:lang w:val="ru-RU"/>
              </w:rPr>
              <w:t xml:space="preserve">Лексический состав русского языка </w:t>
            </w:r>
            <w:proofErr w:type="spellStart"/>
            <w:r w:rsidRPr="00E76D5E">
              <w:rPr>
                <w:color w:val="000000"/>
                <w:shd w:val="clear" w:color="auto" w:fill="F5F5F5"/>
                <w:lang w:val="ru-RU"/>
              </w:rPr>
              <w:t>языка</w:t>
            </w:r>
            <w:proofErr w:type="spellEnd"/>
            <w:r w:rsidRPr="00E76D5E">
              <w:rPr>
                <w:color w:val="000000"/>
                <w:shd w:val="clear" w:color="auto" w:fill="F5F5F5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943" w:type="dxa"/>
              <w:right w:w="843" w:type="dxa"/>
            </w:tcMar>
            <w:vAlign w:val="center"/>
          </w:tcPr>
          <w:p w14:paraId="1A214A9C" w14:textId="77777777" w:rsidR="00681DAF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10</w:t>
            </w:r>
          </w:p>
        </w:tc>
      </w:tr>
      <w:tr w:rsidR="00681DAF" w14:paraId="08075262" w14:textId="77777777">
        <w:trPr>
          <w:trHeight w:hRule="exact" w:val="29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326" w:type="dxa"/>
              <w:right w:w="225" w:type="dxa"/>
            </w:tcMar>
            <w:vAlign w:val="center"/>
          </w:tcPr>
          <w:p w14:paraId="24884C53" w14:textId="77777777" w:rsidR="00681DAF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3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8" w:type="dxa"/>
              <w:right w:w="5288" w:type="dxa"/>
            </w:tcMar>
            <w:vAlign w:val="center"/>
          </w:tcPr>
          <w:p w14:paraId="1BE4DFC6" w14:textId="77777777" w:rsidR="00681DAF" w:rsidRDefault="00000000">
            <w:pPr>
              <w:spacing w:before="1" w:line="265" w:lineRule="atLeast"/>
              <w:jc w:val="both"/>
            </w:pPr>
            <w:proofErr w:type="spellStart"/>
            <w:r>
              <w:rPr>
                <w:color w:val="000000"/>
                <w:shd w:val="clear" w:color="auto" w:fill="F5F5F5"/>
              </w:rPr>
              <w:t>Фразеологизмы</w:t>
            </w:r>
            <w:proofErr w:type="spellEnd"/>
            <w:r>
              <w:rPr>
                <w:color w:val="000000"/>
                <w:shd w:val="clear" w:color="auto" w:fill="F5F5F5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03" w:type="dxa"/>
              <w:right w:w="903" w:type="dxa"/>
            </w:tcMar>
            <w:vAlign w:val="center"/>
          </w:tcPr>
          <w:p w14:paraId="36697DAE" w14:textId="77777777" w:rsidR="00681DAF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2</w:t>
            </w:r>
          </w:p>
        </w:tc>
      </w:tr>
      <w:tr w:rsidR="00681DAF" w14:paraId="5D47913B" w14:textId="77777777">
        <w:trPr>
          <w:trHeight w:hRule="exact" w:val="29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326" w:type="dxa"/>
              <w:right w:w="225" w:type="dxa"/>
            </w:tcMar>
            <w:vAlign w:val="center"/>
          </w:tcPr>
          <w:p w14:paraId="1BF028BC" w14:textId="77777777" w:rsidR="00681DAF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4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8" w:type="dxa"/>
              <w:right w:w="5140" w:type="dxa"/>
            </w:tcMar>
            <w:vAlign w:val="center"/>
          </w:tcPr>
          <w:p w14:paraId="67577170" w14:textId="77777777" w:rsidR="00681DAF" w:rsidRDefault="00000000">
            <w:pPr>
              <w:spacing w:before="1" w:line="265" w:lineRule="atLeast"/>
              <w:jc w:val="both"/>
            </w:pPr>
            <w:proofErr w:type="spellStart"/>
            <w:r>
              <w:rPr>
                <w:color w:val="000000"/>
                <w:shd w:val="clear" w:color="auto" w:fill="F5F5F5"/>
              </w:rPr>
              <w:t>Этимология</w:t>
            </w:r>
            <w:proofErr w:type="spellEnd"/>
            <w:r>
              <w:rPr>
                <w:color w:val="000000"/>
                <w:shd w:val="clear" w:color="auto" w:fill="F5F5F5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5F5F5"/>
              </w:rPr>
              <w:t>слов</w:t>
            </w:r>
            <w:proofErr w:type="spellEnd"/>
            <w:r>
              <w:rPr>
                <w:color w:val="000000"/>
                <w:shd w:val="clear" w:color="auto" w:fill="F5F5F5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03" w:type="dxa"/>
              <w:right w:w="903" w:type="dxa"/>
            </w:tcMar>
            <w:vAlign w:val="center"/>
          </w:tcPr>
          <w:p w14:paraId="20A7B7EC" w14:textId="77777777" w:rsidR="00681DAF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2</w:t>
            </w:r>
          </w:p>
        </w:tc>
      </w:tr>
      <w:tr w:rsidR="00681DAF" w14:paraId="7EFFDE94" w14:textId="77777777">
        <w:trPr>
          <w:trHeight w:hRule="exact" w:val="29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326" w:type="dxa"/>
              <w:right w:w="225" w:type="dxa"/>
            </w:tcMar>
            <w:vAlign w:val="center"/>
          </w:tcPr>
          <w:p w14:paraId="1D9B5CA0" w14:textId="77777777" w:rsidR="00681DAF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5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8" w:type="dxa"/>
              <w:right w:w="5404" w:type="dxa"/>
            </w:tcMar>
            <w:vAlign w:val="center"/>
          </w:tcPr>
          <w:p w14:paraId="6C3D37F2" w14:textId="77777777" w:rsidR="00681DAF" w:rsidRDefault="00000000">
            <w:pPr>
              <w:spacing w:before="1" w:line="265" w:lineRule="atLeast"/>
              <w:jc w:val="both"/>
            </w:pPr>
            <w:proofErr w:type="spellStart"/>
            <w:r>
              <w:rPr>
                <w:color w:val="000000"/>
                <w:shd w:val="clear" w:color="auto" w:fill="F5F5F5"/>
              </w:rPr>
              <w:t>Культура</w:t>
            </w:r>
            <w:proofErr w:type="spellEnd"/>
            <w:r>
              <w:rPr>
                <w:color w:val="000000"/>
                <w:shd w:val="clear" w:color="auto" w:fill="F5F5F5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5F5F5"/>
              </w:rPr>
              <w:t>речи</w:t>
            </w:r>
            <w:proofErr w:type="spellEnd"/>
            <w:r>
              <w:rPr>
                <w:color w:val="000000"/>
                <w:shd w:val="clear" w:color="auto" w:fill="F5F5F5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03" w:type="dxa"/>
              <w:right w:w="903" w:type="dxa"/>
            </w:tcMar>
            <w:vAlign w:val="center"/>
          </w:tcPr>
          <w:p w14:paraId="0398263F" w14:textId="77777777" w:rsidR="00681DAF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3</w:t>
            </w:r>
          </w:p>
        </w:tc>
      </w:tr>
      <w:tr w:rsidR="00681DAF" w14:paraId="029B5225" w14:textId="77777777">
        <w:trPr>
          <w:trHeight w:hRule="exact" w:val="29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26" w:type="dxa"/>
              <w:right w:w="225" w:type="dxa"/>
            </w:tcMar>
            <w:vAlign w:val="center"/>
          </w:tcPr>
          <w:p w14:paraId="390ACD9A" w14:textId="77777777" w:rsidR="00681DAF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6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8" w:type="dxa"/>
              <w:right w:w="2876" w:type="dxa"/>
            </w:tcMar>
            <w:vAlign w:val="center"/>
          </w:tcPr>
          <w:p w14:paraId="6E7E4DE8" w14:textId="77777777" w:rsidR="00681DAF" w:rsidRDefault="00000000">
            <w:pPr>
              <w:spacing w:before="1" w:line="265" w:lineRule="atLeast"/>
              <w:jc w:val="both"/>
            </w:pPr>
            <w:proofErr w:type="spellStart"/>
            <w:r>
              <w:rPr>
                <w:color w:val="000000"/>
                <w:shd w:val="clear" w:color="auto" w:fill="F5F5F5"/>
              </w:rPr>
              <w:t>Синтаксические</w:t>
            </w:r>
            <w:proofErr w:type="spellEnd"/>
            <w:r>
              <w:rPr>
                <w:color w:val="000000"/>
                <w:shd w:val="clear" w:color="auto" w:fill="F5F5F5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5F5F5"/>
              </w:rPr>
              <w:t>нормы</w:t>
            </w:r>
            <w:proofErr w:type="spellEnd"/>
            <w:r>
              <w:rPr>
                <w:color w:val="000000"/>
                <w:shd w:val="clear" w:color="auto" w:fill="F5F5F5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5F5F5"/>
              </w:rPr>
              <w:t>русского</w:t>
            </w:r>
            <w:proofErr w:type="spellEnd"/>
            <w:r>
              <w:rPr>
                <w:color w:val="000000"/>
                <w:shd w:val="clear" w:color="auto" w:fill="F5F5F5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5F5F5"/>
              </w:rPr>
              <w:t>языка</w:t>
            </w:r>
            <w:proofErr w:type="spellEnd"/>
            <w:r>
              <w:rPr>
                <w:color w:val="000000"/>
                <w:shd w:val="clear" w:color="auto" w:fill="F5F5F5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03" w:type="dxa"/>
              <w:right w:w="903" w:type="dxa"/>
            </w:tcMar>
            <w:vAlign w:val="center"/>
          </w:tcPr>
          <w:p w14:paraId="7E7FA9A0" w14:textId="77777777" w:rsidR="00681DAF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2</w:t>
            </w:r>
          </w:p>
        </w:tc>
      </w:tr>
      <w:tr w:rsidR="00681DAF" w14:paraId="3132A5D5" w14:textId="77777777">
        <w:trPr>
          <w:trHeight w:hRule="exact" w:val="28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326" w:type="dxa"/>
              <w:right w:w="225" w:type="dxa"/>
            </w:tcMar>
            <w:vAlign w:val="center"/>
          </w:tcPr>
          <w:p w14:paraId="1BAB0207" w14:textId="77777777" w:rsidR="00681DAF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7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8" w:type="dxa"/>
              <w:right w:w="2847" w:type="dxa"/>
            </w:tcMar>
            <w:vAlign w:val="center"/>
          </w:tcPr>
          <w:p w14:paraId="0A797CF2" w14:textId="77777777" w:rsidR="00681DAF" w:rsidRDefault="00000000">
            <w:pPr>
              <w:spacing w:before="1" w:line="265" w:lineRule="atLeast"/>
              <w:jc w:val="both"/>
            </w:pPr>
            <w:proofErr w:type="spellStart"/>
            <w:r>
              <w:rPr>
                <w:color w:val="000000"/>
                <w:shd w:val="clear" w:color="auto" w:fill="F5F5F5"/>
              </w:rPr>
              <w:t>Грамматические</w:t>
            </w:r>
            <w:proofErr w:type="spellEnd"/>
            <w:r>
              <w:rPr>
                <w:color w:val="000000"/>
                <w:shd w:val="clear" w:color="auto" w:fill="F5F5F5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5F5F5"/>
              </w:rPr>
              <w:t>нормы</w:t>
            </w:r>
            <w:proofErr w:type="spellEnd"/>
            <w:r>
              <w:rPr>
                <w:color w:val="000000"/>
                <w:shd w:val="clear" w:color="auto" w:fill="F5F5F5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5F5F5"/>
              </w:rPr>
              <w:t>русского</w:t>
            </w:r>
            <w:proofErr w:type="spellEnd"/>
            <w:r>
              <w:rPr>
                <w:color w:val="000000"/>
                <w:shd w:val="clear" w:color="auto" w:fill="F5F5F5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5F5F5"/>
              </w:rPr>
              <w:t>языка</w:t>
            </w:r>
            <w:proofErr w:type="spellEnd"/>
            <w:r>
              <w:rPr>
                <w:color w:val="000000"/>
                <w:shd w:val="clear" w:color="auto" w:fill="F5F5F5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03" w:type="dxa"/>
              <w:right w:w="903" w:type="dxa"/>
            </w:tcMar>
            <w:vAlign w:val="center"/>
          </w:tcPr>
          <w:p w14:paraId="71BB1572" w14:textId="77777777" w:rsidR="00681DAF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2</w:t>
            </w:r>
          </w:p>
        </w:tc>
      </w:tr>
      <w:tr w:rsidR="00681DAF" w14:paraId="5B8A94FA" w14:textId="77777777">
        <w:trPr>
          <w:trHeight w:hRule="exact" w:val="29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326" w:type="dxa"/>
              <w:right w:w="225" w:type="dxa"/>
            </w:tcMar>
            <w:vAlign w:val="center"/>
          </w:tcPr>
          <w:p w14:paraId="7F10BA1C" w14:textId="77777777" w:rsidR="00681DAF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8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8" w:type="dxa"/>
              <w:right w:w="2927" w:type="dxa"/>
            </w:tcMar>
            <w:vAlign w:val="center"/>
          </w:tcPr>
          <w:p w14:paraId="3FC0CD4A" w14:textId="77777777" w:rsidR="00681DAF" w:rsidRDefault="00000000">
            <w:pPr>
              <w:spacing w:before="1" w:line="265" w:lineRule="atLeast"/>
              <w:jc w:val="both"/>
            </w:pPr>
            <w:proofErr w:type="spellStart"/>
            <w:r>
              <w:rPr>
                <w:color w:val="000000"/>
                <w:shd w:val="clear" w:color="auto" w:fill="F5F5F5"/>
              </w:rPr>
              <w:t>Орфоэпические</w:t>
            </w:r>
            <w:proofErr w:type="spellEnd"/>
            <w:r>
              <w:rPr>
                <w:color w:val="000000"/>
                <w:shd w:val="clear" w:color="auto" w:fill="F5F5F5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5F5F5"/>
              </w:rPr>
              <w:t>нормы</w:t>
            </w:r>
            <w:proofErr w:type="spellEnd"/>
            <w:r>
              <w:rPr>
                <w:color w:val="000000"/>
                <w:shd w:val="clear" w:color="auto" w:fill="F5F5F5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5F5F5"/>
              </w:rPr>
              <w:t>русского</w:t>
            </w:r>
            <w:proofErr w:type="spellEnd"/>
            <w:r>
              <w:rPr>
                <w:color w:val="000000"/>
                <w:shd w:val="clear" w:color="auto" w:fill="F5F5F5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5F5F5"/>
              </w:rPr>
              <w:t>языка</w:t>
            </w:r>
            <w:proofErr w:type="spellEnd"/>
            <w:r>
              <w:rPr>
                <w:color w:val="000000"/>
                <w:shd w:val="clear" w:color="auto" w:fill="F5F5F5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03" w:type="dxa"/>
              <w:right w:w="903" w:type="dxa"/>
            </w:tcMar>
            <w:vAlign w:val="center"/>
          </w:tcPr>
          <w:p w14:paraId="6290794E" w14:textId="77777777" w:rsidR="00681DAF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2</w:t>
            </w:r>
          </w:p>
        </w:tc>
      </w:tr>
      <w:tr w:rsidR="00681DAF" w14:paraId="52860DD0" w14:textId="77777777">
        <w:trPr>
          <w:trHeight w:hRule="exact" w:val="29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326" w:type="dxa"/>
              <w:right w:w="225" w:type="dxa"/>
            </w:tcMar>
            <w:vAlign w:val="center"/>
          </w:tcPr>
          <w:p w14:paraId="6E822D62" w14:textId="77777777" w:rsidR="00681DAF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9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8" w:type="dxa"/>
              <w:right w:w="3969" w:type="dxa"/>
            </w:tcMar>
            <w:vAlign w:val="center"/>
          </w:tcPr>
          <w:p w14:paraId="1313FE64" w14:textId="77777777" w:rsidR="00681DAF" w:rsidRDefault="00000000">
            <w:pPr>
              <w:spacing w:before="1" w:line="265" w:lineRule="atLeast"/>
              <w:jc w:val="both"/>
            </w:pPr>
            <w:proofErr w:type="spellStart"/>
            <w:r>
              <w:rPr>
                <w:color w:val="000000"/>
                <w:shd w:val="clear" w:color="auto" w:fill="F5F5F5"/>
              </w:rPr>
              <w:t>Ситуации</w:t>
            </w:r>
            <w:proofErr w:type="spellEnd"/>
            <w:r>
              <w:rPr>
                <w:color w:val="000000"/>
                <w:shd w:val="clear" w:color="auto" w:fill="F5F5F5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5F5F5"/>
              </w:rPr>
              <w:t>речевого</w:t>
            </w:r>
            <w:proofErr w:type="spellEnd"/>
            <w:r>
              <w:rPr>
                <w:color w:val="000000"/>
                <w:shd w:val="clear" w:color="auto" w:fill="F5F5F5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5F5F5"/>
              </w:rPr>
              <w:t>общения</w:t>
            </w:r>
            <w:proofErr w:type="spellEnd"/>
            <w:r>
              <w:rPr>
                <w:color w:val="000000"/>
                <w:shd w:val="clear" w:color="auto" w:fill="F5F5F5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03" w:type="dxa"/>
              <w:right w:w="903" w:type="dxa"/>
            </w:tcMar>
            <w:vAlign w:val="center"/>
          </w:tcPr>
          <w:p w14:paraId="01130A7D" w14:textId="77777777" w:rsidR="00681DAF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4</w:t>
            </w:r>
          </w:p>
        </w:tc>
      </w:tr>
      <w:tr w:rsidR="00681DAF" w14:paraId="1EC9181D" w14:textId="77777777">
        <w:trPr>
          <w:trHeight w:hRule="exact" w:val="28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266" w:type="dxa"/>
              <w:right w:w="165" w:type="dxa"/>
            </w:tcMar>
            <w:vAlign w:val="center"/>
          </w:tcPr>
          <w:p w14:paraId="7BCCCB70" w14:textId="77777777" w:rsidR="00681DAF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10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8" w:type="dxa"/>
              <w:right w:w="4421" w:type="dxa"/>
            </w:tcMar>
            <w:vAlign w:val="center"/>
          </w:tcPr>
          <w:p w14:paraId="7AA57C0C" w14:textId="77777777" w:rsidR="00681DAF" w:rsidRDefault="00000000">
            <w:pPr>
              <w:spacing w:before="1" w:line="265" w:lineRule="atLeast"/>
              <w:jc w:val="both"/>
            </w:pPr>
            <w:proofErr w:type="spellStart"/>
            <w:r>
              <w:rPr>
                <w:color w:val="000000"/>
                <w:shd w:val="clear" w:color="auto" w:fill="F5F5F5"/>
              </w:rPr>
              <w:t>Подведение</w:t>
            </w:r>
            <w:proofErr w:type="spellEnd"/>
            <w:r>
              <w:rPr>
                <w:color w:val="000000"/>
                <w:shd w:val="clear" w:color="auto" w:fill="F5F5F5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5F5F5"/>
              </w:rPr>
              <w:t>итогов</w:t>
            </w:r>
            <w:proofErr w:type="spellEnd"/>
            <w:r>
              <w:rPr>
                <w:color w:val="000000"/>
                <w:shd w:val="clear" w:color="auto" w:fill="F5F5F5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5F5F5"/>
              </w:rPr>
              <w:t>года</w:t>
            </w:r>
            <w:proofErr w:type="spellEnd"/>
            <w:r>
              <w:rPr>
                <w:color w:val="000000"/>
                <w:shd w:val="clear" w:color="auto" w:fill="F5F5F5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left w:w="1003" w:type="dxa"/>
              <w:right w:w="903" w:type="dxa"/>
            </w:tcMar>
            <w:vAlign w:val="center"/>
          </w:tcPr>
          <w:p w14:paraId="3994DC02" w14:textId="77777777" w:rsidR="00681DAF" w:rsidRDefault="00000000">
            <w:pPr>
              <w:spacing w:before="1" w:line="265" w:lineRule="atLeast"/>
              <w:jc w:val="both"/>
            </w:pPr>
            <w:r>
              <w:rPr>
                <w:color w:val="000000"/>
                <w:shd w:val="clear" w:color="auto" w:fill="F5F5F5"/>
              </w:rPr>
              <w:t>1</w:t>
            </w:r>
          </w:p>
        </w:tc>
      </w:tr>
    </w:tbl>
    <w:p w14:paraId="2DFE6839" w14:textId="77777777" w:rsidR="00644431" w:rsidRDefault="00644431" w:rsidP="00644431">
      <w:pPr>
        <w:spacing w:after="160"/>
        <w:jc w:val="center"/>
        <w:rPr>
          <w:rFonts w:eastAsia="Calibri"/>
          <w:b/>
          <w:color w:val="000000"/>
          <w:lang w:val="ru-RU" w:eastAsia="ru-RU"/>
        </w:rPr>
      </w:pPr>
    </w:p>
    <w:p w14:paraId="36F357AE" w14:textId="5536AFAD" w:rsidR="00644431" w:rsidRPr="00644431" w:rsidRDefault="00644431" w:rsidP="00644431">
      <w:pPr>
        <w:spacing w:after="160"/>
        <w:jc w:val="center"/>
        <w:rPr>
          <w:rFonts w:eastAsia="Calibri"/>
          <w:b/>
          <w:color w:val="000000"/>
          <w:lang w:val="ru-RU" w:eastAsia="ru-RU"/>
        </w:rPr>
      </w:pPr>
      <w:r w:rsidRPr="00644431">
        <w:rPr>
          <w:rFonts w:eastAsia="Calibri"/>
          <w:b/>
          <w:color w:val="000000"/>
          <w:lang w:val="ru-RU" w:eastAsia="ru-RU"/>
        </w:rPr>
        <w:t xml:space="preserve">Календарно-тематическое планирование по программе </w:t>
      </w:r>
    </w:p>
    <w:p w14:paraId="30778009" w14:textId="77777777" w:rsidR="00644431" w:rsidRPr="00644431" w:rsidRDefault="00644431" w:rsidP="00644431">
      <w:pPr>
        <w:spacing w:after="160"/>
        <w:jc w:val="center"/>
        <w:rPr>
          <w:rFonts w:eastAsia="Calibri"/>
          <w:b/>
          <w:color w:val="000000"/>
          <w:lang w:val="ru-RU" w:eastAsia="ru-RU"/>
        </w:rPr>
      </w:pPr>
      <w:r w:rsidRPr="00644431">
        <w:rPr>
          <w:rFonts w:eastAsia="Calibri"/>
          <w:b/>
          <w:color w:val="000000"/>
          <w:lang w:val="ru-RU" w:eastAsia="ru-RU"/>
        </w:rPr>
        <w:t xml:space="preserve">«Русское слово» 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701"/>
        <w:gridCol w:w="4369"/>
        <w:gridCol w:w="1134"/>
        <w:gridCol w:w="992"/>
        <w:gridCol w:w="1134"/>
        <w:gridCol w:w="1701"/>
      </w:tblGrid>
      <w:tr w:rsidR="00644431" w:rsidRPr="00644431" w14:paraId="25B73165" w14:textId="77777777" w:rsidTr="00052C2A">
        <w:trPr>
          <w:trHeight w:val="648"/>
        </w:trPr>
        <w:tc>
          <w:tcPr>
            <w:tcW w:w="701" w:type="dxa"/>
            <w:vMerge w:val="restart"/>
          </w:tcPr>
          <w:p w14:paraId="73779A3B" w14:textId="77777777" w:rsidR="00644431" w:rsidRPr="00644431" w:rsidRDefault="00644431" w:rsidP="00644431">
            <w:pPr>
              <w:rPr>
                <w:b/>
              </w:rPr>
            </w:pPr>
            <w:r w:rsidRPr="00644431">
              <w:rPr>
                <w:b/>
                <w:shd w:val="clear" w:color="auto" w:fill="FFFFFF"/>
              </w:rPr>
              <w:t>№ п/п</w:t>
            </w:r>
          </w:p>
        </w:tc>
        <w:tc>
          <w:tcPr>
            <w:tcW w:w="4369" w:type="dxa"/>
            <w:vMerge w:val="restart"/>
          </w:tcPr>
          <w:p w14:paraId="4E64B5C8" w14:textId="77777777" w:rsidR="00644431" w:rsidRPr="00644431" w:rsidRDefault="00644431" w:rsidP="00644431">
            <w:pPr>
              <w:jc w:val="center"/>
            </w:pPr>
            <w:r w:rsidRPr="00644431">
              <w:rPr>
                <w:b/>
                <w:shd w:val="clear" w:color="auto" w:fill="FFFFFF"/>
              </w:rPr>
              <w:t>Наименование раздела и тем</w:t>
            </w:r>
          </w:p>
        </w:tc>
        <w:tc>
          <w:tcPr>
            <w:tcW w:w="3260" w:type="dxa"/>
            <w:gridSpan w:val="3"/>
          </w:tcPr>
          <w:p w14:paraId="089E8650" w14:textId="77777777" w:rsidR="00644431" w:rsidRPr="00644431" w:rsidRDefault="00644431" w:rsidP="00644431">
            <w:pPr>
              <w:jc w:val="center"/>
              <w:rPr>
                <w:b/>
                <w:shd w:val="clear" w:color="auto" w:fill="FFFFFF"/>
              </w:rPr>
            </w:pPr>
            <w:r w:rsidRPr="00644431">
              <w:rPr>
                <w:b/>
                <w:shd w:val="clear" w:color="auto" w:fill="FFFFFF"/>
              </w:rPr>
              <w:t>Количество учебных часов</w:t>
            </w:r>
          </w:p>
          <w:p w14:paraId="44935792" w14:textId="77777777" w:rsidR="00644431" w:rsidRPr="00644431" w:rsidRDefault="00644431" w:rsidP="00644431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701" w:type="dxa"/>
            <w:vMerge w:val="restart"/>
          </w:tcPr>
          <w:p w14:paraId="639351D5" w14:textId="77777777" w:rsidR="00644431" w:rsidRPr="00644431" w:rsidRDefault="00644431" w:rsidP="00644431">
            <w:pPr>
              <w:jc w:val="center"/>
              <w:rPr>
                <w:b/>
                <w:shd w:val="clear" w:color="auto" w:fill="FFFFFF"/>
              </w:rPr>
            </w:pPr>
            <w:r w:rsidRPr="00644431">
              <w:rPr>
                <w:b/>
                <w:shd w:val="clear" w:color="auto" w:fill="FFFFFF"/>
              </w:rPr>
              <w:t>Формы аттестации, контроля</w:t>
            </w:r>
          </w:p>
        </w:tc>
      </w:tr>
      <w:tr w:rsidR="00644431" w:rsidRPr="00644431" w14:paraId="620EB487" w14:textId="77777777" w:rsidTr="00052C2A">
        <w:trPr>
          <w:trHeight w:val="365"/>
        </w:trPr>
        <w:tc>
          <w:tcPr>
            <w:tcW w:w="701" w:type="dxa"/>
            <w:vMerge/>
          </w:tcPr>
          <w:p w14:paraId="7FEEC16F" w14:textId="77777777" w:rsidR="00644431" w:rsidRPr="00644431" w:rsidRDefault="00644431" w:rsidP="00644431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4369" w:type="dxa"/>
            <w:vMerge/>
          </w:tcPr>
          <w:p w14:paraId="057FC60D" w14:textId="77777777" w:rsidR="00644431" w:rsidRPr="00644431" w:rsidRDefault="00644431" w:rsidP="00644431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1134" w:type="dxa"/>
          </w:tcPr>
          <w:p w14:paraId="11DD849E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Общее кол-во часов</w:t>
            </w:r>
          </w:p>
        </w:tc>
        <w:tc>
          <w:tcPr>
            <w:tcW w:w="992" w:type="dxa"/>
          </w:tcPr>
          <w:p w14:paraId="7A355519" w14:textId="77777777" w:rsidR="00644431" w:rsidRPr="00644431" w:rsidRDefault="00644431" w:rsidP="00644431">
            <w:pPr>
              <w:jc w:val="center"/>
              <w:rPr>
                <w:b/>
                <w:color w:val="000000"/>
              </w:rPr>
            </w:pPr>
            <w:r w:rsidRPr="00644431">
              <w:rPr>
                <w:b/>
                <w:color w:val="000000"/>
              </w:rPr>
              <w:t>теория</w:t>
            </w:r>
          </w:p>
        </w:tc>
        <w:tc>
          <w:tcPr>
            <w:tcW w:w="1134" w:type="dxa"/>
          </w:tcPr>
          <w:p w14:paraId="6B0E86A8" w14:textId="77777777" w:rsidR="00644431" w:rsidRPr="00644431" w:rsidRDefault="00644431" w:rsidP="00644431">
            <w:pPr>
              <w:jc w:val="center"/>
              <w:rPr>
                <w:b/>
                <w:color w:val="000000"/>
              </w:rPr>
            </w:pPr>
            <w:r w:rsidRPr="00644431">
              <w:rPr>
                <w:b/>
                <w:color w:val="000000"/>
              </w:rPr>
              <w:t>практика</w:t>
            </w:r>
          </w:p>
        </w:tc>
        <w:tc>
          <w:tcPr>
            <w:tcW w:w="1701" w:type="dxa"/>
            <w:vMerge/>
          </w:tcPr>
          <w:p w14:paraId="2750CE7F" w14:textId="77777777" w:rsidR="00644431" w:rsidRPr="00644431" w:rsidRDefault="00644431" w:rsidP="00644431">
            <w:pPr>
              <w:rPr>
                <w:b/>
                <w:color w:val="000000"/>
                <w:u w:val="single"/>
              </w:rPr>
            </w:pPr>
          </w:p>
        </w:tc>
      </w:tr>
      <w:tr w:rsidR="00644431" w:rsidRPr="00644431" w14:paraId="06158B32" w14:textId="77777777" w:rsidTr="00052C2A">
        <w:trPr>
          <w:trHeight w:val="348"/>
        </w:trPr>
        <w:tc>
          <w:tcPr>
            <w:tcW w:w="10031" w:type="dxa"/>
            <w:gridSpan w:val="6"/>
          </w:tcPr>
          <w:p w14:paraId="69308970" w14:textId="77777777" w:rsidR="00644431" w:rsidRPr="00644431" w:rsidRDefault="00644431" w:rsidP="00644431">
            <w:pPr>
              <w:shd w:val="clear" w:color="auto" w:fill="FFFFFF"/>
              <w:spacing w:after="160"/>
              <w:ind w:firstLine="708"/>
              <w:jc w:val="center"/>
              <w:rPr>
                <w:b/>
                <w:color w:val="000000"/>
              </w:rPr>
            </w:pPr>
            <w:r w:rsidRPr="00644431">
              <w:rPr>
                <w:b/>
                <w:bCs/>
                <w:color w:val="000000"/>
              </w:rPr>
              <w:t>Тема 1: Язык и речь.</w:t>
            </w:r>
          </w:p>
        </w:tc>
      </w:tr>
      <w:tr w:rsidR="00644431" w:rsidRPr="00644431" w14:paraId="569045EB" w14:textId="77777777" w:rsidTr="00052C2A">
        <w:trPr>
          <w:trHeight w:val="348"/>
        </w:trPr>
        <w:tc>
          <w:tcPr>
            <w:tcW w:w="701" w:type="dxa"/>
          </w:tcPr>
          <w:p w14:paraId="0389BA29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1.</w:t>
            </w:r>
          </w:p>
        </w:tc>
        <w:tc>
          <w:tcPr>
            <w:tcW w:w="4369" w:type="dxa"/>
          </w:tcPr>
          <w:p w14:paraId="55B764D3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Вводное занятие. Значение языка в жизни общества.</w:t>
            </w:r>
          </w:p>
        </w:tc>
        <w:tc>
          <w:tcPr>
            <w:tcW w:w="1134" w:type="dxa"/>
          </w:tcPr>
          <w:p w14:paraId="77A3D9C0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63E5988E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7A1A5886" w14:textId="77777777" w:rsidR="00644431" w:rsidRPr="00644431" w:rsidRDefault="00644431" w:rsidP="00644431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5FC2FDD2" w14:textId="77777777" w:rsidR="00644431" w:rsidRPr="00644431" w:rsidRDefault="00644431" w:rsidP="00644431">
            <w:pPr>
              <w:rPr>
                <w:color w:val="000000"/>
              </w:rPr>
            </w:pPr>
          </w:p>
        </w:tc>
      </w:tr>
      <w:tr w:rsidR="00644431" w:rsidRPr="00644431" w14:paraId="0EF65269" w14:textId="77777777" w:rsidTr="00052C2A">
        <w:trPr>
          <w:trHeight w:val="348"/>
        </w:trPr>
        <w:tc>
          <w:tcPr>
            <w:tcW w:w="701" w:type="dxa"/>
          </w:tcPr>
          <w:p w14:paraId="77D72009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2.</w:t>
            </w:r>
          </w:p>
        </w:tc>
        <w:tc>
          <w:tcPr>
            <w:tcW w:w="4369" w:type="dxa"/>
          </w:tcPr>
          <w:p w14:paraId="12F4E70B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М.В. Ломоносов- создатель первой русской грамматики.</w:t>
            </w:r>
          </w:p>
        </w:tc>
        <w:tc>
          <w:tcPr>
            <w:tcW w:w="1134" w:type="dxa"/>
          </w:tcPr>
          <w:p w14:paraId="58504884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1AFAE0A6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2588FAFA" w14:textId="77777777" w:rsidR="00644431" w:rsidRPr="00644431" w:rsidRDefault="00644431" w:rsidP="00644431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131104EA" w14:textId="77777777" w:rsidR="00644431" w:rsidRPr="00644431" w:rsidRDefault="00644431" w:rsidP="00644431">
            <w:pPr>
              <w:rPr>
                <w:color w:val="000000"/>
              </w:rPr>
            </w:pPr>
          </w:p>
        </w:tc>
      </w:tr>
      <w:tr w:rsidR="00644431" w:rsidRPr="00644431" w14:paraId="23596B61" w14:textId="77777777" w:rsidTr="00052C2A">
        <w:trPr>
          <w:trHeight w:val="348"/>
        </w:trPr>
        <w:tc>
          <w:tcPr>
            <w:tcW w:w="701" w:type="dxa"/>
          </w:tcPr>
          <w:p w14:paraId="1AC451F9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3.</w:t>
            </w:r>
          </w:p>
        </w:tc>
        <w:tc>
          <w:tcPr>
            <w:tcW w:w="4369" w:type="dxa"/>
          </w:tcPr>
          <w:p w14:paraId="78899066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Устная речь.</w:t>
            </w:r>
          </w:p>
        </w:tc>
        <w:tc>
          <w:tcPr>
            <w:tcW w:w="1134" w:type="dxa"/>
          </w:tcPr>
          <w:p w14:paraId="50759C2E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4AF565C1" w14:textId="77777777" w:rsidR="00644431" w:rsidRPr="00644431" w:rsidRDefault="00644431" w:rsidP="0064443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434D7D2C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0EC7D595" w14:textId="77777777" w:rsidR="00644431" w:rsidRPr="00644431" w:rsidRDefault="00644431" w:rsidP="00644431">
            <w:pPr>
              <w:rPr>
                <w:color w:val="000000"/>
              </w:rPr>
            </w:pPr>
          </w:p>
        </w:tc>
      </w:tr>
      <w:tr w:rsidR="00644431" w:rsidRPr="00644431" w14:paraId="51519546" w14:textId="77777777" w:rsidTr="00052C2A">
        <w:trPr>
          <w:trHeight w:val="348"/>
        </w:trPr>
        <w:tc>
          <w:tcPr>
            <w:tcW w:w="701" w:type="dxa"/>
          </w:tcPr>
          <w:p w14:paraId="38792F32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4.</w:t>
            </w:r>
          </w:p>
        </w:tc>
        <w:tc>
          <w:tcPr>
            <w:tcW w:w="4369" w:type="dxa"/>
          </w:tcPr>
          <w:p w14:paraId="1C146B88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Письменная речь.</w:t>
            </w:r>
          </w:p>
        </w:tc>
        <w:tc>
          <w:tcPr>
            <w:tcW w:w="1134" w:type="dxa"/>
          </w:tcPr>
          <w:p w14:paraId="566DF621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538832E5" w14:textId="77777777" w:rsidR="00644431" w:rsidRPr="00644431" w:rsidRDefault="00644431" w:rsidP="0064443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2B154C0A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6B12F518" w14:textId="77777777" w:rsidR="00644431" w:rsidRPr="00644431" w:rsidRDefault="00644431" w:rsidP="00644431">
            <w:pPr>
              <w:rPr>
                <w:color w:val="000000"/>
              </w:rPr>
            </w:pPr>
          </w:p>
        </w:tc>
      </w:tr>
      <w:tr w:rsidR="00644431" w:rsidRPr="00644431" w14:paraId="436A80B0" w14:textId="77777777" w:rsidTr="00052C2A">
        <w:trPr>
          <w:trHeight w:val="348"/>
        </w:trPr>
        <w:tc>
          <w:tcPr>
            <w:tcW w:w="701" w:type="dxa"/>
          </w:tcPr>
          <w:p w14:paraId="41D88C80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lastRenderedPageBreak/>
              <w:t>5.</w:t>
            </w:r>
          </w:p>
        </w:tc>
        <w:tc>
          <w:tcPr>
            <w:tcW w:w="4369" w:type="dxa"/>
          </w:tcPr>
          <w:p w14:paraId="2B92DDD2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Монологическая и диалогическая речь.</w:t>
            </w:r>
          </w:p>
        </w:tc>
        <w:tc>
          <w:tcPr>
            <w:tcW w:w="1134" w:type="dxa"/>
          </w:tcPr>
          <w:p w14:paraId="3C549A87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14B913B3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1B3567A9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6AD6899F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Защита творческой работы.</w:t>
            </w:r>
          </w:p>
        </w:tc>
      </w:tr>
      <w:tr w:rsidR="00644431" w:rsidRPr="00644431" w14:paraId="59A2DD1A" w14:textId="77777777" w:rsidTr="00052C2A">
        <w:trPr>
          <w:trHeight w:val="348"/>
        </w:trPr>
        <w:tc>
          <w:tcPr>
            <w:tcW w:w="10031" w:type="dxa"/>
            <w:gridSpan w:val="6"/>
          </w:tcPr>
          <w:p w14:paraId="67D7B760" w14:textId="77777777" w:rsidR="00644431" w:rsidRPr="00644431" w:rsidRDefault="00644431" w:rsidP="00644431">
            <w:pPr>
              <w:shd w:val="clear" w:color="auto" w:fill="FFFFFF"/>
              <w:spacing w:after="160"/>
              <w:ind w:firstLine="708"/>
              <w:jc w:val="center"/>
              <w:rPr>
                <w:color w:val="000000"/>
              </w:rPr>
            </w:pPr>
            <w:r w:rsidRPr="00644431">
              <w:rPr>
                <w:b/>
                <w:bCs/>
                <w:color w:val="000000"/>
              </w:rPr>
              <w:t>Тема 2: Лексический состав русского языка.</w:t>
            </w:r>
          </w:p>
        </w:tc>
      </w:tr>
      <w:tr w:rsidR="00644431" w:rsidRPr="00644431" w14:paraId="6855193F" w14:textId="77777777" w:rsidTr="00052C2A">
        <w:trPr>
          <w:trHeight w:val="348"/>
        </w:trPr>
        <w:tc>
          <w:tcPr>
            <w:tcW w:w="701" w:type="dxa"/>
          </w:tcPr>
          <w:p w14:paraId="5809189E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1.</w:t>
            </w:r>
          </w:p>
        </w:tc>
        <w:tc>
          <w:tcPr>
            <w:tcW w:w="4369" w:type="dxa"/>
          </w:tcPr>
          <w:p w14:paraId="70024DFF" w14:textId="77777777" w:rsidR="00644431" w:rsidRPr="00644431" w:rsidRDefault="00644431" w:rsidP="00644431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644431">
              <w:rPr>
                <w:color w:val="000000"/>
              </w:rPr>
              <w:t>Слово- единица всех фактов, всех мыслей.</w:t>
            </w:r>
          </w:p>
        </w:tc>
        <w:tc>
          <w:tcPr>
            <w:tcW w:w="1134" w:type="dxa"/>
          </w:tcPr>
          <w:p w14:paraId="23771F5B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2BFAB94E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4CA3B79B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3FC7A015" w14:textId="77777777" w:rsidR="00644431" w:rsidRPr="00644431" w:rsidRDefault="00644431" w:rsidP="00644431">
            <w:pPr>
              <w:rPr>
                <w:color w:val="000000"/>
              </w:rPr>
            </w:pPr>
          </w:p>
        </w:tc>
      </w:tr>
      <w:tr w:rsidR="00644431" w:rsidRPr="00644431" w14:paraId="4B8CB9A2" w14:textId="77777777" w:rsidTr="00052C2A">
        <w:trPr>
          <w:trHeight w:val="348"/>
        </w:trPr>
        <w:tc>
          <w:tcPr>
            <w:tcW w:w="701" w:type="dxa"/>
          </w:tcPr>
          <w:p w14:paraId="23B67B00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2.</w:t>
            </w:r>
          </w:p>
        </w:tc>
        <w:tc>
          <w:tcPr>
            <w:tcW w:w="4369" w:type="dxa"/>
          </w:tcPr>
          <w:p w14:paraId="2A99852B" w14:textId="77777777" w:rsidR="00644431" w:rsidRPr="00644431" w:rsidRDefault="00644431" w:rsidP="00644431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644431">
              <w:rPr>
                <w:color w:val="000000"/>
              </w:rPr>
              <w:t>Лингвистика – наука о языке, ученые – лингвисты.</w:t>
            </w:r>
          </w:p>
        </w:tc>
        <w:tc>
          <w:tcPr>
            <w:tcW w:w="1134" w:type="dxa"/>
          </w:tcPr>
          <w:p w14:paraId="5E96981D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5256740A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59AE85DD" w14:textId="77777777" w:rsidR="00644431" w:rsidRPr="00644431" w:rsidRDefault="00644431" w:rsidP="00644431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17524E26" w14:textId="77777777" w:rsidR="00644431" w:rsidRPr="00644431" w:rsidRDefault="00644431" w:rsidP="00644431">
            <w:pPr>
              <w:rPr>
                <w:color w:val="000000"/>
              </w:rPr>
            </w:pPr>
          </w:p>
        </w:tc>
      </w:tr>
      <w:tr w:rsidR="00644431" w:rsidRPr="00644431" w14:paraId="398EBD60" w14:textId="77777777" w:rsidTr="00052C2A">
        <w:trPr>
          <w:trHeight w:val="348"/>
        </w:trPr>
        <w:tc>
          <w:tcPr>
            <w:tcW w:w="701" w:type="dxa"/>
          </w:tcPr>
          <w:p w14:paraId="70BA4DAC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3.</w:t>
            </w:r>
          </w:p>
        </w:tc>
        <w:tc>
          <w:tcPr>
            <w:tcW w:w="4369" w:type="dxa"/>
          </w:tcPr>
          <w:p w14:paraId="3642A6D0" w14:textId="77777777" w:rsidR="00644431" w:rsidRPr="00644431" w:rsidRDefault="00644431" w:rsidP="00644431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644431">
              <w:rPr>
                <w:color w:val="000000"/>
              </w:rPr>
              <w:t>Способы определения значения слова.</w:t>
            </w:r>
          </w:p>
        </w:tc>
        <w:tc>
          <w:tcPr>
            <w:tcW w:w="1134" w:type="dxa"/>
          </w:tcPr>
          <w:p w14:paraId="36063F9F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28C38A3C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709AE09B" w14:textId="77777777" w:rsidR="00644431" w:rsidRPr="00644431" w:rsidRDefault="00644431" w:rsidP="00644431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00A79F16" w14:textId="77777777" w:rsidR="00644431" w:rsidRPr="00644431" w:rsidRDefault="00644431" w:rsidP="00644431">
            <w:pPr>
              <w:rPr>
                <w:color w:val="000000"/>
              </w:rPr>
            </w:pPr>
          </w:p>
        </w:tc>
      </w:tr>
      <w:tr w:rsidR="00644431" w:rsidRPr="00644431" w14:paraId="69A01708" w14:textId="77777777" w:rsidTr="00052C2A">
        <w:trPr>
          <w:trHeight w:val="348"/>
        </w:trPr>
        <w:tc>
          <w:tcPr>
            <w:tcW w:w="701" w:type="dxa"/>
          </w:tcPr>
          <w:p w14:paraId="3403D010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4.</w:t>
            </w:r>
          </w:p>
        </w:tc>
        <w:tc>
          <w:tcPr>
            <w:tcW w:w="4369" w:type="dxa"/>
          </w:tcPr>
          <w:p w14:paraId="1151BFFF" w14:textId="77777777" w:rsidR="00644431" w:rsidRPr="00644431" w:rsidRDefault="00644431" w:rsidP="00644431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644431">
              <w:rPr>
                <w:color w:val="000000"/>
              </w:rPr>
              <w:t>Слова однозначные и многозначные.</w:t>
            </w:r>
          </w:p>
        </w:tc>
        <w:tc>
          <w:tcPr>
            <w:tcW w:w="1134" w:type="dxa"/>
          </w:tcPr>
          <w:p w14:paraId="083F465F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7E7B6ED8" w14:textId="77777777" w:rsidR="00644431" w:rsidRPr="00644431" w:rsidRDefault="00644431" w:rsidP="0064443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6058477B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35BB32FE" w14:textId="77777777" w:rsidR="00644431" w:rsidRPr="00644431" w:rsidRDefault="00644431" w:rsidP="00644431">
            <w:pPr>
              <w:rPr>
                <w:color w:val="000000"/>
              </w:rPr>
            </w:pPr>
          </w:p>
        </w:tc>
      </w:tr>
      <w:tr w:rsidR="00644431" w:rsidRPr="00644431" w14:paraId="0D2A1ECA" w14:textId="77777777" w:rsidTr="00052C2A">
        <w:trPr>
          <w:trHeight w:val="348"/>
        </w:trPr>
        <w:tc>
          <w:tcPr>
            <w:tcW w:w="701" w:type="dxa"/>
          </w:tcPr>
          <w:p w14:paraId="3DA0892A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5.</w:t>
            </w:r>
          </w:p>
        </w:tc>
        <w:tc>
          <w:tcPr>
            <w:tcW w:w="4369" w:type="dxa"/>
          </w:tcPr>
          <w:p w14:paraId="52BAE261" w14:textId="77777777" w:rsidR="00644431" w:rsidRPr="00644431" w:rsidRDefault="00644431" w:rsidP="00644431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644431">
              <w:rPr>
                <w:color w:val="000000"/>
              </w:rPr>
              <w:t>Омонимы, их отличие от многозначных слов.</w:t>
            </w:r>
          </w:p>
        </w:tc>
        <w:tc>
          <w:tcPr>
            <w:tcW w:w="1134" w:type="dxa"/>
          </w:tcPr>
          <w:p w14:paraId="668B8013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10BD34C5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459E1134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5C06D51A" w14:textId="77777777" w:rsidR="00644431" w:rsidRPr="00644431" w:rsidRDefault="00644431" w:rsidP="00644431">
            <w:pPr>
              <w:rPr>
                <w:color w:val="000000"/>
              </w:rPr>
            </w:pPr>
          </w:p>
        </w:tc>
      </w:tr>
      <w:tr w:rsidR="00644431" w:rsidRPr="00644431" w14:paraId="66A1D7EE" w14:textId="77777777" w:rsidTr="00052C2A">
        <w:trPr>
          <w:trHeight w:val="348"/>
        </w:trPr>
        <w:tc>
          <w:tcPr>
            <w:tcW w:w="701" w:type="dxa"/>
          </w:tcPr>
          <w:p w14:paraId="23EBE4C8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6.</w:t>
            </w:r>
          </w:p>
        </w:tc>
        <w:tc>
          <w:tcPr>
            <w:tcW w:w="4369" w:type="dxa"/>
          </w:tcPr>
          <w:p w14:paraId="2BB48561" w14:textId="77777777" w:rsidR="00644431" w:rsidRPr="00644431" w:rsidRDefault="00644431" w:rsidP="00644431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644431">
              <w:rPr>
                <w:color w:val="000000"/>
              </w:rPr>
              <w:t>Синонимы, их роль в текстах.</w:t>
            </w:r>
          </w:p>
        </w:tc>
        <w:tc>
          <w:tcPr>
            <w:tcW w:w="1134" w:type="dxa"/>
          </w:tcPr>
          <w:p w14:paraId="476DA0F8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53C535EA" w14:textId="77777777" w:rsidR="00644431" w:rsidRPr="00644431" w:rsidRDefault="00644431" w:rsidP="0064443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4FB23A75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03797C4A" w14:textId="77777777" w:rsidR="00644431" w:rsidRPr="00644431" w:rsidRDefault="00644431" w:rsidP="00644431">
            <w:pPr>
              <w:rPr>
                <w:color w:val="000000"/>
              </w:rPr>
            </w:pPr>
          </w:p>
        </w:tc>
      </w:tr>
      <w:tr w:rsidR="00644431" w:rsidRPr="00644431" w14:paraId="48A65656" w14:textId="77777777" w:rsidTr="00052C2A">
        <w:trPr>
          <w:trHeight w:val="348"/>
        </w:trPr>
        <w:tc>
          <w:tcPr>
            <w:tcW w:w="701" w:type="dxa"/>
          </w:tcPr>
          <w:p w14:paraId="69E5B660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7.</w:t>
            </w:r>
          </w:p>
        </w:tc>
        <w:tc>
          <w:tcPr>
            <w:tcW w:w="4369" w:type="dxa"/>
          </w:tcPr>
          <w:p w14:paraId="2C9276D0" w14:textId="77777777" w:rsidR="00644431" w:rsidRPr="00644431" w:rsidRDefault="00644431" w:rsidP="00644431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644431">
              <w:rPr>
                <w:color w:val="000000"/>
              </w:rPr>
              <w:t>Антонимы, их роль в текстах.</w:t>
            </w:r>
          </w:p>
        </w:tc>
        <w:tc>
          <w:tcPr>
            <w:tcW w:w="1134" w:type="dxa"/>
          </w:tcPr>
          <w:p w14:paraId="09E4DFA9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2C64FE8F" w14:textId="77777777" w:rsidR="00644431" w:rsidRPr="00644431" w:rsidRDefault="00644431" w:rsidP="0064443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39867536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764B7A78" w14:textId="77777777" w:rsidR="00644431" w:rsidRPr="00644431" w:rsidRDefault="00644431" w:rsidP="00644431">
            <w:pPr>
              <w:rPr>
                <w:color w:val="000000"/>
              </w:rPr>
            </w:pPr>
          </w:p>
        </w:tc>
      </w:tr>
      <w:tr w:rsidR="00644431" w:rsidRPr="00644431" w14:paraId="1BA64488" w14:textId="77777777" w:rsidTr="00052C2A">
        <w:trPr>
          <w:trHeight w:val="348"/>
        </w:trPr>
        <w:tc>
          <w:tcPr>
            <w:tcW w:w="701" w:type="dxa"/>
          </w:tcPr>
          <w:p w14:paraId="304B0E1D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8.</w:t>
            </w:r>
          </w:p>
        </w:tc>
        <w:tc>
          <w:tcPr>
            <w:tcW w:w="4369" w:type="dxa"/>
          </w:tcPr>
          <w:p w14:paraId="4A694574" w14:textId="77777777" w:rsidR="00644431" w:rsidRPr="00644431" w:rsidRDefault="00644431" w:rsidP="00644431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644431">
              <w:rPr>
                <w:color w:val="000000"/>
              </w:rPr>
              <w:t xml:space="preserve">«Толковый словарь живого великорусского языка» </w:t>
            </w:r>
            <w:proofErr w:type="spellStart"/>
            <w:r w:rsidRPr="00644431">
              <w:rPr>
                <w:color w:val="000000"/>
              </w:rPr>
              <w:t>В.И.Даля</w:t>
            </w:r>
            <w:proofErr w:type="spellEnd"/>
          </w:p>
        </w:tc>
        <w:tc>
          <w:tcPr>
            <w:tcW w:w="1134" w:type="dxa"/>
          </w:tcPr>
          <w:p w14:paraId="439A4197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0FD31E84" w14:textId="77777777" w:rsidR="00644431" w:rsidRPr="00644431" w:rsidRDefault="00644431" w:rsidP="0064443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31466D92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75E635AE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Зачет.</w:t>
            </w:r>
          </w:p>
        </w:tc>
      </w:tr>
      <w:tr w:rsidR="00644431" w:rsidRPr="00644431" w14:paraId="12884527" w14:textId="77777777" w:rsidTr="00052C2A">
        <w:trPr>
          <w:trHeight w:val="348"/>
        </w:trPr>
        <w:tc>
          <w:tcPr>
            <w:tcW w:w="10031" w:type="dxa"/>
            <w:gridSpan w:val="6"/>
          </w:tcPr>
          <w:p w14:paraId="549FD3AC" w14:textId="77777777" w:rsidR="00644431" w:rsidRPr="00644431" w:rsidRDefault="00644431" w:rsidP="00644431">
            <w:pPr>
              <w:shd w:val="clear" w:color="auto" w:fill="FFFFFF"/>
              <w:spacing w:after="160"/>
              <w:ind w:firstLine="708"/>
              <w:jc w:val="center"/>
              <w:rPr>
                <w:color w:val="000000"/>
              </w:rPr>
            </w:pPr>
            <w:r w:rsidRPr="00644431">
              <w:rPr>
                <w:b/>
                <w:bCs/>
                <w:color w:val="000000"/>
              </w:rPr>
              <w:t>Тема 3: Фразеологизмы.</w:t>
            </w:r>
          </w:p>
        </w:tc>
      </w:tr>
      <w:tr w:rsidR="00644431" w:rsidRPr="00644431" w14:paraId="3D66E160" w14:textId="77777777" w:rsidTr="00052C2A">
        <w:trPr>
          <w:trHeight w:val="348"/>
        </w:trPr>
        <w:tc>
          <w:tcPr>
            <w:tcW w:w="701" w:type="dxa"/>
          </w:tcPr>
          <w:p w14:paraId="10D1B094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1.</w:t>
            </w:r>
          </w:p>
        </w:tc>
        <w:tc>
          <w:tcPr>
            <w:tcW w:w="4369" w:type="dxa"/>
          </w:tcPr>
          <w:p w14:paraId="576FD536" w14:textId="77777777" w:rsidR="00644431" w:rsidRPr="00644431" w:rsidRDefault="00644431" w:rsidP="00644431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644431">
              <w:rPr>
                <w:color w:val="000000"/>
              </w:rPr>
              <w:t>Фразеологизмы, их выразительность.</w:t>
            </w:r>
          </w:p>
        </w:tc>
        <w:tc>
          <w:tcPr>
            <w:tcW w:w="1134" w:type="dxa"/>
          </w:tcPr>
          <w:p w14:paraId="78536257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31F088C3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73BB5CB4" w14:textId="77777777" w:rsidR="00644431" w:rsidRPr="00644431" w:rsidRDefault="00644431" w:rsidP="00644431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75E06A9C" w14:textId="77777777" w:rsidR="00644431" w:rsidRPr="00644431" w:rsidRDefault="00644431" w:rsidP="00644431">
            <w:pPr>
              <w:rPr>
                <w:color w:val="000000"/>
              </w:rPr>
            </w:pPr>
          </w:p>
        </w:tc>
      </w:tr>
      <w:tr w:rsidR="00644431" w:rsidRPr="00644431" w14:paraId="11420759" w14:textId="77777777" w:rsidTr="00052C2A">
        <w:trPr>
          <w:trHeight w:val="348"/>
        </w:trPr>
        <w:tc>
          <w:tcPr>
            <w:tcW w:w="701" w:type="dxa"/>
          </w:tcPr>
          <w:p w14:paraId="2EE0FFB6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2.</w:t>
            </w:r>
          </w:p>
        </w:tc>
        <w:tc>
          <w:tcPr>
            <w:tcW w:w="4369" w:type="dxa"/>
          </w:tcPr>
          <w:p w14:paraId="08BEA8CF" w14:textId="77777777" w:rsidR="00644431" w:rsidRPr="00644431" w:rsidRDefault="00644431" w:rsidP="00644431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644431">
              <w:rPr>
                <w:color w:val="000000"/>
              </w:rPr>
              <w:t>Фразеологические словари.</w:t>
            </w:r>
          </w:p>
        </w:tc>
        <w:tc>
          <w:tcPr>
            <w:tcW w:w="1134" w:type="dxa"/>
          </w:tcPr>
          <w:p w14:paraId="155ECFD0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71572465" w14:textId="77777777" w:rsidR="00644431" w:rsidRPr="00644431" w:rsidRDefault="00644431" w:rsidP="0064443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371C1B9F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4C5C7003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Практикум.</w:t>
            </w:r>
          </w:p>
        </w:tc>
      </w:tr>
      <w:tr w:rsidR="00644431" w:rsidRPr="00644431" w14:paraId="562D588B" w14:textId="77777777" w:rsidTr="00052C2A">
        <w:trPr>
          <w:trHeight w:val="348"/>
        </w:trPr>
        <w:tc>
          <w:tcPr>
            <w:tcW w:w="10031" w:type="dxa"/>
            <w:gridSpan w:val="6"/>
          </w:tcPr>
          <w:p w14:paraId="2D209628" w14:textId="77777777" w:rsidR="00644431" w:rsidRPr="00644431" w:rsidRDefault="00644431" w:rsidP="00644431">
            <w:pPr>
              <w:shd w:val="clear" w:color="auto" w:fill="FFFFFF"/>
              <w:spacing w:after="160"/>
              <w:ind w:firstLine="708"/>
              <w:jc w:val="center"/>
              <w:rPr>
                <w:b/>
                <w:color w:val="000000"/>
              </w:rPr>
            </w:pPr>
            <w:r w:rsidRPr="00644431">
              <w:rPr>
                <w:b/>
                <w:bCs/>
                <w:color w:val="000000"/>
              </w:rPr>
              <w:t>Тема 4: Этимология слов.</w:t>
            </w:r>
          </w:p>
        </w:tc>
      </w:tr>
      <w:tr w:rsidR="00644431" w:rsidRPr="00644431" w14:paraId="50962B1E" w14:textId="77777777" w:rsidTr="00052C2A">
        <w:trPr>
          <w:trHeight w:val="365"/>
        </w:trPr>
        <w:tc>
          <w:tcPr>
            <w:tcW w:w="701" w:type="dxa"/>
          </w:tcPr>
          <w:p w14:paraId="24AAA86F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1.</w:t>
            </w:r>
          </w:p>
        </w:tc>
        <w:tc>
          <w:tcPr>
            <w:tcW w:w="4369" w:type="dxa"/>
          </w:tcPr>
          <w:p w14:paraId="420C7F4B" w14:textId="77777777" w:rsidR="00644431" w:rsidRPr="00644431" w:rsidRDefault="00644431" w:rsidP="00644431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644431">
              <w:rPr>
                <w:color w:val="000000"/>
              </w:rPr>
              <w:t>Этимология – наука о происхождении слов.</w:t>
            </w:r>
          </w:p>
        </w:tc>
        <w:tc>
          <w:tcPr>
            <w:tcW w:w="1134" w:type="dxa"/>
          </w:tcPr>
          <w:p w14:paraId="747C3955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5CB070F5" w14:textId="77777777" w:rsidR="00644431" w:rsidRPr="00644431" w:rsidRDefault="00644431" w:rsidP="0064443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77EA433D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71226C00" w14:textId="77777777" w:rsidR="00644431" w:rsidRPr="00644431" w:rsidRDefault="00644431" w:rsidP="00644431">
            <w:pPr>
              <w:rPr>
                <w:color w:val="000000"/>
              </w:rPr>
            </w:pPr>
          </w:p>
        </w:tc>
      </w:tr>
      <w:tr w:rsidR="00644431" w:rsidRPr="00644431" w14:paraId="61F8C74D" w14:textId="77777777" w:rsidTr="00052C2A">
        <w:trPr>
          <w:trHeight w:val="365"/>
        </w:trPr>
        <w:tc>
          <w:tcPr>
            <w:tcW w:w="701" w:type="dxa"/>
          </w:tcPr>
          <w:p w14:paraId="2C010620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2</w:t>
            </w:r>
          </w:p>
        </w:tc>
        <w:tc>
          <w:tcPr>
            <w:tcW w:w="4369" w:type="dxa"/>
          </w:tcPr>
          <w:p w14:paraId="3E54C680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Работа с этимологическим словарем.</w:t>
            </w:r>
          </w:p>
        </w:tc>
        <w:tc>
          <w:tcPr>
            <w:tcW w:w="1134" w:type="dxa"/>
          </w:tcPr>
          <w:p w14:paraId="55500446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79C0E138" w14:textId="77777777" w:rsidR="00644431" w:rsidRPr="00644431" w:rsidRDefault="00644431" w:rsidP="0064443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778D21D8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7C584916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Практикум.</w:t>
            </w:r>
          </w:p>
        </w:tc>
      </w:tr>
      <w:tr w:rsidR="00644431" w:rsidRPr="00644431" w14:paraId="26A4FD70" w14:textId="77777777" w:rsidTr="00052C2A">
        <w:trPr>
          <w:trHeight w:val="365"/>
        </w:trPr>
        <w:tc>
          <w:tcPr>
            <w:tcW w:w="10031" w:type="dxa"/>
            <w:gridSpan w:val="6"/>
          </w:tcPr>
          <w:p w14:paraId="2002CDFC" w14:textId="77777777" w:rsidR="00644431" w:rsidRPr="00644431" w:rsidRDefault="00644431" w:rsidP="00644431">
            <w:pPr>
              <w:shd w:val="clear" w:color="auto" w:fill="FFFFFF"/>
              <w:spacing w:after="160"/>
              <w:ind w:firstLine="708"/>
              <w:jc w:val="center"/>
              <w:rPr>
                <w:color w:val="000000"/>
              </w:rPr>
            </w:pPr>
            <w:r w:rsidRPr="00644431">
              <w:rPr>
                <w:b/>
                <w:bCs/>
                <w:color w:val="000000"/>
              </w:rPr>
              <w:t>Тема 5: Культура речи.</w:t>
            </w:r>
          </w:p>
        </w:tc>
      </w:tr>
      <w:tr w:rsidR="00644431" w:rsidRPr="00644431" w14:paraId="607FA122" w14:textId="77777777" w:rsidTr="00052C2A">
        <w:trPr>
          <w:trHeight w:val="365"/>
        </w:trPr>
        <w:tc>
          <w:tcPr>
            <w:tcW w:w="701" w:type="dxa"/>
          </w:tcPr>
          <w:p w14:paraId="229B70B4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1.</w:t>
            </w:r>
          </w:p>
        </w:tc>
        <w:tc>
          <w:tcPr>
            <w:tcW w:w="4369" w:type="dxa"/>
          </w:tcPr>
          <w:p w14:paraId="403F7A04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Культура речи.</w:t>
            </w:r>
          </w:p>
        </w:tc>
        <w:tc>
          <w:tcPr>
            <w:tcW w:w="1134" w:type="dxa"/>
          </w:tcPr>
          <w:p w14:paraId="5E38B003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3FC544A6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0DE75AD1" w14:textId="77777777" w:rsidR="00644431" w:rsidRPr="00644431" w:rsidRDefault="00644431" w:rsidP="00644431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7F93B47A" w14:textId="77777777" w:rsidR="00644431" w:rsidRPr="00644431" w:rsidRDefault="00644431" w:rsidP="00644431">
            <w:pPr>
              <w:rPr>
                <w:color w:val="000000"/>
              </w:rPr>
            </w:pPr>
          </w:p>
        </w:tc>
      </w:tr>
      <w:tr w:rsidR="00644431" w:rsidRPr="00644431" w14:paraId="4D6CC23E" w14:textId="77777777" w:rsidTr="00052C2A">
        <w:trPr>
          <w:trHeight w:val="365"/>
        </w:trPr>
        <w:tc>
          <w:tcPr>
            <w:tcW w:w="701" w:type="dxa"/>
          </w:tcPr>
          <w:p w14:paraId="1B557616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2.</w:t>
            </w:r>
          </w:p>
        </w:tc>
        <w:tc>
          <w:tcPr>
            <w:tcW w:w="4369" w:type="dxa"/>
          </w:tcPr>
          <w:p w14:paraId="389FF093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Критерии культуры речи.</w:t>
            </w:r>
          </w:p>
        </w:tc>
        <w:tc>
          <w:tcPr>
            <w:tcW w:w="1134" w:type="dxa"/>
          </w:tcPr>
          <w:p w14:paraId="6ADD1549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3E868236" w14:textId="77777777" w:rsidR="00644431" w:rsidRPr="00644431" w:rsidRDefault="00644431" w:rsidP="0064443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493E32A6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14:paraId="7229ECC2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Доклад.</w:t>
            </w:r>
          </w:p>
        </w:tc>
      </w:tr>
      <w:tr w:rsidR="00644431" w:rsidRPr="00644431" w14:paraId="0D057F84" w14:textId="77777777" w:rsidTr="00052C2A">
        <w:trPr>
          <w:trHeight w:val="365"/>
        </w:trPr>
        <w:tc>
          <w:tcPr>
            <w:tcW w:w="10031" w:type="dxa"/>
            <w:gridSpan w:val="6"/>
          </w:tcPr>
          <w:p w14:paraId="6064906D" w14:textId="77777777" w:rsidR="00644431" w:rsidRPr="00644431" w:rsidRDefault="00644431" w:rsidP="00644431">
            <w:pPr>
              <w:shd w:val="clear" w:color="auto" w:fill="FFFFFF"/>
              <w:spacing w:after="160"/>
              <w:ind w:firstLine="708"/>
              <w:jc w:val="center"/>
              <w:rPr>
                <w:color w:val="000000"/>
              </w:rPr>
            </w:pPr>
            <w:r w:rsidRPr="00644431">
              <w:rPr>
                <w:b/>
                <w:bCs/>
                <w:color w:val="000000"/>
              </w:rPr>
              <w:t>Тема 6: Синтаксические нормы русского языка.</w:t>
            </w:r>
          </w:p>
        </w:tc>
      </w:tr>
      <w:tr w:rsidR="00644431" w:rsidRPr="00644431" w14:paraId="10C6DE85" w14:textId="77777777" w:rsidTr="00052C2A">
        <w:trPr>
          <w:trHeight w:val="365"/>
        </w:trPr>
        <w:tc>
          <w:tcPr>
            <w:tcW w:w="701" w:type="dxa"/>
          </w:tcPr>
          <w:p w14:paraId="26F99D3B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1.</w:t>
            </w:r>
          </w:p>
        </w:tc>
        <w:tc>
          <w:tcPr>
            <w:tcW w:w="4369" w:type="dxa"/>
          </w:tcPr>
          <w:p w14:paraId="5111B5B4" w14:textId="77777777" w:rsidR="00644431" w:rsidRPr="00644431" w:rsidRDefault="00644431" w:rsidP="00644431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644431">
              <w:rPr>
                <w:color w:val="000000"/>
              </w:rPr>
              <w:t>Синтаксис как раздел языкознания.</w:t>
            </w:r>
          </w:p>
        </w:tc>
        <w:tc>
          <w:tcPr>
            <w:tcW w:w="1134" w:type="dxa"/>
          </w:tcPr>
          <w:p w14:paraId="2F7488FE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24B84082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4B8F7299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592C3A56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Тестирование.</w:t>
            </w:r>
          </w:p>
        </w:tc>
      </w:tr>
      <w:tr w:rsidR="00644431" w:rsidRPr="00644431" w14:paraId="6F23DAD6" w14:textId="77777777" w:rsidTr="00052C2A">
        <w:trPr>
          <w:trHeight w:val="365"/>
        </w:trPr>
        <w:tc>
          <w:tcPr>
            <w:tcW w:w="10031" w:type="dxa"/>
            <w:gridSpan w:val="6"/>
          </w:tcPr>
          <w:p w14:paraId="38534FA9" w14:textId="77777777" w:rsidR="00644431" w:rsidRPr="00644431" w:rsidRDefault="00644431" w:rsidP="00644431">
            <w:pPr>
              <w:shd w:val="clear" w:color="auto" w:fill="FFFFFF"/>
              <w:spacing w:after="160"/>
              <w:ind w:firstLine="708"/>
              <w:jc w:val="center"/>
              <w:rPr>
                <w:color w:val="000000"/>
              </w:rPr>
            </w:pPr>
            <w:r w:rsidRPr="00644431">
              <w:rPr>
                <w:b/>
                <w:bCs/>
                <w:color w:val="000000"/>
              </w:rPr>
              <w:t xml:space="preserve">Тема </w:t>
            </w:r>
            <w:proofErr w:type="gramStart"/>
            <w:r w:rsidRPr="00644431">
              <w:rPr>
                <w:b/>
                <w:bCs/>
                <w:color w:val="000000"/>
              </w:rPr>
              <w:t>7:  Грамматические</w:t>
            </w:r>
            <w:proofErr w:type="gramEnd"/>
            <w:r w:rsidRPr="00644431">
              <w:rPr>
                <w:b/>
                <w:bCs/>
                <w:color w:val="000000"/>
              </w:rPr>
              <w:t xml:space="preserve"> нормы русского языка.</w:t>
            </w:r>
          </w:p>
        </w:tc>
      </w:tr>
      <w:tr w:rsidR="00644431" w:rsidRPr="00644431" w14:paraId="3877F9AE" w14:textId="77777777" w:rsidTr="00052C2A">
        <w:trPr>
          <w:trHeight w:val="365"/>
        </w:trPr>
        <w:tc>
          <w:tcPr>
            <w:tcW w:w="701" w:type="dxa"/>
          </w:tcPr>
          <w:p w14:paraId="4D8F38C8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1.</w:t>
            </w:r>
          </w:p>
        </w:tc>
        <w:tc>
          <w:tcPr>
            <w:tcW w:w="4369" w:type="dxa"/>
          </w:tcPr>
          <w:p w14:paraId="0A822002" w14:textId="77777777" w:rsidR="00644431" w:rsidRPr="00644431" w:rsidRDefault="00644431" w:rsidP="00644431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644431">
              <w:rPr>
                <w:color w:val="000000"/>
              </w:rPr>
              <w:t>Грамматика. Типичные грамматические ошибки.</w:t>
            </w:r>
          </w:p>
        </w:tc>
        <w:tc>
          <w:tcPr>
            <w:tcW w:w="1134" w:type="dxa"/>
          </w:tcPr>
          <w:p w14:paraId="3D12ADEA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10A6C4E6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68DC6BB1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6B1C51B8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Практикум.</w:t>
            </w:r>
          </w:p>
        </w:tc>
      </w:tr>
      <w:tr w:rsidR="00644431" w:rsidRPr="00644431" w14:paraId="6BAE0954" w14:textId="77777777" w:rsidTr="00052C2A">
        <w:trPr>
          <w:trHeight w:val="365"/>
        </w:trPr>
        <w:tc>
          <w:tcPr>
            <w:tcW w:w="10031" w:type="dxa"/>
            <w:gridSpan w:val="6"/>
          </w:tcPr>
          <w:p w14:paraId="6DB2492C" w14:textId="77777777" w:rsidR="00644431" w:rsidRPr="00644431" w:rsidRDefault="00644431" w:rsidP="00644431">
            <w:pPr>
              <w:shd w:val="clear" w:color="auto" w:fill="FFFFFF"/>
              <w:spacing w:after="160"/>
              <w:ind w:firstLine="708"/>
              <w:jc w:val="center"/>
              <w:rPr>
                <w:color w:val="000000"/>
              </w:rPr>
            </w:pPr>
            <w:r w:rsidRPr="00644431">
              <w:rPr>
                <w:b/>
                <w:bCs/>
                <w:color w:val="000000"/>
              </w:rPr>
              <w:t>Тема 8: Орфоэпические ошибки русского языка.</w:t>
            </w:r>
          </w:p>
        </w:tc>
      </w:tr>
      <w:tr w:rsidR="00644431" w:rsidRPr="00644431" w14:paraId="442E8515" w14:textId="77777777" w:rsidTr="00052C2A">
        <w:trPr>
          <w:trHeight w:val="365"/>
        </w:trPr>
        <w:tc>
          <w:tcPr>
            <w:tcW w:w="701" w:type="dxa"/>
          </w:tcPr>
          <w:p w14:paraId="0EA8CE89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1.</w:t>
            </w:r>
          </w:p>
        </w:tc>
        <w:tc>
          <w:tcPr>
            <w:tcW w:w="4369" w:type="dxa"/>
          </w:tcPr>
          <w:p w14:paraId="7D080A59" w14:textId="77777777" w:rsidR="00644431" w:rsidRPr="00644431" w:rsidRDefault="00644431" w:rsidP="00644431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644431">
              <w:rPr>
                <w:color w:val="000000"/>
              </w:rPr>
              <w:t>Орфоэпические нормы. Ударение в словах и формах слов.</w:t>
            </w:r>
          </w:p>
        </w:tc>
        <w:tc>
          <w:tcPr>
            <w:tcW w:w="1134" w:type="dxa"/>
          </w:tcPr>
          <w:p w14:paraId="3881FB75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6D988C8C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1054B6EC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1CFA2A1E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Зачет.</w:t>
            </w:r>
          </w:p>
        </w:tc>
      </w:tr>
      <w:tr w:rsidR="00644431" w:rsidRPr="00644431" w14:paraId="6D2F09DD" w14:textId="77777777" w:rsidTr="00052C2A">
        <w:trPr>
          <w:trHeight w:val="365"/>
        </w:trPr>
        <w:tc>
          <w:tcPr>
            <w:tcW w:w="10031" w:type="dxa"/>
            <w:gridSpan w:val="6"/>
          </w:tcPr>
          <w:p w14:paraId="47B45BB5" w14:textId="77777777" w:rsidR="00644431" w:rsidRPr="00644431" w:rsidRDefault="00644431" w:rsidP="00644431">
            <w:pPr>
              <w:shd w:val="clear" w:color="auto" w:fill="FFFFFF"/>
              <w:spacing w:after="160"/>
              <w:ind w:firstLine="708"/>
              <w:jc w:val="both"/>
              <w:rPr>
                <w:color w:val="000000"/>
              </w:rPr>
            </w:pPr>
            <w:r w:rsidRPr="00644431">
              <w:rPr>
                <w:b/>
                <w:bCs/>
                <w:color w:val="000000"/>
              </w:rPr>
              <w:t xml:space="preserve">                              Тема 9: Ситуации речевого общения.</w:t>
            </w:r>
          </w:p>
        </w:tc>
      </w:tr>
      <w:tr w:rsidR="00644431" w:rsidRPr="00644431" w14:paraId="417C28E1" w14:textId="77777777" w:rsidTr="00052C2A">
        <w:trPr>
          <w:trHeight w:val="365"/>
        </w:trPr>
        <w:tc>
          <w:tcPr>
            <w:tcW w:w="701" w:type="dxa"/>
          </w:tcPr>
          <w:p w14:paraId="409A5EB1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lastRenderedPageBreak/>
              <w:t>1.</w:t>
            </w:r>
          </w:p>
        </w:tc>
        <w:tc>
          <w:tcPr>
            <w:tcW w:w="4369" w:type="dxa"/>
          </w:tcPr>
          <w:p w14:paraId="7D2F8C6E" w14:textId="77777777" w:rsidR="00644431" w:rsidRPr="00644431" w:rsidRDefault="00644431" w:rsidP="00644431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644431">
              <w:rPr>
                <w:color w:val="000000"/>
              </w:rPr>
              <w:t>Сферы речевого общения.</w:t>
            </w:r>
          </w:p>
        </w:tc>
        <w:tc>
          <w:tcPr>
            <w:tcW w:w="1134" w:type="dxa"/>
          </w:tcPr>
          <w:p w14:paraId="242B59E3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2E24321B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DA30B14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32ECCCDE" w14:textId="77777777" w:rsidR="00644431" w:rsidRPr="00644431" w:rsidRDefault="00644431" w:rsidP="00644431">
            <w:pPr>
              <w:rPr>
                <w:color w:val="000000"/>
              </w:rPr>
            </w:pPr>
          </w:p>
        </w:tc>
      </w:tr>
      <w:tr w:rsidR="00644431" w:rsidRPr="00644431" w14:paraId="6B49CFBA" w14:textId="77777777" w:rsidTr="00052C2A">
        <w:trPr>
          <w:trHeight w:val="365"/>
        </w:trPr>
        <w:tc>
          <w:tcPr>
            <w:tcW w:w="701" w:type="dxa"/>
          </w:tcPr>
          <w:p w14:paraId="53391D79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2.</w:t>
            </w:r>
          </w:p>
        </w:tc>
        <w:tc>
          <w:tcPr>
            <w:tcW w:w="4369" w:type="dxa"/>
          </w:tcPr>
          <w:p w14:paraId="512C8DB6" w14:textId="77777777" w:rsidR="00644431" w:rsidRPr="00644431" w:rsidRDefault="00644431" w:rsidP="00644431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644431">
              <w:rPr>
                <w:color w:val="000000"/>
              </w:rPr>
              <w:t>Речевой этикет.</w:t>
            </w:r>
          </w:p>
        </w:tc>
        <w:tc>
          <w:tcPr>
            <w:tcW w:w="1134" w:type="dxa"/>
          </w:tcPr>
          <w:p w14:paraId="35456864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14:paraId="42C2A609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40687BB7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14:paraId="035EEA29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Защита проекта.</w:t>
            </w:r>
          </w:p>
        </w:tc>
      </w:tr>
      <w:tr w:rsidR="00644431" w:rsidRPr="00644431" w14:paraId="35307D1E" w14:textId="77777777" w:rsidTr="00052C2A">
        <w:trPr>
          <w:trHeight w:val="365"/>
        </w:trPr>
        <w:tc>
          <w:tcPr>
            <w:tcW w:w="701" w:type="dxa"/>
          </w:tcPr>
          <w:p w14:paraId="09B3128D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3.</w:t>
            </w:r>
          </w:p>
        </w:tc>
        <w:tc>
          <w:tcPr>
            <w:tcW w:w="4369" w:type="dxa"/>
          </w:tcPr>
          <w:p w14:paraId="35DB67FE" w14:textId="77777777" w:rsidR="00644431" w:rsidRPr="00644431" w:rsidRDefault="00644431" w:rsidP="00644431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644431">
              <w:rPr>
                <w:color w:val="000000"/>
              </w:rPr>
              <w:t>Подведение итогов года.</w:t>
            </w:r>
          </w:p>
        </w:tc>
        <w:tc>
          <w:tcPr>
            <w:tcW w:w="1134" w:type="dxa"/>
          </w:tcPr>
          <w:p w14:paraId="3D313AAA" w14:textId="77777777" w:rsidR="00644431" w:rsidRPr="00644431" w:rsidRDefault="00644431" w:rsidP="00644431">
            <w:pPr>
              <w:jc w:val="center"/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24A458DC" w14:textId="77777777" w:rsidR="00644431" w:rsidRPr="00644431" w:rsidRDefault="00644431" w:rsidP="00644431">
            <w:pPr>
              <w:rPr>
                <w:color w:val="000000"/>
              </w:rPr>
            </w:pPr>
            <w:r w:rsidRPr="00644431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4FF1C63D" w14:textId="77777777" w:rsidR="00644431" w:rsidRPr="00644431" w:rsidRDefault="00644431" w:rsidP="00644431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094EF598" w14:textId="77777777" w:rsidR="00644431" w:rsidRPr="00644431" w:rsidRDefault="00644431" w:rsidP="00644431">
            <w:pPr>
              <w:rPr>
                <w:color w:val="000000"/>
              </w:rPr>
            </w:pPr>
            <w:proofErr w:type="gramStart"/>
            <w:r w:rsidRPr="00644431">
              <w:rPr>
                <w:color w:val="000000"/>
              </w:rPr>
              <w:t>Промежуточная  аттестация</w:t>
            </w:r>
            <w:proofErr w:type="gramEnd"/>
            <w:r w:rsidRPr="00644431">
              <w:rPr>
                <w:color w:val="000000"/>
              </w:rPr>
              <w:t>.</w:t>
            </w:r>
          </w:p>
        </w:tc>
      </w:tr>
    </w:tbl>
    <w:p w14:paraId="203CCAE2" w14:textId="77777777" w:rsidR="00644431" w:rsidRPr="00644431" w:rsidRDefault="00644431" w:rsidP="00644431">
      <w:pPr>
        <w:spacing w:after="160"/>
        <w:jc w:val="center"/>
        <w:rPr>
          <w:b/>
          <w:bCs/>
          <w:color w:val="000000"/>
          <w:lang w:val="ru-RU" w:eastAsia="ru-RU"/>
        </w:rPr>
      </w:pPr>
    </w:p>
    <w:p w14:paraId="573FF18E" w14:textId="77777777" w:rsidR="00644431" w:rsidRPr="00644431" w:rsidRDefault="00644431" w:rsidP="00644431">
      <w:pPr>
        <w:jc w:val="center"/>
        <w:rPr>
          <w:b/>
          <w:bCs/>
          <w:color w:val="000000"/>
          <w:lang w:val="ru-RU" w:eastAsia="ru-RU"/>
        </w:rPr>
      </w:pPr>
      <w:r w:rsidRPr="00644431">
        <w:rPr>
          <w:b/>
          <w:bCs/>
          <w:color w:val="000000"/>
          <w:lang w:val="ru-RU" w:eastAsia="ru-RU"/>
        </w:rPr>
        <w:t>Содержание тем учебного плана программы «Русское слово»</w:t>
      </w:r>
    </w:p>
    <w:p w14:paraId="4B22A9EE" w14:textId="77777777" w:rsidR="00644431" w:rsidRPr="00644431" w:rsidRDefault="00644431" w:rsidP="00644431">
      <w:pPr>
        <w:shd w:val="clear" w:color="auto" w:fill="FFFFFF"/>
        <w:ind w:firstLine="708"/>
        <w:jc w:val="both"/>
        <w:rPr>
          <w:b/>
          <w:bCs/>
          <w:color w:val="000000"/>
          <w:lang w:val="ru-RU" w:eastAsia="ru-RU"/>
        </w:rPr>
      </w:pPr>
    </w:p>
    <w:p w14:paraId="0BDDE508" w14:textId="77777777" w:rsidR="00644431" w:rsidRPr="00644431" w:rsidRDefault="00644431" w:rsidP="00644431">
      <w:pPr>
        <w:shd w:val="clear" w:color="auto" w:fill="FFFFFF"/>
        <w:ind w:firstLine="708"/>
        <w:jc w:val="both"/>
        <w:rPr>
          <w:b/>
          <w:bCs/>
          <w:color w:val="000000"/>
          <w:lang w:val="ru-RU" w:eastAsia="ru-RU"/>
        </w:rPr>
      </w:pPr>
      <w:r w:rsidRPr="00644431">
        <w:rPr>
          <w:b/>
          <w:bCs/>
          <w:color w:val="000000"/>
          <w:lang w:val="ru-RU" w:eastAsia="ru-RU"/>
        </w:rPr>
        <w:t>Тема 1: Язык и речь.</w:t>
      </w:r>
    </w:p>
    <w:p w14:paraId="5AA82804" w14:textId="77777777" w:rsidR="00644431" w:rsidRPr="00644431" w:rsidRDefault="00644431" w:rsidP="00644431">
      <w:pPr>
        <w:shd w:val="clear" w:color="auto" w:fill="FFFFFF"/>
        <w:rPr>
          <w:color w:val="000000"/>
          <w:lang w:val="ru-RU"/>
        </w:rPr>
      </w:pPr>
      <w:r w:rsidRPr="00644431">
        <w:rPr>
          <w:color w:val="000000"/>
          <w:lang w:val="ru-RU"/>
        </w:rPr>
        <w:t xml:space="preserve">Вводное занятие. Значение языка в жизни общества. Что мы знаем о языке? </w:t>
      </w:r>
      <w:proofErr w:type="spellStart"/>
      <w:r w:rsidRPr="00644431">
        <w:rPr>
          <w:color w:val="000000"/>
          <w:lang w:val="ru-RU"/>
        </w:rPr>
        <w:t>М.В.Ломоносов</w:t>
      </w:r>
      <w:proofErr w:type="spellEnd"/>
      <w:r w:rsidRPr="00644431">
        <w:rPr>
          <w:color w:val="000000"/>
          <w:lang w:val="ru-RU"/>
        </w:rPr>
        <w:t xml:space="preserve"> – создатель первой научной грамматики.</w:t>
      </w:r>
    </w:p>
    <w:p w14:paraId="0013FF91" w14:textId="77777777" w:rsidR="00644431" w:rsidRPr="00644431" w:rsidRDefault="00644431" w:rsidP="00644431">
      <w:pPr>
        <w:shd w:val="clear" w:color="auto" w:fill="FFFFFF"/>
        <w:rPr>
          <w:color w:val="000000"/>
          <w:lang w:val="ru-RU"/>
        </w:rPr>
      </w:pPr>
      <w:r w:rsidRPr="00644431">
        <w:rPr>
          <w:color w:val="000000"/>
          <w:lang w:val="ru-RU"/>
        </w:rPr>
        <w:t>Что такое речь? Речь устная и письменная. Монологическая и диалогическая речь.</w:t>
      </w:r>
    </w:p>
    <w:p w14:paraId="1A40168D" w14:textId="77777777" w:rsidR="00644431" w:rsidRPr="00644431" w:rsidRDefault="00644431" w:rsidP="00644431">
      <w:pPr>
        <w:shd w:val="clear" w:color="auto" w:fill="FFFFFF"/>
        <w:jc w:val="both"/>
        <w:rPr>
          <w:color w:val="000000"/>
          <w:lang w:val="ru-RU"/>
        </w:rPr>
      </w:pPr>
    </w:p>
    <w:p w14:paraId="27ADCD88" w14:textId="77777777" w:rsidR="00644431" w:rsidRPr="00644431" w:rsidRDefault="00644431" w:rsidP="00644431">
      <w:pPr>
        <w:shd w:val="clear" w:color="auto" w:fill="FFFFFF"/>
        <w:jc w:val="both"/>
        <w:rPr>
          <w:b/>
          <w:bCs/>
          <w:color w:val="000000"/>
          <w:lang w:val="ru-RU" w:eastAsia="ru-RU"/>
        </w:rPr>
      </w:pPr>
      <w:r w:rsidRPr="00644431">
        <w:rPr>
          <w:color w:val="000000"/>
          <w:lang w:val="ru-RU"/>
        </w:rPr>
        <w:t xml:space="preserve">            </w:t>
      </w:r>
      <w:r w:rsidRPr="00644431">
        <w:rPr>
          <w:b/>
          <w:bCs/>
          <w:color w:val="000000"/>
          <w:lang w:val="ru-RU" w:eastAsia="ru-RU"/>
        </w:rPr>
        <w:t xml:space="preserve">Тема 2: Лексический состав русского языка. </w:t>
      </w:r>
    </w:p>
    <w:p w14:paraId="51B2A547" w14:textId="77777777" w:rsidR="00644431" w:rsidRPr="00644431" w:rsidRDefault="00644431" w:rsidP="00644431">
      <w:pPr>
        <w:shd w:val="clear" w:color="auto" w:fill="FFFFFF"/>
        <w:jc w:val="both"/>
        <w:rPr>
          <w:b/>
          <w:bCs/>
          <w:color w:val="000000"/>
          <w:lang w:val="ru-RU" w:eastAsia="ru-RU"/>
        </w:rPr>
      </w:pPr>
      <w:r w:rsidRPr="00644431">
        <w:rPr>
          <w:color w:val="000000"/>
          <w:lang w:val="ru-RU" w:eastAsia="ru-RU"/>
        </w:rPr>
        <w:t>Слово – единица всех фактов, всех мыслей. Слово живое и мертвое. Лингвистика – наука о языке. Ученые-лингвисты. Лексическое значение слова. Способы определения значения слова. Слова однозначные и многозначные. Омонимы, их отличие от многозначных слов. Синонимы, их роль в художественных произведениях. Антонимы, их роль в художественных произведениях.</w:t>
      </w:r>
    </w:p>
    <w:p w14:paraId="4D7B785F" w14:textId="77777777" w:rsidR="00644431" w:rsidRPr="00644431" w:rsidRDefault="00644431" w:rsidP="00644431">
      <w:pPr>
        <w:shd w:val="clear" w:color="auto" w:fill="FFFFFF"/>
        <w:ind w:firstLine="708"/>
        <w:jc w:val="both"/>
        <w:rPr>
          <w:b/>
          <w:bCs/>
          <w:color w:val="000000"/>
          <w:lang w:val="ru-RU" w:eastAsia="ru-RU"/>
        </w:rPr>
      </w:pPr>
    </w:p>
    <w:p w14:paraId="14C5BDB7" w14:textId="77777777" w:rsidR="00644431" w:rsidRPr="00644431" w:rsidRDefault="00644431" w:rsidP="00644431">
      <w:pPr>
        <w:shd w:val="clear" w:color="auto" w:fill="FFFFFF"/>
        <w:ind w:firstLine="708"/>
        <w:jc w:val="both"/>
        <w:rPr>
          <w:b/>
          <w:bCs/>
          <w:color w:val="000000"/>
          <w:lang w:val="ru-RU" w:eastAsia="ru-RU"/>
        </w:rPr>
      </w:pPr>
      <w:r w:rsidRPr="00644431">
        <w:rPr>
          <w:b/>
          <w:bCs/>
          <w:color w:val="000000"/>
          <w:lang w:val="ru-RU" w:eastAsia="ru-RU"/>
        </w:rPr>
        <w:t xml:space="preserve"> Тема 3: Фразеологизмы.</w:t>
      </w:r>
    </w:p>
    <w:p w14:paraId="010BC9DC" w14:textId="77777777" w:rsidR="00644431" w:rsidRPr="00644431" w:rsidRDefault="00644431" w:rsidP="00644431">
      <w:pPr>
        <w:shd w:val="clear" w:color="auto" w:fill="FFFFFF"/>
        <w:rPr>
          <w:color w:val="000000"/>
          <w:lang w:val="ru-RU"/>
        </w:rPr>
      </w:pPr>
      <w:r w:rsidRPr="00644431">
        <w:rPr>
          <w:color w:val="000000"/>
          <w:lang w:val="ru-RU"/>
        </w:rPr>
        <w:t>Фразеологизмы, их выразительность. Практическая работа с фразеологическим словарём.</w:t>
      </w:r>
    </w:p>
    <w:p w14:paraId="3C4BAF20" w14:textId="77777777" w:rsidR="00644431" w:rsidRPr="00644431" w:rsidRDefault="00644431" w:rsidP="00644431">
      <w:pPr>
        <w:shd w:val="clear" w:color="auto" w:fill="FFFFFF"/>
        <w:jc w:val="both"/>
        <w:rPr>
          <w:b/>
          <w:bCs/>
          <w:color w:val="000000"/>
          <w:lang w:val="ru-RU" w:eastAsia="ru-RU"/>
        </w:rPr>
      </w:pPr>
      <w:r w:rsidRPr="00644431">
        <w:rPr>
          <w:b/>
          <w:bCs/>
          <w:color w:val="000000"/>
          <w:lang w:val="ru-RU" w:eastAsia="ru-RU"/>
        </w:rPr>
        <w:t xml:space="preserve">          </w:t>
      </w:r>
    </w:p>
    <w:p w14:paraId="3E8A2CED" w14:textId="77777777" w:rsidR="00644431" w:rsidRPr="00644431" w:rsidRDefault="00644431" w:rsidP="00644431">
      <w:pPr>
        <w:shd w:val="clear" w:color="auto" w:fill="FFFFFF"/>
        <w:jc w:val="both"/>
        <w:rPr>
          <w:b/>
          <w:bCs/>
          <w:color w:val="000000"/>
          <w:lang w:val="ru-RU" w:eastAsia="ru-RU"/>
        </w:rPr>
      </w:pPr>
      <w:r w:rsidRPr="00644431">
        <w:rPr>
          <w:b/>
          <w:bCs/>
          <w:color w:val="000000"/>
          <w:lang w:val="ru-RU" w:eastAsia="ru-RU"/>
        </w:rPr>
        <w:t xml:space="preserve">            Тема 4: Этимология слов.</w:t>
      </w:r>
    </w:p>
    <w:p w14:paraId="55EA5E48" w14:textId="77777777" w:rsidR="00644431" w:rsidRPr="00644431" w:rsidRDefault="00644431" w:rsidP="00644431">
      <w:pPr>
        <w:shd w:val="clear" w:color="auto" w:fill="FFFFFF"/>
        <w:jc w:val="both"/>
        <w:rPr>
          <w:b/>
          <w:bCs/>
          <w:color w:val="000000"/>
          <w:lang w:val="ru-RU" w:eastAsia="ru-RU"/>
        </w:rPr>
      </w:pPr>
      <w:r w:rsidRPr="00644431">
        <w:rPr>
          <w:color w:val="000000"/>
          <w:lang w:val="ru-RU" w:eastAsia="ru-RU"/>
        </w:rPr>
        <w:t>Этимология – наука о происхождении слов. Работа с этимологическим словарём.</w:t>
      </w:r>
    </w:p>
    <w:p w14:paraId="1B2FD65C" w14:textId="77777777" w:rsidR="00644431" w:rsidRPr="00644431" w:rsidRDefault="00644431" w:rsidP="00644431">
      <w:pPr>
        <w:shd w:val="clear" w:color="auto" w:fill="FFFFFF"/>
        <w:ind w:firstLine="708"/>
        <w:jc w:val="both"/>
        <w:rPr>
          <w:b/>
          <w:bCs/>
          <w:color w:val="000000"/>
          <w:lang w:val="ru-RU" w:eastAsia="ru-RU"/>
        </w:rPr>
      </w:pPr>
    </w:p>
    <w:p w14:paraId="153F57F9" w14:textId="77777777" w:rsidR="00644431" w:rsidRPr="00644431" w:rsidRDefault="00644431" w:rsidP="00644431">
      <w:pPr>
        <w:shd w:val="clear" w:color="auto" w:fill="FFFFFF"/>
        <w:ind w:firstLine="708"/>
        <w:jc w:val="both"/>
        <w:rPr>
          <w:b/>
          <w:bCs/>
          <w:color w:val="000000"/>
          <w:lang w:val="ru-RU" w:eastAsia="ru-RU"/>
        </w:rPr>
      </w:pPr>
      <w:r w:rsidRPr="00644431">
        <w:rPr>
          <w:b/>
          <w:bCs/>
          <w:color w:val="000000"/>
          <w:lang w:val="ru-RU" w:eastAsia="ru-RU"/>
        </w:rPr>
        <w:t>Тема 5: Культура речи.</w:t>
      </w:r>
    </w:p>
    <w:p w14:paraId="3A1EA90C" w14:textId="77777777" w:rsidR="00644431" w:rsidRPr="00644431" w:rsidRDefault="00644431" w:rsidP="00644431">
      <w:pPr>
        <w:shd w:val="clear" w:color="auto" w:fill="FFFFFF"/>
        <w:rPr>
          <w:color w:val="000000"/>
          <w:lang w:val="ru-RU"/>
        </w:rPr>
      </w:pPr>
      <w:r w:rsidRPr="00644431">
        <w:rPr>
          <w:color w:val="000000"/>
          <w:lang w:val="ru-RU"/>
        </w:rPr>
        <w:t>Культура речи – необходимое качество образованного человека. Критерии культуры речи.</w:t>
      </w:r>
    </w:p>
    <w:p w14:paraId="45481709" w14:textId="77777777" w:rsidR="00644431" w:rsidRPr="00644431" w:rsidRDefault="00644431" w:rsidP="00644431">
      <w:pPr>
        <w:shd w:val="clear" w:color="auto" w:fill="FFFFFF"/>
        <w:jc w:val="both"/>
        <w:rPr>
          <w:b/>
          <w:bCs/>
          <w:color w:val="000000"/>
          <w:lang w:val="ru-RU" w:eastAsia="ru-RU"/>
        </w:rPr>
      </w:pPr>
      <w:r w:rsidRPr="00644431">
        <w:rPr>
          <w:color w:val="000000"/>
          <w:lang w:val="ru-RU" w:eastAsia="ru-RU"/>
        </w:rPr>
        <w:t>Сферы и ситуации речевого общения. Речевой этикет.</w:t>
      </w:r>
    </w:p>
    <w:p w14:paraId="79A8A0C3" w14:textId="77777777" w:rsidR="00644431" w:rsidRPr="00644431" w:rsidRDefault="00644431" w:rsidP="00644431">
      <w:pPr>
        <w:shd w:val="clear" w:color="auto" w:fill="FFFFFF"/>
        <w:ind w:firstLine="708"/>
        <w:jc w:val="both"/>
        <w:rPr>
          <w:b/>
          <w:bCs/>
          <w:color w:val="000000"/>
          <w:lang w:val="ru-RU" w:eastAsia="ru-RU"/>
        </w:rPr>
      </w:pPr>
    </w:p>
    <w:p w14:paraId="552C59A4" w14:textId="77777777" w:rsidR="00644431" w:rsidRPr="00644431" w:rsidRDefault="00644431" w:rsidP="00644431">
      <w:pPr>
        <w:shd w:val="clear" w:color="auto" w:fill="FFFFFF"/>
        <w:ind w:firstLine="708"/>
        <w:jc w:val="both"/>
        <w:rPr>
          <w:b/>
          <w:bCs/>
          <w:color w:val="000000"/>
          <w:lang w:val="ru-RU" w:eastAsia="ru-RU"/>
        </w:rPr>
      </w:pPr>
    </w:p>
    <w:p w14:paraId="2177CBB6" w14:textId="77777777" w:rsidR="00644431" w:rsidRPr="00644431" w:rsidRDefault="00644431" w:rsidP="00644431">
      <w:pPr>
        <w:shd w:val="clear" w:color="auto" w:fill="FFFFFF"/>
        <w:ind w:firstLine="708"/>
        <w:jc w:val="both"/>
        <w:rPr>
          <w:b/>
          <w:bCs/>
          <w:color w:val="000000"/>
          <w:lang w:val="ru-RU" w:eastAsia="ru-RU"/>
        </w:rPr>
      </w:pPr>
      <w:r w:rsidRPr="00644431">
        <w:rPr>
          <w:b/>
          <w:bCs/>
          <w:color w:val="000000"/>
          <w:lang w:val="ru-RU" w:eastAsia="ru-RU"/>
        </w:rPr>
        <w:t>Тема 6: Синтаксические нормы русского языка.</w:t>
      </w:r>
    </w:p>
    <w:p w14:paraId="0BCEC483" w14:textId="77777777" w:rsidR="00644431" w:rsidRPr="00644431" w:rsidRDefault="00644431" w:rsidP="00644431">
      <w:pPr>
        <w:shd w:val="clear" w:color="auto" w:fill="FFFFFF"/>
        <w:ind w:firstLine="708"/>
        <w:jc w:val="both"/>
        <w:rPr>
          <w:bCs/>
          <w:color w:val="000000"/>
          <w:lang w:val="ru-RU" w:eastAsia="ru-RU"/>
        </w:rPr>
      </w:pPr>
      <w:r w:rsidRPr="00644431">
        <w:rPr>
          <w:bCs/>
          <w:color w:val="000000"/>
          <w:lang w:val="ru-RU" w:eastAsia="ru-RU"/>
        </w:rPr>
        <w:t>Синтаксис. Типичные синтаксические ошибки.</w:t>
      </w:r>
    </w:p>
    <w:p w14:paraId="16557C55" w14:textId="77777777" w:rsidR="00644431" w:rsidRPr="00644431" w:rsidRDefault="00644431" w:rsidP="00644431">
      <w:pPr>
        <w:shd w:val="clear" w:color="auto" w:fill="FFFFFF"/>
        <w:ind w:firstLine="708"/>
        <w:jc w:val="both"/>
        <w:rPr>
          <w:b/>
          <w:bCs/>
          <w:color w:val="000000"/>
          <w:lang w:val="ru-RU" w:eastAsia="ru-RU"/>
        </w:rPr>
      </w:pPr>
    </w:p>
    <w:p w14:paraId="688F78D5" w14:textId="77777777" w:rsidR="00644431" w:rsidRPr="00644431" w:rsidRDefault="00644431" w:rsidP="00644431">
      <w:pPr>
        <w:shd w:val="clear" w:color="auto" w:fill="FFFFFF"/>
        <w:ind w:firstLine="708"/>
        <w:jc w:val="both"/>
        <w:rPr>
          <w:b/>
          <w:bCs/>
          <w:color w:val="000000"/>
          <w:lang w:val="ru-RU" w:eastAsia="ru-RU"/>
        </w:rPr>
      </w:pPr>
      <w:r w:rsidRPr="00644431">
        <w:rPr>
          <w:b/>
          <w:bCs/>
          <w:color w:val="000000"/>
          <w:lang w:val="ru-RU" w:eastAsia="ru-RU"/>
        </w:rPr>
        <w:t>Тема 7: Грамматические нормы русского языка.</w:t>
      </w:r>
    </w:p>
    <w:p w14:paraId="631B66CF" w14:textId="77777777" w:rsidR="00644431" w:rsidRPr="00644431" w:rsidRDefault="00644431" w:rsidP="00644431">
      <w:pPr>
        <w:shd w:val="clear" w:color="auto" w:fill="FFFFFF"/>
        <w:ind w:firstLine="708"/>
        <w:jc w:val="both"/>
        <w:rPr>
          <w:bCs/>
          <w:color w:val="000000"/>
          <w:lang w:val="ru-RU" w:eastAsia="ru-RU"/>
        </w:rPr>
      </w:pPr>
      <w:r w:rsidRPr="00644431">
        <w:rPr>
          <w:bCs/>
          <w:color w:val="000000"/>
          <w:lang w:val="ru-RU" w:eastAsia="ru-RU"/>
        </w:rPr>
        <w:t>Грамматика. Типичные грамматические ошибки</w:t>
      </w:r>
    </w:p>
    <w:p w14:paraId="2D43EE77" w14:textId="77777777" w:rsidR="00644431" w:rsidRPr="00644431" w:rsidRDefault="00644431" w:rsidP="00644431">
      <w:pPr>
        <w:shd w:val="clear" w:color="auto" w:fill="FFFFFF"/>
        <w:jc w:val="both"/>
        <w:rPr>
          <w:b/>
          <w:bCs/>
          <w:color w:val="000000"/>
          <w:lang w:val="ru-RU" w:eastAsia="ru-RU"/>
        </w:rPr>
      </w:pPr>
      <w:r w:rsidRPr="00644431">
        <w:rPr>
          <w:b/>
          <w:bCs/>
          <w:color w:val="000000"/>
          <w:lang w:val="ru-RU" w:eastAsia="ru-RU"/>
        </w:rPr>
        <w:t xml:space="preserve">          </w:t>
      </w:r>
    </w:p>
    <w:p w14:paraId="222007D9" w14:textId="77777777" w:rsidR="00644431" w:rsidRPr="00644431" w:rsidRDefault="00644431" w:rsidP="00644431">
      <w:pPr>
        <w:shd w:val="clear" w:color="auto" w:fill="FFFFFF"/>
        <w:jc w:val="both"/>
        <w:rPr>
          <w:b/>
          <w:bCs/>
          <w:color w:val="000000"/>
          <w:lang w:val="ru-RU" w:eastAsia="ru-RU"/>
        </w:rPr>
      </w:pPr>
      <w:r w:rsidRPr="00644431">
        <w:rPr>
          <w:b/>
          <w:bCs/>
          <w:color w:val="000000"/>
          <w:lang w:val="ru-RU" w:eastAsia="ru-RU"/>
        </w:rPr>
        <w:t xml:space="preserve"> Тема 8: Орфоэпические ошибки русского языка.</w:t>
      </w:r>
    </w:p>
    <w:p w14:paraId="41D9E7A6" w14:textId="77777777" w:rsidR="00644431" w:rsidRPr="00644431" w:rsidRDefault="00644431" w:rsidP="00644431">
      <w:pPr>
        <w:shd w:val="clear" w:color="auto" w:fill="FFFFFF"/>
        <w:jc w:val="both"/>
        <w:rPr>
          <w:bCs/>
          <w:color w:val="000000"/>
          <w:lang w:val="ru-RU" w:eastAsia="ru-RU"/>
        </w:rPr>
      </w:pPr>
      <w:r w:rsidRPr="00644431">
        <w:rPr>
          <w:bCs/>
          <w:color w:val="000000"/>
          <w:lang w:val="ru-RU" w:eastAsia="ru-RU"/>
        </w:rPr>
        <w:t>Орфоэпические нормы. Ударение в словах и формах слов.</w:t>
      </w:r>
    </w:p>
    <w:p w14:paraId="5F98A0A5" w14:textId="77777777" w:rsidR="00644431" w:rsidRPr="00644431" w:rsidRDefault="00644431" w:rsidP="00644431">
      <w:pPr>
        <w:shd w:val="clear" w:color="auto" w:fill="FFFFFF"/>
        <w:jc w:val="both"/>
        <w:rPr>
          <w:b/>
          <w:bCs/>
          <w:color w:val="000000"/>
          <w:lang w:val="ru-RU" w:eastAsia="ru-RU"/>
        </w:rPr>
      </w:pPr>
      <w:r w:rsidRPr="00644431">
        <w:rPr>
          <w:b/>
          <w:bCs/>
          <w:color w:val="000000"/>
          <w:lang w:val="ru-RU" w:eastAsia="ru-RU"/>
        </w:rPr>
        <w:t xml:space="preserve">         </w:t>
      </w:r>
    </w:p>
    <w:p w14:paraId="7D57D5DF" w14:textId="77777777" w:rsidR="00644431" w:rsidRPr="00644431" w:rsidRDefault="00644431" w:rsidP="00644431">
      <w:pPr>
        <w:shd w:val="clear" w:color="auto" w:fill="FFFFFF"/>
        <w:jc w:val="both"/>
        <w:rPr>
          <w:b/>
          <w:bCs/>
          <w:color w:val="000000"/>
          <w:lang w:val="ru-RU" w:eastAsia="ru-RU"/>
        </w:rPr>
      </w:pPr>
      <w:r w:rsidRPr="00644431">
        <w:rPr>
          <w:b/>
          <w:bCs/>
          <w:color w:val="000000"/>
          <w:lang w:val="ru-RU" w:eastAsia="ru-RU"/>
        </w:rPr>
        <w:t xml:space="preserve">  Тема 9: Ситуации речевого общения.</w:t>
      </w:r>
    </w:p>
    <w:p w14:paraId="2DB4B67C" w14:textId="77777777" w:rsidR="00644431" w:rsidRPr="00644431" w:rsidRDefault="00644431" w:rsidP="00644431">
      <w:pPr>
        <w:shd w:val="clear" w:color="auto" w:fill="FFFFFF"/>
        <w:ind w:firstLine="708"/>
        <w:jc w:val="both"/>
        <w:rPr>
          <w:b/>
          <w:bCs/>
          <w:color w:val="000000"/>
          <w:lang w:val="ru-RU" w:eastAsia="ru-RU"/>
        </w:rPr>
      </w:pPr>
      <w:r w:rsidRPr="00644431">
        <w:rPr>
          <w:color w:val="000000"/>
          <w:lang w:val="ru-RU" w:eastAsia="ru-RU"/>
        </w:rPr>
        <w:t>Сферы и ситуации речевого общения. Речевой этикет.</w:t>
      </w:r>
    </w:p>
    <w:p w14:paraId="08C9913C" w14:textId="77777777" w:rsidR="00644431" w:rsidRPr="00644431" w:rsidRDefault="00644431" w:rsidP="00644431">
      <w:pPr>
        <w:shd w:val="clear" w:color="auto" w:fill="FFFFFF"/>
        <w:ind w:left="360"/>
        <w:jc w:val="center"/>
        <w:rPr>
          <w:color w:val="000000"/>
          <w:lang w:val="ru-RU" w:eastAsia="ru-RU"/>
        </w:rPr>
      </w:pPr>
    </w:p>
    <w:p w14:paraId="37D56AA3" w14:textId="77777777" w:rsidR="00644431" w:rsidRPr="00644431" w:rsidRDefault="00644431" w:rsidP="00644431">
      <w:pPr>
        <w:numPr>
          <w:ilvl w:val="0"/>
          <w:numId w:val="14"/>
        </w:numPr>
        <w:shd w:val="clear" w:color="auto" w:fill="FFFFFF"/>
        <w:spacing w:after="160" w:line="259" w:lineRule="auto"/>
        <w:jc w:val="center"/>
        <w:rPr>
          <w:color w:val="000000"/>
          <w:lang w:val="ru-RU" w:eastAsia="ru-RU"/>
        </w:rPr>
      </w:pPr>
      <w:r w:rsidRPr="00644431">
        <w:rPr>
          <w:b/>
          <w:bCs/>
          <w:color w:val="000000"/>
          <w:lang w:val="ru-RU" w:eastAsia="ru-RU"/>
        </w:rPr>
        <w:t>Планируемые результаты изучения программы.</w:t>
      </w:r>
    </w:p>
    <w:p w14:paraId="1168BFC4" w14:textId="77777777" w:rsidR="00644431" w:rsidRPr="00644431" w:rsidRDefault="00644431" w:rsidP="00644431">
      <w:pPr>
        <w:widowControl w:val="0"/>
        <w:shd w:val="clear" w:color="auto" w:fill="FFFFFF"/>
        <w:tabs>
          <w:tab w:val="left" w:pos="642"/>
        </w:tabs>
        <w:spacing w:after="180"/>
        <w:ind w:left="360" w:right="20"/>
        <w:jc w:val="both"/>
        <w:rPr>
          <w:rFonts w:eastAsia="Calibri"/>
          <w:b/>
          <w:shd w:val="clear" w:color="auto" w:fill="FFFFFF"/>
          <w:lang w:val="ru-RU"/>
        </w:rPr>
      </w:pPr>
      <w:r w:rsidRPr="00644431">
        <w:rPr>
          <w:rFonts w:eastAsia="Calibri"/>
          <w:b/>
          <w:shd w:val="clear" w:color="auto" w:fill="FFFFFF"/>
          <w:lang w:val="ru-RU"/>
        </w:rPr>
        <w:t>Личностные результаты:</w:t>
      </w:r>
    </w:p>
    <w:p w14:paraId="7A917FCA" w14:textId="77777777" w:rsidR="00644431" w:rsidRPr="00644431" w:rsidRDefault="00644431" w:rsidP="00644431">
      <w:pPr>
        <w:widowControl w:val="0"/>
        <w:shd w:val="clear" w:color="auto" w:fill="FFFFFF"/>
        <w:tabs>
          <w:tab w:val="left" w:pos="642"/>
        </w:tabs>
        <w:ind w:left="360" w:right="20"/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>- самостоятельно определять цели своего обучения;</w:t>
      </w:r>
    </w:p>
    <w:p w14:paraId="3AE0746D" w14:textId="77777777" w:rsidR="00644431" w:rsidRPr="00644431" w:rsidRDefault="00644431" w:rsidP="00644431">
      <w:pPr>
        <w:widowControl w:val="0"/>
        <w:shd w:val="clear" w:color="auto" w:fill="FFFFFF"/>
        <w:tabs>
          <w:tab w:val="left" w:pos="642"/>
        </w:tabs>
        <w:ind w:left="360" w:right="20"/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>- ставить и формулировать для себя новые задачи в учебе и познавательной деятельности;</w:t>
      </w:r>
    </w:p>
    <w:p w14:paraId="4FDF3FCE" w14:textId="77777777" w:rsidR="00644431" w:rsidRPr="00644431" w:rsidRDefault="00644431" w:rsidP="00644431">
      <w:pPr>
        <w:widowControl w:val="0"/>
        <w:shd w:val="clear" w:color="auto" w:fill="FFFFFF"/>
        <w:tabs>
          <w:tab w:val="left" w:pos="642"/>
        </w:tabs>
        <w:ind w:left="360" w:right="20"/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>-развивать мотивы и интересы своей познавательной жизни;</w:t>
      </w:r>
    </w:p>
    <w:p w14:paraId="429FA33E" w14:textId="77777777" w:rsidR="00644431" w:rsidRPr="00644431" w:rsidRDefault="00644431" w:rsidP="00644431">
      <w:pPr>
        <w:widowControl w:val="0"/>
        <w:shd w:val="clear" w:color="auto" w:fill="FFFFFF"/>
        <w:tabs>
          <w:tab w:val="left" w:pos="642"/>
        </w:tabs>
        <w:ind w:left="360" w:right="20"/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 xml:space="preserve">- самостоятельно проектировать индивидуальный образовательный маршрут используя ресурсы </w:t>
      </w:r>
      <w:r w:rsidRPr="00644431">
        <w:rPr>
          <w:rFonts w:eastAsia="Calibri"/>
          <w:lang w:val="ru-RU"/>
        </w:rPr>
        <w:lastRenderedPageBreak/>
        <w:t>сети Интернет и разнообразную литературу.</w:t>
      </w:r>
    </w:p>
    <w:p w14:paraId="01466076" w14:textId="77777777" w:rsidR="00644431" w:rsidRPr="00644431" w:rsidRDefault="00644431" w:rsidP="00644431">
      <w:pPr>
        <w:shd w:val="clear" w:color="auto" w:fill="FFFFFF"/>
        <w:rPr>
          <w:b/>
          <w:bCs/>
          <w:color w:val="000000"/>
          <w:lang w:val="ru-RU" w:eastAsia="ru-RU"/>
        </w:rPr>
      </w:pPr>
    </w:p>
    <w:p w14:paraId="03EF47AB" w14:textId="77777777" w:rsidR="00644431" w:rsidRPr="00644431" w:rsidRDefault="00644431" w:rsidP="00644431">
      <w:pPr>
        <w:shd w:val="clear" w:color="auto" w:fill="FFFFFF"/>
        <w:rPr>
          <w:b/>
          <w:bCs/>
          <w:color w:val="000000"/>
          <w:lang w:val="ru-RU" w:eastAsia="ru-RU"/>
        </w:rPr>
      </w:pPr>
    </w:p>
    <w:p w14:paraId="0D9D1277" w14:textId="77777777" w:rsidR="00644431" w:rsidRPr="00644431" w:rsidRDefault="00644431" w:rsidP="00644431">
      <w:pPr>
        <w:shd w:val="clear" w:color="auto" w:fill="FFFFFF"/>
        <w:rPr>
          <w:b/>
          <w:bCs/>
          <w:color w:val="000000"/>
          <w:lang w:val="ru-RU" w:eastAsia="ru-RU"/>
        </w:rPr>
      </w:pPr>
    </w:p>
    <w:p w14:paraId="5DDA05B3" w14:textId="77777777" w:rsidR="00644431" w:rsidRPr="00644431" w:rsidRDefault="00644431" w:rsidP="00644431">
      <w:pPr>
        <w:shd w:val="clear" w:color="auto" w:fill="FFFFFF"/>
        <w:rPr>
          <w:b/>
          <w:bCs/>
          <w:color w:val="000000"/>
          <w:lang w:val="ru-RU" w:eastAsia="ru-RU"/>
        </w:rPr>
      </w:pPr>
    </w:p>
    <w:p w14:paraId="101993E1" w14:textId="77777777" w:rsidR="00644431" w:rsidRPr="00644431" w:rsidRDefault="00644431" w:rsidP="00644431">
      <w:pPr>
        <w:shd w:val="clear" w:color="auto" w:fill="FFFFFF"/>
        <w:rPr>
          <w:b/>
          <w:bCs/>
          <w:color w:val="000000"/>
          <w:lang w:val="ru-RU" w:eastAsia="ru-RU"/>
        </w:rPr>
      </w:pPr>
      <w:r w:rsidRPr="00644431">
        <w:rPr>
          <w:b/>
          <w:bCs/>
          <w:color w:val="000000"/>
          <w:lang w:val="ru-RU" w:eastAsia="ru-RU"/>
        </w:rPr>
        <w:t xml:space="preserve">Метапредметные результаты: </w:t>
      </w:r>
    </w:p>
    <w:p w14:paraId="404AE15A" w14:textId="77777777" w:rsidR="00644431" w:rsidRPr="00644431" w:rsidRDefault="00644431" w:rsidP="00644431">
      <w:pPr>
        <w:widowControl w:val="0"/>
        <w:shd w:val="clear" w:color="auto" w:fill="FFFFFF"/>
        <w:tabs>
          <w:tab w:val="left" w:pos="642"/>
        </w:tabs>
        <w:spacing w:after="180"/>
        <w:ind w:left="460" w:right="20"/>
        <w:jc w:val="both"/>
        <w:rPr>
          <w:rFonts w:eastAsia="Calibri"/>
          <w:b/>
          <w:u w:val="single"/>
          <w:shd w:val="clear" w:color="auto" w:fill="FFFFFF"/>
          <w:lang w:val="ru-RU"/>
        </w:rPr>
      </w:pPr>
    </w:p>
    <w:p w14:paraId="13B3FF88" w14:textId="77777777" w:rsidR="00644431" w:rsidRPr="00644431" w:rsidRDefault="00644431" w:rsidP="00644431">
      <w:pPr>
        <w:widowControl w:val="0"/>
        <w:shd w:val="clear" w:color="auto" w:fill="FFFFFF"/>
        <w:tabs>
          <w:tab w:val="left" w:pos="642"/>
        </w:tabs>
        <w:ind w:left="460" w:right="20"/>
        <w:jc w:val="both"/>
        <w:rPr>
          <w:rFonts w:eastAsia="Calibri"/>
          <w:b/>
          <w:u w:val="single"/>
          <w:shd w:val="clear" w:color="auto" w:fill="FFFFFF"/>
          <w:lang w:val="ru-RU"/>
        </w:rPr>
      </w:pPr>
      <w:r w:rsidRPr="00644431">
        <w:rPr>
          <w:rFonts w:eastAsia="Calibri"/>
          <w:b/>
          <w:u w:val="single"/>
          <w:shd w:val="clear" w:color="auto" w:fill="FFFFFF"/>
          <w:lang w:val="ru-RU"/>
        </w:rPr>
        <w:t>Регулятивные:</w:t>
      </w:r>
    </w:p>
    <w:p w14:paraId="7B5EC2F8" w14:textId="77777777" w:rsidR="00644431" w:rsidRPr="00644431" w:rsidRDefault="00644431" w:rsidP="00644431">
      <w:pPr>
        <w:widowControl w:val="0"/>
        <w:shd w:val="clear" w:color="auto" w:fill="FFFFFF"/>
        <w:tabs>
          <w:tab w:val="left" w:pos="642"/>
        </w:tabs>
        <w:ind w:left="460" w:right="20"/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 xml:space="preserve">-составлять план решения учебной проблемы совместно с педагогом; </w:t>
      </w:r>
    </w:p>
    <w:p w14:paraId="7D6A97A1" w14:textId="77777777" w:rsidR="00644431" w:rsidRPr="00644431" w:rsidRDefault="00644431" w:rsidP="00644431">
      <w:pPr>
        <w:widowControl w:val="0"/>
        <w:shd w:val="clear" w:color="auto" w:fill="FFFFFF"/>
        <w:tabs>
          <w:tab w:val="left" w:pos="642"/>
        </w:tabs>
        <w:ind w:left="460" w:right="20"/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>-работать по плану, сверяя свои действия с целью;</w:t>
      </w:r>
    </w:p>
    <w:p w14:paraId="7D47FF49" w14:textId="77777777" w:rsidR="00644431" w:rsidRPr="00644431" w:rsidRDefault="00644431" w:rsidP="00644431">
      <w:pPr>
        <w:widowControl w:val="0"/>
        <w:shd w:val="clear" w:color="auto" w:fill="FFFFFF"/>
        <w:tabs>
          <w:tab w:val="left" w:pos="642"/>
        </w:tabs>
        <w:ind w:left="460" w:right="20"/>
        <w:jc w:val="both"/>
        <w:rPr>
          <w:rFonts w:eastAsia="Calibri"/>
          <w:b/>
          <w:u w:val="single"/>
          <w:shd w:val="clear" w:color="auto" w:fill="FFFFFF"/>
          <w:lang w:val="ru-RU"/>
        </w:rPr>
      </w:pPr>
      <w:r w:rsidRPr="00644431">
        <w:rPr>
          <w:rFonts w:eastAsia="Calibri"/>
          <w:lang w:val="ru-RU"/>
        </w:rPr>
        <w:t>- корректировать свою деятельность, в диалоге с педагогом вырабатывать критерии оценки и определять степень успешности своей работы и работы других в соответствии с этими критериями.</w:t>
      </w:r>
    </w:p>
    <w:p w14:paraId="4E1980D7" w14:textId="77777777" w:rsidR="00644431" w:rsidRPr="00644431" w:rsidRDefault="00644431" w:rsidP="00644431">
      <w:pPr>
        <w:widowControl w:val="0"/>
        <w:shd w:val="clear" w:color="auto" w:fill="FFFFFF"/>
        <w:tabs>
          <w:tab w:val="left" w:pos="642"/>
        </w:tabs>
        <w:spacing w:after="180"/>
        <w:ind w:left="284" w:right="20"/>
        <w:jc w:val="both"/>
        <w:rPr>
          <w:rFonts w:eastAsia="Calibri"/>
          <w:b/>
          <w:shd w:val="clear" w:color="auto" w:fill="FFFFFF"/>
          <w:lang w:val="ru-RU"/>
        </w:rPr>
      </w:pPr>
      <w:r w:rsidRPr="00644431">
        <w:rPr>
          <w:rFonts w:eastAsia="Calibri"/>
          <w:b/>
          <w:u w:val="single"/>
          <w:shd w:val="clear" w:color="auto" w:fill="FFFFFF"/>
          <w:lang w:val="ru-RU"/>
        </w:rPr>
        <w:t>Коммуникативные</w:t>
      </w:r>
      <w:r w:rsidRPr="00644431">
        <w:rPr>
          <w:rFonts w:eastAsia="Calibri"/>
          <w:b/>
          <w:shd w:val="clear" w:color="auto" w:fill="FFFFFF"/>
          <w:lang w:val="ru-RU"/>
        </w:rPr>
        <w:t>:</w:t>
      </w:r>
    </w:p>
    <w:p w14:paraId="4370928B" w14:textId="77777777" w:rsidR="00644431" w:rsidRPr="00644431" w:rsidRDefault="00644431" w:rsidP="00644431">
      <w:pPr>
        <w:widowControl w:val="0"/>
        <w:shd w:val="clear" w:color="auto" w:fill="FFFFFF"/>
        <w:tabs>
          <w:tab w:val="left" w:pos="642"/>
        </w:tabs>
        <w:ind w:left="284" w:right="20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>-высказывать и обосновывать свою точку зрения;</w:t>
      </w:r>
    </w:p>
    <w:p w14:paraId="50B2C18D" w14:textId="77777777" w:rsidR="00644431" w:rsidRPr="00644431" w:rsidRDefault="00644431" w:rsidP="00644431">
      <w:pPr>
        <w:widowControl w:val="0"/>
        <w:shd w:val="clear" w:color="auto" w:fill="FFFFFF"/>
        <w:tabs>
          <w:tab w:val="left" w:pos="642"/>
        </w:tabs>
        <w:ind w:left="284" w:right="20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14:paraId="74B81D01" w14:textId="77777777" w:rsidR="00644431" w:rsidRPr="00644431" w:rsidRDefault="00644431" w:rsidP="00644431">
      <w:pPr>
        <w:widowControl w:val="0"/>
        <w:shd w:val="clear" w:color="auto" w:fill="FFFFFF"/>
        <w:tabs>
          <w:tab w:val="left" w:pos="642"/>
        </w:tabs>
        <w:ind w:left="284" w:right="20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>- договариваться и приходить к общему решению в совместной деятельности;</w:t>
      </w:r>
    </w:p>
    <w:p w14:paraId="563DA6F3" w14:textId="77777777" w:rsidR="00644431" w:rsidRPr="00644431" w:rsidRDefault="00644431" w:rsidP="00644431">
      <w:pPr>
        <w:widowControl w:val="0"/>
        <w:shd w:val="clear" w:color="auto" w:fill="FFFFFF"/>
        <w:tabs>
          <w:tab w:val="left" w:pos="642"/>
        </w:tabs>
        <w:ind w:left="284" w:right="20"/>
        <w:rPr>
          <w:rFonts w:eastAsia="Calibri"/>
          <w:b/>
          <w:shd w:val="clear" w:color="auto" w:fill="FFFFFF"/>
          <w:lang w:val="ru-RU"/>
        </w:rPr>
      </w:pPr>
      <w:r w:rsidRPr="00644431">
        <w:rPr>
          <w:rFonts w:eastAsia="Calibri"/>
          <w:lang w:val="ru-RU"/>
        </w:rPr>
        <w:t>- задавать вопросы.</w:t>
      </w:r>
    </w:p>
    <w:p w14:paraId="163A8E39" w14:textId="77777777" w:rsidR="00644431" w:rsidRPr="00644431" w:rsidRDefault="00644431" w:rsidP="00644431">
      <w:pPr>
        <w:tabs>
          <w:tab w:val="left" w:pos="1591"/>
        </w:tabs>
        <w:spacing w:after="160"/>
        <w:jc w:val="center"/>
        <w:outlineLvl w:val="1"/>
        <w:rPr>
          <w:rFonts w:eastAsia="Calibri"/>
          <w:b/>
          <w:bCs/>
          <w:lang w:val="ru-RU"/>
        </w:rPr>
      </w:pPr>
    </w:p>
    <w:p w14:paraId="5F6EE14B" w14:textId="77777777" w:rsidR="00644431" w:rsidRPr="00644431" w:rsidRDefault="00644431" w:rsidP="00644431">
      <w:pPr>
        <w:tabs>
          <w:tab w:val="left" w:pos="1591"/>
        </w:tabs>
        <w:spacing w:after="160"/>
        <w:jc w:val="center"/>
        <w:outlineLvl w:val="1"/>
        <w:rPr>
          <w:rFonts w:eastAsia="Calibri"/>
          <w:b/>
          <w:bCs/>
          <w:lang w:val="ru-RU"/>
        </w:rPr>
      </w:pPr>
      <w:r w:rsidRPr="00644431">
        <w:rPr>
          <w:rFonts w:eastAsia="Calibri"/>
          <w:b/>
          <w:bCs/>
          <w:lang w:val="ru-RU"/>
        </w:rPr>
        <w:t>КАЛЕНДАРНЫЙ</w:t>
      </w:r>
      <w:r w:rsidRPr="00644431">
        <w:rPr>
          <w:rFonts w:eastAsia="Calibri"/>
          <w:b/>
          <w:bCs/>
          <w:spacing w:val="-8"/>
          <w:lang w:val="ru-RU"/>
        </w:rPr>
        <w:t xml:space="preserve"> </w:t>
      </w:r>
      <w:r w:rsidRPr="00644431">
        <w:rPr>
          <w:rFonts w:eastAsia="Calibri"/>
          <w:b/>
          <w:bCs/>
          <w:lang w:val="ru-RU"/>
        </w:rPr>
        <w:t>УЧЕБНЫЙ</w:t>
      </w:r>
      <w:r w:rsidRPr="00644431">
        <w:rPr>
          <w:rFonts w:eastAsia="Calibri"/>
          <w:b/>
          <w:bCs/>
          <w:spacing w:val="-10"/>
          <w:lang w:val="ru-RU"/>
        </w:rPr>
        <w:t xml:space="preserve"> </w:t>
      </w:r>
      <w:r w:rsidRPr="00644431">
        <w:rPr>
          <w:rFonts w:eastAsia="Calibri"/>
          <w:b/>
          <w:bCs/>
          <w:spacing w:val="-2"/>
          <w:lang w:val="ru-RU"/>
        </w:rPr>
        <w:t>ГРАФИК</w:t>
      </w:r>
    </w:p>
    <w:tbl>
      <w:tblPr>
        <w:tblStyle w:val="TableNormal1"/>
        <w:tblW w:w="96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709"/>
        <w:gridCol w:w="1276"/>
        <w:gridCol w:w="1276"/>
        <w:gridCol w:w="708"/>
        <w:gridCol w:w="1418"/>
        <w:gridCol w:w="850"/>
        <w:gridCol w:w="993"/>
        <w:gridCol w:w="1353"/>
        <w:gridCol w:w="39"/>
      </w:tblGrid>
      <w:tr w:rsidR="00644431" w:rsidRPr="00644431" w14:paraId="40905E48" w14:textId="77777777" w:rsidTr="00052C2A">
        <w:trPr>
          <w:trHeight w:val="1516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EA1D" w14:textId="77777777" w:rsidR="00644431" w:rsidRPr="00644431" w:rsidRDefault="00644431" w:rsidP="00644431">
            <w:pPr>
              <w:jc w:val="center"/>
              <w:rPr>
                <w:b/>
              </w:rPr>
            </w:pPr>
          </w:p>
          <w:p w14:paraId="32B33BA5" w14:textId="77777777" w:rsidR="00644431" w:rsidRPr="00644431" w:rsidRDefault="00644431" w:rsidP="00644431">
            <w:pPr>
              <w:jc w:val="center"/>
              <w:rPr>
                <w:b/>
              </w:rPr>
            </w:pPr>
            <w:r w:rsidRPr="00644431">
              <w:rPr>
                <w:b/>
              </w:rPr>
              <w:t>№</w:t>
            </w:r>
          </w:p>
          <w:p w14:paraId="2103EC01" w14:textId="77777777" w:rsidR="00644431" w:rsidRPr="00644431" w:rsidRDefault="00644431" w:rsidP="00644431">
            <w:pPr>
              <w:jc w:val="center"/>
              <w:rPr>
                <w:b/>
              </w:rPr>
            </w:pPr>
            <w:r w:rsidRPr="00644431">
              <w:rPr>
                <w:b/>
              </w:rPr>
              <w:t>п/п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E81ABA5" w14:textId="77777777" w:rsidR="00644431" w:rsidRPr="00644431" w:rsidRDefault="00644431" w:rsidP="00644431">
            <w:pPr>
              <w:jc w:val="center"/>
              <w:rPr>
                <w:b/>
              </w:rPr>
            </w:pPr>
          </w:p>
          <w:p w14:paraId="3FA2A525" w14:textId="77777777" w:rsidR="00644431" w:rsidRPr="00644431" w:rsidRDefault="00644431" w:rsidP="00644431">
            <w:pPr>
              <w:jc w:val="center"/>
              <w:rPr>
                <w:b/>
              </w:rPr>
            </w:pPr>
            <w:proofErr w:type="spellStart"/>
            <w:r w:rsidRPr="00644431">
              <w:rPr>
                <w:b/>
              </w:rPr>
              <w:t>Год</w:t>
            </w:r>
            <w:proofErr w:type="spellEnd"/>
            <w:r w:rsidRPr="00644431">
              <w:rPr>
                <w:b/>
                <w:spacing w:val="-5"/>
              </w:rPr>
              <w:t xml:space="preserve"> </w:t>
            </w:r>
            <w:proofErr w:type="spellStart"/>
            <w:r w:rsidRPr="00644431">
              <w:rPr>
                <w:b/>
                <w:spacing w:val="-2"/>
              </w:rPr>
              <w:t>обучения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64BDD" w14:textId="77777777" w:rsidR="00644431" w:rsidRPr="00644431" w:rsidRDefault="00644431" w:rsidP="00644431">
            <w:pPr>
              <w:jc w:val="center"/>
              <w:rPr>
                <w:b/>
              </w:rPr>
            </w:pPr>
          </w:p>
          <w:p w14:paraId="4FB94BCE" w14:textId="77777777" w:rsidR="00644431" w:rsidRPr="00644431" w:rsidRDefault="00644431" w:rsidP="00644431">
            <w:pPr>
              <w:jc w:val="center"/>
              <w:rPr>
                <w:b/>
              </w:rPr>
            </w:pPr>
            <w:proofErr w:type="spellStart"/>
            <w:r w:rsidRPr="00644431">
              <w:rPr>
                <w:b/>
              </w:rPr>
              <w:t>Дата</w:t>
            </w:r>
            <w:proofErr w:type="spellEnd"/>
          </w:p>
          <w:p w14:paraId="129DF49B" w14:textId="77777777" w:rsidR="00644431" w:rsidRPr="00644431" w:rsidRDefault="00644431" w:rsidP="00644431">
            <w:pPr>
              <w:jc w:val="center"/>
              <w:rPr>
                <w:b/>
              </w:rPr>
            </w:pPr>
            <w:r w:rsidRPr="00644431">
              <w:rPr>
                <w:b/>
                <w:spacing w:val="-3"/>
              </w:rPr>
              <w:t xml:space="preserve"> </w:t>
            </w:r>
            <w:proofErr w:type="spellStart"/>
            <w:r w:rsidRPr="00644431">
              <w:rPr>
                <w:b/>
              </w:rPr>
              <w:t>начала</w:t>
            </w:r>
            <w:proofErr w:type="spellEnd"/>
            <w:r w:rsidRPr="00644431">
              <w:rPr>
                <w:b/>
                <w:spacing w:val="-2"/>
              </w:rPr>
              <w:t xml:space="preserve"> </w:t>
            </w:r>
            <w:proofErr w:type="spellStart"/>
            <w:r w:rsidRPr="00644431">
              <w:rPr>
                <w:b/>
                <w:spacing w:val="-2"/>
              </w:rPr>
              <w:t>занятий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D9ED2" w14:textId="77777777" w:rsidR="00644431" w:rsidRPr="00644431" w:rsidRDefault="00644431" w:rsidP="00644431">
            <w:pPr>
              <w:jc w:val="center"/>
              <w:rPr>
                <w:b/>
              </w:rPr>
            </w:pPr>
          </w:p>
          <w:p w14:paraId="1582C731" w14:textId="77777777" w:rsidR="00644431" w:rsidRPr="00644431" w:rsidRDefault="00644431" w:rsidP="00644431">
            <w:pPr>
              <w:jc w:val="center"/>
              <w:rPr>
                <w:b/>
              </w:rPr>
            </w:pPr>
            <w:proofErr w:type="spellStart"/>
            <w:r w:rsidRPr="00644431">
              <w:rPr>
                <w:b/>
              </w:rPr>
              <w:t>Дата</w:t>
            </w:r>
            <w:proofErr w:type="spellEnd"/>
            <w:r w:rsidRPr="00644431">
              <w:rPr>
                <w:b/>
                <w:spacing w:val="-15"/>
              </w:rPr>
              <w:t xml:space="preserve"> </w:t>
            </w:r>
            <w:proofErr w:type="spellStart"/>
            <w:r w:rsidRPr="00644431">
              <w:rPr>
                <w:b/>
              </w:rPr>
              <w:t>окончания</w:t>
            </w:r>
            <w:proofErr w:type="spellEnd"/>
            <w:r w:rsidRPr="00644431">
              <w:rPr>
                <w:b/>
              </w:rPr>
              <w:t xml:space="preserve"> </w:t>
            </w:r>
            <w:proofErr w:type="spellStart"/>
            <w:r w:rsidRPr="00644431">
              <w:rPr>
                <w:b/>
                <w:spacing w:val="-2"/>
              </w:rPr>
              <w:t>занятий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061AA" w14:textId="77777777" w:rsidR="00644431" w:rsidRPr="00644431" w:rsidRDefault="00644431" w:rsidP="00644431">
            <w:pPr>
              <w:jc w:val="center"/>
              <w:rPr>
                <w:b/>
                <w:lang w:val="ru-RU"/>
              </w:rPr>
            </w:pPr>
          </w:p>
          <w:p w14:paraId="564F9FCE" w14:textId="77777777" w:rsidR="00644431" w:rsidRPr="00644431" w:rsidRDefault="00644431" w:rsidP="00644431">
            <w:pPr>
              <w:jc w:val="center"/>
              <w:rPr>
                <w:b/>
                <w:lang w:val="ru-RU"/>
              </w:rPr>
            </w:pPr>
            <w:r w:rsidRPr="00644431">
              <w:rPr>
                <w:b/>
                <w:spacing w:val="-2"/>
                <w:lang w:val="ru-RU"/>
              </w:rPr>
              <w:t xml:space="preserve">Количество </w:t>
            </w:r>
            <w:r w:rsidRPr="00644431">
              <w:rPr>
                <w:b/>
                <w:lang w:val="ru-RU"/>
              </w:rPr>
              <w:t>учебных</w:t>
            </w:r>
          </w:p>
          <w:p w14:paraId="47B29500" w14:textId="77777777" w:rsidR="00644431" w:rsidRPr="00644431" w:rsidRDefault="00644431" w:rsidP="00644431">
            <w:pPr>
              <w:jc w:val="center"/>
              <w:rPr>
                <w:b/>
                <w:lang w:val="ru-RU"/>
              </w:rPr>
            </w:pPr>
            <w:r w:rsidRPr="00644431">
              <w:rPr>
                <w:b/>
                <w:spacing w:val="-15"/>
                <w:lang w:val="ru-RU"/>
              </w:rPr>
              <w:t xml:space="preserve"> н</w:t>
            </w:r>
            <w:r w:rsidRPr="00644431">
              <w:rPr>
                <w:b/>
                <w:lang w:val="ru-RU"/>
              </w:rPr>
              <w:t>едель в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B01CF" w14:textId="77777777" w:rsidR="00644431" w:rsidRPr="00644431" w:rsidRDefault="00644431" w:rsidP="00644431">
            <w:pPr>
              <w:jc w:val="center"/>
              <w:rPr>
                <w:b/>
                <w:lang w:val="ru-RU"/>
              </w:rPr>
            </w:pPr>
          </w:p>
          <w:p w14:paraId="26512FC0" w14:textId="77777777" w:rsidR="00644431" w:rsidRPr="00644431" w:rsidRDefault="00644431" w:rsidP="00644431">
            <w:pPr>
              <w:jc w:val="center"/>
              <w:rPr>
                <w:b/>
                <w:spacing w:val="-15"/>
                <w:lang w:val="ru-RU"/>
              </w:rPr>
            </w:pPr>
            <w:r w:rsidRPr="00644431">
              <w:rPr>
                <w:b/>
                <w:spacing w:val="-2"/>
                <w:lang w:val="ru-RU"/>
              </w:rPr>
              <w:t xml:space="preserve">Количество </w:t>
            </w:r>
            <w:r w:rsidRPr="00644431">
              <w:rPr>
                <w:b/>
                <w:lang w:val="ru-RU"/>
              </w:rPr>
              <w:t>учебных</w:t>
            </w:r>
            <w:r w:rsidRPr="00644431">
              <w:rPr>
                <w:b/>
                <w:spacing w:val="-15"/>
                <w:lang w:val="ru-RU"/>
              </w:rPr>
              <w:t xml:space="preserve"> </w:t>
            </w:r>
          </w:p>
          <w:p w14:paraId="13A1B284" w14:textId="77777777" w:rsidR="00644431" w:rsidRPr="00644431" w:rsidRDefault="00644431" w:rsidP="00644431">
            <w:pPr>
              <w:jc w:val="center"/>
              <w:rPr>
                <w:b/>
                <w:lang w:val="ru-RU"/>
              </w:rPr>
            </w:pPr>
            <w:r w:rsidRPr="00644431">
              <w:rPr>
                <w:b/>
                <w:lang w:val="ru-RU"/>
              </w:rPr>
              <w:t>дней в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A3CA8" w14:textId="77777777" w:rsidR="00644431" w:rsidRPr="00644431" w:rsidRDefault="00644431" w:rsidP="00644431">
            <w:pPr>
              <w:jc w:val="center"/>
              <w:rPr>
                <w:b/>
                <w:lang w:val="ru-RU"/>
              </w:rPr>
            </w:pPr>
          </w:p>
          <w:p w14:paraId="6405D68A" w14:textId="77777777" w:rsidR="00644431" w:rsidRPr="00644431" w:rsidRDefault="00644431" w:rsidP="00644431">
            <w:pPr>
              <w:jc w:val="center"/>
              <w:rPr>
                <w:b/>
                <w:spacing w:val="-2"/>
                <w:lang w:val="ru-RU"/>
              </w:rPr>
            </w:pPr>
            <w:r w:rsidRPr="00644431">
              <w:rPr>
                <w:b/>
                <w:spacing w:val="-2"/>
                <w:lang w:val="ru-RU"/>
              </w:rPr>
              <w:t xml:space="preserve">Количество </w:t>
            </w:r>
          </w:p>
          <w:p w14:paraId="4F046059" w14:textId="77777777" w:rsidR="00644431" w:rsidRPr="00644431" w:rsidRDefault="00644431" w:rsidP="00644431">
            <w:pPr>
              <w:jc w:val="center"/>
              <w:rPr>
                <w:b/>
                <w:lang w:val="ru-RU"/>
              </w:rPr>
            </w:pPr>
            <w:r w:rsidRPr="00644431">
              <w:rPr>
                <w:b/>
                <w:lang w:val="ru-RU"/>
              </w:rPr>
              <w:t>учебных</w:t>
            </w:r>
          </w:p>
          <w:p w14:paraId="75F1059A" w14:textId="77777777" w:rsidR="00644431" w:rsidRPr="00644431" w:rsidRDefault="00644431" w:rsidP="00644431">
            <w:pPr>
              <w:jc w:val="center"/>
              <w:rPr>
                <w:b/>
                <w:lang w:val="ru-RU"/>
              </w:rPr>
            </w:pPr>
            <w:r w:rsidRPr="00644431">
              <w:rPr>
                <w:b/>
                <w:spacing w:val="-15"/>
                <w:lang w:val="ru-RU"/>
              </w:rPr>
              <w:t xml:space="preserve"> </w:t>
            </w:r>
            <w:r w:rsidRPr="00644431">
              <w:rPr>
                <w:b/>
                <w:lang w:val="ru-RU"/>
              </w:rPr>
              <w:t>часов в год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0EBE4" w14:textId="77777777" w:rsidR="00644431" w:rsidRPr="00644431" w:rsidRDefault="00644431" w:rsidP="00644431">
            <w:pPr>
              <w:jc w:val="center"/>
              <w:rPr>
                <w:b/>
                <w:lang w:val="ru-RU"/>
              </w:rPr>
            </w:pPr>
          </w:p>
          <w:p w14:paraId="191668EA" w14:textId="77777777" w:rsidR="00644431" w:rsidRPr="00644431" w:rsidRDefault="00644431" w:rsidP="00644431">
            <w:pPr>
              <w:jc w:val="center"/>
              <w:rPr>
                <w:b/>
              </w:rPr>
            </w:pPr>
            <w:proofErr w:type="spellStart"/>
            <w:r w:rsidRPr="00644431">
              <w:rPr>
                <w:b/>
              </w:rPr>
              <w:t>Режим</w:t>
            </w:r>
            <w:proofErr w:type="spellEnd"/>
          </w:p>
          <w:p w14:paraId="0BC39FBE" w14:textId="77777777" w:rsidR="00644431" w:rsidRPr="00644431" w:rsidRDefault="00644431" w:rsidP="00644431">
            <w:pPr>
              <w:jc w:val="center"/>
              <w:rPr>
                <w:b/>
              </w:rPr>
            </w:pPr>
            <w:r w:rsidRPr="00644431">
              <w:rPr>
                <w:b/>
                <w:spacing w:val="-2"/>
              </w:rPr>
              <w:t xml:space="preserve"> </w:t>
            </w:r>
            <w:proofErr w:type="spellStart"/>
            <w:r w:rsidRPr="00644431">
              <w:rPr>
                <w:b/>
                <w:spacing w:val="-2"/>
              </w:rPr>
              <w:t>занятий</w:t>
            </w:r>
            <w:proofErr w:type="spellEnd"/>
          </w:p>
        </w:tc>
        <w:tc>
          <w:tcPr>
            <w:tcW w:w="1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4017B" w14:textId="77777777" w:rsidR="00644431" w:rsidRPr="00644431" w:rsidRDefault="00644431" w:rsidP="00644431">
            <w:pPr>
              <w:jc w:val="center"/>
              <w:rPr>
                <w:b/>
                <w:lang w:val="ru-RU"/>
              </w:rPr>
            </w:pPr>
          </w:p>
          <w:p w14:paraId="6249B422" w14:textId="77777777" w:rsidR="00644431" w:rsidRPr="00644431" w:rsidRDefault="00644431" w:rsidP="00644431">
            <w:pPr>
              <w:ind w:right="203"/>
              <w:jc w:val="center"/>
              <w:rPr>
                <w:b/>
                <w:lang w:val="ru-RU"/>
              </w:rPr>
            </w:pPr>
            <w:r w:rsidRPr="00644431">
              <w:rPr>
                <w:b/>
                <w:lang w:val="ru-RU"/>
              </w:rPr>
              <w:t>Сроки</w:t>
            </w:r>
            <w:r w:rsidRPr="00644431">
              <w:rPr>
                <w:b/>
                <w:spacing w:val="-15"/>
                <w:lang w:val="ru-RU"/>
              </w:rPr>
              <w:t xml:space="preserve"> </w:t>
            </w:r>
            <w:r w:rsidRPr="00644431">
              <w:rPr>
                <w:b/>
                <w:lang w:val="ru-RU"/>
              </w:rPr>
              <w:t xml:space="preserve">проведения </w:t>
            </w:r>
            <w:r w:rsidRPr="00644431">
              <w:rPr>
                <w:b/>
                <w:spacing w:val="-2"/>
                <w:lang w:val="ru-RU"/>
              </w:rPr>
              <w:t>промежуточной итоговой аттестации</w:t>
            </w:r>
          </w:p>
        </w:tc>
      </w:tr>
      <w:tr w:rsidR="00644431" w:rsidRPr="00644431" w14:paraId="64594F5B" w14:textId="77777777" w:rsidTr="00052C2A">
        <w:trPr>
          <w:gridAfter w:val="1"/>
          <w:wAfter w:w="39" w:type="dxa"/>
          <w:trHeight w:val="545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981" w14:textId="77777777" w:rsidR="00644431" w:rsidRPr="00644431" w:rsidRDefault="00644431" w:rsidP="00644431">
            <w:pPr>
              <w:jc w:val="center"/>
            </w:pPr>
            <w:proofErr w:type="spellStart"/>
            <w:r w:rsidRPr="00644431">
              <w:t>Разновозрастная</w:t>
            </w:r>
            <w:proofErr w:type="spellEnd"/>
            <w:r w:rsidRPr="00644431">
              <w:t xml:space="preserve"> </w:t>
            </w:r>
            <w:proofErr w:type="spellStart"/>
            <w:r w:rsidRPr="00644431">
              <w:t>группа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00E1289" w14:textId="77777777" w:rsidR="00644431" w:rsidRPr="00644431" w:rsidRDefault="00644431" w:rsidP="00644431">
            <w:pPr>
              <w:jc w:val="center"/>
            </w:pPr>
            <w:r w:rsidRPr="00644431">
              <w:t>2024-2025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A0889" w14:textId="77777777" w:rsidR="00644431" w:rsidRPr="00644431" w:rsidRDefault="00644431" w:rsidP="00644431">
            <w:pPr>
              <w:jc w:val="center"/>
            </w:pPr>
            <w:r w:rsidRPr="00644431">
              <w:t>02.09.</w:t>
            </w:r>
          </w:p>
          <w:p w14:paraId="2B561F6D" w14:textId="77777777" w:rsidR="00644431" w:rsidRPr="00644431" w:rsidRDefault="00644431" w:rsidP="00644431">
            <w:pPr>
              <w:jc w:val="center"/>
            </w:pPr>
            <w:r w:rsidRPr="00644431">
              <w:t>2024.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06028" w14:textId="77777777" w:rsidR="00644431" w:rsidRPr="00644431" w:rsidRDefault="00644431" w:rsidP="00644431">
            <w:pPr>
              <w:jc w:val="center"/>
            </w:pPr>
            <w:r w:rsidRPr="00644431">
              <w:t>30.05.</w:t>
            </w:r>
          </w:p>
          <w:p w14:paraId="0375A3EB" w14:textId="77777777" w:rsidR="00644431" w:rsidRPr="00644431" w:rsidRDefault="00644431" w:rsidP="00644431">
            <w:pPr>
              <w:jc w:val="center"/>
            </w:pPr>
            <w:r w:rsidRPr="00644431">
              <w:t>2025.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E297D" w14:textId="77777777" w:rsidR="00644431" w:rsidRPr="00644431" w:rsidRDefault="00644431" w:rsidP="00644431">
            <w:pPr>
              <w:jc w:val="center"/>
            </w:pPr>
            <w:r w:rsidRPr="00644431">
              <w:t>34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A8650" w14:textId="77777777" w:rsidR="00644431" w:rsidRPr="00644431" w:rsidRDefault="00644431" w:rsidP="00644431">
            <w:pPr>
              <w:jc w:val="center"/>
            </w:pPr>
            <w:r w:rsidRPr="00644431"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F861A" w14:textId="77777777" w:rsidR="00644431" w:rsidRPr="00644431" w:rsidRDefault="00644431" w:rsidP="00644431">
            <w:pPr>
              <w:jc w:val="center"/>
            </w:pPr>
            <w:r w:rsidRPr="00644431"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86185" w14:textId="77777777" w:rsidR="00644431" w:rsidRPr="00644431" w:rsidRDefault="00644431" w:rsidP="00644431">
            <w:pPr>
              <w:jc w:val="center"/>
            </w:pPr>
            <w:proofErr w:type="spellStart"/>
            <w:r w:rsidRPr="00644431">
              <w:t>Очный</w:t>
            </w:r>
            <w:proofErr w:type="spellEnd"/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20F7F" w14:textId="77777777" w:rsidR="00644431" w:rsidRPr="00644431" w:rsidRDefault="00644431" w:rsidP="00644431">
            <w:pPr>
              <w:jc w:val="center"/>
            </w:pPr>
            <w:proofErr w:type="spellStart"/>
            <w:r w:rsidRPr="00644431">
              <w:t>Май</w:t>
            </w:r>
            <w:proofErr w:type="spellEnd"/>
          </w:p>
        </w:tc>
      </w:tr>
    </w:tbl>
    <w:p w14:paraId="51463631" w14:textId="77777777" w:rsidR="00644431" w:rsidRPr="00644431" w:rsidRDefault="00644431" w:rsidP="00644431">
      <w:pPr>
        <w:spacing w:after="160"/>
        <w:rPr>
          <w:rFonts w:eastAsia="Calibri"/>
          <w:lang w:val="ru-RU"/>
        </w:rPr>
      </w:pPr>
    </w:p>
    <w:p w14:paraId="0D99D15E" w14:textId="77777777" w:rsidR="00644431" w:rsidRPr="00644431" w:rsidRDefault="00644431" w:rsidP="00644431">
      <w:pPr>
        <w:tabs>
          <w:tab w:val="left" w:pos="1610"/>
        </w:tabs>
        <w:spacing w:after="160"/>
        <w:jc w:val="center"/>
        <w:outlineLvl w:val="1"/>
        <w:rPr>
          <w:rFonts w:eastAsia="Calibri"/>
          <w:b/>
          <w:bCs/>
          <w:lang w:val="ru-RU"/>
        </w:rPr>
      </w:pPr>
      <w:r w:rsidRPr="00644431">
        <w:rPr>
          <w:rFonts w:eastAsia="Calibri"/>
          <w:b/>
          <w:bCs/>
          <w:lang w:val="ru-RU"/>
        </w:rPr>
        <w:t>УСЛОВИЯ</w:t>
      </w:r>
      <w:r w:rsidRPr="00644431">
        <w:rPr>
          <w:rFonts w:eastAsia="Calibri"/>
          <w:b/>
          <w:bCs/>
          <w:spacing w:val="-5"/>
          <w:lang w:val="ru-RU"/>
        </w:rPr>
        <w:t xml:space="preserve"> </w:t>
      </w:r>
      <w:r w:rsidRPr="00644431">
        <w:rPr>
          <w:rFonts w:eastAsia="Calibri"/>
          <w:b/>
          <w:bCs/>
          <w:lang w:val="ru-RU"/>
        </w:rPr>
        <w:t>РЕАЛИЗАЦИИ</w:t>
      </w:r>
      <w:r w:rsidRPr="00644431">
        <w:rPr>
          <w:rFonts w:eastAsia="Calibri"/>
          <w:b/>
          <w:bCs/>
          <w:spacing w:val="-5"/>
          <w:lang w:val="ru-RU"/>
        </w:rPr>
        <w:t xml:space="preserve"> </w:t>
      </w:r>
      <w:r w:rsidRPr="00644431">
        <w:rPr>
          <w:rFonts w:eastAsia="Calibri"/>
          <w:b/>
          <w:bCs/>
          <w:spacing w:val="-2"/>
          <w:lang w:val="ru-RU"/>
        </w:rPr>
        <w:t>ПРОГРАММЫ</w:t>
      </w:r>
    </w:p>
    <w:p w14:paraId="6101B546" w14:textId="77777777" w:rsidR="00644431" w:rsidRPr="00644431" w:rsidRDefault="00644431" w:rsidP="00644431">
      <w:pPr>
        <w:spacing w:after="160"/>
        <w:ind w:right="268" w:firstLine="851"/>
        <w:rPr>
          <w:rFonts w:eastAsia="Calibri"/>
          <w:b/>
          <w:lang w:val="ru-RU"/>
        </w:rPr>
      </w:pPr>
      <w:r w:rsidRPr="00644431">
        <w:rPr>
          <w:rFonts w:eastAsia="Calibri"/>
          <w:b/>
          <w:u w:val="single"/>
          <w:lang w:val="ru-RU"/>
        </w:rPr>
        <w:t>Материально-техническое обеспечение</w:t>
      </w:r>
      <w:r w:rsidRPr="00644431">
        <w:rPr>
          <w:rFonts w:eastAsia="Calibri"/>
          <w:b/>
          <w:lang w:val="ru-RU"/>
        </w:rPr>
        <w:t xml:space="preserve"> </w:t>
      </w:r>
    </w:p>
    <w:p w14:paraId="19942C21" w14:textId="77777777" w:rsidR="00644431" w:rsidRPr="00644431" w:rsidRDefault="00644431" w:rsidP="00644431">
      <w:pPr>
        <w:spacing w:after="160"/>
        <w:ind w:right="268" w:firstLine="851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 xml:space="preserve">Учебный кабинет, удовлетворяющий </w:t>
      </w:r>
      <w:proofErr w:type="spellStart"/>
      <w:r w:rsidRPr="00644431">
        <w:rPr>
          <w:rFonts w:eastAsia="Calibri"/>
          <w:lang w:val="ru-RU"/>
        </w:rPr>
        <w:t>санитарно</w:t>
      </w:r>
      <w:proofErr w:type="spellEnd"/>
      <w:r w:rsidRPr="00644431">
        <w:rPr>
          <w:rFonts w:eastAsia="Calibri"/>
          <w:lang w:val="ru-RU"/>
        </w:rPr>
        <w:t>–гигиеническим требованиям, для занятий группы 19 человек (парты, стулья, доска, шкаф для УМК).  Доступ в интернет. Интерактивная доска. Методическая литература.</w:t>
      </w:r>
    </w:p>
    <w:p w14:paraId="646D9E77" w14:textId="77777777" w:rsidR="00644431" w:rsidRPr="00644431" w:rsidRDefault="00644431" w:rsidP="00644431">
      <w:pPr>
        <w:shd w:val="clear" w:color="auto" w:fill="FFFFFF"/>
        <w:adjustRightInd w:val="0"/>
        <w:spacing w:after="160"/>
        <w:ind w:firstLine="851"/>
        <w:rPr>
          <w:rFonts w:eastAsia="Calibri"/>
          <w:b/>
          <w:u w:val="single"/>
          <w:lang w:val="ru-RU"/>
        </w:rPr>
      </w:pPr>
      <w:r w:rsidRPr="00644431">
        <w:rPr>
          <w:rFonts w:eastAsia="Calibri"/>
          <w:b/>
          <w:u w:val="single"/>
          <w:lang w:val="ru-RU"/>
        </w:rPr>
        <w:t>Информационное обеспечение</w:t>
      </w:r>
    </w:p>
    <w:p w14:paraId="5C652913" w14:textId="77777777" w:rsidR="00644431" w:rsidRPr="00644431" w:rsidRDefault="00644431" w:rsidP="00644431">
      <w:pPr>
        <w:spacing w:after="160"/>
        <w:ind w:firstLine="851"/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 xml:space="preserve">При реализации программы каждый обучающийся обеспечен доступом к базам данных и библиотечным фондам, в том числе к электронным изданиям </w:t>
      </w:r>
      <w:r w:rsidRPr="00644431">
        <w:rPr>
          <w:rFonts w:eastAsia="Calibri"/>
          <w:shd w:val="clear" w:color="auto" w:fill="F2F3F5"/>
          <w:lang w:val="ru-RU"/>
        </w:rPr>
        <w:t>для поиска информации.</w:t>
      </w:r>
    </w:p>
    <w:p w14:paraId="2FE5A2AF" w14:textId="77777777" w:rsidR="00644431" w:rsidRPr="00644431" w:rsidRDefault="00644431" w:rsidP="00644431">
      <w:pPr>
        <w:spacing w:after="160"/>
        <w:ind w:right="265" w:firstLine="851"/>
        <w:rPr>
          <w:rFonts w:eastAsia="Calibri"/>
          <w:b/>
          <w:u w:val="single"/>
          <w:lang w:val="ru-RU"/>
        </w:rPr>
      </w:pPr>
    </w:p>
    <w:p w14:paraId="179ED2D1" w14:textId="77777777" w:rsidR="00644431" w:rsidRPr="00644431" w:rsidRDefault="00644431" w:rsidP="00644431">
      <w:pPr>
        <w:spacing w:after="160"/>
        <w:ind w:right="265" w:firstLine="851"/>
        <w:rPr>
          <w:rFonts w:eastAsia="Calibri"/>
          <w:lang w:val="ru-RU"/>
        </w:rPr>
      </w:pPr>
      <w:r w:rsidRPr="00644431">
        <w:rPr>
          <w:rFonts w:eastAsia="Calibri"/>
          <w:b/>
          <w:u w:val="single"/>
          <w:lang w:val="ru-RU"/>
        </w:rPr>
        <w:t>Кадровое обеспечение</w:t>
      </w:r>
      <w:r w:rsidRPr="00644431">
        <w:rPr>
          <w:rFonts w:eastAsia="Calibri"/>
          <w:b/>
          <w:lang w:val="ru-RU"/>
        </w:rPr>
        <w:t xml:space="preserve"> </w:t>
      </w:r>
    </w:p>
    <w:p w14:paraId="430A5B17" w14:textId="77777777" w:rsidR="00644431" w:rsidRPr="00644431" w:rsidRDefault="00644431" w:rsidP="00644431">
      <w:pPr>
        <w:suppressLineNumbers/>
        <w:shd w:val="clear" w:color="auto" w:fill="FFFFFF"/>
        <w:spacing w:after="160"/>
        <w:ind w:firstLine="851"/>
        <w:jc w:val="both"/>
        <w:outlineLvl w:val="0"/>
        <w:rPr>
          <w:rFonts w:eastAsia="Calibri"/>
          <w:color w:val="181818"/>
          <w:kern w:val="2"/>
          <w:lang w:val="ru-RU" w:eastAsia="ru-RU"/>
        </w:rPr>
      </w:pPr>
      <w:r w:rsidRPr="00644431">
        <w:rPr>
          <w:rFonts w:eastAsia="Calibri"/>
          <w:color w:val="181818"/>
          <w:kern w:val="2"/>
          <w:lang w:val="ru-RU" w:eastAsia="ru-RU"/>
        </w:rPr>
        <w:lastRenderedPageBreak/>
        <w:t>     Программа реализуется профильными педагогами дополнительного образования, обладающими соответствующей квалификацией, необходимым профессиональным опытом в предметной области.</w:t>
      </w:r>
    </w:p>
    <w:p w14:paraId="7F555FE9" w14:textId="77777777" w:rsidR="00644431" w:rsidRPr="00644431" w:rsidRDefault="00644431" w:rsidP="00644431">
      <w:pPr>
        <w:spacing w:after="160"/>
        <w:ind w:right="271"/>
        <w:jc w:val="center"/>
        <w:rPr>
          <w:rFonts w:eastAsia="Calibri"/>
          <w:b/>
          <w:lang w:val="ru-RU"/>
        </w:rPr>
      </w:pPr>
      <w:bookmarkStart w:id="1" w:name="_bookmark21"/>
      <w:bookmarkEnd w:id="1"/>
      <w:r w:rsidRPr="00644431">
        <w:rPr>
          <w:rFonts w:eastAsia="Calibri"/>
          <w:b/>
          <w:lang w:val="ru-RU"/>
        </w:rPr>
        <w:t>ФОРМЫ АТТЕСТАЦИИ И ОЦЕНОЧНЫЕ МАТЕРИАЛЫ</w:t>
      </w:r>
    </w:p>
    <w:p w14:paraId="094D76B1" w14:textId="77777777" w:rsidR="00644431" w:rsidRPr="00644431" w:rsidRDefault="00644431" w:rsidP="00644431">
      <w:pPr>
        <w:spacing w:after="160"/>
        <w:ind w:right="271" w:firstLine="851"/>
        <w:jc w:val="both"/>
        <w:rPr>
          <w:rFonts w:eastAsia="Calibri"/>
          <w:lang w:val="ru-RU"/>
        </w:rPr>
      </w:pPr>
      <w:proofErr w:type="gramStart"/>
      <w:r w:rsidRPr="00644431">
        <w:rPr>
          <w:rFonts w:eastAsia="Calibri"/>
          <w:b/>
          <w:u w:val="single"/>
          <w:lang w:val="ru-RU"/>
        </w:rPr>
        <w:t>Формы</w:t>
      </w:r>
      <w:r w:rsidRPr="00644431">
        <w:rPr>
          <w:rFonts w:eastAsia="Calibri"/>
          <w:b/>
          <w:spacing w:val="56"/>
          <w:w w:val="150"/>
          <w:u w:val="single"/>
          <w:lang w:val="ru-RU"/>
        </w:rPr>
        <w:t xml:space="preserve">  </w:t>
      </w:r>
      <w:r w:rsidRPr="00644431">
        <w:rPr>
          <w:rFonts w:eastAsia="Calibri"/>
          <w:b/>
          <w:u w:val="single"/>
          <w:lang w:val="ru-RU"/>
        </w:rPr>
        <w:t>аттестации</w:t>
      </w:r>
      <w:proofErr w:type="gramEnd"/>
      <w:r w:rsidRPr="00644431">
        <w:rPr>
          <w:rFonts w:eastAsia="Calibri"/>
          <w:b/>
          <w:spacing w:val="56"/>
          <w:w w:val="150"/>
          <w:lang w:val="ru-RU"/>
        </w:rPr>
        <w:t xml:space="preserve">  </w:t>
      </w:r>
    </w:p>
    <w:p w14:paraId="7BCF2051" w14:textId="77777777" w:rsidR="00644431" w:rsidRPr="00644431" w:rsidRDefault="00644431" w:rsidP="00644431">
      <w:pPr>
        <w:spacing w:after="160"/>
        <w:ind w:firstLine="851"/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>Для отслеживания уровня усвоения содержания программы и своевременного внесения коррекции используются следующие формы контроля: текущий, тематический, итоговый.</w:t>
      </w:r>
    </w:p>
    <w:p w14:paraId="5417B039" w14:textId="77777777" w:rsidR="00644431" w:rsidRPr="00644431" w:rsidRDefault="00644431" w:rsidP="00644431">
      <w:pPr>
        <w:spacing w:after="160"/>
        <w:ind w:firstLine="851"/>
        <w:jc w:val="both"/>
        <w:rPr>
          <w:rFonts w:eastAsia="Calibri"/>
          <w:lang w:val="ru-RU"/>
        </w:rPr>
      </w:pPr>
      <w:r w:rsidRPr="00644431">
        <w:rPr>
          <w:rFonts w:eastAsia="Calibri"/>
          <w:b/>
          <w:lang w:val="ru-RU"/>
        </w:rPr>
        <w:t>Текущий контроль</w:t>
      </w:r>
      <w:r w:rsidRPr="00644431">
        <w:rPr>
          <w:rFonts w:eastAsia="Calibri"/>
          <w:lang w:val="ru-RU"/>
        </w:rPr>
        <w:t xml:space="preserve"> - оперативная и динамическая проверка результатов обучения, сопутствующая процессу формирования знаний, выработки и</w:t>
      </w:r>
    </w:p>
    <w:p w14:paraId="2BD04AA8" w14:textId="77777777" w:rsidR="00644431" w:rsidRPr="00644431" w:rsidRDefault="00644431" w:rsidP="00644431">
      <w:pPr>
        <w:spacing w:after="160"/>
        <w:ind w:firstLine="851"/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>закрепления умений и навыков учащихся (диагностика).</w:t>
      </w:r>
    </w:p>
    <w:p w14:paraId="70CCE199" w14:textId="77777777" w:rsidR="00644431" w:rsidRPr="00644431" w:rsidRDefault="00644431" w:rsidP="00644431">
      <w:pPr>
        <w:spacing w:after="160"/>
        <w:ind w:firstLine="851"/>
        <w:jc w:val="both"/>
        <w:rPr>
          <w:rFonts w:eastAsia="Calibri"/>
          <w:lang w:val="ru-RU"/>
        </w:rPr>
      </w:pPr>
      <w:r w:rsidRPr="00644431">
        <w:rPr>
          <w:rFonts w:eastAsia="Calibri"/>
          <w:b/>
          <w:lang w:val="ru-RU"/>
        </w:rPr>
        <w:t>Тематический контроль</w:t>
      </w:r>
      <w:r w:rsidRPr="00644431">
        <w:rPr>
          <w:rFonts w:eastAsia="Calibri"/>
          <w:lang w:val="ru-RU"/>
        </w:rPr>
        <w:t xml:space="preserve"> - проверка решения заранее определенных задач или программного материала (тестирование, зачет).</w:t>
      </w:r>
    </w:p>
    <w:p w14:paraId="7EF7B13A" w14:textId="77777777" w:rsidR="00644431" w:rsidRPr="00644431" w:rsidRDefault="00644431" w:rsidP="00644431">
      <w:pPr>
        <w:spacing w:after="160"/>
        <w:ind w:firstLine="851"/>
        <w:jc w:val="both"/>
        <w:rPr>
          <w:rFonts w:eastAsia="Calibri"/>
          <w:lang w:val="ru-RU"/>
        </w:rPr>
      </w:pPr>
      <w:r w:rsidRPr="00644431">
        <w:rPr>
          <w:rFonts w:eastAsia="Calibri"/>
          <w:b/>
          <w:lang w:val="ru-RU"/>
        </w:rPr>
        <w:t>Итоговый контроль</w:t>
      </w:r>
      <w:r w:rsidRPr="00644431">
        <w:rPr>
          <w:rFonts w:eastAsia="Calibri"/>
          <w:lang w:val="ru-RU"/>
        </w:rPr>
        <w:t xml:space="preserve"> - оценка результатов </w:t>
      </w:r>
      <w:proofErr w:type="gramStart"/>
      <w:r w:rsidRPr="00644431">
        <w:rPr>
          <w:rFonts w:eastAsia="Calibri"/>
          <w:lang w:val="ru-RU"/>
        </w:rPr>
        <w:t>обучения  за</w:t>
      </w:r>
      <w:proofErr w:type="gramEnd"/>
      <w:r w:rsidRPr="00644431">
        <w:rPr>
          <w:rFonts w:eastAsia="Calibri"/>
          <w:lang w:val="ru-RU"/>
        </w:rPr>
        <w:t xml:space="preserve"> год – промежуточная аттестация.</w:t>
      </w:r>
    </w:p>
    <w:p w14:paraId="7F56E7A4" w14:textId="77777777" w:rsidR="00644431" w:rsidRPr="00644431" w:rsidRDefault="00644431" w:rsidP="00644431">
      <w:pPr>
        <w:spacing w:after="160"/>
        <w:ind w:firstLine="851"/>
        <w:jc w:val="both"/>
        <w:rPr>
          <w:rFonts w:eastAsia="Calibri"/>
          <w:lang w:val="ru-RU"/>
        </w:rPr>
      </w:pPr>
      <w:r w:rsidRPr="00644431">
        <w:rPr>
          <w:rFonts w:eastAsia="Calibri"/>
          <w:b/>
          <w:lang w:val="ru-RU"/>
        </w:rPr>
        <w:t>Диагностика воспитанности</w:t>
      </w:r>
      <w:r w:rsidRPr="00644431">
        <w:rPr>
          <w:rFonts w:eastAsia="Calibri"/>
          <w:lang w:val="ru-RU"/>
        </w:rPr>
        <w:t xml:space="preserve"> позволяет увидеть динамику изменений в личностной сфере воспитанников. По результатам диагностики определяются оптимальные условия для развития каждого подростка с учетом его возрастных особенностей.</w:t>
      </w:r>
    </w:p>
    <w:p w14:paraId="44017C3C" w14:textId="77777777" w:rsidR="00644431" w:rsidRPr="00644431" w:rsidRDefault="00644431" w:rsidP="00644431">
      <w:pPr>
        <w:spacing w:after="160"/>
        <w:ind w:firstLine="851"/>
        <w:jc w:val="both"/>
        <w:rPr>
          <w:rFonts w:eastAsia="Calibri"/>
          <w:lang w:val="ru-RU"/>
        </w:rPr>
      </w:pPr>
      <w:r w:rsidRPr="00644431">
        <w:rPr>
          <w:rFonts w:eastAsia="Calibri"/>
          <w:b/>
          <w:lang w:val="ru-RU"/>
        </w:rPr>
        <w:t>Методы педагогического мониторинга</w:t>
      </w:r>
      <w:r w:rsidRPr="00644431">
        <w:rPr>
          <w:rFonts w:eastAsia="Calibri"/>
          <w:lang w:val="ru-RU"/>
        </w:rPr>
        <w:t>: наблюдение; анкетирование; тестирование; опрос.</w:t>
      </w:r>
    </w:p>
    <w:p w14:paraId="0807D4CE" w14:textId="77777777" w:rsidR="00644431" w:rsidRPr="00644431" w:rsidRDefault="00644431" w:rsidP="00644431">
      <w:pPr>
        <w:spacing w:after="160"/>
        <w:ind w:firstLine="851"/>
        <w:jc w:val="both"/>
        <w:rPr>
          <w:rFonts w:eastAsia="Calibri"/>
          <w:b/>
          <w:lang w:val="ru-RU"/>
        </w:rPr>
      </w:pPr>
      <w:r w:rsidRPr="00644431">
        <w:rPr>
          <w:rFonts w:eastAsia="Calibri"/>
          <w:b/>
          <w:lang w:val="ru-RU"/>
        </w:rPr>
        <w:t xml:space="preserve">Формы педагогического мониторинга: </w:t>
      </w:r>
      <w:r w:rsidRPr="00644431">
        <w:rPr>
          <w:rFonts w:eastAsia="Calibri"/>
          <w:lang w:val="ru-RU"/>
        </w:rPr>
        <w:t>контроля знаний (текущая, тематическая, итоговая диагностика знаний, умений и навыков воспитанников);</w:t>
      </w:r>
      <w:r w:rsidRPr="00644431">
        <w:rPr>
          <w:rFonts w:eastAsia="Calibri"/>
          <w:b/>
          <w:lang w:val="ru-RU"/>
        </w:rPr>
        <w:t xml:space="preserve"> </w:t>
      </w:r>
      <w:r w:rsidRPr="00644431">
        <w:rPr>
          <w:rFonts w:eastAsia="Calibri"/>
          <w:lang w:val="ru-RU"/>
        </w:rPr>
        <w:t>защита творческого проекта.</w:t>
      </w:r>
    </w:p>
    <w:p w14:paraId="2F7B8F7F" w14:textId="77777777" w:rsidR="00644431" w:rsidRPr="00644431" w:rsidRDefault="00644431" w:rsidP="00644431">
      <w:pPr>
        <w:spacing w:after="160"/>
        <w:ind w:firstLine="851"/>
        <w:jc w:val="both"/>
        <w:rPr>
          <w:rFonts w:eastAsia="Calibri"/>
          <w:b/>
          <w:lang w:val="ru-RU"/>
        </w:rPr>
      </w:pPr>
      <w:r w:rsidRPr="00644431">
        <w:rPr>
          <w:rFonts w:eastAsia="Calibri"/>
          <w:b/>
          <w:lang w:val="ru-RU"/>
        </w:rPr>
        <w:t>Формы подведения итогов реализации программы</w:t>
      </w:r>
    </w:p>
    <w:p w14:paraId="323CB881" w14:textId="77777777" w:rsidR="00644431" w:rsidRPr="00644431" w:rsidRDefault="00644431" w:rsidP="00644431">
      <w:pPr>
        <w:spacing w:after="160"/>
        <w:ind w:firstLine="851"/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>В течение учебного года учащиеся выступают на внеклассных мероприятиях, принимают участие в конкурсах, викторинах.</w:t>
      </w:r>
    </w:p>
    <w:p w14:paraId="5E7EFDA2" w14:textId="77777777" w:rsidR="00644431" w:rsidRPr="00644431" w:rsidRDefault="00644431" w:rsidP="00644431">
      <w:pPr>
        <w:spacing w:after="160"/>
        <w:ind w:right="271" w:firstLine="851"/>
        <w:jc w:val="both"/>
        <w:rPr>
          <w:rFonts w:eastAsia="Calibri"/>
          <w:b/>
          <w:lang w:val="ru-RU"/>
        </w:rPr>
      </w:pPr>
      <w:r w:rsidRPr="00644431">
        <w:rPr>
          <w:rFonts w:eastAsia="Calibri"/>
          <w:lang w:val="ru-RU"/>
        </w:rPr>
        <w:t>Диагностика проводится в начале и в конце учебного года. В конце полугодия, учебного года учащиеся сдают зачеты, проходят тематическое тестирование. Результаты заносятся в журнал с тематическим учетом.</w:t>
      </w:r>
    </w:p>
    <w:p w14:paraId="48D528B6" w14:textId="77777777" w:rsidR="00644431" w:rsidRPr="00644431" w:rsidRDefault="00644431" w:rsidP="00644431">
      <w:pPr>
        <w:spacing w:after="160"/>
        <w:jc w:val="center"/>
        <w:rPr>
          <w:rFonts w:eastAsia="Calibri"/>
          <w:b/>
          <w:lang w:val="ru-RU"/>
        </w:rPr>
      </w:pPr>
      <w:bookmarkStart w:id="2" w:name="_bookmark22"/>
      <w:bookmarkEnd w:id="2"/>
    </w:p>
    <w:p w14:paraId="3487A76F" w14:textId="77777777" w:rsidR="00644431" w:rsidRPr="00644431" w:rsidRDefault="00644431" w:rsidP="00644431">
      <w:pPr>
        <w:spacing w:after="160"/>
        <w:jc w:val="center"/>
        <w:rPr>
          <w:rFonts w:eastAsia="Calibri"/>
          <w:b/>
          <w:lang w:val="ru-RU"/>
        </w:rPr>
      </w:pPr>
      <w:r w:rsidRPr="00644431">
        <w:rPr>
          <w:rFonts w:eastAsia="Calibri"/>
          <w:b/>
          <w:lang w:val="ru-RU"/>
        </w:rPr>
        <w:t>МЕТОДИЧЕСКИЕ МАТЕРИАЛЫ</w:t>
      </w:r>
    </w:p>
    <w:p w14:paraId="532F1495" w14:textId="77777777" w:rsidR="00644431" w:rsidRPr="00644431" w:rsidRDefault="00644431" w:rsidP="00644431">
      <w:pPr>
        <w:rPr>
          <w:rFonts w:eastAsia="Calibri"/>
          <w:b/>
          <w:lang w:val="ru-RU" w:eastAsia="ru-RU"/>
        </w:rPr>
      </w:pPr>
      <w:r w:rsidRPr="00644431">
        <w:rPr>
          <w:rFonts w:eastAsia="Calibri"/>
          <w:b/>
          <w:lang w:val="ru-RU" w:eastAsia="ru-RU"/>
        </w:rPr>
        <w:t>Перечень учебно-методического обеспечения</w:t>
      </w:r>
    </w:p>
    <w:p w14:paraId="50356800" w14:textId="77777777" w:rsidR="00644431" w:rsidRPr="00644431" w:rsidRDefault="00644431" w:rsidP="00644431">
      <w:pPr>
        <w:jc w:val="both"/>
        <w:rPr>
          <w:rFonts w:eastAsia="Calibri"/>
          <w:b/>
          <w:lang w:val="ru-RU"/>
        </w:rPr>
      </w:pPr>
      <w:r w:rsidRPr="00644431">
        <w:rPr>
          <w:rFonts w:eastAsia="Calibri"/>
          <w:b/>
          <w:lang w:val="ru-RU"/>
        </w:rPr>
        <w:t>Формы организации деятельности</w:t>
      </w:r>
    </w:p>
    <w:p w14:paraId="2BE3B9F8" w14:textId="77777777" w:rsidR="00644431" w:rsidRPr="00644431" w:rsidRDefault="00644431" w:rsidP="00644431">
      <w:pPr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>Групповые;</w:t>
      </w:r>
    </w:p>
    <w:p w14:paraId="5A621D22" w14:textId="77777777" w:rsidR="00644431" w:rsidRPr="00644431" w:rsidRDefault="00644431" w:rsidP="00644431">
      <w:pPr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>Индивидуально-групповые;</w:t>
      </w:r>
    </w:p>
    <w:p w14:paraId="01048A7B" w14:textId="77777777" w:rsidR="00644431" w:rsidRPr="00644431" w:rsidRDefault="00644431" w:rsidP="00644431">
      <w:pPr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 xml:space="preserve">Индивидуальные. </w:t>
      </w:r>
    </w:p>
    <w:p w14:paraId="26413E18" w14:textId="77777777" w:rsidR="00644431" w:rsidRPr="00644431" w:rsidRDefault="00644431" w:rsidP="00644431">
      <w:pPr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>Используемые технологии: личностно-ориентированная, технология обучения в сотрудничестве, групповые технологии, исследовательского (проблемного) обучения</w:t>
      </w:r>
    </w:p>
    <w:p w14:paraId="2FF7D50B" w14:textId="77777777" w:rsidR="00644431" w:rsidRPr="00644431" w:rsidRDefault="00644431" w:rsidP="00644431">
      <w:pPr>
        <w:jc w:val="both"/>
        <w:rPr>
          <w:rFonts w:eastAsia="Calibri"/>
          <w:b/>
          <w:lang w:val="ru-RU"/>
        </w:rPr>
      </w:pPr>
      <w:r w:rsidRPr="00644431">
        <w:rPr>
          <w:rFonts w:eastAsia="Calibri"/>
          <w:b/>
          <w:lang w:val="ru-RU"/>
        </w:rPr>
        <w:t>Формы проведения занятий:</w:t>
      </w:r>
    </w:p>
    <w:p w14:paraId="51B4E06C" w14:textId="77777777" w:rsidR="00644431" w:rsidRPr="00644431" w:rsidRDefault="00644431" w:rsidP="00644431">
      <w:pPr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>Сочетание обзорных бесед и лекций;</w:t>
      </w:r>
    </w:p>
    <w:p w14:paraId="23127421" w14:textId="77777777" w:rsidR="00644431" w:rsidRPr="00644431" w:rsidRDefault="00644431" w:rsidP="00644431">
      <w:pPr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>Занятия-презентации;</w:t>
      </w:r>
    </w:p>
    <w:p w14:paraId="15FDCC8A" w14:textId="77777777" w:rsidR="00644431" w:rsidRPr="00644431" w:rsidRDefault="00644431" w:rsidP="00644431">
      <w:pPr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>Защита творческого проекта.</w:t>
      </w:r>
    </w:p>
    <w:p w14:paraId="449C869A" w14:textId="77777777" w:rsidR="00644431" w:rsidRPr="00644431" w:rsidRDefault="00644431" w:rsidP="00644431">
      <w:pPr>
        <w:jc w:val="both"/>
        <w:rPr>
          <w:rFonts w:eastAsia="Calibri"/>
          <w:lang w:val="ru-RU"/>
        </w:rPr>
      </w:pPr>
      <w:r w:rsidRPr="00644431">
        <w:rPr>
          <w:rFonts w:eastAsia="Calibri"/>
          <w:b/>
          <w:lang w:val="ru-RU"/>
        </w:rPr>
        <w:t>Методы работы</w:t>
      </w:r>
      <w:r w:rsidRPr="00644431">
        <w:rPr>
          <w:rFonts w:eastAsia="Calibri"/>
          <w:lang w:val="ru-RU"/>
        </w:rPr>
        <w:t xml:space="preserve"> рассчитаны как на индивидуальный подход, так и на групповой:</w:t>
      </w:r>
    </w:p>
    <w:p w14:paraId="43E48BD3" w14:textId="77777777" w:rsidR="00644431" w:rsidRPr="00644431" w:rsidRDefault="00644431" w:rsidP="00644431">
      <w:pPr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>Частично-поисковый метод (реализация через решение творческих задач);</w:t>
      </w:r>
    </w:p>
    <w:p w14:paraId="31D4FB3D" w14:textId="77777777" w:rsidR="00644431" w:rsidRPr="00644431" w:rsidRDefault="00644431" w:rsidP="00644431">
      <w:pPr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>Алгоритмический</w:t>
      </w:r>
      <w:r w:rsidRPr="00644431">
        <w:rPr>
          <w:rFonts w:eastAsia="Calibri"/>
          <w:lang w:val="ru-RU"/>
        </w:rPr>
        <w:tab/>
        <w:t>метод</w:t>
      </w:r>
      <w:r w:rsidRPr="00644431">
        <w:rPr>
          <w:rFonts w:eastAsia="Calibri"/>
          <w:lang w:val="ru-RU"/>
        </w:rPr>
        <w:tab/>
        <w:t>(обучение по схемам ориентировочной деятельности);</w:t>
      </w:r>
    </w:p>
    <w:p w14:paraId="52B727FA" w14:textId="77777777" w:rsidR="00644431" w:rsidRPr="00644431" w:rsidRDefault="00644431" w:rsidP="00644431">
      <w:pPr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>Наглядный метод (использование в процессе обучение ТСО, наглядной литературы);</w:t>
      </w:r>
    </w:p>
    <w:p w14:paraId="57859356" w14:textId="77777777" w:rsidR="00644431" w:rsidRPr="00644431" w:rsidRDefault="00644431" w:rsidP="00644431">
      <w:pPr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>Творческий метод (решение задач практической и теоретической направленности).</w:t>
      </w:r>
    </w:p>
    <w:p w14:paraId="3A722B33" w14:textId="77777777" w:rsidR="00644431" w:rsidRPr="00644431" w:rsidRDefault="00644431" w:rsidP="00644431">
      <w:pPr>
        <w:jc w:val="both"/>
        <w:rPr>
          <w:rFonts w:eastAsia="Calibri"/>
          <w:b/>
          <w:lang w:val="ru-RU"/>
        </w:rPr>
      </w:pPr>
      <w:r w:rsidRPr="00644431">
        <w:rPr>
          <w:rFonts w:eastAsia="Calibri"/>
          <w:b/>
          <w:lang w:val="ru-RU"/>
        </w:rPr>
        <w:lastRenderedPageBreak/>
        <w:t>Программа базируется на следующих принципах:</w:t>
      </w:r>
    </w:p>
    <w:p w14:paraId="48F01F04" w14:textId="77777777" w:rsidR="00644431" w:rsidRPr="00644431" w:rsidRDefault="00644431" w:rsidP="00644431">
      <w:pPr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 xml:space="preserve">Принцип </w:t>
      </w:r>
      <w:proofErr w:type="spellStart"/>
      <w:r w:rsidRPr="00644431">
        <w:rPr>
          <w:rFonts w:eastAsia="Calibri"/>
          <w:lang w:val="ru-RU"/>
        </w:rPr>
        <w:t>гуманитаризации</w:t>
      </w:r>
      <w:proofErr w:type="spellEnd"/>
      <w:r w:rsidRPr="00644431">
        <w:rPr>
          <w:rFonts w:eastAsia="Calibri"/>
          <w:lang w:val="ru-RU"/>
        </w:rPr>
        <w:t xml:space="preserve"> (формирование нравственности и духовности на основе общекультурных и национальных патриотических традиций);</w:t>
      </w:r>
    </w:p>
    <w:p w14:paraId="3EE2ADFA" w14:textId="77777777" w:rsidR="00644431" w:rsidRPr="00644431" w:rsidRDefault="00644431" w:rsidP="00644431">
      <w:pPr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>Принцип гуманизации (обеспечение приоритета общечеловеческих ценностей, личностного и индивидуального подхода);</w:t>
      </w:r>
    </w:p>
    <w:p w14:paraId="19391B47" w14:textId="77777777" w:rsidR="00644431" w:rsidRPr="00644431" w:rsidRDefault="00644431" w:rsidP="00644431">
      <w:pPr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>Принцип демократизации (реализация педагогики сотрудничества, самоорганизации и самоопределение в выборе вариантов обучения);</w:t>
      </w:r>
    </w:p>
    <w:p w14:paraId="3ED822E6" w14:textId="77777777" w:rsidR="00644431" w:rsidRPr="00644431" w:rsidRDefault="00644431" w:rsidP="00644431">
      <w:pPr>
        <w:jc w:val="both"/>
        <w:rPr>
          <w:rFonts w:eastAsia="Calibri"/>
          <w:lang w:val="ru-RU"/>
        </w:rPr>
      </w:pPr>
      <w:r w:rsidRPr="00644431">
        <w:rPr>
          <w:rFonts w:eastAsia="Calibri"/>
          <w:lang w:val="ru-RU"/>
        </w:rPr>
        <w:t>Принцип экологического подхода к воспитанию (целостное видение мира, видение себя и своей человеческой функции во взаимоотношении с обществом, государством, природой);</w:t>
      </w:r>
    </w:p>
    <w:p w14:paraId="04BF9C90" w14:textId="77777777" w:rsidR="00644431" w:rsidRPr="00644431" w:rsidRDefault="00644431" w:rsidP="00644431">
      <w:pPr>
        <w:jc w:val="both"/>
        <w:rPr>
          <w:rFonts w:eastAsia="Calibri"/>
          <w:lang w:val="ru-RU"/>
        </w:rPr>
      </w:pPr>
      <w:r w:rsidRPr="00644431">
        <w:rPr>
          <w:rFonts w:eastAsia="Calibri"/>
          <w:b/>
          <w:lang w:val="ru-RU"/>
        </w:rPr>
        <w:t xml:space="preserve">Дидактические материалы </w:t>
      </w:r>
      <w:r w:rsidRPr="00644431">
        <w:rPr>
          <w:rFonts w:eastAsia="Calibri"/>
          <w:lang w:val="ru-RU"/>
        </w:rPr>
        <w:t>– раздаточные материалы, инструкционные, технологические карты, рабочие листы и т.д.</w:t>
      </w:r>
    </w:p>
    <w:p w14:paraId="45E5ECF8" w14:textId="77777777" w:rsidR="00644431" w:rsidRPr="00644431" w:rsidRDefault="00644431" w:rsidP="00644431">
      <w:pPr>
        <w:spacing w:after="160"/>
        <w:ind w:left="720"/>
        <w:jc w:val="both"/>
        <w:rPr>
          <w:rFonts w:eastAsia="Calibri"/>
          <w:lang w:val="ru-RU"/>
        </w:rPr>
      </w:pPr>
    </w:p>
    <w:p w14:paraId="20C0C9D3" w14:textId="77777777" w:rsidR="00644431" w:rsidRPr="00644431" w:rsidRDefault="00644431" w:rsidP="00644431">
      <w:pPr>
        <w:spacing w:after="160"/>
        <w:jc w:val="center"/>
        <w:rPr>
          <w:b/>
          <w:bCs/>
          <w:color w:val="000000"/>
          <w:lang w:val="ru-RU" w:eastAsia="ru-RU"/>
        </w:rPr>
      </w:pPr>
      <w:r w:rsidRPr="00644431">
        <w:rPr>
          <w:b/>
          <w:bCs/>
          <w:color w:val="000000"/>
          <w:lang w:val="ru-RU" w:eastAsia="ru-RU"/>
        </w:rPr>
        <w:t>СПИСОК ЛИТЕРАТУРЫ:</w:t>
      </w:r>
    </w:p>
    <w:p w14:paraId="1F0B746D" w14:textId="77777777" w:rsidR="00644431" w:rsidRPr="00644431" w:rsidRDefault="00644431" w:rsidP="00644431">
      <w:pPr>
        <w:spacing w:after="200"/>
        <w:rPr>
          <w:b/>
          <w:lang w:val="ru-RU" w:eastAsia="ru-RU"/>
        </w:rPr>
      </w:pPr>
      <w:r w:rsidRPr="00644431">
        <w:rPr>
          <w:b/>
          <w:lang w:val="ru-RU" w:eastAsia="ru-RU"/>
        </w:rPr>
        <w:t>Литература для педагога:</w:t>
      </w:r>
    </w:p>
    <w:p w14:paraId="157E4C19" w14:textId="77777777" w:rsidR="00644431" w:rsidRPr="00644431" w:rsidRDefault="00644431" w:rsidP="00644431">
      <w:pPr>
        <w:widowControl w:val="0"/>
        <w:numPr>
          <w:ilvl w:val="0"/>
          <w:numId w:val="15"/>
        </w:numPr>
        <w:autoSpaceDE w:val="0"/>
        <w:autoSpaceDN w:val="0"/>
        <w:spacing w:after="160" w:line="259" w:lineRule="auto"/>
        <w:jc w:val="both"/>
        <w:rPr>
          <w:lang w:val="ru-RU"/>
        </w:rPr>
      </w:pPr>
      <w:proofErr w:type="spellStart"/>
      <w:r w:rsidRPr="00644431">
        <w:rPr>
          <w:lang w:val="ru-RU"/>
        </w:rPr>
        <w:t>Бондалетов</w:t>
      </w:r>
      <w:proofErr w:type="spellEnd"/>
      <w:r w:rsidRPr="00644431">
        <w:rPr>
          <w:lang w:val="ru-RU"/>
        </w:rPr>
        <w:t xml:space="preserve"> В.Д. Социальная лингвистика. - М.: Просвещение, 1987</w:t>
      </w:r>
    </w:p>
    <w:p w14:paraId="293A0E09" w14:textId="77777777" w:rsidR="00644431" w:rsidRPr="00644431" w:rsidRDefault="00644431" w:rsidP="00644431">
      <w:pPr>
        <w:widowControl w:val="0"/>
        <w:numPr>
          <w:ilvl w:val="0"/>
          <w:numId w:val="15"/>
        </w:numPr>
        <w:autoSpaceDE w:val="0"/>
        <w:autoSpaceDN w:val="0"/>
        <w:spacing w:after="160" w:line="259" w:lineRule="auto"/>
        <w:jc w:val="both"/>
        <w:rPr>
          <w:b/>
          <w:lang w:val="ru-RU" w:eastAsia="ru-RU"/>
        </w:rPr>
      </w:pPr>
      <w:r w:rsidRPr="00644431">
        <w:rPr>
          <w:lang w:val="ru-RU"/>
        </w:rPr>
        <w:t>Елизарова, Е.М. К тайнам слова. Занимательная лексика. Кружковая работа по русскому языку / Е.М. Елизарова. - Волгоград</w:t>
      </w:r>
      <w:proofErr w:type="gramStart"/>
      <w:r w:rsidRPr="00644431">
        <w:rPr>
          <w:lang w:val="ru-RU"/>
        </w:rPr>
        <w:t>. :</w:t>
      </w:r>
      <w:proofErr w:type="gramEnd"/>
      <w:r w:rsidRPr="00644431">
        <w:rPr>
          <w:lang w:val="ru-RU"/>
        </w:rPr>
        <w:t xml:space="preserve"> Учитель, 2008. – 192 с</w:t>
      </w:r>
    </w:p>
    <w:p w14:paraId="33393687" w14:textId="77777777" w:rsidR="00644431" w:rsidRPr="00644431" w:rsidRDefault="00644431" w:rsidP="00644431">
      <w:pPr>
        <w:widowControl w:val="0"/>
        <w:numPr>
          <w:ilvl w:val="0"/>
          <w:numId w:val="15"/>
        </w:numPr>
        <w:autoSpaceDE w:val="0"/>
        <w:autoSpaceDN w:val="0"/>
        <w:spacing w:after="160" w:line="259" w:lineRule="auto"/>
        <w:jc w:val="both"/>
        <w:rPr>
          <w:b/>
          <w:lang w:val="ru-RU" w:eastAsia="ru-RU"/>
        </w:rPr>
      </w:pPr>
      <w:r w:rsidRPr="00644431">
        <w:rPr>
          <w:lang w:val="ru-RU"/>
        </w:rPr>
        <w:t xml:space="preserve">Введенская Л.А., Павлова Л.Г., Кашаева Е.Ю. Русский язык и культура речи. Учебное пособие для вузов. - </w:t>
      </w:r>
      <w:proofErr w:type="spellStart"/>
      <w:r w:rsidRPr="00644431">
        <w:rPr>
          <w:lang w:val="ru-RU"/>
        </w:rPr>
        <w:t>Ростов</w:t>
      </w:r>
      <w:proofErr w:type="spellEnd"/>
      <w:r w:rsidRPr="00644431">
        <w:rPr>
          <w:lang w:val="ru-RU"/>
        </w:rPr>
        <w:t>-на-Дону: Феникс, 2004.</w:t>
      </w:r>
    </w:p>
    <w:p w14:paraId="34EDA8EB" w14:textId="77777777" w:rsidR="00644431" w:rsidRPr="00644431" w:rsidRDefault="00644431" w:rsidP="00644431">
      <w:pPr>
        <w:widowControl w:val="0"/>
        <w:numPr>
          <w:ilvl w:val="0"/>
          <w:numId w:val="15"/>
        </w:numPr>
        <w:autoSpaceDE w:val="0"/>
        <w:autoSpaceDN w:val="0"/>
        <w:spacing w:after="160" w:line="259" w:lineRule="auto"/>
        <w:jc w:val="both"/>
        <w:rPr>
          <w:b/>
          <w:lang w:val="ru-RU" w:eastAsia="ru-RU"/>
        </w:rPr>
      </w:pPr>
      <w:proofErr w:type="spellStart"/>
      <w:r w:rsidRPr="00644431">
        <w:rPr>
          <w:lang w:val="ru-RU"/>
        </w:rPr>
        <w:t>Вартаньян</w:t>
      </w:r>
      <w:proofErr w:type="spellEnd"/>
      <w:r w:rsidRPr="00644431">
        <w:rPr>
          <w:lang w:val="ru-RU"/>
        </w:rPr>
        <w:t xml:space="preserve"> Э. А. Путешествие в слово. - М.: 1987.</w:t>
      </w:r>
    </w:p>
    <w:p w14:paraId="1C760AFA" w14:textId="77777777" w:rsidR="00644431" w:rsidRPr="00644431" w:rsidRDefault="00644431" w:rsidP="00644431">
      <w:pPr>
        <w:widowControl w:val="0"/>
        <w:numPr>
          <w:ilvl w:val="0"/>
          <w:numId w:val="15"/>
        </w:numPr>
        <w:autoSpaceDE w:val="0"/>
        <w:autoSpaceDN w:val="0"/>
        <w:spacing w:after="160" w:line="259" w:lineRule="auto"/>
        <w:jc w:val="both"/>
        <w:rPr>
          <w:b/>
          <w:lang w:val="ru-RU" w:eastAsia="ru-RU"/>
        </w:rPr>
      </w:pPr>
      <w:r w:rsidRPr="00644431">
        <w:rPr>
          <w:lang w:val="ru-RU"/>
        </w:rPr>
        <w:t>Граник Г.Г., Бондаренко С.М. Секреты орфографии. - М.: 1994.</w:t>
      </w:r>
    </w:p>
    <w:p w14:paraId="778FD6DC" w14:textId="77777777" w:rsidR="00644431" w:rsidRPr="00644431" w:rsidRDefault="00644431" w:rsidP="00644431">
      <w:pPr>
        <w:widowControl w:val="0"/>
        <w:numPr>
          <w:ilvl w:val="0"/>
          <w:numId w:val="15"/>
        </w:numPr>
        <w:autoSpaceDE w:val="0"/>
        <w:autoSpaceDN w:val="0"/>
        <w:spacing w:after="160" w:line="259" w:lineRule="auto"/>
        <w:jc w:val="both"/>
        <w:rPr>
          <w:b/>
          <w:lang w:val="ru-RU" w:eastAsia="ru-RU"/>
        </w:rPr>
      </w:pPr>
      <w:r w:rsidRPr="00644431">
        <w:rPr>
          <w:lang w:val="ru-RU"/>
        </w:rPr>
        <w:t>Введенская Л.А., Колесников Н.П. От собственных имен к нарицательным. - М.: 1981</w:t>
      </w:r>
    </w:p>
    <w:p w14:paraId="64329F0B" w14:textId="77777777" w:rsidR="00644431" w:rsidRPr="00644431" w:rsidRDefault="00644431" w:rsidP="00644431">
      <w:pPr>
        <w:widowControl w:val="0"/>
        <w:numPr>
          <w:ilvl w:val="0"/>
          <w:numId w:val="15"/>
        </w:numPr>
        <w:autoSpaceDE w:val="0"/>
        <w:autoSpaceDN w:val="0"/>
        <w:spacing w:after="160" w:line="259" w:lineRule="auto"/>
        <w:jc w:val="both"/>
        <w:rPr>
          <w:lang w:val="ru-RU" w:eastAsia="ru-RU"/>
        </w:rPr>
      </w:pPr>
      <w:r w:rsidRPr="00644431">
        <w:rPr>
          <w:lang w:val="ru-RU"/>
        </w:rPr>
        <w:t>Откупщиков К. К истокам слова. Рассказы о науке этимологии. - М.:1983.</w:t>
      </w:r>
    </w:p>
    <w:p w14:paraId="050C6335" w14:textId="77777777" w:rsidR="00644431" w:rsidRPr="00644431" w:rsidRDefault="00644431" w:rsidP="00644431">
      <w:pPr>
        <w:widowControl w:val="0"/>
        <w:numPr>
          <w:ilvl w:val="0"/>
          <w:numId w:val="15"/>
        </w:numPr>
        <w:autoSpaceDE w:val="0"/>
        <w:autoSpaceDN w:val="0"/>
        <w:spacing w:after="160" w:line="259" w:lineRule="auto"/>
        <w:jc w:val="both"/>
        <w:rPr>
          <w:lang w:val="ru-RU" w:eastAsia="ru-RU"/>
        </w:rPr>
      </w:pPr>
      <w:r w:rsidRPr="00644431">
        <w:rPr>
          <w:lang w:val="ru-RU"/>
        </w:rPr>
        <w:t xml:space="preserve">Фролова </w:t>
      </w:r>
      <w:proofErr w:type="gramStart"/>
      <w:r w:rsidRPr="00644431">
        <w:rPr>
          <w:lang w:val="ru-RU"/>
        </w:rPr>
        <w:t>Т.Я</w:t>
      </w:r>
      <w:proofErr w:type="gramEnd"/>
      <w:r w:rsidRPr="00644431">
        <w:rPr>
          <w:lang w:val="ru-RU"/>
        </w:rPr>
        <w:t xml:space="preserve"> Грамотность за 12 занятий: Русский язык. – Симферополь, 2004</w:t>
      </w:r>
    </w:p>
    <w:p w14:paraId="4746A58C" w14:textId="77777777" w:rsidR="00644431" w:rsidRPr="00644431" w:rsidRDefault="00644431" w:rsidP="00644431">
      <w:pPr>
        <w:shd w:val="clear" w:color="auto" w:fill="FFFFFF"/>
        <w:spacing w:after="200"/>
        <w:rPr>
          <w:b/>
          <w:lang w:val="ru-RU" w:eastAsia="ru-RU"/>
        </w:rPr>
      </w:pPr>
    </w:p>
    <w:p w14:paraId="7C49B5A9" w14:textId="77777777" w:rsidR="00644431" w:rsidRPr="00644431" w:rsidRDefault="00644431" w:rsidP="00644431">
      <w:pPr>
        <w:shd w:val="clear" w:color="auto" w:fill="FFFFFF"/>
        <w:spacing w:after="200"/>
        <w:rPr>
          <w:b/>
          <w:lang w:val="ru-RU" w:eastAsia="ru-RU"/>
        </w:rPr>
      </w:pPr>
      <w:r w:rsidRPr="00644431">
        <w:rPr>
          <w:b/>
          <w:lang w:val="ru-RU" w:eastAsia="ru-RU"/>
        </w:rPr>
        <w:t>Литература для обучающихся:</w:t>
      </w:r>
    </w:p>
    <w:p w14:paraId="32CB1160" w14:textId="77777777" w:rsidR="00644431" w:rsidRPr="00644431" w:rsidRDefault="00644431" w:rsidP="00644431">
      <w:pPr>
        <w:shd w:val="clear" w:color="auto" w:fill="F5F5F5"/>
        <w:rPr>
          <w:lang w:val="ru-RU" w:eastAsia="ru-RU"/>
        </w:rPr>
      </w:pPr>
      <w:r w:rsidRPr="00644431">
        <w:rPr>
          <w:lang w:val="ru-RU" w:eastAsia="ru-RU"/>
        </w:rPr>
        <w:t xml:space="preserve">1.Введенская М.А., Баранов М.Т. Русское слово. Пособие для учащихся. - М.: 1978. </w:t>
      </w:r>
    </w:p>
    <w:p w14:paraId="336668D1" w14:textId="77777777" w:rsidR="00644431" w:rsidRPr="00644431" w:rsidRDefault="00644431" w:rsidP="00644431">
      <w:pPr>
        <w:shd w:val="clear" w:color="auto" w:fill="F5F5F5"/>
        <w:rPr>
          <w:lang w:val="ru-RU" w:eastAsia="ru-RU"/>
        </w:rPr>
      </w:pPr>
      <w:r w:rsidRPr="00644431">
        <w:rPr>
          <w:lang w:val="ru-RU" w:eastAsia="ru-RU"/>
        </w:rPr>
        <w:t xml:space="preserve"> 2. </w:t>
      </w:r>
      <w:proofErr w:type="spellStart"/>
      <w:r w:rsidRPr="00644431">
        <w:rPr>
          <w:lang w:val="ru-RU" w:eastAsia="ru-RU"/>
        </w:rPr>
        <w:t>Ветвицкий</w:t>
      </w:r>
      <w:proofErr w:type="spellEnd"/>
      <w:r w:rsidRPr="00644431">
        <w:rPr>
          <w:lang w:val="ru-RU" w:eastAsia="ru-RU"/>
        </w:rPr>
        <w:t xml:space="preserve"> В.Г., Иванова Р.Ф. Современное русское письмо. Пособие для учащихся. </w:t>
      </w:r>
    </w:p>
    <w:p w14:paraId="7ACFE4B3" w14:textId="77777777" w:rsidR="00644431" w:rsidRPr="00644431" w:rsidRDefault="00644431" w:rsidP="00644431">
      <w:pPr>
        <w:shd w:val="clear" w:color="auto" w:fill="F5F5F5"/>
        <w:rPr>
          <w:lang w:val="ru-RU" w:eastAsia="ru-RU"/>
        </w:rPr>
      </w:pPr>
      <w:r w:rsidRPr="00644431">
        <w:rPr>
          <w:lang w:val="ru-RU" w:eastAsia="ru-RU"/>
        </w:rPr>
        <w:t xml:space="preserve">3.  Журавлев А.П. Звук и смысл. Книга для внеклассного чтения учащихся. </w:t>
      </w:r>
    </w:p>
    <w:p w14:paraId="1485B1DF" w14:textId="77777777" w:rsidR="00644431" w:rsidRPr="00644431" w:rsidRDefault="00644431" w:rsidP="00644431">
      <w:pPr>
        <w:shd w:val="clear" w:color="auto" w:fill="F5F5F5"/>
        <w:rPr>
          <w:lang w:val="ru-RU" w:eastAsia="ru-RU"/>
        </w:rPr>
      </w:pPr>
      <w:proofErr w:type="gramStart"/>
      <w:r w:rsidRPr="00644431">
        <w:rPr>
          <w:lang w:val="ru-RU" w:eastAsia="ru-RU"/>
        </w:rPr>
        <w:t>4 .</w:t>
      </w:r>
      <w:proofErr w:type="gramEnd"/>
      <w:r w:rsidRPr="00644431">
        <w:rPr>
          <w:lang w:val="ru-RU" w:eastAsia="ru-RU"/>
        </w:rPr>
        <w:t xml:space="preserve"> </w:t>
      </w:r>
      <w:proofErr w:type="spellStart"/>
      <w:r w:rsidRPr="00644431">
        <w:rPr>
          <w:lang w:val="ru-RU" w:eastAsia="ru-RU"/>
        </w:rPr>
        <w:t>Кодухов</w:t>
      </w:r>
      <w:proofErr w:type="spellEnd"/>
      <w:r w:rsidRPr="00644431">
        <w:rPr>
          <w:lang w:val="ru-RU" w:eastAsia="ru-RU"/>
        </w:rPr>
        <w:t xml:space="preserve"> В.И. Рассказы о синонимах. Книга для внеклассного чтения. </w:t>
      </w:r>
    </w:p>
    <w:p w14:paraId="680581D0" w14:textId="77777777" w:rsidR="00644431" w:rsidRPr="00644431" w:rsidRDefault="00644431" w:rsidP="00644431">
      <w:pPr>
        <w:shd w:val="clear" w:color="auto" w:fill="F5F5F5"/>
        <w:rPr>
          <w:lang w:val="ru-RU" w:eastAsia="ru-RU"/>
        </w:rPr>
      </w:pPr>
      <w:r w:rsidRPr="00644431">
        <w:rPr>
          <w:lang w:val="ru-RU" w:eastAsia="ru-RU"/>
        </w:rPr>
        <w:t xml:space="preserve">5.  Крысин Л.П. Жизнь слова. Пособие для учащихся. - М.: 1992. </w:t>
      </w:r>
    </w:p>
    <w:p w14:paraId="3652058B" w14:textId="77777777" w:rsidR="00644431" w:rsidRPr="00644431" w:rsidRDefault="00644431" w:rsidP="00644431">
      <w:pPr>
        <w:shd w:val="clear" w:color="auto" w:fill="F5F5F5"/>
        <w:rPr>
          <w:lang w:val="ru-RU" w:eastAsia="ru-RU"/>
        </w:rPr>
      </w:pPr>
      <w:r w:rsidRPr="00644431">
        <w:rPr>
          <w:lang w:val="ru-RU" w:eastAsia="ru-RU"/>
        </w:rPr>
        <w:t xml:space="preserve">6. В мире языка и речи. Пособие для детей. - М.: </w:t>
      </w:r>
      <w:proofErr w:type="spellStart"/>
      <w:r w:rsidRPr="00644431">
        <w:rPr>
          <w:lang w:val="ru-RU" w:eastAsia="ru-RU"/>
        </w:rPr>
        <w:t>Дидакт</w:t>
      </w:r>
      <w:proofErr w:type="spellEnd"/>
      <w:r w:rsidRPr="00644431">
        <w:rPr>
          <w:lang w:val="ru-RU" w:eastAsia="ru-RU"/>
        </w:rPr>
        <w:t xml:space="preserve">, 1993. </w:t>
      </w:r>
    </w:p>
    <w:p w14:paraId="03AB7E71" w14:textId="77777777" w:rsidR="00644431" w:rsidRPr="00644431" w:rsidRDefault="00644431" w:rsidP="00644431">
      <w:pPr>
        <w:shd w:val="clear" w:color="auto" w:fill="F5F5F5"/>
        <w:rPr>
          <w:lang w:val="ru-RU" w:eastAsia="ru-RU"/>
        </w:rPr>
      </w:pPr>
      <w:r w:rsidRPr="00644431">
        <w:rPr>
          <w:lang w:val="ru-RU" w:eastAsia="ru-RU"/>
        </w:rPr>
        <w:t xml:space="preserve">7. Новикова-Грунд М.В. Язык: открытый колодец времени. Пособие для учащихся. - М.: </w:t>
      </w:r>
      <w:proofErr w:type="spellStart"/>
      <w:r w:rsidRPr="00644431">
        <w:rPr>
          <w:lang w:val="ru-RU" w:eastAsia="ru-RU"/>
        </w:rPr>
        <w:t>Интерпракс</w:t>
      </w:r>
      <w:proofErr w:type="spellEnd"/>
      <w:r w:rsidRPr="00644431">
        <w:rPr>
          <w:lang w:val="ru-RU" w:eastAsia="ru-RU"/>
        </w:rPr>
        <w:t>, 1995.</w:t>
      </w:r>
    </w:p>
    <w:p w14:paraId="651E5977" w14:textId="77777777" w:rsidR="00644431" w:rsidRPr="00644431" w:rsidRDefault="00644431" w:rsidP="00644431">
      <w:pPr>
        <w:shd w:val="clear" w:color="auto" w:fill="F5F5F5"/>
        <w:rPr>
          <w:color w:val="000000"/>
          <w:lang w:val="ru-RU" w:eastAsia="ru-RU"/>
        </w:rPr>
      </w:pPr>
      <w:r w:rsidRPr="00644431">
        <w:rPr>
          <w:lang w:val="ru-RU" w:eastAsia="ru-RU"/>
        </w:rPr>
        <w:t>8. Панов В.М. Занимательная орфография. - М.: 1984.</w:t>
      </w:r>
    </w:p>
    <w:p w14:paraId="585B0EB5" w14:textId="77777777" w:rsidR="00644431" w:rsidRPr="00644431" w:rsidRDefault="00644431" w:rsidP="00644431">
      <w:pPr>
        <w:shd w:val="clear" w:color="auto" w:fill="F5F5F5"/>
        <w:rPr>
          <w:color w:val="000000"/>
          <w:lang w:val="ru-RU" w:eastAsia="ru-RU"/>
        </w:rPr>
      </w:pPr>
    </w:p>
    <w:p w14:paraId="2B227FF3" w14:textId="4383EBA1" w:rsidR="00681DAF" w:rsidRPr="00E76D5E" w:rsidRDefault="00681DAF" w:rsidP="00644431">
      <w:pPr>
        <w:spacing w:before="282" w:line="435" w:lineRule="atLeast"/>
        <w:ind w:left="1973" w:right="2075"/>
        <w:jc w:val="center"/>
        <w:rPr>
          <w:lang w:val="ru-RU"/>
        </w:rPr>
      </w:pPr>
    </w:p>
    <w:sectPr w:rsidR="00681DAF" w:rsidRPr="00E76D5E">
      <w:footerReference w:type="default" r:id="rId8"/>
      <w:pgSz w:w="11906" w:h="16838"/>
      <w:pgMar w:top="1120" w:right="169" w:bottom="1240" w:left="1383" w:header="720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5D6BE" w14:textId="77777777" w:rsidR="00D92D91" w:rsidRDefault="00D92D91">
      <w:r>
        <w:separator/>
      </w:r>
    </w:p>
  </w:endnote>
  <w:endnote w:type="continuationSeparator" w:id="0">
    <w:p w14:paraId="07D7C83D" w14:textId="77777777" w:rsidR="00D92D91" w:rsidRDefault="00D9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24EB4" w14:textId="77777777" w:rsidR="00681DAF" w:rsidRDefault="00000000">
    <w:pPr>
      <w:spacing w:line="268" w:lineRule="exact"/>
      <w:ind w:left="9561" w:right="-200"/>
      <w:jc w:val="both"/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 xml:space="preserve"> PAGE 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color w:val="000000"/>
        <w:sz w:val="22"/>
        <w:szCs w:val="22"/>
      </w:rPr>
      <w:t>10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4CDCB" w14:textId="77777777" w:rsidR="00D92D91" w:rsidRDefault="00D92D91">
      <w:r>
        <w:separator/>
      </w:r>
    </w:p>
  </w:footnote>
  <w:footnote w:type="continuationSeparator" w:id="0">
    <w:p w14:paraId="1CF3DAF6" w14:textId="77777777" w:rsidR="00D92D91" w:rsidRDefault="00D9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CB90EB12">
      <w:start w:val="1"/>
      <w:numFmt w:val="bullet"/>
      <w:lvlText w:val="-"/>
      <w:lvlJc w:val="left"/>
      <w:pPr>
        <w:tabs>
          <w:tab w:val="num" w:pos="458"/>
        </w:tabs>
        <w:ind w:left="31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B81481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9495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66B0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6652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866C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48CA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CEC0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90B2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63ECBEC">
      <w:start w:val="1"/>
      <w:numFmt w:val="bullet"/>
      <w:lvlText w:val="-"/>
      <w:lvlJc w:val="left"/>
      <w:pPr>
        <w:tabs>
          <w:tab w:val="num" w:pos="518"/>
        </w:tabs>
        <w:ind w:left="31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97A41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2E45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FE9E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C65D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29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70AE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36A9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E8C0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D24DB76">
      <w:start w:val="1"/>
      <w:numFmt w:val="bullet"/>
      <w:lvlText w:val="-"/>
      <w:lvlJc w:val="left"/>
      <w:pPr>
        <w:tabs>
          <w:tab w:val="num" w:pos="518"/>
        </w:tabs>
        <w:ind w:left="518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B68E16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CA9F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4E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38EE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1421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A6CE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B48C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9221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EF43F48">
      <w:start w:val="1"/>
      <w:numFmt w:val="bullet"/>
      <w:lvlText w:val="-"/>
      <w:lvlJc w:val="left"/>
      <w:pPr>
        <w:tabs>
          <w:tab w:val="num" w:pos="458"/>
        </w:tabs>
        <w:ind w:left="458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F78AF7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BA83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4838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02E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A45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324F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56F6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7251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D0EEE7C">
      <w:start w:val="1"/>
      <w:numFmt w:val="bullet"/>
      <w:lvlText w:val="-"/>
      <w:lvlJc w:val="left"/>
      <w:pPr>
        <w:tabs>
          <w:tab w:val="num" w:pos="458"/>
        </w:tabs>
        <w:ind w:left="31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8D789B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4831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9AB0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42A7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5082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38C6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7A56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A071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4F42EB46">
      <w:start w:val="1"/>
      <w:numFmt w:val="bullet"/>
      <w:lvlText w:val="-"/>
      <w:lvlJc w:val="left"/>
      <w:pPr>
        <w:tabs>
          <w:tab w:val="num" w:pos="818"/>
        </w:tabs>
        <w:ind w:left="818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852C7A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D011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285D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42F6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782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9A04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A218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D899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8036045A">
      <w:start w:val="1"/>
      <w:numFmt w:val="bullet"/>
      <w:lvlText w:val="-"/>
      <w:lvlJc w:val="left"/>
      <w:pPr>
        <w:tabs>
          <w:tab w:val="num" w:pos="812"/>
        </w:tabs>
        <w:ind w:left="67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4288EF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86FB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40D5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8E7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D247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C0FD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5EF4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7857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DD84C77A">
      <w:start w:val="1"/>
      <w:numFmt w:val="bullet"/>
      <w:lvlText w:val="-"/>
      <w:lvlJc w:val="left"/>
      <w:pPr>
        <w:tabs>
          <w:tab w:val="num" w:pos="947"/>
        </w:tabs>
        <w:ind w:left="77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14847C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4C16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34E0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0C25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E446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5480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94A4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20D0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B002DBB6">
      <w:start w:val="1"/>
      <w:numFmt w:val="bullet"/>
      <w:lvlText w:val="-"/>
      <w:lvlJc w:val="left"/>
      <w:pPr>
        <w:tabs>
          <w:tab w:val="num" w:pos="742"/>
        </w:tabs>
        <w:ind w:left="60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81DA07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462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6801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0E3A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E4E7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1A5D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2C0C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7844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0C"/>
    <w:multiLevelType w:val="multilevel"/>
    <w:tmpl w:val="0000000C"/>
    <w:lvl w:ilvl="0">
      <w:start w:val="5"/>
      <w:numFmt w:val="decimal"/>
      <w:lvlText w:val="%1."/>
      <w:lvlJc w:val="left"/>
      <w:pPr>
        <w:tabs>
          <w:tab w:val="num" w:pos="618"/>
        </w:tabs>
        <w:ind w:left="61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A3D00D8"/>
    <w:multiLevelType w:val="multilevel"/>
    <w:tmpl w:val="0A3D00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C477D"/>
    <w:multiLevelType w:val="multilevel"/>
    <w:tmpl w:val="0FBC477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371E1"/>
    <w:multiLevelType w:val="multilevel"/>
    <w:tmpl w:val="1ECE2C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72" w:hanging="1800"/>
      </w:pPr>
      <w:rPr>
        <w:rFonts w:hint="default"/>
      </w:rPr>
    </w:lvl>
  </w:abstractNum>
  <w:num w:numId="1" w16cid:durableId="608783706">
    <w:abstractNumId w:val="0"/>
  </w:num>
  <w:num w:numId="2" w16cid:durableId="1788425229">
    <w:abstractNumId w:val="1"/>
  </w:num>
  <w:num w:numId="3" w16cid:durableId="681199860">
    <w:abstractNumId w:val="2"/>
  </w:num>
  <w:num w:numId="4" w16cid:durableId="200094486">
    <w:abstractNumId w:val="3"/>
  </w:num>
  <w:num w:numId="5" w16cid:durableId="1048991052">
    <w:abstractNumId w:val="4"/>
  </w:num>
  <w:num w:numId="6" w16cid:durableId="1157376808">
    <w:abstractNumId w:val="5"/>
  </w:num>
  <w:num w:numId="7" w16cid:durableId="285350459">
    <w:abstractNumId w:val="6"/>
  </w:num>
  <w:num w:numId="8" w16cid:durableId="1100100875">
    <w:abstractNumId w:val="7"/>
  </w:num>
  <w:num w:numId="9" w16cid:durableId="2119400691">
    <w:abstractNumId w:val="8"/>
  </w:num>
  <w:num w:numId="10" w16cid:durableId="403989605">
    <w:abstractNumId w:val="9"/>
  </w:num>
  <w:num w:numId="11" w16cid:durableId="871574432">
    <w:abstractNumId w:val="10"/>
  </w:num>
  <w:num w:numId="12" w16cid:durableId="1565338173">
    <w:abstractNumId w:val="11"/>
  </w:num>
  <w:num w:numId="13" w16cid:durableId="1629313585">
    <w:abstractNumId w:val="14"/>
  </w:num>
  <w:num w:numId="14" w16cid:durableId="1966932623">
    <w:abstractNumId w:val="12"/>
  </w:num>
  <w:num w:numId="15" w16cid:durableId="1949273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AF"/>
    <w:rsid w:val="00297CA0"/>
    <w:rsid w:val="002B7FAA"/>
    <w:rsid w:val="005636D0"/>
    <w:rsid w:val="00644431"/>
    <w:rsid w:val="00681DAF"/>
    <w:rsid w:val="00D92D91"/>
    <w:rsid w:val="00E7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959B"/>
  <w15:docId w15:val="{C763F3D6-3AE4-4B3A-927A-FC9E7D86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431"/>
    <w:pPr>
      <w:ind w:left="720"/>
      <w:contextualSpacing/>
    </w:pPr>
  </w:style>
  <w:style w:type="table" w:customStyle="1" w:styleId="1">
    <w:name w:val="Сетка таблицы1"/>
    <w:basedOn w:val="a1"/>
    <w:uiPriority w:val="99"/>
    <w:rsid w:val="00644431"/>
    <w:rPr>
      <w:rFonts w:ascii="Calibri" w:hAnsi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qFormat/>
    <w:rsid w:val="00644431"/>
    <w:pPr>
      <w:widowControl w:val="0"/>
      <w:autoSpaceDE w:val="0"/>
      <w:autoSpaceDN w:val="0"/>
    </w:pPr>
    <w:rPr>
      <w:rFonts w:ascii="Calibri" w:eastAsia="Calibri" w:hAnsi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2408</Words>
  <Characters>13726</Characters>
  <Application>Microsoft Office Word</Application>
  <DocSecurity>0</DocSecurity>
  <Lines>114</Lines>
  <Paragraphs>32</Paragraphs>
  <ScaleCrop>false</ScaleCrop>
  <Company/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2024-06-18T04:23:00Z</dcterms:created>
  <dcterms:modified xsi:type="dcterms:W3CDTF">2024-06-19T03:47:00Z</dcterms:modified>
</cp:coreProperties>
</file>