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8AE2" w14:textId="3E3F23FF" w:rsidR="00D94F59" w:rsidRDefault="001B43B1">
      <w:pPr>
        <w:ind w:right="-200"/>
        <w:jc w:val="both"/>
        <w:sectPr w:rsidR="00D94F59">
          <w:pgSz w:w="12240" w:h="15840"/>
          <w:pgMar w:top="0" w:right="380" w:bottom="0" w:left="3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F45A7CC" wp14:editId="14168027">
            <wp:extent cx="73025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4FB5B" w14:textId="4B3E0700" w:rsidR="001B43B1" w:rsidRPr="001B43B1" w:rsidRDefault="00000000" w:rsidP="001B43B1">
      <w:pPr>
        <w:spacing w:line="297" w:lineRule="atLeast"/>
        <w:ind w:left="1502" w:right="959"/>
        <w:jc w:val="center"/>
        <w:rPr>
          <w:b/>
          <w:bCs/>
          <w:color w:val="181818"/>
          <w:lang w:val="ru-RU"/>
        </w:rPr>
      </w:pPr>
      <w:r w:rsidRPr="001B43B1">
        <w:rPr>
          <w:color w:val="000000"/>
          <w:lang w:val="ru-RU"/>
        </w:rPr>
        <w:lastRenderedPageBreak/>
        <w:t xml:space="preserve">МУНИЦИПАЛЬНОЕ БЮДЖЕТНОЕ ОБЩЕОБРАЗОВАТЕЛЬНОЕ УЧРЕЖДЕНИЕ </w:t>
      </w:r>
    </w:p>
    <w:p w14:paraId="556402BF" w14:textId="4DDA21E6" w:rsidR="00D94F59" w:rsidRPr="001B43B1" w:rsidRDefault="00000000">
      <w:pPr>
        <w:spacing w:before="24" w:line="265" w:lineRule="atLeast"/>
        <w:ind w:left="2945" w:right="-200"/>
        <w:jc w:val="both"/>
        <w:rPr>
          <w:lang w:val="ru-RU"/>
        </w:rPr>
      </w:pPr>
      <w:r w:rsidRPr="001B43B1">
        <w:rPr>
          <w:b/>
          <w:bCs/>
          <w:color w:val="181818"/>
          <w:lang w:val="ru-RU"/>
        </w:rPr>
        <w:t>Раздел №1 Комплекс основных характеристик программы</w:t>
      </w:r>
    </w:p>
    <w:p w14:paraId="78CA3F23" w14:textId="77777777" w:rsidR="00D94F59" w:rsidRDefault="00000000">
      <w:pPr>
        <w:numPr>
          <w:ilvl w:val="0"/>
          <w:numId w:val="1"/>
        </w:numPr>
        <w:spacing w:before="286" w:line="265" w:lineRule="atLeast"/>
        <w:ind w:right="-200"/>
        <w:jc w:val="both"/>
      </w:pPr>
      <w:r>
        <w:rPr>
          <w:b/>
          <w:bCs/>
          <w:color w:val="181818"/>
        </w:rPr>
        <w:t>Пояснительная  записка</w:t>
      </w:r>
    </w:p>
    <w:p w14:paraId="01E5152F" w14:textId="77777777" w:rsidR="00D94F59" w:rsidRPr="001B43B1" w:rsidRDefault="00000000">
      <w:pPr>
        <w:spacing w:before="275" w:after="22" w:line="275" w:lineRule="atLeast"/>
        <w:ind w:left="913" w:right="801" w:firstLine="709"/>
        <w:rPr>
          <w:lang w:val="ru-RU"/>
        </w:rPr>
      </w:pPr>
      <w:r w:rsidRPr="001B43B1">
        <w:rPr>
          <w:color w:val="181818"/>
          <w:lang w:val="ru-RU"/>
        </w:rPr>
        <w:t xml:space="preserve">Дополнительная общеобразовательная программа «Город мастеров» разработана на </w:t>
      </w:r>
      <w:r w:rsidRPr="001B43B1">
        <w:rPr>
          <w:color w:val="000000"/>
          <w:lang w:val="ru-RU"/>
        </w:rPr>
        <w:t>основе следующих нормативно-правовых документов:</w:t>
      </w:r>
    </w:p>
    <w:p w14:paraId="4C6A5C1A" w14:textId="77777777" w:rsidR="00D94F59" w:rsidRPr="001B43B1" w:rsidRDefault="00000000">
      <w:pPr>
        <w:numPr>
          <w:ilvl w:val="0"/>
          <w:numId w:val="2"/>
        </w:numPr>
        <w:spacing w:before="1" w:line="275" w:lineRule="atLeast"/>
        <w:ind w:right="311"/>
        <w:rPr>
          <w:lang w:val="ru-RU"/>
        </w:rPr>
      </w:pPr>
      <w:hyperlink r:id="rId6" w:history="1">
        <w:r w:rsidRPr="001B43B1">
          <w:rPr>
            <w:color w:val="000000"/>
            <w:lang w:val="ru-RU"/>
          </w:rPr>
          <w:t xml:space="preserve">Федеральный закон от 29.12.2012 </w:t>
        </w:r>
        <w:r>
          <w:rPr>
            <w:color w:val="000000"/>
          </w:rPr>
          <w:t>N</w:t>
        </w:r>
        <w:r w:rsidRPr="001B43B1">
          <w:rPr>
            <w:color w:val="000000"/>
            <w:lang w:val="ru-RU"/>
          </w:rPr>
          <w:t xml:space="preserve"> 273-ФЗ (ред. от 30.12.2021) "Об образовании в Россий- ской Федерации" (с изм. и доп., вступ. в силу с 01.03.2022); − Стратегия развития воспитания в Российской Федерации до 2025 года, утвержденная распоряжением Правительства РФ от 29.05.2015 г. № 996-р.;</w:t>
        </w:r>
      </w:hyperlink>
    </w:p>
    <w:p w14:paraId="275C3BD9" w14:textId="77777777" w:rsidR="00D94F59" w:rsidRPr="001B43B1" w:rsidRDefault="00000000">
      <w:pPr>
        <w:numPr>
          <w:ilvl w:val="0"/>
          <w:numId w:val="2"/>
        </w:numPr>
        <w:spacing w:before="1" w:line="275" w:lineRule="atLeast"/>
        <w:ind w:right="371"/>
        <w:rPr>
          <w:lang w:val="ru-RU"/>
        </w:rPr>
      </w:pPr>
      <w:hyperlink r:id="rId7" w:history="1">
        <w:r w:rsidRPr="001B43B1">
          <w:rPr>
            <w:color w:val="000000"/>
            <w:lang w:val="ru-RU"/>
          </w:rPr>
          <w:t xml:space="preserve">Концепция развития дополнительного образования детей до 2030 (Распоряжение Правитель- ства РФ от 31.03.2022 г. № 678-р); </w:t>
        </w:r>
      </w:hyperlink>
    </w:p>
    <w:p w14:paraId="1870BB9E" w14:textId="77777777" w:rsidR="00D94F59" w:rsidRPr="001B43B1" w:rsidRDefault="00000000">
      <w:pPr>
        <w:numPr>
          <w:ilvl w:val="0"/>
          <w:numId w:val="2"/>
        </w:numPr>
        <w:spacing w:before="1" w:line="275" w:lineRule="atLeast"/>
        <w:ind w:right="371"/>
        <w:jc w:val="both"/>
        <w:rPr>
          <w:lang w:val="ru-RU"/>
        </w:rPr>
      </w:pPr>
      <w:hyperlink r:id="rId8" w:history="1">
        <w:r w:rsidRPr="001B43B1">
          <w:rPr>
            <w:color w:val="000000"/>
            <w:lang w:val="ru-RU"/>
          </w:rPr>
          <w:t>Приказ Министерства просвещения Российской Федерации от 27.07.2022 г. № 629 "Об утвер- ждении Порядка организации и осуществления образовательной деятельности по дополни- тельным общеобразовательным программам" (вступ. в силу с 01.03.2023);</w:t>
        </w:r>
      </w:hyperlink>
      <w:r w:rsidRPr="001B43B1">
        <w:rPr>
          <w:color w:val="000000"/>
          <w:lang w:val="ru-RU"/>
        </w:rPr>
        <w:t xml:space="preserve"> </w:t>
      </w:r>
    </w:p>
    <w:p w14:paraId="37DA5053" w14:textId="77777777" w:rsidR="00D94F59" w:rsidRPr="001B43B1" w:rsidRDefault="00000000">
      <w:pPr>
        <w:numPr>
          <w:ilvl w:val="0"/>
          <w:numId w:val="2"/>
        </w:numPr>
        <w:spacing w:before="1" w:line="275" w:lineRule="atLeast"/>
        <w:ind w:right="311"/>
        <w:jc w:val="both"/>
        <w:rPr>
          <w:lang w:val="ru-RU"/>
        </w:rPr>
      </w:pPr>
      <w:hyperlink r:id="rId9" w:history="1">
        <w:r w:rsidRPr="001B43B1">
          <w:rPr>
            <w:color w:val="000000"/>
            <w:lang w:val="ru-RU"/>
          </w:rPr>
          <w:t>Приказ  Министерства  просвещения  Российской  Федерации  от  03.09.2019  г.  №  467  «Об утверждении Целевой модели развития региональных систем дополнительного образования детей» (ред. от 21.04.2023);</w:t>
        </w:r>
      </w:hyperlink>
    </w:p>
    <w:p w14:paraId="4D485545" w14:textId="77777777" w:rsidR="00D94F59" w:rsidRPr="001B43B1" w:rsidRDefault="00000000">
      <w:pPr>
        <w:numPr>
          <w:ilvl w:val="0"/>
          <w:numId w:val="2"/>
        </w:numPr>
        <w:spacing w:before="1" w:line="275" w:lineRule="atLeast"/>
        <w:ind w:right="311"/>
        <w:rPr>
          <w:lang w:val="ru-RU"/>
        </w:rPr>
      </w:pPr>
      <w:hyperlink r:id="rId10" w:history="1">
        <w:r w:rsidRPr="001B43B1">
          <w:rPr>
            <w:color w:val="000000"/>
            <w:lang w:val="ru-RU"/>
          </w:rPr>
          <w:t xml:space="preserve">Письмо Министерства образования и науки Российской Федерации от 29.03.2016 г. № ВК- 641/09 «Методические рекомендации по реализации адаптированных дополнительных об- щеобразовательных программ, способствующих социально-психологической реабилитации, профессиональному  самоопределению  детей  с  ограниченными  возможностями  здоровья, включая детей-инвалидов, с учетом их особых образовательных потребностей»; </w:t>
        </w:r>
      </w:hyperlink>
    </w:p>
    <w:p w14:paraId="6AFC1F17" w14:textId="77777777" w:rsidR="00D94F59" w:rsidRPr="001B43B1" w:rsidRDefault="00000000">
      <w:pPr>
        <w:numPr>
          <w:ilvl w:val="0"/>
          <w:numId w:val="2"/>
        </w:numPr>
        <w:spacing w:before="1" w:line="275" w:lineRule="atLeast"/>
        <w:ind w:right="371"/>
        <w:jc w:val="both"/>
        <w:rPr>
          <w:lang w:val="ru-RU"/>
        </w:rPr>
      </w:pPr>
      <w:hyperlink r:id="rId11" w:history="1">
        <w:r w:rsidRPr="001B43B1">
          <w:rPr>
            <w:color w:val="000000"/>
            <w:lang w:val="ru-RU"/>
          </w:rPr>
          <w:t>Письмо Министерства образования и науки Российской Федерации от 18.11.2015 г. № 09- 3242 «О направлении методических рекомендаций по проектированию дополнительных об- щеразвивающих программ (включая разноуровневые программы);</w:t>
        </w:r>
      </w:hyperlink>
    </w:p>
    <w:p w14:paraId="6541AC31" w14:textId="77777777" w:rsidR="00D94F59" w:rsidRPr="001B43B1" w:rsidRDefault="00000000">
      <w:pPr>
        <w:numPr>
          <w:ilvl w:val="0"/>
          <w:numId w:val="2"/>
        </w:numPr>
        <w:spacing w:before="1" w:line="275" w:lineRule="atLeast"/>
        <w:ind w:right="311"/>
        <w:jc w:val="both"/>
        <w:rPr>
          <w:lang w:val="ru-RU"/>
        </w:rPr>
      </w:pPr>
      <w:hyperlink r:id="rId12" w:history="1">
        <w:r w:rsidRPr="001B43B1">
          <w:rPr>
            <w:color w:val="000000"/>
            <w:lang w:val="ru-RU"/>
          </w:rPr>
          <w:t>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  </w:r>
      </w:hyperlink>
    </w:p>
    <w:p w14:paraId="2377B0F0" w14:textId="77777777" w:rsidR="00D94F59" w:rsidRPr="001B43B1" w:rsidRDefault="00000000">
      <w:pPr>
        <w:numPr>
          <w:ilvl w:val="0"/>
          <w:numId w:val="2"/>
        </w:numPr>
        <w:spacing w:before="1" w:line="275" w:lineRule="atLeast"/>
        <w:ind w:right="311"/>
        <w:rPr>
          <w:lang w:val="ru-RU"/>
        </w:rPr>
      </w:pPr>
      <w:hyperlink r:id="rId13" w:history="1">
        <w:r w:rsidRPr="001B43B1">
          <w:rPr>
            <w:color w:val="000000"/>
            <w:lang w:val="ru-RU"/>
          </w:rPr>
          <w:t>Письмо Министерства образования и науки Российской Федерации от 28.08.2015 г. № АК- 2563/05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  </w:r>
      </w:hyperlink>
    </w:p>
    <w:p w14:paraId="41CBB88F" w14:textId="77777777" w:rsidR="00D94F59" w:rsidRPr="001B43B1" w:rsidRDefault="00000000">
      <w:pPr>
        <w:numPr>
          <w:ilvl w:val="0"/>
          <w:numId w:val="2"/>
        </w:numPr>
        <w:spacing w:before="1" w:line="275" w:lineRule="atLeast"/>
        <w:ind w:right="311"/>
        <w:rPr>
          <w:lang w:val="ru-RU"/>
        </w:rPr>
      </w:pPr>
      <w:hyperlink r:id="rId14" w:history="1">
        <w:r w:rsidRPr="001B43B1">
          <w:rPr>
            <w:color w:val="000000"/>
            <w:lang w:val="ru-RU"/>
          </w:rPr>
  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моло- дежи».</w:t>
        </w:r>
      </w:hyperlink>
    </w:p>
    <w:p w14:paraId="3F7429D4" w14:textId="77777777" w:rsidR="00D94F59" w:rsidRDefault="00000000">
      <w:pPr>
        <w:numPr>
          <w:ilvl w:val="0"/>
          <w:numId w:val="2"/>
        </w:numPr>
        <w:spacing w:before="11" w:line="265" w:lineRule="atLeast"/>
        <w:ind w:right="-200"/>
        <w:jc w:val="both"/>
      </w:pPr>
      <w:r>
        <w:rPr>
          <w:color w:val="000000"/>
        </w:rPr>
        <w:t>Устава МБОУ «Сотниковская СОШ»</w:t>
      </w:r>
    </w:p>
    <w:p w14:paraId="667588B9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>«Город Мастеров» для обучающихся 4-х классов разработана в соответствии с</w:t>
      </w:r>
    </w:p>
    <w:p w14:paraId="460B11D3" w14:textId="77777777" w:rsidR="00D94F59" w:rsidRPr="001B43B1" w:rsidRDefault="00000000">
      <w:pPr>
        <w:spacing w:before="32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>требованиями Федерального государственного образовательного стандарта начального</w:t>
      </w:r>
    </w:p>
    <w:p w14:paraId="31B7A5B8" w14:textId="77777777" w:rsidR="00D94F59" w:rsidRPr="001B43B1" w:rsidRDefault="00000000">
      <w:pPr>
        <w:spacing w:before="32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>общего образования.</w:t>
      </w:r>
    </w:p>
    <w:p w14:paraId="6D5D440E" w14:textId="77777777" w:rsidR="00D94F59" w:rsidRPr="001B43B1" w:rsidRDefault="00000000">
      <w:pPr>
        <w:spacing w:before="21" w:line="275" w:lineRule="atLeast"/>
        <w:ind w:left="913" w:right="311" w:firstLine="709"/>
        <w:rPr>
          <w:lang w:val="ru-RU"/>
        </w:rPr>
      </w:pPr>
      <w:r w:rsidRPr="001B43B1">
        <w:rPr>
          <w:b/>
          <w:bCs/>
          <w:color w:val="000000"/>
          <w:lang w:val="ru-RU"/>
        </w:rPr>
        <w:t xml:space="preserve">Направленность  программы  «Город  мастеров»  художественная. </w:t>
      </w:r>
      <w:r w:rsidRPr="001B43B1">
        <w:rPr>
          <w:color w:val="000000"/>
          <w:lang w:val="ru-RU"/>
        </w:rPr>
        <w:t xml:space="preserve"> Программа направлена  на  формирование  у  обучающихся  самовыражения,  креативного  подхода  к проектному творчеству. Занятия стимулируют познавательную мотивацию обучающихся, способствуют  развитию  творческого  потенциала,  навыков  адаптации  и  социализации  в обществе.</w:t>
      </w:r>
    </w:p>
    <w:p w14:paraId="2E08C07A" w14:textId="77777777" w:rsidR="00D94F59" w:rsidRPr="001B43B1" w:rsidRDefault="00000000">
      <w:pPr>
        <w:spacing w:before="10" w:line="265" w:lineRule="atLeast"/>
        <w:ind w:left="1622" w:right="-200"/>
        <w:jc w:val="both"/>
        <w:rPr>
          <w:lang w:val="ru-RU"/>
        </w:rPr>
      </w:pPr>
      <w:r w:rsidRPr="001B43B1">
        <w:rPr>
          <w:b/>
          <w:bCs/>
          <w:color w:val="333333"/>
          <w:lang w:val="ru-RU"/>
        </w:rPr>
        <w:t>Педагогическая целесообразность программы</w:t>
      </w:r>
    </w:p>
    <w:p w14:paraId="20CCD7AC" w14:textId="77777777" w:rsidR="00D94F59" w:rsidRPr="001B43B1" w:rsidRDefault="00000000">
      <w:pPr>
        <w:spacing w:before="159" w:line="275" w:lineRule="atLeast"/>
        <w:ind w:left="913" w:right="411" w:firstLine="567"/>
        <w:rPr>
          <w:lang w:val="ru-RU"/>
        </w:rPr>
      </w:pPr>
      <w:r w:rsidRPr="001B43B1">
        <w:rPr>
          <w:color w:val="333333"/>
          <w:lang w:val="ru-RU"/>
        </w:rPr>
        <w:t>Данная программа педагогически целесообразна, так как в процессе ее реализации, обу- чающиеся познают прошлое, настоящее и будущее мира, учатся анализировать. В детях закла- дываются нравственные и культурные ценности, формируется целостная картина мира.</w:t>
      </w:r>
    </w:p>
    <w:p w14:paraId="6D7AA2AB" w14:textId="77777777" w:rsidR="00D94F59" w:rsidRPr="001B43B1" w:rsidRDefault="00000000">
      <w:pPr>
        <w:spacing w:before="24" w:line="265" w:lineRule="atLeast"/>
        <w:ind w:left="1480" w:right="-200"/>
        <w:jc w:val="both"/>
        <w:rPr>
          <w:lang w:val="ru-RU"/>
        </w:rPr>
      </w:pPr>
      <w:r w:rsidRPr="001B43B1">
        <w:rPr>
          <w:b/>
          <w:bCs/>
          <w:color w:val="333333"/>
          <w:u w:val="single"/>
          <w:lang w:val="ru-RU"/>
        </w:rPr>
        <w:lastRenderedPageBreak/>
        <w:t>Новизна и актуальность</w:t>
      </w:r>
    </w:p>
    <w:p w14:paraId="14BF7B60" w14:textId="77777777" w:rsidR="00D94F59" w:rsidRPr="001B43B1" w:rsidRDefault="00000000">
      <w:pPr>
        <w:spacing w:before="275" w:line="275" w:lineRule="atLeast"/>
        <w:ind w:left="913" w:right="452" w:firstLine="567"/>
        <w:rPr>
          <w:lang w:val="ru-RU"/>
        </w:rPr>
      </w:pPr>
      <w:r w:rsidRPr="001B43B1">
        <w:rPr>
          <w:b/>
          <w:bCs/>
          <w:color w:val="000000"/>
          <w:lang w:val="ru-RU"/>
        </w:rPr>
        <w:t>Новизна</w:t>
      </w:r>
      <w:r w:rsidRPr="001B43B1">
        <w:rPr>
          <w:color w:val="000000"/>
          <w:lang w:val="ru-RU"/>
        </w:rPr>
        <w:t xml:space="preserve"> программы «Город мастеров» заключается в разработке, изготовлении   и при- менении дидактического материала, учитывающего   возрастные особенности детей.  Это поз- воляет создать условия для более успешного развития творческого потенциала   каждого ре- бенка.</w:t>
      </w:r>
    </w:p>
    <w:p w14:paraId="10ECD217" w14:textId="77777777" w:rsidR="00D94F59" w:rsidRPr="001B43B1" w:rsidRDefault="00000000">
      <w:pPr>
        <w:spacing w:before="1" w:line="275" w:lineRule="atLeast"/>
        <w:ind w:left="913" w:right="382" w:firstLine="567"/>
        <w:rPr>
          <w:lang w:val="ru-RU"/>
        </w:rPr>
      </w:pPr>
      <w:r w:rsidRPr="001B43B1">
        <w:rPr>
          <w:b/>
          <w:bCs/>
          <w:color w:val="000000"/>
          <w:lang w:val="ru-RU"/>
        </w:rPr>
        <w:t>Актуальность</w:t>
      </w:r>
      <w:r w:rsidRPr="001B43B1">
        <w:rPr>
          <w:color w:val="000000"/>
          <w:lang w:val="ru-RU"/>
        </w:rPr>
        <w:t xml:space="preserve"> программы состоит в том, что ребенок, осваивая разнообразные способы выполнения элементов оригами и квиллинга, развивая моторику руки, способствует    интел- лектуальному своему развитию. Квиллинг и оригами создают среду, в которой живут люди, украшая их повседневный быт, помогая сделать жизнь более привлекательной и праздничной. Изящные картины, нарядные поздравительные открытки, оригинальные настенные панно, объемные композиции рассказывают о самом авторе, о его внутренним мире.  Сегодня квил- линг наиболее тесно связано с самым молодым видом искусства – дизайном. </w:t>
      </w:r>
    </w:p>
    <w:p w14:paraId="68448961" w14:textId="77777777" w:rsidR="00D94F59" w:rsidRPr="001B43B1" w:rsidRDefault="00000000">
      <w:pPr>
        <w:spacing w:before="10" w:line="265" w:lineRule="atLeast"/>
        <w:ind w:left="3883" w:right="-200"/>
        <w:jc w:val="both"/>
        <w:rPr>
          <w:lang w:val="ru-RU"/>
        </w:rPr>
      </w:pPr>
      <w:r w:rsidRPr="001B43B1">
        <w:rPr>
          <w:b/>
          <w:bCs/>
          <w:color w:val="333333"/>
          <w:lang w:val="ru-RU"/>
        </w:rPr>
        <w:t>Отличительные особенности программы.</w:t>
      </w:r>
    </w:p>
    <w:p w14:paraId="285743F4" w14:textId="77777777" w:rsidR="00D94F59" w:rsidRPr="001B43B1" w:rsidRDefault="00000000">
      <w:pPr>
        <w:spacing w:before="150" w:after="132" w:line="265" w:lineRule="atLeast"/>
        <w:ind w:left="1588" w:right="-200"/>
        <w:jc w:val="both"/>
        <w:rPr>
          <w:lang w:val="ru-RU"/>
        </w:rPr>
      </w:pPr>
      <w:r w:rsidRPr="001B43B1">
        <w:rPr>
          <w:color w:val="000000"/>
          <w:lang w:val="ru-RU"/>
        </w:rPr>
        <w:t>Отличительные особенности программы заключаются в том, что:</w:t>
      </w:r>
    </w:p>
    <w:p w14:paraId="36D6A8D4" w14:textId="77777777" w:rsidR="00D94F59" w:rsidRPr="001B43B1" w:rsidRDefault="00000000">
      <w:pPr>
        <w:numPr>
          <w:ilvl w:val="0"/>
          <w:numId w:val="3"/>
        </w:numPr>
        <w:spacing w:before="1" w:line="275" w:lineRule="atLeast"/>
        <w:ind w:right="340"/>
        <w:rPr>
          <w:lang w:val="ru-RU"/>
        </w:rPr>
      </w:pPr>
      <w:r w:rsidRPr="001B43B1">
        <w:rPr>
          <w:color w:val="000000"/>
          <w:lang w:val="ru-RU"/>
        </w:rPr>
        <w:t>Предварительная подготовка детей к занятиям не имеет значения, и в одной группе мо- гут обучаться разновозрастные дети.</w:t>
      </w:r>
    </w:p>
    <w:p w14:paraId="6417A7E7" w14:textId="77777777" w:rsidR="00D94F59" w:rsidRPr="001B43B1" w:rsidRDefault="00000000">
      <w:pPr>
        <w:numPr>
          <w:ilvl w:val="0"/>
          <w:numId w:val="3"/>
        </w:numPr>
        <w:spacing w:before="1" w:line="275" w:lineRule="atLeast"/>
        <w:ind w:right="281"/>
        <w:rPr>
          <w:lang w:val="ru-RU"/>
        </w:rPr>
      </w:pPr>
      <w:r w:rsidRPr="001B43B1">
        <w:rPr>
          <w:color w:val="000000"/>
          <w:lang w:val="ru-RU"/>
        </w:rPr>
        <w:t>Подобран и разработан комплект дидактических материалов для изготовления изделий с учетом возрастных особенностей детей.</w:t>
      </w:r>
    </w:p>
    <w:p w14:paraId="7A912F6B" w14:textId="77777777" w:rsidR="00D94F59" w:rsidRPr="001B43B1" w:rsidRDefault="00000000">
      <w:pPr>
        <w:numPr>
          <w:ilvl w:val="0"/>
          <w:numId w:val="3"/>
        </w:numPr>
        <w:spacing w:before="4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Формирование необходимых знаний, умений и навыков происходит во время обучения.</w:t>
      </w:r>
    </w:p>
    <w:p w14:paraId="2ED5084B" w14:textId="77777777" w:rsidR="00D94F59" w:rsidRPr="001B43B1" w:rsidRDefault="00000000">
      <w:pPr>
        <w:numPr>
          <w:ilvl w:val="0"/>
          <w:numId w:val="3"/>
        </w:numPr>
        <w:spacing w:before="4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В процессе обучения реализуется дифференцированный подход.</w:t>
      </w:r>
    </w:p>
    <w:p w14:paraId="3DABF8CB" w14:textId="77777777" w:rsidR="00D94F59" w:rsidRPr="001B43B1" w:rsidRDefault="00000000">
      <w:pPr>
        <w:numPr>
          <w:ilvl w:val="0"/>
          <w:numId w:val="3"/>
        </w:numPr>
        <w:spacing w:before="1" w:line="275" w:lineRule="atLeast"/>
        <w:ind w:right="280"/>
        <w:rPr>
          <w:lang w:val="ru-RU"/>
        </w:rPr>
      </w:pPr>
      <w:r w:rsidRPr="001B43B1">
        <w:rPr>
          <w:color w:val="000000"/>
          <w:lang w:val="ru-RU"/>
        </w:rPr>
        <w:t xml:space="preserve">Учитываются возрастные и индивидуальные особенности и склонности каждого ребенка для более успешного творческого развития. </w:t>
      </w:r>
    </w:p>
    <w:p w14:paraId="09744B88" w14:textId="77777777" w:rsidR="00D94F59" w:rsidRPr="001B43B1" w:rsidRDefault="00000000">
      <w:pPr>
        <w:spacing w:before="10" w:line="265" w:lineRule="atLeast"/>
        <w:ind w:left="5434" w:right="-200"/>
        <w:jc w:val="both"/>
        <w:rPr>
          <w:lang w:val="ru-RU"/>
        </w:rPr>
      </w:pPr>
      <w:r w:rsidRPr="001B43B1">
        <w:rPr>
          <w:b/>
          <w:bCs/>
          <w:color w:val="000000"/>
          <w:lang w:val="ru-RU"/>
        </w:rPr>
        <w:t>Адресат программы</w:t>
      </w:r>
    </w:p>
    <w:p w14:paraId="4D825455" w14:textId="77777777" w:rsidR="00D94F59" w:rsidRPr="001B43B1" w:rsidRDefault="00000000">
      <w:pPr>
        <w:spacing w:before="159" w:line="275" w:lineRule="atLeast"/>
        <w:ind w:left="913" w:right="371"/>
        <w:rPr>
          <w:lang w:val="ru-RU"/>
        </w:rPr>
      </w:pPr>
      <w:r w:rsidRPr="001B43B1">
        <w:rPr>
          <w:color w:val="000000"/>
          <w:lang w:val="ru-RU"/>
        </w:rPr>
        <w:t xml:space="preserve">      Программа рассчитана на обучение детей 7 - 10 лет. Занятия проводятся в группах без спе- циального отбора и подготовки.</w:t>
      </w:r>
    </w:p>
    <w:p w14:paraId="1BEA1600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        Состав учебной группы – постоянный.</w:t>
      </w:r>
    </w:p>
    <w:p w14:paraId="7E5ABEA9" w14:textId="77777777" w:rsidR="00D94F59" w:rsidRPr="001B43B1" w:rsidRDefault="00000000">
      <w:pPr>
        <w:spacing w:before="1" w:line="275" w:lineRule="atLeast"/>
        <w:ind w:left="913" w:right="371"/>
        <w:rPr>
          <w:lang w:val="ru-RU"/>
        </w:rPr>
      </w:pPr>
      <w:r w:rsidRPr="001B43B1">
        <w:rPr>
          <w:color w:val="000000"/>
          <w:lang w:val="ru-RU"/>
        </w:rPr>
        <w:t xml:space="preserve">        Условия набора детей –принимаются учащиеся без специальной подготовки и  не имею- щие ограничений по здоровью. </w:t>
      </w:r>
    </w:p>
    <w:p w14:paraId="7A51503A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         Количество обучающихся: не менее 9 человек. </w:t>
      </w:r>
    </w:p>
    <w:p w14:paraId="1C7FC492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         Программа реализуется по стартовому уровню.</w:t>
      </w:r>
    </w:p>
    <w:p w14:paraId="6CA4E67C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333333"/>
          <w:lang w:val="ru-RU"/>
        </w:rPr>
        <w:t xml:space="preserve">         Срок реализации программы – 1 год обучения: 34 недели.</w:t>
      </w:r>
    </w:p>
    <w:p w14:paraId="0D2B0DE6" w14:textId="77777777" w:rsidR="00D94F59" w:rsidRPr="001B43B1" w:rsidRDefault="00000000">
      <w:pPr>
        <w:spacing w:before="275" w:line="435" w:lineRule="atLeast"/>
        <w:ind w:left="1480" w:right="2626"/>
        <w:jc w:val="center"/>
        <w:rPr>
          <w:lang w:val="ru-RU"/>
        </w:rPr>
      </w:pPr>
      <w:r w:rsidRPr="001B43B1">
        <w:rPr>
          <w:b/>
          <w:bCs/>
          <w:color w:val="000000"/>
          <w:lang w:val="ru-RU"/>
        </w:rPr>
        <w:t xml:space="preserve">Формы обучения </w:t>
      </w:r>
      <w:r w:rsidRPr="001B43B1">
        <w:rPr>
          <w:color w:val="000000"/>
          <w:lang w:val="ru-RU"/>
        </w:rPr>
        <w:t xml:space="preserve">Программа «Город мастеров» предполагает очную форму обучения </w:t>
      </w:r>
      <w:r w:rsidRPr="001B43B1">
        <w:rPr>
          <w:b/>
          <w:bCs/>
          <w:color w:val="000000"/>
          <w:lang w:val="ru-RU"/>
        </w:rPr>
        <w:t>Режим занятий</w:t>
      </w:r>
    </w:p>
    <w:p w14:paraId="47C0E4EE" w14:textId="77777777" w:rsidR="00D94F59" w:rsidRPr="001B43B1" w:rsidRDefault="00000000">
      <w:pPr>
        <w:spacing w:before="160" w:line="275" w:lineRule="atLeast"/>
        <w:ind w:left="913" w:right="311"/>
        <w:rPr>
          <w:lang w:val="ru-RU"/>
        </w:rPr>
      </w:pPr>
      <w:r w:rsidRPr="001B43B1">
        <w:rPr>
          <w:color w:val="000000"/>
          <w:lang w:val="ru-RU"/>
        </w:rPr>
        <w:t xml:space="preserve">         Занятия проводятся 1 раз в неделю по 1 часу, продолжительность занятия составляет 40 минут.</w:t>
      </w:r>
    </w:p>
    <w:p w14:paraId="4E1B5707" w14:textId="77777777" w:rsidR="00D94F59" w:rsidRDefault="00000000">
      <w:pPr>
        <w:numPr>
          <w:ilvl w:val="0"/>
          <w:numId w:val="4"/>
        </w:numPr>
        <w:spacing w:before="446" w:line="265" w:lineRule="atLeast"/>
        <w:ind w:right="-200"/>
        <w:jc w:val="both"/>
      </w:pPr>
      <w:r>
        <w:rPr>
          <w:b/>
          <w:bCs/>
          <w:color w:val="000000"/>
        </w:rPr>
        <w:t>Цель и задачи программы</w:t>
      </w:r>
    </w:p>
    <w:p w14:paraId="09E675D9" w14:textId="77777777" w:rsidR="00D94F59" w:rsidRPr="001B43B1" w:rsidRDefault="00000000">
      <w:pPr>
        <w:spacing w:before="436" w:line="275" w:lineRule="atLeast"/>
        <w:ind w:left="913" w:right="311" w:firstLine="709"/>
        <w:rPr>
          <w:lang w:val="ru-RU"/>
        </w:rPr>
      </w:pPr>
      <w:r w:rsidRPr="001B43B1">
        <w:rPr>
          <w:b/>
          <w:bCs/>
          <w:color w:val="181818"/>
          <w:lang w:val="ru-RU"/>
        </w:rPr>
        <w:t xml:space="preserve">Цель программы  – </w:t>
      </w:r>
      <w:r w:rsidRPr="001B43B1">
        <w:rPr>
          <w:color w:val="181818"/>
          <w:lang w:val="ru-RU"/>
        </w:rPr>
        <w:t xml:space="preserve"> создать  условия  для  формирования  творческих  способностей обучающихся через занятия декоративно-прикладным творчеством</w:t>
      </w:r>
    </w:p>
    <w:p w14:paraId="6943B230" w14:textId="77777777" w:rsidR="00D94F59" w:rsidRDefault="00000000">
      <w:pPr>
        <w:spacing w:before="10" w:line="265" w:lineRule="atLeast"/>
        <w:ind w:left="1622" w:right="-200"/>
        <w:jc w:val="both"/>
      </w:pPr>
      <w:r>
        <w:rPr>
          <w:b/>
          <w:bCs/>
          <w:color w:val="181818"/>
        </w:rPr>
        <w:t>Задачи</w:t>
      </w:r>
    </w:p>
    <w:p w14:paraId="6517C9A8" w14:textId="77777777" w:rsidR="00D94F59" w:rsidRDefault="00000000">
      <w:pPr>
        <w:spacing w:before="10" w:line="265" w:lineRule="atLeast"/>
        <w:ind w:left="1622" w:right="-200"/>
        <w:jc w:val="both"/>
      </w:pPr>
      <w:r>
        <w:rPr>
          <w:b/>
          <w:bCs/>
          <w:i/>
          <w:iCs/>
          <w:color w:val="181818"/>
        </w:rPr>
        <w:t>Обучающие:</w:t>
      </w:r>
    </w:p>
    <w:p w14:paraId="5CA01349" w14:textId="77777777" w:rsidR="00D94F59" w:rsidRPr="001B43B1" w:rsidRDefault="00000000">
      <w:pPr>
        <w:numPr>
          <w:ilvl w:val="0"/>
          <w:numId w:val="5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обучение умению подбора  или  создания  эскиза  будущей </w:t>
      </w:r>
    </w:p>
    <w:p w14:paraId="0410CEE2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работы и оформления выполненных работ;</w:t>
      </w:r>
    </w:p>
    <w:p w14:paraId="13DD7524" w14:textId="77777777" w:rsidR="00D94F59" w:rsidRPr="001B43B1" w:rsidRDefault="00000000">
      <w:pPr>
        <w:numPr>
          <w:ilvl w:val="0"/>
          <w:numId w:val="6"/>
        </w:numPr>
        <w:spacing w:before="14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научить владеть различными техниками работы с материалами, инструментами, </w:t>
      </w:r>
    </w:p>
    <w:p w14:paraId="31E3B308" w14:textId="77777777" w:rsidR="00D94F59" w:rsidRDefault="00000000">
      <w:pPr>
        <w:spacing w:before="10" w:line="265" w:lineRule="atLeast"/>
        <w:ind w:left="913" w:right="-200"/>
        <w:jc w:val="both"/>
      </w:pPr>
      <w:r>
        <w:rPr>
          <w:color w:val="181818"/>
        </w:rPr>
        <w:lastRenderedPageBreak/>
        <w:t>приспособлениями, необходимыми в работе</w:t>
      </w:r>
    </w:p>
    <w:p w14:paraId="0758024A" w14:textId="77777777" w:rsidR="00D94F59" w:rsidRPr="001B43B1" w:rsidRDefault="00000000">
      <w:pPr>
        <w:numPr>
          <w:ilvl w:val="0"/>
          <w:numId w:val="7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формирование умения следовать устным инструкциям, читать и зарисовывать </w:t>
      </w:r>
    </w:p>
    <w:p w14:paraId="565C9631" w14:textId="77777777" w:rsidR="00D94F59" w:rsidRDefault="00000000">
      <w:pPr>
        <w:spacing w:before="10" w:line="265" w:lineRule="atLeast"/>
        <w:ind w:left="913" w:right="-200"/>
        <w:jc w:val="both"/>
      </w:pPr>
      <w:r>
        <w:rPr>
          <w:color w:val="181818"/>
        </w:rPr>
        <w:t>схемы изделий</w:t>
      </w:r>
    </w:p>
    <w:p w14:paraId="38FAB051" w14:textId="77777777" w:rsidR="00D94F59" w:rsidRPr="001B43B1" w:rsidRDefault="00000000">
      <w:pPr>
        <w:numPr>
          <w:ilvl w:val="0"/>
          <w:numId w:val="8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применение  знаний,  полученных  на  уроках  окружающего  мира,  технологии, </w:t>
      </w:r>
    </w:p>
    <w:p w14:paraId="044AD717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изобразительного искусства и других, для создания композиций</w:t>
      </w:r>
    </w:p>
    <w:p w14:paraId="462A41A8" w14:textId="77777777" w:rsidR="00D94F59" w:rsidRPr="001B43B1" w:rsidRDefault="00000000">
      <w:pPr>
        <w:numPr>
          <w:ilvl w:val="0"/>
          <w:numId w:val="9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учить изготавливать  поделки  и  сувениры  с  использованием  различных </w:t>
      </w:r>
    </w:p>
    <w:p w14:paraId="5E259BA0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материалов: бумаги, картона, пластилина, бисера, пряжи, бросового и природного материала.</w:t>
      </w:r>
    </w:p>
    <w:p w14:paraId="63D041E8" w14:textId="77777777" w:rsidR="00D94F59" w:rsidRPr="001B43B1" w:rsidRDefault="00000000">
      <w:pPr>
        <w:numPr>
          <w:ilvl w:val="0"/>
          <w:numId w:val="10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учить  выполнять  работу  коллективно,  развивать  проектные  способности </w:t>
      </w:r>
    </w:p>
    <w:p w14:paraId="477D59FE" w14:textId="77777777" w:rsidR="00D94F59" w:rsidRDefault="00000000">
      <w:pPr>
        <w:spacing w:before="10" w:line="265" w:lineRule="atLeast"/>
        <w:ind w:left="913" w:right="-200"/>
        <w:jc w:val="both"/>
      </w:pPr>
      <w:r>
        <w:rPr>
          <w:color w:val="181818"/>
        </w:rPr>
        <w:t>младших школьников</w:t>
      </w:r>
      <w:r>
        <w:rPr>
          <w:color w:val="595959"/>
        </w:rPr>
        <w:t>.</w:t>
      </w:r>
    </w:p>
    <w:p w14:paraId="2EF230A7" w14:textId="77777777" w:rsidR="00D94F59" w:rsidRDefault="00000000">
      <w:pPr>
        <w:spacing w:before="10" w:after="1" w:line="265" w:lineRule="atLeast"/>
        <w:ind w:left="1622" w:right="-200"/>
        <w:jc w:val="both"/>
      </w:pPr>
      <w:r>
        <w:rPr>
          <w:b/>
          <w:bCs/>
          <w:i/>
          <w:iCs/>
          <w:color w:val="181818"/>
        </w:rPr>
        <w:t>Воспитательные:</w:t>
      </w:r>
    </w:p>
    <w:p w14:paraId="1C41462B" w14:textId="77777777" w:rsidR="00D94F59" w:rsidRPr="001B43B1" w:rsidRDefault="00000000">
      <w:pPr>
        <w:numPr>
          <w:ilvl w:val="0"/>
          <w:numId w:val="11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воспитывать уважение к труду своих товарищей</w:t>
      </w:r>
      <w:r w:rsidRPr="001B43B1">
        <w:rPr>
          <w:b/>
          <w:bCs/>
          <w:color w:val="181818"/>
          <w:lang w:val="ru-RU"/>
        </w:rPr>
        <w:t>;</w:t>
      </w:r>
    </w:p>
    <w:p w14:paraId="0F2DAEC0" w14:textId="77777777" w:rsidR="00D94F59" w:rsidRPr="001B43B1" w:rsidRDefault="00000000">
      <w:pPr>
        <w:numPr>
          <w:ilvl w:val="0"/>
          <w:numId w:val="11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воспитывать чувство красоты и гармонии;</w:t>
      </w:r>
    </w:p>
    <w:p w14:paraId="6695A808" w14:textId="77777777" w:rsidR="00D94F59" w:rsidRPr="001B43B1" w:rsidRDefault="00000000">
      <w:pPr>
        <w:numPr>
          <w:ilvl w:val="0"/>
          <w:numId w:val="11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формирование художественного вкуса, способности видеть, чувствовать красоту </w:t>
      </w:r>
    </w:p>
    <w:p w14:paraId="165C2229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и гармонию, воспитывать внимание, аккуратность, целеустремленность;</w:t>
      </w:r>
    </w:p>
    <w:p w14:paraId="67973DE8" w14:textId="77777777" w:rsidR="00D94F59" w:rsidRPr="001B43B1" w:rsidRDefault="00000000">
      <w:pPr>
        <w:numPr>
          <w:ilvl w:val="0"/>
          <w:numId w:val="12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прививать навыки работы в группе; поощрять доброжелательное отношение друг </w:t>
      </w:r>
    </w:p>
    <w:p w14:paraId="302EE445" w14:textId="77777777" w:rsidR="00D94F59" w:rsidRDefault="00000000">
      <w:pPr>
        <w:spacing w:before="10" w:line="265" w:lineRule="atLeast"/>
        <w:ind w:left="913" w:right="-200"/>
        <w:jc w:val="both"/>
      </w:pPr>
      <w:r>
        <w:rPr>
          <w:color w:val="181818"/>
        </w:rPr>
        <w:t>к другу;</w:t>
      </w:r>
    </w:p>
    <w:p w14:paraId="11F7EFA1" w14:textId="77777777" w:rsidR="00D94F59" w:rsidRDefault="00000000">
      <w:pPr>
        <w:spacing w:before="10" w:line="265" w:lineRule="atLeast"/>
        <w:ind w:left="1622" w:right="-200"/>
        <w:jc w:val="both"/>
      </w:pPr>
      <w:r>
        <w:rPr>
          <w:b/>
          <w:bCs/>
          <w:i/>
          <w:iCs/>
          <w:color w:val="181818"/>
        </w:rPr>
        <w:t>Развивающие</w:t>
      </w:r>
      <w:r>
        <w:rPr>
          <w:b/>
          <w:bCs/>
          <w:color w:val="181818"/>
        </w:rPr>
        <w:t>:</w:t>
      </w:r>
    </w:p>
    <w:p w14:paraId="6FB0AEAE" w14:textId="77777777" w:rsidR="00D94F59" w:rsidRPr="001B43B1" w:rsidRDefault="00000000">
      <w:pPr>
        <w:numPr>
          <w:ilvl w:val="0"/>
          <w:numId w:val="13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развивать  элементарные  умения  в  области  создания  предметов  быта,  аксесс</w:t>
      </w:r>
    </w:p>
    <w:p w14:paraId="682A3614" w14:textId="77777777" w:rsidR="00D94F59" w:rsidRDefault="00000000">
      <w:pPr>
        <w:spacing w:before="10" w:line="265" w:lineRule="atLeast"/>
        <w:ind w:left="913" w:right="-200"/>
        <w:jc w:val="both"/>
      </w:pPr>
      <w:r>
        <w:rPr>
          <w:color w:val="181818"/>
        </w:rPr>
        <w:t>уаров;</w:t>
      </w:r>
    </w:p>
    <w:p w14:paraId="36699A9F" w14:textId="77777777" w:rsidR="00D94F59" w:rsidRPr="001B43B1" w:rsidRDefault="00000000">
      <w:pPr>
        <w:numPr>
          <w:ilvl w:val="0"/>
          <w:numId w:val="14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развивать  образное  и  пространственное  мышление,  память  воображение,  вни</w:t>
      </w:r>
    </w:p>
    <w:p w14:paraId="0C5D9B2F" w14:textId="77777777" w:rsidR="00D94F59" w:rsidRDefault="00000000">
      <w:pPr>
        <w:spacing w:before="10" w:after="1" w:line="265" w:lineRule="atLeast"/>
        <w:ind w:left="913" w:right="-200"/>
        <w:jc w:val="both"/>
      </w:pPr>
      <w:r>
        <w:rPr>
          <w:color w:val="181818"/>
        </w:rPr>
        <w:t>мание;</w:t>
      </w:r>
    </w:p>
    <w:p w14:paraId="7E17103E" w14:textId="77777777" w:rsidR="00D94F59" w:rsidRPr="001B43B1" w:rsidRDefault="00000000">
      <w:pPr>
        <w:numPr>
          <w:ilvl w:val="0"/>
          <w:numId w:val="15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развить  положительные  эмоции  и  волевые  качества;</w:t>
      </w:r>
    </w:p>
    <w:p w14:paraId="55D7273D" w14:textId="77777777" w:rsidR="00D94F59" w:rsidRPr="001B43B1" w:rsidRDefault="00000000">
      <w:pPr>
        <w:numPr>
          <w:ilvl w:val="0"/>
          <w:numId w:val="15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развивать творческую активность  личности ребенка и формировать потребность </w:t>
      </w:r>
    </w:p>
    <w:p w14:paraId="3A092DCC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учащихся к самоутверждению через труд;</w:t>
      </w:r>
    </w:p>
    <w:p w14:paraId="0D2EAE66" w14:textId="77777777" w:rsidR="00D94F59" w:rsidRPr="001B43B1" w:rsidRDefault="00000000">
      <w:pPr>
        <w:numPr>
          <w:ilvl w:val="0"/>
          <w:numId w:val="16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выявлять и развивать индивидуальные способности учащихся;</w:t>
      </w:r>
    </w:p>
    <w:p w14:paraId="52E536E0" w14:textId="77777777" w:rsidR="00D94F59" w:rsidRPr="001B43B1" w:rsidRDefault="00000000">
      <w:pPr>
        <w:numPr>
          <w:ilvl w:val="0"/>
          <w:numId w:val="16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развитие  внимания,  памяти,  логического  и  абстрактного </w:t>
      </w:r>
    </w:p>
    <w:p w14:paraId="3E771594" w14:textId="77777777" w:rsidR="00D94F59" w:rsidRDefault="00000000">
      <w:pPr>
        <w:spacing w:before="10" w:line="265" w:lineRule="atLeast"/>
        <w:ind w:left="913" w:right="-200"/>
        <w:jc w:val="both"/>
      </w:pPr>
      <w:r>
        <w:rPr>
          <w:color w:val="181818"/>
        </w:rPr>
        <w:t>мышления,      пространственного воображения;</w:t>
      </w:r>
    </w:p>
    <w:p w14:paraId="79839F4F" w14:textId="77777777" w:rsidR="00D94F59" w:rsidRPr="001B43B1" w:rsidRDefault="00000000">
      <w:pPr>
        <w:numPr>
          <w:ilvl w:val="0"/>
          <w:numId w:val="17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развитие мелкой моторики рук и глазомера.</w:t>
      </w:r>
    </w:p>
    <w:p w14:paraId="4983A404" w14:textId="77777777" w:rsidR="00D94F59" w:rsidRDefault="00000000">
      <w:pPr>
        <w:spacing w:before="10" w:after="1" w:line="265" w:lineRule="atLeast"/>
        <w:ind w:left="1622" w:right="-200"/>
        <w:jc w:val="both"/>
      </w:pPr>
      <w:r>
        <w:rPr>
          <w:b/>
          <w:bCs/>
          <w:i/>
          <w:iCs/>
          <w:color w:val="181818"/>
        </w:rPr>
        <w:t>Познавательные:</w:t>
      </w:r>
    </w:p>
    <w:p w14:paraId="5A381348" w14:textId="77777777" w:rsidR="00D94F59" w:rsidRPr="001B43B1" w:rsidRDefault="00000000">
      <w:pPr>
        <w:numPr>
          <w:ilvl w:val="0"/>
          <w:numId w:val="18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познакомить  с  традициями  и  бытом  русского  народа</w:t>
      </w:r>
    </w:p>
    <w:p w14:paraId="3448853A" w14:textId="77777777" w:rsidR="00D94F59" w:rsidRPr="001B43B1" w:rsidRDefault="00000000">
      <w:pPr>
        <w:numPr>
          <w:ilvl w:val="0"/>
          <w:numId w:val="18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познакомить с видами декоративно-прикладного искусства и ручного творчества.</w:t>
      </w:r>
    </w:p>
    <w:p w14:paraId="5D2BD444" w14:textId="77777777" w:rsidR="00D94F59" w:rsidRDefault="00000000">
      <w:pPr>
        <w:numPr>
          <w:ilvl w:val="0"/>
          <w:numId w:val="19"/>
        </w:numPr>
        <w:spacing w:before="10" w:line="265" w:lineRule="atLeast"/>
        <w:ind w:right="-200"/>
        <w:jc w:val="both"/>
      </w:pPr>
      <w:r>
        <w:rPr>
          <w:b/>
          <w:bCs/>
          <w:color w:val="000000"/>
        </w:rPr>
        <w:t>Содержание программы. Тематическое планирование</w:t>
      </w:r>
    </w:p>
    <w:p w14:paraId="757B1881" w14:textId="77777777" w:rsidR="00D94F59" w:rsidRDefault="00000000">
      <w:pPr>
        <w:spacing w:before="286" w:line="265" w:lineRule="atLeast"/>
        <w:ind w:left="4697" w:right="-200"/>
        <w:jc w:val="both"/>
      </w:pPr>
      <w:r>
        <w:rPr>
          <w:b/>
          <w:bCs/>
          <w:color w:val="000000"/>
        </w:rPr>
        <w:t>Содержание учебного курса</w:t>
      </w:r>
    </w:p>
    <w:p w14:paraId="0E680AF9" w14:textId="77777777" w:rsidR="00D94F59" w:rsidRDefault="00000000">
      <w:pPr>
        <w:numPr>
          <w:ilvl w:val="0"/>
          <w:numId w:val="20"/>
        </w:numPr>
        <w:spacing w:before="10" w:line="265" w:lineRule="atLeast"/>
        <w:ind w:right="-200"/>
        <w:jc w:val="both"/>
      </w:pPr>
      <w:r>
        <w:rPr>
          <w:b/>
          <w:bCs/>
          <w:color w:val="000000"/>
        </w:rPr>
        <w:t>Вводное занятие</w:t>
      </w:r>
    </w:p>
    <w:p w14:paraId="48799A8B" w14:textId="77777777" w:rsidR="00D94F59" w:rsidRPr="001B43B1" w:rsidRDefault="00000000">
      <w:pPr>
        <w:spacing w:before="1" w:line="275" w:lineRule="atLeast"/>
        <w:ind w:left="913" w:right="320" w:firstLine="72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Техника безопасности при работе с природным материалом. </w:t>
      </w:r>
      <w:r w:rsidRPr="001B43B1">
        <w:rPr>
          <w:color w:val="181818"/>
          <w:lang w:val="ru-RU"/>
        </w:rPr>
        <w:t xml:space="preserve">Соблюдение порядка на рабочем месте.  </w:t>
      </w:r>
      <w:r w:rsidRPr="001B43B1">
        <w:rPr>
          <w:color w:val="000000"/>
          <w:lang w:val="ru-RU"/>
        </w:rPr>
        <w:t>Экскурсия в лес. Сбор различных природных материалов (листья разного цвета и фактуры, веточки и корешки различных растений, кора сосны, берёзы, еловые шишки, мох, цветы, семена и т. д.). Правила просушивания и хранения природных материалов, необходимых для различных поделок.</w:t>
      </w:r>
    </w:p>
    <w:p w14:paraId="7C2AA726" w14:textId="77777777" w:rsidR="00D94F59" w:rsidRPr="001B43B1" w:rsidRDefault="00000000">
      <w:pPr>
        <w:spacing w:before="10" w:line="265" w:lineRule="atLeast"/>
        <w:ind w:left="1633" w:right="-200"/>
        <w:jc w:val="both"/>
        <w:rPr>
          <w:lang w:val="ru-RU"/>
        </w:rPr>
      </w:pPr>
      <w:r w:rsidRPr="001B43B1">
        <w:rPr>
          <w:b/>
          <w:bCs/>
          <w:i/>
          <w:iCs/>
          <w:color w:val="000000"/>
          <w:lang w:val="ru-RU"/>
        </w:rPr>
        <w:t xml:space="preserve">Практическая работа: </w:t>
      </w:r>
      <w:r w:rsidRPr="001B43B1">
        <w:rPr>
          <w:color w:val="000000"/>
          <w:lang w:val="ru-RU"/>
        </w:rPr>
        <w:t>сбор природных материалов в лесу.</w:t>
      </w:r>
    </w:p>
    <w:p w14:paraId="0B5B6926" w14:textId="77777777" w:rsidR="00D94F59" w:rsidRDefault="00000000">
      <w:pPr>
        <w:numPr>
          <w:ilvl w:val="0"/>
          <w:numId w:val="21"/>
        </w:numPr>
        <w:spacing w:before="10" w:line="265" w:lineRule="atLeast"/>
        <w:ind w:right="-200"/>
        <w:jc w:val="both"/>
      </w:pPr>
      <w:r>
        <w:rPr>
          <w:b/>
          <w:bCs/>
          <w:color w:val="000000"/>
        </w:rPr>
        <w:t>Работа с природными материалами</w:t>
      </w:r>
    </w:p>
    <w:p w14:paraId="4CDD9286" w14:textId="77777777" w:rsidR="00D94F59" w:rsidRPr="001B43B1" w:rsidRDefault="00000000">
      <w:pPr>
        <w:spacing w:before="1" w:line="275" w:lineRule="atLeast"/>
        <w:ind w:left="913" w:right="311" w:firstLine="72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Дары леса. Заготовка природного материала. Сбор листьев, семян, цветов, лепестков цветочно-декоративных  растений.  Сушка  собранного  материала.  Упражнения  на  развитие восприятия, воображения, моторики мелких мышц кистей рук. </w:t>
      </w:r>
      <w:r w:rsidRPr="001B43B1">
        <w:rPr>
          <w:color w:val="181818"/>
          <w:lang w:val="ru-RU"/>
        </w:rPr>
        <w:t>Изготовление композиций из засушенных  листьев.  Составление  композиции  (коллективная  работа).   Мозаика  (с использованием семян, листьев).</w:t>
      </w:r>
    </w:p>
    <w:p w14:paraId="6B4AEF9A" w14:textId="77777777" w:rsidR="00D94F59" w:rsidRPr="001B43B1" w:rsidRDefault="00000000">
      <w:pPr>
        <w:spacing w:before="10" w:line="265" w:lineRule="atLeast"/>
        <w:ind w:left="1633" w:right="-200"/>
        <w:jc w:val="both"/>
        <w:rPr>
          <w:lang w:val="ru-RU"/>
        </w:rPr>
      </w:pPr>
      <w:r w:rsidRPr="001B43B1">
        <w:rPr>
          <w:color w:val="000000"/>
          <w:lang w:val="ru-RU"/>
        </w:rPr>
        <w:t>Техника безопасности при работе с ножницами, клеем.</w:t>
      </w:r>
    </w:p>
    <w:p w14:paraId="34D6C761" w14:textId="77777777" w:rsidR="00D94F59" w:rsidRPr="001B43B1" w:rsidRDefault="00000000">
      <w:pPr>
        <w:spacing w:before="10" w:line="265" w:lineRule="atLeast"/>
        <w:ind w:left="1633" w:right="-200"/>
        <w:jc w:val="both"/>
        <w:rPr>
          <w:lang w:val="ru-RU"/>
        </w:rPr>
      </w:pPr>
      <w:r w:rsidRPr="001B43B1">
        <w:rPr>
          <w:color w:val="000000"/>
          <w:lang w:val="ru-RU"/>
        </w:rPr>
        <w:t>Проект в японская технике «Ошибана» «Юные модельеры»</w:t>
      </w:r>
    </w:p>
    <w:p w14:paraId="2EABA563" w14:textId="77777777" w:rsidR="00D94F59" w:rsidRPr="001B43B1" w:rsidRDefault="00000000">
      <w:pPr>
        <w:spacing w:before="14" w:line="275" w:lineRule="atLeast"/>
        <w:ind w:left="913" w:right="311" w:firstLine="720"/>
        <w:rPr>
          <w:lang w:val="ru-RU"/>
        </w:rPr>
      </w:pPr>
      <w:r w:rsidRPr="001B43B1">
        <w:rPr>
          <w:b/>
          <w:bCs/>
          <w:i/>
          <w:iCs/>
          <w:color w:val="000000"/>
          <w:lang w:val="ru-RU"/>
        </w:rPr>
        <w:t xml:space="preserve">Практическая работа: </w:t>
      </w:r>
      <w:r w:rsidRPr="001B43B1">
        <w:rPr>
          <w:color w:val="000000"/>
          <w:lang w:val="ru-RU"/>
        </w:rPr>
        <w:t>изготовление панно по замыслу детей и педагога; оформление книжек-малышек; оформление стенда «Знаете ли вы?».</w:t>
      </w:r>
    </w:p>
    <w:p w14:paraId="09F495F1" w14:textId="77777777" w:rsidR="00D94F59" w:rsidRDefault="00000000">
      <w:pPr>
        <w:numPr>
          <w:ilvl w:val="0"/>
          <w:numId w:val="22"/>
        </w:numPr>
        <w:spacing w:before="10" w:line="265" w:lineRule="atLeast"/>
        <w:ind w:right="-200"/>
        <w:jc w:val="both"/>
      </w:pPr>
      <w:r>
        <w:rPr>
          <w:b/>
          <w:bCs/>
          <w:color w:val="000000"/>
        </w:rPr>
        <w:t>Работа с пластилином</w:t>
      </w:r>
    </w:p>
    <w:p w14:paraId="07290344" w14:textId="77777777" w:rsidR="00D94F59" w:rsidRPr="001B43B1" w:rsidRDefault="00000000">
      <w:pPr>
        <w:spacing w:before="1" w:line="275" w:lineRule="atLeast"/>
        <w:ind w:left="913" w:right="311" w:firstLine="720"/>
        <w:jc w:val="both"/>
        <w:rPr>
          <w:lang w:val="ru-RU"/>
        </w:rPr>
      </w:pPr>
      <w:r w:rsidRPr="001B43B1">
        <w:rPr>
          <w:color w:val="181818"/>
          <w:lang w:val="ru-RU"/>
        </w:rPr>
        <w:lastRenderedPageBreak/>
        <w:t xml:space="preserve">Учить </w:t>
      </w:r>
      <w:r w:rsidRPr="001B43B1">
        <w:rPr>
          <w:color w:val="181818"/>
          <w:spacing w:val="24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детей </w:t>
      </w:r>
      <w:r w:rsidRPr="001B43B1">
        <w:rPr>
          <w:color w:val="181818"/>
          <w:spacing w:val="24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работать </w:t>
      </w:r>
      <w:r w:rsidRPr="001B43B1">
        <w:rPr>
          <w:color w:val="181818"/>
          <w:spacing w:val="24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с </w:t>
      </w:r>
      <w:r w:rsidRPr="001B43B1">
        <w:rPr>
          <w:color w:val="181818"/>
          <w:spacing w:val="24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пластилином </w:t>
      </w:r>
      <w:r w:rsidRPr="001B43B1">
        <w:rPr>
          <w:color w:val="181818"/>
          <w:spacing w:val="24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аккуратно </w:t>
      </w:r>
      <w:r w:rsidRPr="001B43B1">
        <w:rPr>
          <w:color w:val="181818"/>
          <w:spacing w:val="24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при </w:t>
      </w:r>
      <w:r w:rsidRPr="001B43B1">
        <w:rPr>
          <w:color w:val="181818"/>
          <w:spacing w:val="24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изготовлении </w:t>
      </w:r>
      <w:r w:rsidRPr="001B43B1">
        <w:rPr>
          <w:color w:val="181818"/>
          <w:spacing w:val="24"/>
          <w:lang w:val="ru-RU"/>
        </w:rPr>
        <w:t xml:space="preserve"> </w:t>
      </w:r>
      <w:r w:rsidRPr="001B43B1">
        <w:rPr>
          <w:color w:val="181818"/>
          <w:lang w:val="ru-RU"/>
        </w:rPr>
        <w:t>пластилиновой поделки. Лепка людей, животных. Пластилиновая аппликация на картоне “Мир вокруг нас”, “Волшебная страна”. Пластилиновая аппликация на стекле (по образцу). Лепка-игра.</w:t>
      </w:r>
    </w:p>
    <w:p w14:paraId="4B6EEA78" w14:textId="77777777" w:rsidR="00D94F59" w:rsidRPr="001B43B1" w:rsidRDefault="00000000">
      <w:pPr>
        <w:spacing w:before="10" w:line="265" w:lineRule="atLeast"/>
        <w:ind w:left="163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Проект «Времена года»</w:t>
      </w:r>
    </w:p>
    <w:p w14:paraId="7925E238" w14:textId="77777777" w:rsidR="00D94F59" w:rsidRPr="001B43B1" w:rsidRDefault="00000000">
      <w:pPr>
        <w:spacing w:before="10" w:line="265" w:lineRule="atLeast"/>
        <w:ind w:left="1633" w:right="-200"/>
        <w:jc w:val="both"/>
        <w:rPr>
          <w:lang w:val="ru-RU"/>
        </w:rPr>
      </w:pPr>
      <w:r w:rsidRPr="001B43B1">
        <w:rPr>
          <w:b/>
          <w:bCs/>
          <w:i/>
          <w:iCs/>
          <w:color w:val="000000"/>
          <w:lang w:val="ru-RU"/>
        </w:rPr>
        <w:t>Практическая работа:</w:t>
      </w:r>
      <w:r w:rsidRPr="001B43B1">
        <w:rPr>
          <w:color w:val="000000"/>
          <w:lang w:val="ru-RU"/>
        </w:rPr>
        <w:t xml:space="preserve"> изготовление различных работ с использованием пластилина.</w:t>
      </w:r>
    </w:p>
    <w:p w14:paraId="3D647C60" w14:textId="77777777" w:rsidR="00D94F59" w:rsidRDefault="00000000">
      <w:pPr>
        <w:numPr>
          <w:ilvl w:val="0"/>
          <w:numId w:val="23"/>
        </w:numPr>
        <w:spacing w:before="10" w:line="265" w:lineRule="atLeast"/>
        <w:ind w:right="-200"/>
        <w:jc w:val="both"/>
      </w:pPr>
      <w:r>
        <w:rPr>
          <w:b/>
          <w:bCs/>
          <w:color w:val="000000"/>
        </w:rPr>
        <w:t>Работа с бумагой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 картоном</w:t>
      </w:r>
    </w:p>
    <w:p w14:paraId="5304366E" w14:textId="77777777" w:rsidR="00D94F59" w:rsidRPr="001B43B1" w:rsidRDefault="00000000">
      <w:pPr>
        <w:spacing w:before="10" w:line="265" w:lineRule="atLeast"/>
        <w:ind w:left="1633" w:right="-200"/>
        <w:jc w:val="both"/>
        <w:rPr>
          <w:lang w:val="ru-RU"/>
        </w:rPr>
      </w:pPr>
      <w:r w:rsidRPr="001B43B1">
        <w:rPr>
          <w:color w:val="000000"/>
          <w:lang w:val="ru-RU"/>
        </w:rPr>
        <w:t>Техника безопасности при работе с ножницами, клеем.</w:t>
      </w:r>
    </w:p>
    <w:p w14:paraId="63A905B5" w14:textId="77777777" w:rsidR="00D94F59" w:rsidRPr="001B43B1" w:rsidRDefault="00000000">
      <w:pPr>
        <w:spacing w:before="1" w:line="275" w:lineRule="atLeast"/>
        <w:ind w:left="913" w:right="311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Выполнение </w:t>
      </w:r>
      <w:r w:rsidRPr="001B43B1">
        <w:rPr>
          <w:color w:val="181818"/>
          <w:spacing w:val="37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работ </w:t>
      </w:r>
      <w:r w:rsidRPr="001B43B1">
        <w:rPr>
          <w:color w:val="181818"/>
          <w:spacing w:val="37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в </w:t>
      </w:r>
      <w:r w:rsidRPr="001B43B1">
        <w:rPr>
          <w:color w:val="181818"/>
          <w:spacing w:val="37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технике </w:t>
      </w:r>
      <w:r w:rsidRPr="001B43B1">
        <w:rPr>
          <w:color w:val="181818"/>
          <w:spacing w:val="37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айрис-фолдинг.  </w:t>
      </w:r>
      <w:r w:rsidRPr="001B43B1">
        <w:rPr>
          <w:color w:val="181818"/>
          <w:spacing w:val="37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Изготовление </w:t>
      </w:r>
      <w:r w:rsidRPr="001B43B1">
        <w:rPr>
          <w:color w:val="181818"/>
          <w:spacing w:val="37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записной </w:t>
      </w:r>
      <w:r w:rsidRPr="001B43B1">
        <w:rPr>
          <w:color w:val="181818"/>
          <w:spacing w:val="37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книжки </w:t>
      </w:r>
      <w:r w:rsidRPr="001B43B1">
        <w:rPr>
          <w:color w:val="181818"/>
          <w:spacing w:val="37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(жесткий сплошной </w:t>
      </w:r>
      <w:r w:rsidRPr="001B43B1">
        <w:rPr>
          <w:color w:val="181818"/>
          <w:spacing w:val="48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переплет). </w:t>
      </w:r>
      <w:r w:rsidRPr="001B43B1">
        <w:rPr>
          <w:color w:val="181818"/>
          <w:spacing w:val="48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Изготовление </w:t>
      </w:r>
      <w:r w:rsidRPr="001B43B1">
        <w:rPr>
          <w:color w:val="181818"/>
          <w:spacing w:val="48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аппликации </w:t>
      </w:r>
      <w:r w:rsidRPr="001B43B1">
        <w:rPr>
          <w:color w:val="181818"/>
          <w:spacing w:val="48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“Осенний </w:t>
      </w:r>
      <w:r w:rsidRPr="001B43B1">
        <w:rPr>
          <w:color w:val="181818"/>
          <w:spacing w:val="48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лес”. </w:t>
      </w:r>
      <w:r w:rsidRPr="001B43B1">
        <w:rPr>
          <w:color w:val="181818"/>
          <w:spacing w:val="48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Изготовление </w:t>
      </w:r>
      <w:r w:rsidRPr="001B43B1">
        <w:rPr>
          <w:color w:val="181818"/>
          <w:spacing w:val="48"/>
          <w:lang w:val="ru-RU"/>
        </w:rPr>
        <w:t xml:space="preserve"> </w:t>
      </w:r>
      <w:r w:rsidRPr="001B43B1">
        <w:rPr>
          <w:color w:val="181818"/>
          <w:lang w:val="ru-RU"/>
        </w:rPr>
        <w:t>игрушек- марионеток (работа с шаблонами). Изготовление сплошной мозаики из обрывных кусочков. Знакомство с папье-маше.</w:t>
      </w:r>
    </w:p>
    <w:p w14:paraId="664CD23C" w14:textId="77777777" w:rsidR="00D94F59" w:rsidRPr="001B43B1" w:rsidRDefault="00000000">
      <w:pPr>
        <w:spacing w:before="10" w:line="265" w:lineRule="atLeast"/>
        <w:ind w:left="163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Проектная деятельность:</w:t>
      </w:r>
      <w:r w:rsidRPr="001B43B1">
        <w:rPr>
          <w:b/>
          <w:bCs/>
          <w:lang w:val="ru-RU"/>
        </w:rPr>
        <w:t xml:space="preserve"> </w:t>
      </w:r>
      <w:r w:rsidRPr="001B43B1">
        <w:rPr>
          <w:color w:val="181818"/>
          <w:lang w:val="ru-RU"/>
        </w:rPr>
        <w:t>Панно из бумажных цветов</w:t>
      </w:r>
    </w:p>
    <w:p w14:paraId="2C2A2DB3" w14:textId="77777777" w:rsidR="00D94F59" w:rsidRDefault="00000000">
      <w:pPr>
        <w:spacing w:before="1" w:line="275" w:lineRule="atLeast"/>
        <w:ind w:left="913" w:right="311" w:firstLine="720"/>
      </w:pPr>
      <w:r w:rsidRPr="001B43B1">
        <w:rPr>
          <w:b/>
          <w:bCs/>
          <w:i/>
          <w:iCs/>
          <w:color w:val="000000"/>
          <w:lang w:val="ru-RU"/>
        </w:rPr>
        <w:t xml:space="preserve">Практическая </w:t>
      </w:r>
      <w:r w:rsidRPr="001B43B1">
        <w:rPr>
          <w:b/>
          <w:bCs/>
          <w:i/>
          <w:iCs/>
          <w:color w:val="000000"/>
          <w:spacing w:val="8"/>
          <w:lang w:val="ru-RU"/>
        </w:rPr>
        <w:t xml:space="preserve"> </w:t>
      </w:r>
      <w:r w:rsidRPr="001B43B1">
        <w:rPr>
          <w:b/>
          <w:bCs/>
          <w:i/>
          <w:iCs/>
          <w:color w:val="000000"/>
          <w:lang w:val="ru-RU"/>
        </w:rPr>
        <w:t xml:space="preserve">работа: </w:t>
      </w:r>
      <w:r w:rsidRPr="001B43B1">
        <w:rPr>
          <w:color w:val="000000"/>
          <w:lang w:val="ru-RU"/>
        </w:rPr>
        <w:t xml:space="preserve">выполнение </w:t>
      </w:r>
      <w:r w:rsidRPr="001B43B1">
        <w:rPr>
          <w:color w:val="000000"/>
          <w:spacing w:val="8"/>
          <w:lang w:val="ru-RU"/>
        </w:rPr>
        <w:t xml:space="preserve"> </w:t>
      </w:r>
      <w:r w:rsidRPr="001B43B1">
        <w:rPr>
          <w:color w:val="000000"/>
          <w:lang w:val="ru-RU"/>
        </w:rPr>
        <w:t xml:space="preserve">творческих </w:t>
      </w:r>
      <w:r w:rsidRPr="001B43B1">
        <w:rPr>
          <w:color w:val="000000"/>
          <w:spacing w:val="8"/>
          <w:lang w:val="ru-RU"/>
        </w:rPr>
        <w:t xml:space="preserve"> </w:t>
      </w:r>
      <w:r w:rsidRPr="001B43B1">
        <w:rPr>
          <w:color w:val="000000"/>
          <w:lang w:val="ru-RU"/>
        </w:rPr>
        <w:t xml:space="preserve">работ </w:t>
      </w:r>
      <w:r w:rsidRPr="001B43B1">
        <w:rPr>
          <w:color w:val="000000"/>
          <w:spacing w:val="8"/>
          <w:lang w:val="ru-RU"/>
        </w:rPr>
        <w:t xml:space="preserve"> </w:t>
      </w:r>
      <w:r w:rsidRPr="001B43B1">
        <w:rPr>
          <w:color w:val="000000"/>
          <w:lang w:val="ru-RU"/>
        </w:rPr>
        <w:t xml:space="preserve">в </w:t>
      </w:r>
      <w:r w:rsidRPr="001B43B1">
        <w:rPr>
          <w:color w:val="000000"/>
          <w:spacing w:val="8"/>
          <w:lang w:val="ru-RU"/>
        </w:rPr>
        <w:t xml:space="preserve"> </w:t>
      </w:r>
      <w:r w:rsidRPr="001B43B1">
        <w:rPr>
          <w:color w:val="000000"/>
          <w:lang w:val="ru-RU"/>
        </w:rPr>
        <w:t xml:space="preserve">разных </w:t>
      </w:r>
      <w:r w:rsidRPr="001B43B1">
        <w:rPr>
          <w:color w:val="000000"/>
          <w:spacing w:val="8"/>
          <w:lang w:val="ru-RU"/>
        </w:rPr>
        <w:t xml:space="preserve"> </w:t>
      </w:r>
      <w:r w:rsidRPr="001B43B1">
        <w:rPr>
          <w:color w:val="000000"/>
          <w:lang w:val="ru-RU"/>
        </w:rPr>
        <w:t xml:space="preserve">техниках. </w:t>
      </w:r>
      <w:r>
        <w:rPr>
          <w:color w:val="181818"/>
        </w:rPr>
        <w:t xml:space="preserve">Работа 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с бумагой и картоном.</w:t>
      </w:r>
    </w:p>
    <w:p w14:paraId="69280710" w14:textId="77777777" w:rsidR="00D94F59" w:rsidRDefault="00000000">
      <w:pPr>
        <w:numPr>
          <w:ilvl w:val="0"/>
          <w:numId w:val="24"/>
        </w:numPr>
        <w:spacing w:before="10" w:line="265" w:lineRule="atLeast"/>
        <w:ind w:right="-200"/>
        <w:jc w:val="both"/>
      </w:pPr>
      <w:r>
        <w:rPr>
          <w:b/>
          <w:bCs/>
          <w:color w:val="000000"/>
        </w:rPr>
        <w:t>Работа с «бросовым» материалом</w:t>
      </w:r>
    </w:p>
    <w:p w14:paraId="3FA3E540" w14:textId="77777777" w:rsidR="00D94F59" w:rsidRPr="001B43B1" w:rsidRDefault="00000000">
      <w:pPr>
        <w:spacing w:before="1" w:line="275" w:lineRule="atLeast"/>
        <w:ind w:left="913" w:right="311" w:firstLine="720"/>
        <w:jc w:val="both"/>
        <w:rPr>
          <w:lang w:val="ru-RU"/>
        </w:rPr>
      </w:pPr>
      <w:r w:rsidRPr="001B43B1">
        <w:rPr>
          <w:color w:val="000000"/>
          <w:lang w:val="ru-RU"/>
        </w:rPr>
        <w:t>Учить  детей  создавать  объемные  композиции  из  бросового  материала;  учить  детей выполнять работу быстро и аккуратно, прививать навыки работы с инструментами, напомнить правила техники безопасности с режущими и колющими предметами.</w:t>
      </w:r>
    </w:p>
    <w:p w14:paraId="0D9EAC6F" w14:textId="77777777" w:rsidR="00D94F59" w:rsidRPr="001B43B1" w:rsidRDefault="00000000">
      <w:pPr>
        <w:spacing w:before="1" w:line="275" w:lineRule="atLeast"/>
        <w:ind w:left="1633" w:right="788"/>
        <w:rPr>
          <w:lang w:val="ru-RU"/>
        </w:rPr>
      </w:pPr>
      <w:r w:rsidRPr="001B43B1">
        <w:rPr>
          <w:color w:val="000000"/>
          <w:lang w:val="ru-RU"/>
        </w:rPr>
        <w:t>Сбор бросового материала (яичная скорлупа, карандашные стружки, старые газеты) Техника безопасности при работе с ножницами, клеем.</w:t>
      </w:r>
    </w:p>
    <w:p w14:paraId="1B49CC2F" w14:textId="77777777" w:rsidR="00D94F59" w:rsidRDefault="00000000">
      <w:pPr>
        <w:spacing w:before="1" w:line="275" w:lineRule="atLeast"/>
        <w:ind w:left="913" w:right="311" w:firstLine="720"/>
      </w:pPr>
      <w:r w:rsidRPr="001B43B1">
        <w:rPr>
          <w:b/>
          <w:bCs/>
          <w:i/>
          <w:iCs/>
          <w:color w:val="000000"/>
          <w:lang w:val="ru-RU"/>
        </w:rPr>
        <w:t xml:space="preserve">Практическая  работа: </w:t>
      </w:r>
      <w:r w:rsidRPr="001B43B1">
        <w:rPr>
          <w:color w:val="000000"/>
          <w:lang w:val="ru-RU"/>
        </w:rPr>
        <w:t xml:space="preserve">изготовление  различных  работ  с  использованием  бросового материала по замыслу детей и педагога. </w:t>
      </w:r>
      <w:r>
        <w:rPr>
          <w:color w:val="181818"/>
        </w:rPr>
        <w:t>Изготовление сувениров.</w:t>
      </w:r>
    </w:p>
    <w:p w14:paraId="792AE0D7" w14:textId="77777777" w:rsidR="00D94F59" w:rsidRDefault="00000000">
      <w:pPr>
        <w:numPr>
          <w:ilvl w:val="0"/>
          <w:numId w:val="25"/>
        </w:numPr>
        <w:spacing w:before="10" w:line="265" w:lineRule="atLeast"/>
        <w:ind w:right="-200"/>
        <w:jc w:val="both"/>
      </w:pPr>
      <w:r>
        <w:rPr>
          <w:b/>
          <w:bCs/>
          <w:color w:val="000000"/>
        </w:rPr>
        <w:t>Отчётная выставка работ школьников</w:t>
      </w:r>
    </w:p>
    <w:p w14:paraId="7D009A07" w14:textId="77777777" w:rsidR="00D94F59" w:rsidRPr="001B43B1" w:rsidRDefault="00000000">
      <w:pPr>
        <w:spacing w:before="10" w:line="265" w:lineRule="atLeast"/>
        <w:ind w:left="1633" w:right="-20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Подведение итогов. Подготовка итоговой выставки работ школьников. </w:t>
      </w:r>
    </w:p>
    <w:p w14:paraId="1B21FD8D" w14:textId="77777777" w:rsidR="00D94F59" w:rsidRPr="001B43B1" w:rsidRDefault="00000000">
      <w:pPr>
        <w:spacing w:before="1" w:line="275" w:lineRule="atLeast"/>
        <w:ind w:left="913" w:right="311" w:firstLine="720"/>
        <w:rPr>
          <w:lang w:val="ru-RU"/>
        </w:rPr>
      </w:pPr>
      <w:r w:rsidRPr="001B43B1">
        <w:rPr>
          <w:color w:val="000000"/>
          <w:lang w:val="ru-RU"/>
        </w:rPr>
        <w:t xml:space="preserve">Организация и </w:t>
      </w:r>
      <w:r w:rsidRPr="001B43B1">
        <w:rPr>
          <w:color w:val="000000"/>
          <w:spacing w:val="43"/>
          <w:lang w:val="ru-RU"/>
        </w:rPr>
        <w:t xml:space="preserve"> </w:t>
      </w:r>
      <w:r w:rsidRPr="001B43B1">
        <w:rPr>
          <w:color w:val="000000"/>
          <w:lang w:val="ru-RU"/>
        </w:rPr>
        <w:t xml:space="preserve">проведение </w:t>
      </w:r>
      <w:r w:rsidRPr="001B43B1">
        <w:rPr>
          <w:color w:val="000000"/>
          <w:spacing w:val="43"/>
          <w:lang w:val="ru-RU"/>
        </w:rPr>
        <w:t xml:space="preserve"> </w:t>
      </w:r>
      <w:r w:rsidRPr="001B43B1">
        <w:rPr>
          <w:color w:val="000000"/>
          <w:lang w:val="ru-RU"/>
        </w:rPr>
        <w:t xml:space="preserve">школьной </w:t>
      </w:r>
      <w:r w:rsidRPr="001B43B1">
        <w:rPr>
          <w:color w:val="000000"/>
          <w:spacing w:val="43"/>
          <w:lang w:val="ru-RU"/>
        </w:rPr>
        <w:t xml:space="preserve"> </w:t>
      </w:r>
      <w:r w:rsidRPr="001B43B1">
        <w:rPr>
          <w:color w:val="000000"/>
          <w:lang w:val="ru-RU"/>
        </w:rPr>
        <w:t xml:space="preserve">выставки поделок </w:t>
      </w:r>
      <w:r w:rsidRPr="001B43B1">
        <w:rPr>
          <w:color w:val="000000"/>
          <w:spacing w:val="43"/>
          <w:lang w:val="ru-RU"/>
        </w:rPr>
        <w:t xml:space="preserve"> </w:t>
      </w:r>
      <w:r w:rsidRPr="001B43B1">
        <w:rPr>
          <w:color w:val="000000"/>
          <w:lang w:val="ru-RU"/>
        </w:rPr>
        <w:t xml:space="preserve">школьников. </w:t>
      </w:r>
      <w:r w:rsidRPr="001B43B1">
        <w:rPr>
          <w:color w:val="000000"/>
          <w:spacing w:val="43"/>
          <w:lang w:val="ru-RU"/>
        </w:rPr>
        <w:t xml:space="preserve"> </w:t>
      </w:r>
      <w:r w:rsidRPr="001B43B1">
        <w:rPr>
          <w:color w:val="000000"/>
          <w:lang w:val="ru-RU"/>
        </w:rPr>
        <w:t>Награждение авторов наиболее интересных творческих работ.</w:t>
      </w:r>
    </w:p>
    <w:p w14:paraId="0208B935" w14:textId="77777777" w:rsidR="00D94F59" w:rsidRPr="001B43B1" w:rsidRDefault="00000000">
      <w:pPr>
        <w:spacing w:before="10" w:line="265" w:lineRule="atLeast"/>
        <w:ind w:left="1622" w:right="-200"/>
        <w:jc w:val="both"/>
        <w:rPr>
          <w:lang w:val="ru-RU"/>
        </w:rPr>
      </w:pPr>
      <w:r w:rsidRPr="001B43B1">
        <w:rPr>
          <w:b/>
          <w:bCs/>
          <w:color w:val="181818"/>
          <w:lang w:val="ru-RU"/>
        </w:rPr>
        <w:t>Практическая работа: проведение выставки.</w:t>
      </w:r>
    </w:p>
    <w:p w14:paraId="23B5D576" w14:textId="77777777" w:rsidR="00D94F59" w:rsidRDefault="00000000">
      <w:pPr>
        <w:spacing w:before="228" w:line="265" w:lineRule="atLeast"/>
        <w:ind w:left="3991" w:right="-200"/>
        <w:jc w:val="both"/>
      </w:pPr>
      <w:r>
        <w:rPr>
          <w:b/>
          <w:bCs/>
          <w:color w:val="181818"/>
        </w:rPr>
        <w:t>Календарно - тематический план</w:t>
      </w:r>
    </w:p>
    <w:p w14:paraId="11CAD3FC" w14:textId="77777777" w:rsidR="00D94F59" w:rsidRDefault="00000000">
      <w:pPr>
        <w:spacing w:before="542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5308"/>
        <w:gridCol w:w="304"/>
        <w:gridCol w:w="671"/>
        <w:gridCol w:w="123"/>
        <w:gridCol w:w="1471"/>
        <w:gridCol w:w="1026"/>
        <w:gridCol w:w="1349"/>
      </w:tblGrid>
      <w:tr w:rsidR="00D94F59" w:rsidRPr="001B43B1" w14:paraId="354C3943" w14:textId="77777777">
        <w:trPr>
          <w:trHeight w:hRule="exact" w:val="11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38" w:type="dxa"/>
              <w:right w:w="187" w:type="dxa"/>
            </w:tcMar>
          </w:tcPr>
          <w:p w14:paraId="2D3312EF" w14:textId="77777777" w:rsidR="00D94F59" w:rsidRDefault="00000000">
            <w:pPr>
              <w:spacing w:before="1" w:line="329" w:lineRule="atLeast"/>
              <w:ind w:firstLine="32"/>
              <w:jc w:val="both"/>
            </w:pPr>
            <w:r>
              <w:rPr>
                <w:rFonts w:ascii="Segoe UI Symbol" w:eastAsia="Segoe UI Symbol" w:hAnsi="Segoe UI Symbol" w:cs="Segoe UI Symbol"/>
                <w:b/>
                <w:bCs/>
                <w:i/>
                <w:iCs/>
                <w:color w:val="181818"/>
              </w:rPr>
              <w:t xml:space="preserve">№ </w:t>
            </w:r>
            <w:r>
              <w:rPr>
                <w:b/>
                <w:bCs/>
                <w:i/>
                <w:iCs/>
                <w:color w:val="181818"/>
              </w:rPr>
              <w:t>п/п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435" w:type="dxa"/>
              <w:right w:w="2175" w:type="dxa"/>
            </w:tcMar>
          </w:tcPr>
          <w:p w14:paraId="1B6A30FF" w14:textId="77777777" w:rsidR="00D94F59" w:rsidRDefault="00000000">
            <w:pPr>
              <w:spacing w:before="15" w:line="265" w:lineRule="atLeast"/>
              <w:jc w:val="both"/>
            </w:pPr>
            <w:r>
              <w:rPr>
                <w:b/>
                <w:bCs/>
                <w:i/>
                <w:iCs/>
                <w:color w:val="181818"/>
              </w:rPr>
              <w:t>Тема.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E655C4" w14:textId="77777777" w:rsidR="00D94F59" w:rsidRDefault="00D94F5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7523B5" w14:textId="77777777" w:rsidR="00D94F59" w:rsidRDefault="00000000">
            <w:pPr>
              <w:spacing w:before="5" w:line="275" w:lineRule="atLeast"/>
              <w:jc w:val="right"/>
            </w:pPr>
            <w:r>
              <w:rPr>
                <w:b/>
                <w:bCs/>
                <w:i/>
                <w:iCs/>
                <w:color w:val="181818"/>
              </w:rPr>
              <w:t>Кол-в час</w:t>
            </w:r>
          </w:p>
          <w:p w14:paraId="16E7B8FD" w14:textId="77777777" w:rsidR="00D94F59" w:rsidRDefault="00000000">
            <w:pPr>
              <w:spacing w:before="11" w:line="265" w:lineRule="atLeast"/>
              <w:ind w:left="354"/>
              <w:jc w:val="both"/>
            </w:pPr>
            <w:r>
              <w:rPr>
                <w:b/>
                <w:bCs/>
                <w:i/>
                <w:iCs/>
                <w:color w:val="181818"/>
              </w:rPr>
              <w:t>ов</w:t>
            </w:r>
          </w:p>
        </w:tc>
        <w:tc>
          <w:tcPr>
            <w:tcW w:w="12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tcFitText/>
          </w:tcPr>
          <w:p w14:paraId="52B07A68" w14:textId="77777777" w:rsidR="00D94F59" w:rsidRDefault="00000000">
            <w:pPr>
              <w:spacing w:before="15" w:line="265" w:lineRule="atLeast"/>
              <w:jc w:val="both"/>
            </w:pPr>
            <w:r w:rsidRPr="001B43B1">
              <w:rPr>
                <w:b/>
                <w:bCs/>
                <w:i/>
                <w:iCs/>
                <w:color w:val="181818"/>
                <w:w w:val="51"/>
              </w:rPr>
              <w:t xml:space="preserve">о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2" w:type="dxa"/>
              <w:right w:w="61" w:type="dxa"/>
            </w:tcMar>
          </w:tcPr>
          <w:p w14:paraId="5754BFF9" w14:textId="77777777" w:rsidR="00D94F59" w:rsidRDefault="00000000">
            <w:pPr>
              <w:spacing w:before="15" w:line="265" w:lineRule="atLeast"/>
              <w:jc w:val="both"/>
            </w:pPr>
            <w:r>
              <w:rPr>
                <w:b/>
                <w:bCs/>
                <w:i/>
                <w:iCs/>
                <w:color w:val="181818"/>
              </w:rPr>
              <w:t xml:space="preserve">Наглядные </w:t>
            </w:r>
          </w:p>
          <w:p w14:paraId="69558547" w14:textId="77777777" w:rsidR="00D94F59" w:rsidRDefault="00000000">
            <w:pPr>
              <w:spacing w:before="11" w:line="265" w:lineRule="atLeast"/>
              <w:ind w:left="297"/>
              <w:jc w:val="both"/>
            </w:pPr>
            <w:r>
              <w:rPr>
                <w:b/>
                <w:bCs/>
                <w:i/>
                <w:iCs/>
                <w:color w:val="181818"/>
              </w:rPr>
              <w:t>пособия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5" w:type="dxa"/>
              <w:right w:w="190" w:type="dxa"/>
            </w:tcMar>
          </w:tcPr>
          <w:p w14:paraId="10E6DC1F" w14:textId="77777777" w:rsidR="00D94F59" w:rsidRDefault="00000000">
            <w:pPr>
              <w:spacing w:before="15" w:line="265" w:lineRule="atLeast"/>
              <w:jc w:val="both"/>
            </w:pPr>
            <w:r>
              <w:rPr>
                <w:b/>
                <w:bCs/>
                <w:i/>
                <w:iCs/>
                <w:color w:val="181818"/>
              </w:rPr>
              <w:t>Дата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16" w:type="dxa"/>
              <w:right w:w="22" w:type="dxa"/>
            </w:tcMar>
            <w:vAlign w:val="center"/>
          </w:tcPr>
          <w:p w14:paraId="03975740" w14:textId="77777777" w:rsidR="00D94F59" w:rsidRPr="001B43B1" w:rsidRDefault="00000000">
            <w:pPr>
              <w:spacing w:before="1" w:line="275" w:lineRule="atLeast"/>
              <w:jc w:val="both"/>
              <w:rPr>
                <w:lang w:val="ru-RU"/>
              </w:rPr>
            </w:pPr>
            <w:r w:rsidRPr="001B43B1">
              <w:rPr>
                <w:b/>
                <w:bCs/>
                <w:i/>
                <w:iCs/>
                <w:color w:val="000000"/>
                <w:lang w:val="ru-RU"/>
              </w:rPr>
              <w:t>Формы аттест ации/кон</w:t>
            </w:r>
          </w:p>
          <w:p w14:paraId="5FFAD863" w14:textId="77777777" w:rsidR="00D94F59" w:rsidRPr="001B43B1" w:rsidRDefault="00000000">
            <w:pPr>
              <w:spacing w:before="11" w:line="265" w:lineRule="atLeast"/>
              <w:ind w:left="193"/>
              <w:jc w:val="both"/>
              <w:rPr>
                <w:lang w:val="ru-RU"/>
              </w:rPr>
            </w:pPr>
            <w:r w:rsidRPr="001B43B1">
              <w:rPr>
                <w:b/>
                <w:bCs/>
                <w:i/>
                <w:iCs/>
                <w:color w:val="000000"/>
                <w:lang w:val="ru-RU"/>
              </w:rPr>
              <w:t>троля</w:t>
            </w:r>
          </w:p>
        </w:tc>
      </w:tr>
      <w:tr w:rsidR="00D94F59" w14:paraId="086A99AF" w14:textId="77777777">
        <w:trPr>
          <w:trHeight w:hRule="exact" w:val="84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5" w:type="dxa"/>
              <w:right w:w="294" w:type="dxa"/>
            </w:tcMar>
          </w:tcPr>
          <w:p w14:paraId="483D9D60" w14:textId="77777777" w:rsidR="00D94F59" w:rsidRDefault="00000000">
            <w:pPr>
              <w:spacing w:before="21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107" w:type="dxa"/>
              <w:right w:w="227" w:type="dxa"/>
            </w:tcMar>
            <w:vAlign w:val="center"/>
          </w:tcPr>
          <w:p w14:paraId="7ECB4423" w14:textId="77777777" w:rsidR="00D94F59" w:rsidRPr="001B43B1" w:rsidRDefault="00000000">
            <w:pPr>
              <w:spacing w:before="1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Вводное занятие «Аппликация в нашей жизни. Виды аппликации»</w:t>
            </w:r>
          </w:p>
          <w:p w14:paraId="5701F1DE" w14:textId="77777777" w:rsidR="00D94F59" w:rsidRPr="001B43B1" w:rsidRDefault="00000000">
            <w:pPr>
              <w:spacing w:before="11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Инструктаж по технике безопасности.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A8B4EF" w14:textId="77777777" w:rsidR="00D94F59" w:rsidRPr="001B43B1" w:rsidRDefault="00D94F59">
            <w:pPr>
              <w:rPr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66" w:type="dxa"/>
              <w:right w:w="185" w:type="dxa"/>
            </w:tcMar>
          </w:tcPr>
          <w:p w14:paraId="6331DBC9" w14:textId="77777777" w:rsidR="00D94F59" w:rsidRDefault="00000000">
            <w:pPr>
              <w:spacing w:before="21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2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C9993F" w14:textId="77777777" w:rsidR="00D94F59" w:rsidRDefault="00D94F59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79" w:type="dxa"/>
            </w:tcMar>
          </w:tcPr>
          <w:p w14:paraId="7308C20D" w14:textId="77777777" w:rsidR="00D94F59" w:rsidRDefault="00000000">
            <w:pPr>
              <w:spacing w:before="21" w:line="265" w:lineRule="atLeast"/>
              <w:jc w:val="both"/>
            </w:pPr>
            <w:r>
              <w:rPr>
                <w:color w:val="181818"/>
              </w:rPr>
              <w:t xml:space="preserve"> презентация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096775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67" w:type="dxa"/>
            </w:tcMar>
          </w:tcPr>
          <w:p w14:paraId="2DD2BB5D" w14:textId="77777777" w:rsidR="00D94F59" w:rsidRDefault="00000000">
            <w:pPr>
              <w:spacing w:before="11" w:line="275" w:lineRule="atLeast"/>
              <w:jc w:val="both"/>
            </w:pPr>
            <w:r>
              <w:rPr>
                <w:color w:val="000000"/>
              </w:rPr>
              <w:t>Тематичес кая беседа</w:t>
            </w:r>
          </w:p>
        </w:tc>
      </w:tr>
      <w:tr w:rsidR="00D94F59" w14:paraId="55209A75" w14:textId="77777777">
        <w:trPr>
          <w:trHeight w:hRule="exact" w:val="57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5" w:type="dxa"/>
              <w:right w:w="294" w:type="dxa"/>
            </w:tcMar>
          </w:tcPr>
          <w:p w14:paraId="7C967934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107" w:type="dxa"/>
              <w:right w:w="173" w:type="dxa"/>
            </w:tcMar>
            <w:vAlign w:val="center"/>
          </w:tcPr>
          <w:p w14:paraId="33B4CDA8" w14:textId="77777777" w:rsidR="00D94F59" w:rsidRPr="001B43B1" w:rsidRDefault="00000000">
            <w:pPr>
              <w:spacing w:before="1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Экскурсия в парк. Сбор природного материала, листьев, семян.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4272FC" w14:textId="77777777" w:rsidR="00D94F59" w:rsidRPr="001B43B1" w:rsidRDefault="00D94F59">
            <w:pPr>
              <w:rPr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66" w:type="dxa"/>
              <w:right w:w="185" w:type="dxa"/>
            </w:tcMar>
          </w:tcPr>
          <w:p w14:paraId="2241F5EE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2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8470C5" w14:textId="77777777" w:rsidR="00D94F59" w:rsidRDefault="00D94F59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E71015" w14:textId="77777777" w:rsidR="00D94F59" w:rsidRDefault="00D94F5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60B94A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67" w:type="dxa"/>
            </w:tcMar>
            <w:vAlign w:val="center"/>
          </w:tcPr>
          <w:p w14:paraId="06B1268D" w14:textId="77777777" w:rsidR="00D94F59" w:rsidRDefault="00000000">
            <w:pPr>
              <w:spacing w:before="1" w:line="275" w:lineRule="atLeast"/>
              <w:jc w:val="both"/>
            </w:pPr>
            <w:r>
              <w:rPr>
                <w:color w:val="000000"/>
              </w:rPr>
              <w:t>Тематичес кая беседа</w:t>
            </w:r>
          </w:p>
        </w:tc>
      </w:tr>
      <w:tr w:rsidR="00D94F59" w14:paraId="3A5BFF53" w14:textId="77777777">
        <w:trPr>
          <w:trHeight w:hRule="exact" w:val="8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5" w:type="dxa"/>
              <w:right w:w="294" w:type="dxa"/>
            </w:tcMar>
          </w:tcPr>
          <w:p w14:paraId="5ED24CEC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>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107" w:type="dxa"/>
              <w:right w:w="320" w:type="dxa"/>
            </w:tcMar>
          </w:tcPr>
          <w:p w14:paraId="44DDF272" w14:textId="77777777" w:rsidR="00D94F59" w:rsidRPr="001B43B1" w:rsidRDefault="00000000">
            <w:pPr>
              <w:spacing w:before="14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из природных материалов (сухие листья). Звёздное небо. Мой знак зодиака.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AACACC" w14:textId="77777777" w:rsidR="00D94F59" w:rsidRPr="001B43B1" w:rsidRDefault="00D94F59">
            <w:pPr>
              <w:rPr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66" w:type="dxa"/>
              <w:right w:w="185" w:type="dxa"/>
            </w:tcMar>
          </w:tcPr>
          <w:p w14:paraId="60329D3E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2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C74904" w14:textId="77777777" w:rsidR="00D94F59" w:rsidRDefault="00D94F59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120" w:type="dxa"/>
            </w:tcMar>
          </w:tcPr>
          <w:p w14:paraId="4848CABC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2B96758D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28613D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49" w:type="dxa"/>
            </w:tcMar>
            <w:vAlign w:val="center"/>
          </w:tcPr>
          <w:p w14:paraId="162731C9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78ADB093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4AB8630A" w14:textId="77777777">
        <w:trPr>
          <w:trHeight w:hRule="exact" w:val="85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5" w:type="dxa"/>
              <w:right w:w="294" w:type="dxa"/>
            </w:tcMar>
          </w:tcPr>
          <w:p w14:paraId="765ED9CF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107" w:type="dxa"/>
              <w:right w:w="320" w:type="dxa"/>
            </w:tcMar>
          </w:tcPr>
          <w:p w14:paraId="2FD6BF0E" w14:textId="77777777" w:rsidR="00D94F59" w:rsidRDefault="00000000">
            <w:pPr>
              <w:spacing w:before="14" w:line="275" w:lineRule="atLeast"/>
            </w:pPr>
            <w:r w:rsidRPr="001B43B1">
              <w:rPr>
                <w:color w:val="181818"/>
                <w:lang w:val="ru-RU"/>
              </w:rPr>
              <w:t xml:space="preserve">Аппликация из природных материалов (сухие листья). </w:t>
            </w:r>
            <w:r>
              <w:rPr>
                <w:color w:val="181818"/>
              </w:rPr>
              <w:t>«Весёлый лужок»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6C4271" w14:textId="77777777" w:rsidR="00D94F59" w:rsidRDefault="00D94F59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66" w:type="dxa"/>
              <w:right w:w="185" w:type="dxa"/>
            </w:tcMar>
          </w:tcPr>
          <w:p w14:paraId="403DD865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2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A37163" w14:textId="77777777" w:rsidR="00D94F59" w:rsidRDefault="00D94F59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120" w:type="dxa"/>
            </w:tcMar>
          </w:tcPr>
          <w:p w14:paraId="5C419C82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5C1E143F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FB99BE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49" w:type="dxa"/>
            </w:tcMar>
            <w:vAlign w:val="center"/>
          </w:tcPr>
          <w:p w14:paraId="3745D43B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0CEBBCD8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0501851E" w14:textId="77777777">
        <w:trPr>
          <w:trHeight w:hRule="exact" w:val="8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5" w:type="dxa"/>
              <w:right w:w="294" w:type="dxa"/>
            </w:tcMar>
          </w:tcPr>
          <w:p w14:paraId="1EBC55CB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107" w:type="dxa"/>
              <w:right w:w="1161" w:type="dxa"/>
            </w:tcMar>
          </w:tcPr>
          <w:p w14:paraId="3A341A73" w14:textId="77777777" w:rsidR="00D94F59" w:rsidRPr="001B43B1" w:rsidRDefault="00000000">
            <w:pPr>
              <w:spacing w:before="20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Коллективный плакат к Дню Учителя.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E76F1D" w14:textId="77777777" w:rsidR="00D94F59" w:rsidRPr="001B43B1" w:rsidRDefault="00D94F59">
            <w:pPr>
              <w:rPr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66" w:type="dxa"/>
              <w:right w:w="185" w:type="dxa"/>
            </w:tcMar>
          </w:tcPr>
          <w:p w14:paraId="789E945B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2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AE6BC1" w14:textId="77777777" w:rsidR="00D94F59" w:rsidRDefault="00D94F59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120" w:type="dxa"/>
            </w:tcMar>
          </w:tcPr>
          <w:p w14:paraId="1C68BF54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7980C8DD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A6ADD6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49" w:type="dxa"/>
            </w:tcMar>
            <w:vAlign w:val="center"/>
          </w:tcPr>
          <w:p w14:paraId="0167C5C9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051B57BC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48A85797" w14:textId="77777777">
        <w:trPr>
          <w:trHeight w:hRule="exact" w:val="8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5" w:type="dxa"/>
              <w:right w:w="294" w:type="dxa"/>
            </w:tcMar>
          </w:tcPr>
          <w:p w14:paraId="265C8941" w14:textId="77777777" w:rsidR="00D94F59" w:rsidRDefault="00000000">
            <w:pPr>
              <w:spacing w:before="13" w:line="265" w:lineRule="atLeast"/>
              <w:jc w:val="both"/>
            </w:pPr>
            <w:r>
              <w:rPr>
                <w:color w:val="181818"/>
              </w:rPr>
              <w:t>6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237" w:type="dxa"/>
            </w:tcMar>
          </w:tcPr>
          <w:p w14:paraId="470A4367" w14:textId="77777777" w:rsidR="00D94F59" w:rsidRDefault="00000000">
            <w:pPr>
              <w:spacing w:before="4" w:line="275" w:lineRule="atLeast"/>
            </w:pPr>
            <w:r w:rsidRPr="001B43B1">
              <w:rPr>
                <w:color w:val="181818"/>
                <w:lang w:val="ru-RU"/>
              </w:rPr>
              <w:t xml:space="preserve">Аппликация из листьев (сухие листья).  </w:t>
            </w:r>
            <w:r>
              <w:rPr>
                <w:color w:val="181818"/>
              </w:rPr>
              <w:t>«Мудрый совёнок»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6FC8A50D" w14:textId="77777777" w:rsidR="00D94F59" w:rsidRDefault="00000000">
            <w:pPr>
              <w:spacing w:before="1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7F70CD5E" w14:textId="77777777" w:rsidR="00D94F59" w:rsidRDefault="00000000">
            <w:pPr>
              <w:spacing w:before="1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258393D9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CBB9AF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799F3DD8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6D148E6A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65A3741D" w14:textId="77777777">
        <w:trPr>
          <w:trHeight w:hRule="exact" w:val="8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5" w:type="dxa"/>
              <w:right w:w="294" w:type="dxa"/>
            </w:tcMar>
          </w:tcPr>
          <w:p w14:paraId="7D352906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lastRenderedPageBreak/>
              <w:t>7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420" w:type="dxa"/>
            </w:tcMar>
          </w:tcPr>
          <w:p w14:paraId="7B73BDF7" w14:textId="77777777" w:rsidR="00D94F59" w:rsidRPr="001B43B1" w:rsidRDefault="00000000">
            <w:pPr>
              <w:spacing w:before="20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из карандашных стружек «Кармэн»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224BB76D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4DC88C77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21C19018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C19A8C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3352BEAF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086A008A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0C9FE747" w14:textId="77777777">
        <w:trPr>
          <w:trHeight w:hRule="exact" w:val="8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5" w:type="dxa"/>
              <w:right w:w="294" w:type="dxa"/>
            </w:tcMar>
          </w:tcPr>
          <w:p w14:paraId="4AAA6F66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8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420" w:type="dxa"/>
            </w:tcMar>
          </w:tcPr>
          <w:p w14:paraId="0780875B" w14:textId="77777777" w:rsidR="00D94F59" w:rsidRPr="001B43B1" w:rsidRDefault="00000000">
            <w:pPr>
              <w:spacing w:before="24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из карандашных стружек «Кармэн»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68D565BA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5DAC8F33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3FFE7051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27B6A2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51962B35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09047F9A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540D36AD" w14:textId="77777777">
        <w:trPr>
          <w:trHeight w:hRule="exact" w:val="84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5" w:type="dxa"/>
              <w:right w:w="294" w:type="dxa"/>
            </w:tcMar>
          </w:tcPr>
          <w:p w14:paraId="6D784856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>9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832" w:type="dxa"/>
            </w:tcMar>
          </w:tcPr>
          <w:p w14:paraId="3A7BF843" w14:textId="77777777" w:rsidR="00D94F59" w:rsidRPr="001B43B1" w:rsidRDefault="00000000">
            <w:pPr>
              <w:spacing w:before="24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из пластилина «Берёзовый лес»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40F00745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5353AF3E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4C76BACF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E97683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747434DC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291CE1BF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51E909EC" w14:textId="77777777">
        <w:trPr>
          <w:trHeight w:hRule="exact" w:val="8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85" w:type="dxa"/>
              <w:right w:w="234" w:type="dxa"/>
            </w:tcMar>
          </w:tcPr>
          <w:p w14:paraId="19F75FF8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10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832" w:type="dxa"/>
            </w:tcMar>
          </w:tcPr>
          <w:p w14:paraId="42296DC2" w14:textId="77777777" w:rsidR="00D94F59" w:rsidRPr="001B43B1" w:rsidRDefault="00000000">
            <w:pPr>
              <w:spacing w:before="24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из пластилина «Берёзовый лес»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4A647BF3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0BF3F644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293B5224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CAF4D6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7C1F93B3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627231B0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221FC6B5" w14:textId="77777777">
        <w:trPr>
          <w:trHeight w:hRule="exact" w:val="84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85" w:type="dxa"/>
              <w:right w:w="234" w:type="dxa"/>
            </w:tcMar>
          </w:tcPr>
          <w:p w14:paraId="742E8C88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11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664" w:type="dxa"/>
            </w:tcMar>
          </w:tcPr>
          <w:p w14:paraId="38D22987" w14:textId="77777777" w:rsidR="00D94F59" w:rsidRPr="001B43B1" w:rsidRDefault="00000000">
            <w:pPr>
              <w:spacing w:before="24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из пластилина «Подводный мир»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718FFE13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3C131D88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4460C359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32F81C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71652EA6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51BB8666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3FCAF599" w14:textId="77777777">
        <w:trPr>
          <w:trHeight w:hRule="exact" w:val="8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85" w:type="dxa"/>
              <w:right w:w="234" w:type="dxa"/>
            </w:tcMar>
          </w:tcPr>
          <w:p w14:paraId="3816C474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>12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638" w:type="dxa"/>
            </w:tcMar>
          </w:tcPr>
          <w:p w14:paraId="5C7B608B" w14:textId="77777777" w:rsidR="00D94F59" w:rsidRDefault="00000000">
            <w:pPr>
              <w:spacing w:before="23" w:line="265" w:lineRule="atLeast"/>
              <w:jc w:val="both"/>
            </w:pPr>
            <w:r w:rsidRPr="001B43B1">
              <w:rPr>
                <w:color w:val="181818"/>
                <w:lang w:val="ru-RU"/>
              </w:rPr>
              <w:t xml:space="preserve">Аппликация в технике айрис-фолдинг. </w:t>
            </w:r>
            <w:r>
              <w:rPr>
                <w:color w:val="181818"/>
              </w:rPr>
              <w:t>Ёлочка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04339C80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4B079279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7C8AF9BB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9B6999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372F1DBA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259427E3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123961A3" w14:textId="77777777">
        <w:trPr>
          <w:trHeight w:hRule="exact" w:val="84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85" w:type="dxa"/>
              <w:right w:w="234" w:type="dxa"/>
            </w:tcMar>
          </w:tcPr>
          <w:p w14:paraId="683CC905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>13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638" w:type="dxa"/>
            </w:tcMar>
          </w:tcPr>
          <w:p w14:paraId="7EF8A7DE" w14:textId="77777777" w:rsidR="00D94F59" w:rsidRDefault="00000000">
            <w:pPr>
              <w:spacing w:before="23" w:line="265" w:lineRule="atLeast"/>
              <w:jc w:val="both"/>
            </w:pPr>
            <w:r w:rsidRPr="001B43B1">
              <w:rPr>
                <w:color w:val="181818"/>
                <w:lang w:val="ru-RU"/>
              </w:rPr>
              <w:t xml:space="preserve">Аппликация в технике айрис-фолдинг. </w:t>
            </w:r>
            <w:r>
              <w:rPr>
                <w:color w:val="181818"/>
              </w:rPr>
              <w:t>Ёлочка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244CF4CC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37580768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4720FDB1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B15221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48A8AC3B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09E43106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15CAB0DC" w14:textId="77777777">
        <w:trPr>
          <w:trHeight w:hRule="exact" w:val="84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3E63755E" w14:textId="77777777" w:rsidR="00D94F59" w:rsidRDefault="00000000">
            <w:pPr>
              <w:spacing w:before="22" w:line="265" w:lineRule="atLeast"/>
              <w:jc w:val="both"/>
            </w:pPr>
            <w:r>
              <w:rPr>
                <w:color w:val="181818"/>
              </w:rPr>
              <w:t>14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835" w:type="dxa"/>
            </w:tcMar>
            <w:vAlign w:val="center"/>
          </w:tcPr>
          <w:p w14:paraId="089A781C" w14:textId="77777777" w:rsidR="00D94F59" w:rsidRPr="001B43B1" w:rsidRDefault="00000000">
            <w:pPr>
              <w:spacing w:before="1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в технике айрис-фолдинг. «Автомобиль» (мальчики), «Бальное платье принцессы» (девочки)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28FE7F4C" w14:textId="77777777" w:rsidR="00D94F59" w:rsidRDefault="00000000">
            <w:pPr>
              <w:spacing w:before="22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46665822" w14:textId="77777777" w:rsidR="00D94F59" w:rsidRDefault="00000000">
            <w:pPr>
              <w:spacing w:before="22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5F4FDBCE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B0444E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26392F57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7AD9EF9F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7C50AB9C" w14:textId="77777777">
        <w:trPr>
          <w:trHeight w:hRule="exact" w:val="84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1BEF9269" w14:textId="77777777" w:rsidR="00D94F59" w:rsidRDefault="00000000">
            <w:pPr>
              <w:spacing w:before="21" w:line="265" w:lineRule="atLeast"/>
              <w:jc w:val="both"/>
            </w:pPr>
            <w:r>
              <w:rPr>
                <w:color w:val="181818"/>
              </w:rPr>
              <w:t>15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835" w:type="dxa"/>
            </w:tcMar>
            <w:vAlign w:val="center"/>
          </w:tcPr>
          <w:p w14:paraId="50D0793F" w14:textId="77777777" w:rsidR="00D94F59" w:rsidRPr="001B43B1" w:rsidRDefault="00000000">
            <w:pPr>
              <w:spacing w:before="1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в технике айрис-фолдинг. «Автомобиль» (мальчики), «Бальное платье принцессы» (девочки)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68C83B14" w14:textId="77777777" w:rsidR="00D94F59" w:rsidRDefault="00000000">
            <w:pPr>
              <w:spacing w:before="21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648F5C42" w14:textId="77777777" w:rsidR="00D94F59" w:rsidRDefault="00000000">
            <w:pPr>
              <w:spacing w:before="21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6AD342B1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B25DA9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66C002D2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6F3917BD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63E912F2" w14:textId="77777777">
        <w:trPr>
          <w:trHeight w:hRule="exact" w:val="85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3DD48CEA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16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259" w:type="dxa"/>
            </w:tcMar>
          </w:tcPr>
          <w:p w14:paraId="1E2EAF9F" w14:textId="77777777" w:rsidR="00D94F59" w:rsidRPr="001B43B1" w:rsidRDefault="00000000">
            <w:pPr>
              <w:spacing w:before="14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Мозаика из газетных шариков. «Кролик – символ Нового года».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00142C99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20FFA826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0AE286FC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61361C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3F658B5E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35A05BA8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5A6CC454" w14:textId="77777777">
        <w:trPr>
          <w:trHeight w:hRule="exact" w:val="8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7F88C2B9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17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318" w:type="dxa"/>
            </w:tcMar>
          </w:tcPr>
          <w:p w14:paraId="3CA33A3A" w14:textId="77777777" w:rsidR="00D94F59" w:rsidRDefault="00000000">
            <w:pPr>
              <w:spacing w:before="10" w:line="275" w:lineRule="atLeast"/>
            </w:pPr>
            <w:r w:rsidRPr="001B43B1">
              <w:rPr>
                <w:color w:val="181818"/>
                <w:lang w:val="ru-RU"/>
              </w:rPr>
              <w:t xml:space="preserve">Аппликация из бумаги. Геометрические фигуры. </w:t>
            </w:r>
            <w:r>
              <w:rPr>
                <w:color w:val="181818"/>
              </w:rPr>
              <w:t>«Три медведя»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5CFDA932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0A50D31C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59BF9AE2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A5B568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3E2D2070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6442315E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39B45FEE" w14:textId="77777777">
        <w:trPr>
          <w:trHeight w:hRule="exact" w:val="8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19B4BAE9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18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944" w:type="dxa"/>
            </w:tcMar>
          </w:tcPr>
          <w:p w14:paraId="457341CE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Бисероплетение. История бисера. Фенечки.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71B04869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3" w:type="dxa"/>
              <w:right w:w="72" w:type="dxa"/>
            </w:tcMar>
            <w:vAlign w:val="center"/>
          </w:tcPr>
          <w:p w14:paraId="12D6D66A" w14:textId="77777777" w:rsidR="00D94F59" w:rsidRDefault="00000000">
            <w:pPr>
              <w:spacing w:before="1" w:line="275" w:lineRule="atLeast"/>
              <w:jc w:val="both"/>
            </w:pPr>
            <w:r>
              <w:rPr>
                <w:color w:val="181818"/>
              </w:rPr>
              <w:t>презентация образец 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EC5422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43647BF6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00F45D85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69778A2C" w14:textId="77777777">
        <w:trPr>
          <w:trHeight w:hRule="exact" w:val="85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57D0F22C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19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2646" w:type="dxa"/>
            </w:tcMar>
          </w:tcPr>
          <w:p w14:paraId="05E75695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Бисероплетение. Стрекоза.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16F14861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41727832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5F79F087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0D4721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6C6E9FE4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6AF8E509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6F957DA7" w14:textId="77777777">
        <w:trPr>
          <w:trHeight w:hRule="exact" w:val="8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29FC9639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20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1712" w:type="dxa"/>
            </w:tcMar>
          </w:tcPr>
          <w:p w14:paraId="5A1BD32F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Бисероплетение. Бабочка из бисера.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7881A10A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200BFD36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06FDCEC5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F2205A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50CFECCB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53BC0841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4AAE11BE" w14:textId="77777777">
        <w:trPr>
          <w:trHeight w:hRule="exact" w:val="85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550259EA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21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941" w:type="dxa"/>
            </w:tcMar>
          </w:tcPr>
          <w:p w14:paraId="564055BA" w14:textId="77777777" w:rsidR="00D94F59" w:rsidRPr="001B43B1" w:rsidRDefault="00000000">
            <w:pPr>
              <w:spacing w:before="14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Сувенир к Дню Святого Валентина Брелок «Сердечко».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7D2593BD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25A1AB54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46367E1F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91457A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57" w:type="dxa"/>
              <w:right w:w="25" w:type="dxa"/>
            </w:tcMar>
            <w:vAlign w:val="center"/>
          </w:tcPr>
          <w:p w14:paraId="67232778" w14:textId="77777777" w:rsidR="00D94F59" w:rsidRDefault="00000000">
            <w:pPr>
              <w:spacing w:before="1" w:line="275" w:lineRule="atLeast"/>
              <w:jc w:val="center"/>
            </w:pPr>
            <w:r>
              <w:rPr>
                <w:color w:val="000000"/>
              </w:rPr>
              <w:t>Выставка творчески х работ</w:t>
            </w:r>
          </w:p>
        </w:tc>
      </w:tr>
      <w:tr w:rsidR="00D94F59" w14:paraId="28174E9B" w14:textId="77777777">
        <w:trPr>
          <w:trHeight w:hRule="exact" w:val="8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12EB7620" w14:textId="77777777" w:rsidR="00D94F59" w:rsidRDefault="00000000">
            <w:pPr>
              <w:spacing w:before="21" w:line="265" w:lineRule="atLeast"/>
              <w:jc w:val="both"/>
            </w:pPr>
            <w:r>
              <w:rPr>
                <w:color w:val="181818"/>
              </w:rPr>
              <w:t>22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1217" w:type="dxa"/>
            </w:tcMar>
          </w:tcPr>
          <w:p w14:paraId="6E1F63C4" w14:textId="77777777" w:rsidR="00D94F59" w:rsidRPr="001B43B1" w:rsidRDefault="00000000">
            <w:pPr>
              <w:spacing w:before="21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Открытка к Дню Защитников Отечества.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4543549B" w14:textId="77777777" w:rsidR="00D94F59" w:rsidRDefault="00000000">
            <w:pPr>
              <w:spacing w:before="21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18" w:type="dxa"/>
            </w:tcMar>
          </w:tcPr>
          <w:p w14:paraId="4311A8A2" w14:textId="77777777" w:rsidR="00D94F59" w:rsidRDefault="00000000">
            <w:pPr>
              <w:spacing w:before="21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177F1F07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D610A9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6949D0F3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4FE1E4E7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2DEFDC8B" w14:textId="77777777">
        <w:trPr>
          <w:trHeight w:hRule="exact" w:val="8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212F5E3C" w14:textId="77777777" w:rsidR="00D94F59" w:rsidRDefault="00000000">
            <w:pPr>
              <w:spacing w:before="13" w:line="265" w:lineRule="atLeast"/>
              <w:jc w:val="both"/>
            </w:pPr>
            <w:r>
              <w:rPr>
                <w:color w:val="181818"/>
              </w:rPr>
              <w:t>23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775" w:type="dxa"/>
            </w:tcMar>
          </w:tcPr>
          <w:p w14:paraId="313EFA0A" w14:textId="77777777" w:rsidR="00D94F59" w:rsidRPr="001B43B1" w:rsidRDefault="00000000">
            <w:pPr>
              <w:spacing w:before="14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Открытка к 8 Марта. Открытка с гармошкой.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580B2E18" w14:textId="77777777" w:rsidR="00D94F59" w:rsidRDefault="00000000">
            <w:pPr>
              <w:spacing w:before="1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20" w:type="dxa"/>
            </w:tcMar>
          </w:tcPr>
          <w:p w14:paraId="3FF42E1A" w14:textId="77777777" w:rsidR="00D94F59" w:rsidRDefault="00000000">
            <w:pPr>
              <w:spacing w:before="1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15997E0E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859410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6B8DED65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3ED935C0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4A1DB8F2" w14:textId="77777777">
        <w:trPr>
          <w:trHeight w:hRule="exact" w:val="84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65EC9982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lastRenderedPageBreak/>
              <w:t>24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126" w:type="dxa"/>
            </w:tcMar>
          </w:tcPr>
          <w:p w14:paraId="40CA0856" w14:textId="77777777" w:rsidR="00D94F59" w:rsidRPr="001B43B1" w:rsidRDefault="00000000">
            <w:pPr>
              <w:spacing w:before="10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Творческий проект «Я - парикмахер». Аппликация из бумаги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21AEAB9A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3" w:type="dxa"/>
              <w:right w:w="74" w:type="dxa"/>
            </w:tcMar>
            <w:vAlign w:val="center"/>
          </w:tcPr>
          <w:p w14:paraId="44F9FD0D" w14:textId="77777777" w:rsidR="00D94F59" w:rsidRDefault="00000000">
            <w:pPr>
              <w:spacing w:before="1" w:line="275" w:lineRule="atLeast"/>
              <w:jc w:val="both"/>
            </w:pPr>
            <w:r>
              <w:rPr>
                <w:color w:val="181818"/>
              </w:rPr>
              <w:t>презентация образец 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6DA7DA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57" w:type="dxa"/>
              <w:right w:w="25" w:type="dxa"/>
            </w:tcMar>
            <w:vAlign w:val="center"/>
          </w:tcPr>
          <w:p w14:paraId="1ACD1EA7" w14:textId="77777777" w:rsidR="00D94F59" w:rsidRDefault="00000000">
            <w:pPr>
              <w:spacing w:before="1" w:line="275" w:lineRule="atLeast"/>
              <w:jc w:val="center"/>
            </w:pPr>
            <w:r>
              <w:rPr>
                <w:color w:val="000000"/>
              </w:rPr>
              <w:t>Выставка творчески х работ</w:t>
            </w:r>
          </w:p>
        </w:tc>
      </w:tr>
      <w:tr w:rsidR="00D94F59" w14:paraId="1A758ED8" w14:textId="77777777">
        <w:trPr>
          <w:trHeight w:hRule="exact" w:val="85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714CF24E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>25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126" w:type="dxa"/>
            </w:tcMar>
          </w:tcPr>
          <w:p w14:paraId="2FF884BC" w14:textId="77777777" w:rsidR="00D94F59" w:rsidRPr="001B43B1" w:rsidRDefault="00000000">
            <w:pPr>
              <w:spacing w:before="13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Творческий проект «Я - парикмахер». Аппликация из бумаги, пряжи и текстильных материалов.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6C08F770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20" w:type="dxa"/>
            </w:tcMar>
          </w:tcPr>
          <w:p w14:paraId="2F09670B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16C2E571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E8EEBA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7C1B24C4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385E732E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11B324D9" w14:textId="77777777">
        <w:trPr>
          <w:trHeight w:hRule="exact" w:val="84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2AF5B3DC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26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506" w:type="dxa"/>
            </w:tcMar>
          </w:tcPr>
          <w:p w14:paraId="2F01CC06" w14:textId="77777777" w:rsidR="00D94F59" w:rsidRPr="001B43B1" w:rsidRDefault="00000000">
            <w:pPr>
              <w:spacing w:before="10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Творческий проект «Я – парикмахер». Портрет моей семьи.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72FCD87F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20" w:type="dxa"/>
            </w:tcMar>
          </w:tcPr>
          <w:p w14:paraId="690A6390" w14:textId="77777777" w:rsidR="00D94F59" w:rsidRDefault="00000000">
            <w:pPr>
              <w:spacing w:before="20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4E9A8D03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20960B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6F28D153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0BF3593D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195103F7" w14:textId="77777777">
        <w:trPr>
          <w:trHeight w:hRule="exact" w:val="84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20994857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>27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506" w:type="dxa"/>
            </w:tcMar>
          </w:tcPr>
          <w:p w14:paraId="3378EB3A" w14:textId="77777777" w:rsidR="00D94F59" w:rsidRPr="001B43B1" w:rsidRDefault="00000000">
            <w:pPr>
              <w:spacing w:before="13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Творческий проект «Я – парикмахер». Портрет моей семьи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40E4DDB2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20" w:type="dxa"/>
            </w:tcMar>
          </w:tcPr>
          <w:p w14:paraId="2719D666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2542CDA4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D7C41A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57" w:type="dxa"/>
              <w:right w:w="25" w:type="dxa"/>
            </w:tcMar>
            <w:vAlign w:val="center"/>
          </w:tcPr>
          <w:p w14:paraId="068AE3C7" w14:textId="77777777" w:rsidR="00D94F59" w:rsidRDefault="00000000">
            <w:pPr>
              <w:spacing w:before="1" w:line="275" w:lineRule="atLeast"/>
              <w:jc w:val="center"/>
            </w:pPr>
            <w:r>
              <w:rPr>
                <w:color w:val="000000"/>
              </w:rPr>
              <w:t>Выставка творчески х работ</w:t>
            </w:r>
          </w:p>
        </w:tc>
      </w:tr>
      <w:tr w:rsidR="00D94F59" w14:paraId="60626682" w14:textId="77777777">
        <w:trPr>
          <w:trHeight w:hRule="exact" w:val="8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5411D6D2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29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961" w:type="dxa"/>
            </w:tcMar>
          </w:tcPr>
          <w:p w14:paraId="4B6B2A0E" w14:textId="77777777" w:rsidR="00D94F59" w:rsidRPr="001B43B1" w:rsidRDefault="00000000">
            <w:pPr>
              <w:spacing w:before="24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 xml:space="preserve"> Аппликация из резаных нитей. «Котёнок».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693926E9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20" w:type="dxa"/>
            </w:tcMar>
          </w:tcPr>
          <w:p w14:paraId="5096B1F4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4035BA67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3CD64F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00F68D30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0D9320EA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43056DDC" w14:textId="77777777">
        <w:trPr>
          <w:trHeight w:hRule="exact" w:val="84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3A0362BB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29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1021" w:type="dxa"/>
            </w:tcMar>
          </w:tcPr>
          <w:p w14:paraId="2EEF6578" w14:textId="77777777" w:rsidR="00D94F59" w:rsidRPr="001B43B1" w:rsidRDefault="00000000">
            <w:pPr>
              <w:spacing w:before="24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из резаных нитей. «Котёнок».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311475A6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20" w:type="dxa"/>
            </w:tcMar>
          </w:tcPr>
          <w:p w14:paraId="78F23EF6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00666586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51666C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14D3258A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0353DB01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05D210E8" w14:textId="77777777">
        <w:trPr>
          <w:trHeight w:hRule="exact" w:val="8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4254691D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>30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843" w:type="dxa"/>
            </w:tcMar>
          </w:tcPr>
          <w:p w14:paraId="3B51665C" w14:textId="77777777" w:rsidR="00D94F59" w:rsidRPr="001B43B1" w:rsidRDefault="00000000">
            <w:pPr>
              <w:spacing w:before="25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из бумаги. «Бабочка на цветке»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3CD0B5AF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20" w:type="dxa"/>
            </w:tcMar>
          </w:tcPr>
          <w:p w14:paraId="2DD6C162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22C59908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8C85E0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56F89E2B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1AD8AF84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4CD2EBF2" w14:textId="77777777">
        <w:trPr>
          <w:trHeight w:hRule="exact" w:val="8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66DF3F5D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>31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843" w:type="dxa"/>
            </w:tcMar>
          </w:tcPr>
          <w:p w14:paraId="1D8EBDA3" w14:textId="77777777" w:rsidR="00D94F59" w:rsidRPr="001B43B1" w:rsidRDefault="00000000">
            <w:pPr>
              <w:spacing w:before="25" w:line="265" w:lineRule="atLeast"/>
              <w:jc w:val="both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Аппликация из бумаги. «Бабочка на цветке»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080DCA72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20" w:type="dxa"/>
            </w:tcMar>
          </w:tcPr>
          <w:p w14:paraId="141C1BAF" w14:textId="77777777" w:rsidR="00D94F59" w:rsidRDefault="00000000">
            <w:pPr>
              <w:spacing w:before="25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155EB8C2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E29615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28A498E5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4D8A4702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462278D2" w14:textId="77777777">
        <w:trPr>
          <w:trHeight w:hRule="exact" w:val="8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52B2830C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32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0" w:type="dxa"/>
            </w:tcMar>
          </w:tcPr>
          <w:p w14:paraId="255A3EEC" w14:textId="77777777" w:rsidR="00D94F59" w:rsidRPr="001B43B1" w:rsidRDefault="00000000">
            <w:pPr>
              <w:spacing w:before="14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Объёмная аппликация из фигурок оригами «Золотая рыбка»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122CBC3A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5" w:type="dxa"/>
              <w:right w:w="120" w:type="dxa"/>
            </w:tcMar>
          </w:tcPr>
          <w:p w14:paraId="593DC467" w14:textId="77777777" w:rsidR="00D94F59" w:rsidRDefault="00000000">
            <w:pPr>
              <w:spacing w:before="24" w:line="265" w:lineRule="atLeast"/>
              <w:jc w:val="both"/>
            </w:pPr>
            <w:r>
              <w:rPr>
                <w:color w:val="181818"/>
              </w:rPr>
              <w:t xml:space="preserve">образец </w:t>
            </w:r>
          </w:p>
          <w:p w14:paraId="31A47A43" w14:textId="77777777" w:rsidR="00D94F59" w:rsidRDefault="00000000">
            <w:pPr>
              <w:spacing w:before="11" w:line="265" w:lineRule="atLeast"/>
              <w:ind w:left="98"/>
              <w:jc w:val="both"/>
            </w:pPr>
            <w:r>
              <w:rPr>
                <w:color w:val="181818"/>
              </w:rPr>
              <w:t>педагога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F323D3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7" w:type="dxa"/>
              <w:right w:w="48" w:type="dxa"/>
            </w:tcMar>
            <w:vAlign w:val="center"/>
          </w:tcPr>
          <w:p w14:paraId="43B21411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Выставка </w:t>
            </w:r>
          </w:p>
          <w:p w14:paraId="21B8B5C8" w14:textId="77777777" w:rsidR="00D94F59" w:rsidRDefault="00000000">
            <w:pPr>
              <w:spacing w:before="1" w:line="275" w:lineRule="atLeast"/>
              <w:ind w:left="176"/>
              <w:jc w:val="both"/>
            </w:pPr>
            <w:r>
              <w:rPr>
                <w:color w:val="000000"/>
              </w:rPr>
              <w:t>творческ их работ</w:t>
            </w:r>
          </w:p>
        </w:tc>
      </w:tr>
      <w:tr w:rsidR="00D94F59" w14:paraId="7AFDFF32" w14:textId="77777777">
        <w:trPr>
          <w:trHeight w:hRule="exact" w:val="57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3381EEDA" w14:textId="77777777" w:rsidR="00D94F59" w:rsidRDefault="00000000">
            <w:pPr>
              <w:spacing w:before="22" w:line="265" w:lineRule="atLeast"/>
              <w:jc w:val="both"/>
            </w:pPr>
            <w:r>
              <w:rPr>
                <w:color w:val="181818"/>
              </w:rPr>
              <w:t>33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569" w:type="dxa"/>
            </w:tcMar>
            <w:vAlign w:val="center"/>
          </w:tcPr>
          <w:p w14:paraId="1AB4DD84" w14:textId="77777777" w:rsidR="00D94F59" w:rsidRPr="001B43B1" w:rsidRDefault="00000000">
            <w:pPr>
              <w:spacing w:before="1" w:line="275" w:lineRule="atLeast"/>
              <w:rPr>
                <w:lang w:val="ru-RU"/>
              </w:rPr>
            </w:pPr>
            <w:r w:rsidRPr="001B43B1">
              <w:rPr>
                <w:color w:val="181818"/>
                <w:lang w:val="ru-RU"/>
              </w:rPr>
              <w:t>Экскурсия в краеведческий музей на выставку декоративно-прикладного искусства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66" w:type="dxa"/>
              <w:right w:w="308" w:type="dxa"/>
            </w:tcMar>
          </w:tcPr>
          <w:p w14:paraId="27A2CCE6" w14:textId="77777777" w:rsidR="00D94F59" w:rsidRDefault="00000000">
            <w:pPr>
              <w:spacing w:before="22" w:line="265" w:lineRule="atLeast"/>
              <w:jc w:val="both"/>
            </w:pPr>
            <w:r>
              <w:rPr>
                <w:color w:val="1818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9B5305" w14:textId="77777777" w:rsidR="00D94F59" w:rsidRDefault="00D94F59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CCBAE4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7" w:type="dxa"/>
              <w:right w:w="347" w:type="dxa"/>
            </w:tcMar>
          </w:tcPr>
          <w:p w14:paraId="492A68A9" w14:textId="77777777" w:rsidR="00D94F59" w:rsidRDefault="00000000">
            <w:pPr>
              <w:spacing w:before="22" w:line="265" w:lineRule="atLeast"/>
              <w:jc w:val="both"/>
            </w:pPr>
            <w:r>
              <w:rPr>
                <w:color w:val="181818"/>
              </w:rPr>
              <w:t>опрос</w:t>
            </w:r>
          </w:p>
        </w:tc>
      </w:tr>
      <w:tr w:rsidR="00D94F59" w14:paraId="1E9F551B" w14:textId="77777777">
        <w:trPr>
          <w:trHeight w:hRule="exact" w:val="84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6" w:type="dxa"/>
              <w:right w:w="163" w:type="dxa"/>
            </w:tcMar>
          </w:tcPr>
          <w:p w14:paraId="7D342ABB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>34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7" w:type="dxa"/>
              <w:right w:w="174" w:type="dxa"/>
            </w:tcMar>
          </w:tcPr>
          <w:p w14:paraId="555834A7" w14:textId="77777777" w:rsidR="00D94F59" w:rsidRDefault="00000000">
            <w:pPr>
              <w:spacing w:before="12" w:line="275" w:lineRule="atLeast"/>
            </w:pPr>
            <w:r w:rsidRPr="001B43B1">
              <w:rPr>
                <w:color w:val="181818"/>
                <w:lang w:val="ru-RU"/>
              </w:rPr>
              <w:t xml:space="preserve">Заключительное занятие. Выставка лучших работ. </w:t>
            </w:r>
            <w:r>
              <w:rPr>
                <w:color w:val="181818"/>
              </w:rPr>
              <w:t>Награждение участников.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36" w:type="dxa"/>
              <w:right w:w="278" w:type="dxa"/>
            </w:tcMar>
          </w:tcPr>
          <w:p w14:paraId="33E8DA16" w14:textId="77777777" w:rsidR="00D94F59" w:rsidRDefault="00000000">
            <w:pPr>
              <w:spacing w:before="23" w:line="265" w:lineRule="atLeast"/>
              <w:jc w:val="both"/>
            </w:pPr>
            <w:r>
              <w:rPr>
                <w:color w:val="181818"/>
              </w:rPr>
              <w:t xml:space="preserve">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035BA8" w14:textId="77777777" w:rsidR="00D94F59" w:rsidRDefault="00D94F59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DFF175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57" w:type="dxa"/>
              <w:right w:w="25" w:type="dxa"/>
            </w:tcMar>
            <w:vAlign w:val="center"/>
          </w:tcPr>
          <w:p w14:paraId="783EDC88" w14:textId="77777777" w:rsidR="00D94F59" w:rsidRDefault="00000000">
            <w:pPr>
              <w:spacing w:before="1" w:line="275" w:lineRule="atLeast"/>
              <w:jc w:val="center"/>
            </w:pPr>
            <w:r>
              <w:rPr>
                <w:color w:val="000000"/>
              </w:rPr>
              <w:t>Выставка творчески х работ</w:t>
            </w:r>
          </w:p>
        </w:tc>
      </w:tr>
      <w:tr w:rsidR="00D94F59" w14:paraId="1D2BDB8A" w14:textId="77777777">
        <w:trPr>
          <w:trHeight w:hRule="exact" w:val="28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909E7C" w14:textId="77777777" w:rsidR="00D94F59" w:rsidRDefault="00D94F59"/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885" w:type="dxa"/>
              <w:right w:w="9" w:type="dxa"/>
            </w:tcMar>
            <w:vAlign w:val="center"/>
          </w:tcPr>
          <w:p w14:paraId="041CE54D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181818"/>
              </w:rPr>
              <w:t>Итого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6" w:type="dxa"/>
              <w:right w:w="248" w:type="dxa"/>
            </w:tcMar>
            <w:vAlign w:val="center"/>
          </w:tcPr>
          <w:p w14:paraId="63955DD0" w14:textId="77777777" w:rsidR="00D94F59" w:rsidRDefault="00000000">
            <w:pPr>
              <w:spacing w:before="1" w:line="265" w:lineRule="atLeast"/>
              <w:jc w:val="both"/>
            </w:pPr>
            <w:r>
              <w:rPr>
                <w:color w:val="181818"/>
              </w:rPr>
              <w:t>34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3CE028" w14:textId="77777777" w:rsidR="00D94F59" w:rsidRDefault="00D94F59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705870" w14:textId="77777777" w:rsidR="00D94F59" w:rsidRDefault="00D94F5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FDAEE9" w14:textId="77777777" w:rsidR="00D94F59" w:rsidRDefault="00D94F59"/>
        </w:tc>
      </w:tr>
    </w:tbl>
    <w:p w14:paraId="36920E22" w14:textId="77777777" w:rsidR="00D94F59" w:rsidRDefault="00000000">
      <w:pPr>
        <w:numPr>
          <w:ilvl w:val="0"/>
          <w:numId w:val="26"/>
        </w:numPr>
        <w:spacing w:before="539" w:line="265" w:lineRule="atLeast"/>
        <w:ind w:right="-200"/>
        <w:jc w:val="both"/>
      </w:pPr>
      <w:r>
        <w:rPr>
          <w:b/>
          <w:bCs/>
          <w:color w:val="181818"/>
        </w:rPr>
        <w:t>Планируемые результаты</w:t>
      </w:r>
    </w:p>
    <w:p w14:paraId="1C34EF64" w14:textId="77777777" w:rsidR="00D94F59" w:rsidRDefault="00000000">
      <w:pPr>
        <w:numPr>
          <w:ilvl w:val="0"/>
          <w:numId w:val="27"/>
        </w:numPr>
        <w:spacing w:before="286" w:line="265" w:lineRule="atLeast"/>
        <w:ind w:right="-200"/>
        <w:jc w:val="both"/>
      </w:pPr>
      <w:r>
        <w:rPr>
          <w:i/>
          <w:iCs/>
          <w:color w:val="000000"/>
        </w:rPr>
        <w:t xml:space="preserve">Личностные </w:t>
      </w:r>
      <w:r>
        <w:rPr>
          <w:color w:val="000000"/>
        </w:rPr>
        <w:t>универсальные учебные действия:</w:t>
      </w:r>
    </w:p>
    <w:p w14:paraId="35D09C48" w14:textId="77777777" w:rsidR="00D94F59" w:rsidRPr="001B43B1" w:rsidRDefault="00000000">
      <w:pPr>
        <w:numPr>
          <w:ilvl w:val="0"/>
          <w:numId w:val="28"/>
        </w:numPr>
        <w:spacing w:before="1" w:line="275" w:lineRule="atLeast"/>
        <w:ind w:right="815"/>
        <w:rPr>
          <w:lang w:val="ru-RU"/>
        </w:rPr>
      </w:pPr>
      <w:r w:rsidRPr="001B43B1">
        <w:rPr>
          <w:color w:val="000000"/>
          <w:lang w:val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</w:t>
      </w:r>
      <w:r w:rsidRPr="001B43B1">
        <w:rPr>
          <w:lang w:val="ru-RU"/>
        </w:rPr>
        <w:t xml:space="preserve"> </w:t>
      </w:r>
      <w:r w:rsidRPr="001B43B1">
        <w:rPr>
          <w:color w:val="000000"/>
          <w:lang w:val="ru-RU"/>
        </w:rPr>
        <w:t>ученика»;</w:t>
      </w:r>
    </w:p>
    <w:p w14:paraId="1F083E8A" w14:textId="77777777" w:rsidR="00D94F59" w:rsidRPr="001B43B1" w:rsidRDefault="00000000">
      <w:pPr>
        <w:numPr>
          <w:ilvl w:val="0"/>
          <w:numId w:val="28"/>
        </w:numPr>
        <w:spacing w:before="1" w:line="275" w:lineRule="atLeast"/>
        <w:ind w:right="691"/>
        <w:rPr>
          <w:lang w:val="ru-RU"/>
        </w:rPr>
      </w:pPr>
      <w:r w:rsidRPr="001B43B1">
        <w:rPr>
          <w:color w:val="000000"/>
          <w:lang w:val="ru-RU"/>
        </w:rPr>
        <w:t>широкая мотивационная основа учебной деятельности, включающая социальные, учебно-</w:t>
      </w:r>
      <w:r w:rsidRPr="001B43B1">
        <w:rPr>
          <w:lang w:val="ru-RU"/>
        </w:rPr>
        <w:t xml:space="preserve"> </w:t>
      </w:r>
      <w:r w:rsidRPr="001B43B1">
        <w:rPr>
          <w:color w:val="000000"/>
          <w:lang w:val="ru-RU"/>
        </w:rPr>
        <w:t>познавательные и внешние мотивы;</w:t>
      </w:r>
    </w:p>
    <w:p w14:paraId="1A53F972" w14:textId="77777777" w:rsidR="00D94F59" w:rsidRPr="001B43B1" w:rsidRDefault="00000000">
      <w:pPr>
        <w:numPr>
          <w:ilvl w:val="0"/>
          <w:numId w:val="28"/>
        </w:numPr>
        <w:spacing w:before="1" w:line="275" w:lineRule="atLeast"/>
        <w:ind w:right="646"/>
        <w:rPr>
          <w:lang w:val="ru-RU"/>
        </w:rPr>
      </w:pPr>
      <w:r w:rsidRPr="001B43B1">
        <w:rPr>
          <w:color w:val="000000"/>
          <w:lang w:val="ru-RU"/>
        </w:rPr>
        <w:t>учебно-познавательный интерес к новому учебному материалу и способам решения новой</w:t>
      </w:r>
      <w:r w:rsidRPr="001B43B1">
        <w:rPr>
          <w:lang w:val="ru-RU"/>
        </w:rPr>
        <w:t xml:space="preserve"> </w:t>
      </w:r>
      <w:r w:rsidRPr="001B43B1">
        <w:rPr>
          <w:color w:val="000000"/>
          <w:lang w:val="ru-RU"/>
        </w:rPr>
        <w:t>задачи;</w:t>
      </w:r>
    </w:p>
    <w:p w14:paraId="22953E91" w14:textId="77777777" w:rsidR="00D94F59" w:rsidRPr="001B43B1" w:rsidRDefault="00000000">
      <w:pPr>
        <w:numPr>
          <w:ilvl w:val="0"/>
          <w:numId w:val="28"/>
        </w:numPr>
        <w:spacing w:before="11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способность к самооценке на основе критериев успешности учебной деятельности.</w:t>
      </w:r>
    </w:p>
    <w:p w14:paraId="528E0456" w14:textId="77777777" w:rsidR="00D94F59" w:rsidRDefault="00000000">
      <w:pPr>
        <w:numPr>
          <w:ilvl w:val="0"/>
          <w:numId w:val="29"/>
        </w:numPr>
        <w:spacing w:before="10" w:line="265" w:lineRule="atLeast"/>
        <w:ind w:right="-200"/>
        <w:jc w:val="both"/>
      </w:pPr>
      <w:r>
        <w:rPr>
          <w:i/>
          <w:iCs/>
          <w:color w:val="000000"/>
        </w:rPr>
        <w:t xml:space="preserve">Регулятивные </w:t>
      </w:r>
      <w:r>
        <w:rPr>
          <w:color w:val="000000"/>
        </w:rPr>
        <w:t>универсальные учебные действия:</w:t>
      </w:r>
    </w:p>
    <w:p w14:paraId="2D4931E8" w14:textId="77777777" w:rsidR="00D94F59" w:rsidRPr="001B43B1" w:rsidRDefault="00000000">
      <w:pPr>
        <w:numPr>
          <w:ilvl w:val="0"/>
          <w:numId w:val="30"/>
        </w:numPr>
        <w:spacing w:before="10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принимать и сохранять учебную задачу;</w:t>
      </w:r>
    </w:p>
    <w:p w14:paraId="6C0C62E0" w14:textId="77777777" w:rsidR="00D94F59" w:rsidRPr="001B43B1" w:rsidRDefault="00000000">
      <w:pPr>
        <w:numPr>
          <w:ilvl w:val="0"/>
          <w:numId w:val="31"/>
        </w:numPr>
        <w:spacing w:before="24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учитывать выделенные учителем ориентиры действия в новом учебном материале в</w:t>
      </w:r>
    </w:p>
    <w:p w14:paraId="323A2429" w14:textId="77777777" w:rsidR="00D94F59" w:rsidRDefault="00000000">
      <w:pPr>
        <w:spacing w:before="10" w:line="265" w:lineRule="atLeast"/>
        <w:ind w:left="913" w:right="-200"/>
        <w:jc w:val="both"/>
      </w:pPr>
      <w:r w:rsidRPr="001B43B1">
        <w:rPr>
          <w:color w:val="000000"/>
          <w:lang w:val="ru-RU"/>
        </w:rPr>
        <w:t xml:space="preserve">   </w:t>
      </w:r>
      <w:r>
        <w:rPr>
          <w:color w:val="000000"/>
        </w:rPr>
        <w:t>сотрудничестве с учителем;</w:t>
      </w:r>
    </w:p>
    <w:p w14:paraId="7B8A0B3D" w14:textId="77777777" w:rsidR="00D94F59" w:rsidRPr="001B43B1" w:rsidRDefault="00000000">
      <w:pPr>
        <w:numPr>
          <w:ilvl w:val="0"/>
          <w:numId w:val="32"/>
        </w:numPr>
        <w:spacing w:before="10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планировать свои действия в соответствии с поставленной задачей и условиями её</w:t>
      </w:r>
    </w:p>
    <w:p w14:paraId="79DE14E6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lastRenderedPageBreak/>
        <w:t xml:space="preserve">   реализации, в том числе во внутреннем плане;</w:t>
      </w:r>
    </w:p>
    <w:p w14:paraId="57D4B191" w14:textId="77777777" w:rsidR="00D94F59" w:rsidRPr="001B43B1" w:rsidRDefault="00000000">
      <w:pPr>
        <w:numPr>
          <w:ilvl w:val="0"/>
          <w:numId w:val="33"/>
        </w:numPr>
        <w:spacing w:before="1" w:line="275" w:lineRule="atLeast"/>
        <w:ind w:right="1075"/>
        <w:rPr>
          <w:lang w:val="ru-RU"/>
        </w:rPr>
      </w:pPr>
      <w:r w:rsidRPr="001B43B1">
        <w:rPr>
          <w:color w:val="000000"/>
          <w:lang w:val="ru-RU"/>
        </w:rPr>
        <w:t>оценивать правильность выполнения действия на уровне адекватной ретроспективной оценки</w:t>
      </w:r>
      <w:r w:rsidRPr="001B43B1">
        <w:rPr>
          <w:lang w:val="ru-RU"/>
        </w:rPr>
        <w:t xml:space="preserve"> </w:t>
      </w:r>
      <w:r w:rsidRPr="001B43B1">
        <w:rPr>
          <w:color w:val="000000"/>
          <w:lang w:val="ru-RU"/>
        </w:rPr>
        <w:t>соответствия результатов требованиям данной задачи и заданной области.</w:t>
      </w:r>
    </w:p>
    <w:p w14:paraId="15ACE4D1" w14:textId="77777777" w:rsidR="00D94F59" w:rsidRDefault="00000000">
      <w:pPr>
        <w:numPr>
          <w:ilvl w:val="0"/>
          <w:numId w:val="34"/>
        </w:numPr>
        <w:spacing w:before="10" w:line="265" w:lineRule="atLeast"/>
        <w:ind w:right="-200"/>
        <w:jc w:val="both"/>
      </w:pPr>
      <w:r>
        <w:rPr>
          <w:i/>
          <w:iCs/>
          <w:color w:val="000000"/>
        </w:rPr>
        <w:t xml:space="preserve">Познавательные </w:t>
      </w:r>
      <w:r>
        <w:rPr>
          <w:color w:val="000000"/>
        </w:rPr>
        <w:t>универсальные учебные действия:</w:t>
      </w:r>
    </w:p>
    <w:p w14:paraId="24D2D0F0" w14:textId="77777777" w:rsidR="00D94F59" w:rsidRPr="001B43B1" w:rsidRDefault="00000000">
      <w:pPr>
        <w:numPr>
          <w:ilvl w:val="0"/>
          <w:numId w:val="35"/>
        </w:numPr>
        <w:spacing w:before="10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осуществлять поиск необходимой информации для выполнения учебных заданий с</w:t>
      </w:r>
    </w:p>
    <w:p w14:paraId="46A644B4" w14:textId="77777777" w:rsidR="00D94F59" w:rsidRPr="001B43B1" w:rsidRDefault="00000000">
      <w:pPr>
        <w:spacing w:before="10" w:after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   использованием учебной литературы, энциклопедий, справочников;</w:t>
      </w:r>
    </w:p>
    <w:p w14:paraId="73A68C19" w14:textId="77777777" w:rsidR="00D94F59" w:rsidRPr="001B43B1" w:rsidRDefault="00000000">
      <w:pPr>
        <w:numPr>
          <w:ilvl w:val="0"/>
          <w:numId w:val="36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проводить сравнение и классификацию по заданным критериям;</w:t>
      </w:r>
    </w:p>
    <w:p w14:paraId="57598BB3" w14:textId="77777777" w:rsidR="00D94F59" w:rsidRPr="001B43B1" w:rsidRDefault="00000000">
      <w:pPr>
        <w:numPr>
          <w:ilvl w:val="0"/>
          <w:numId w:val="36"/>
        </w:numPr>
        <w:spacing w:before="1" w:line="275" w:lineRule="atLeast"/>
        <w:ind w:right="350"/>
        <w:rPr>
          <w:lang w:val="ru-RU"/>
        </w:rPr>
      </w:pPr>
      <w:r w:rsidRPr="001B43B1">
        <w:rPr>
          <w:color w:val="000000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14:paraId="21512C2B" w14:textId="77777777" w:rsidR="00D94F59" w:rsidRPr="001B43B1" w:rsidRDefault="00000000">
      <w:pPr>
        <w:numPr>
          <w:ilvl w:val="0"/>
          <w:numId w:val="36"/>
        </w:numPr>
        <w:spacing w:before="11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осуществлять подведение под понятие на основе распознавания объектов, выделения</w:t>
      </w:r>
    </w:p>
    <w:p w14:paraId="421834CE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   существенных признаков и их синтеза.</w:t>
      </w:r>
    </w:p>
    <w:p w14:paraId="35AE8BBE" w14:textId="77777777" w:rsidR="00D94F59" w:rsidRDefault="00000000">
      <w:pPr>
        <w:numPr>
          <w:ilvl w:val="0"/>
          <w:numId w:val="37"/>
        </w:numPr>
        <w:spacing w:before="10" w:line="265" w:lineRule="atLeast"/>
        <w:ind w:right="-200"/>
        <w:jc w:val="both"/>
      </w:pPr>
      <w:r>
        <w:rPr>
          <w:i/>
          <w:iCs/>
          <w:color w:val="000000"/>
        </w:rPr>
        <w:t>Коммуникативные</w:t>
      </w:r>
      <w:r>
        <w:rPr>
          <w:color w:val="000000"/>
        </w:rPr>
        <w:t xml:space="preserve"> универсальные учебные действия:</w:t>
      </w:r>
    </w:p>
    <w:p w14:paraId="0433C7C0" w14:textId="77777777" w:rsidR="00D94F59" w:rsidRPr="001B43B1" w:rsidRDefault="00000000">
      <w:pPr>
        <w:numPr>
          <w:ilvl w:val="0"/>
          <w:numId w:val="38"/>
        </w:numPr>
        <w:spacing w:before="10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адекватно использовать коммуникативные, прежде всего речевые, средства для решения</w:t>
      </w:r>
    </w:p>
    <w:p w14:paraId="5182CE6A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   различных коммуникативных задач, строить монологическое высказывание;</w:t>
      </w:r>
    </w:p>
    <w:p w14:paraId="2235A528" w14:textId="77777777" w:rsidR="00D94F59" w:rsidRPr="001B43B1" w:rsidRDefault="00000000">
      <w:pPr>
        <w:numPr>
          <w:ilvl w:val="0"/>
          <w:numId w:val="39"/>
        </w:numPr>
        <w:spacing w:before="10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допускать возможность существования у людей различных точек зрения, в том числе не</w:t>
      </w:r>
    </w:p>
    <w:p w14:paraId="7F0DB18A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   совпадающих с его собственной, и ориентироваться на позицию партнера в общении и</w:t>
      </w:r>
    </w:p>
    <w:p w14:paraId="4B60FC4F" w14:textId="77777777" w:rsidR="00D94F59" w:rsidRDefault="00000000">
      <w:pPr>
        <w:spacing w:before="10" w:line="265" w:lineRule="atLeast"/>
        <w:ind w:left="913" w:right="-200"/>
        <w:jc w:val="both"/>
      </w:pPr>
      <w:r w:rsidRPr="001B43B1">
        <w:rPr>
          <w:color w:val="000000"/>
          <w:lang w:val="ru-RU"/>
        </w:rPr>
        <w:t xml:space="preserve">   </w:t>
      </w:r>
      <w:r>
        <w:rPr>
          <w:color w:val="000000"/>
        </w:rPr>
        <w:t>взаимодействии;</w:t>
      </w:r>
    </w:p>
    <w:p w14:paraId="62BC423B" w14:textId="77777777" w:rsidR="00D94F59" w:rsidRPr="001B43B1" w:rsidRDefault="00000000">
      <w:pPr>
        <w:numPr>
          <w:ilvl w:val="0"/>
          <w:numId w:val="40"/>
        </w:numPr>
        <w:spacing w:before="10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формулировать собственное мнение и позицию;</w:t>
      </w:r>
    </w:p>
    <w:p w14:paraId="6B45C1F9" w14:textId="77777777" w:rsidR="00D94F59" w:rsidRDefault="00000000">
      <w:pPr>
        <w:numPr>
          <w:ilvl w:val="0"/>
          <w:numId w:val="40"/>
        </w:numPr>
        <w:spacing w:before="11" w:line="265" w:lineRule="atLeast"/>
        <w:ind w:right="-200"/>
        <w:jc w:val="both"/>
      </w:pPr>
      <w:r>
        <w:rPr>
          <w:color w:val="181818"/>
        </w:rPr>
        <w:t>задавать вопросы.</w:t>
      </w:r>
    </w:p>
    <w:p w14:paraId="6E2F66EA" w14:textId="77777777" w:rsidR="00D94F59" w:rsidRPr="001B43B1" w:rsidRDefault="00000000">
      <w:pPr>
        <w:spacing w:before="286" w:line="265" w:lineRule="atLeast"/>
        <w:ind w:left="1633" w:right="-200"/>
        <w:jc w:val="both"/>
        <w:rPr>
          <w:lang w:val="ru-RU"/>
        </w:rPr>
      </w:pPr>
      <w:r w:rsidRPr="001B43B1">
        <w:rPr>
          <w:b/>
          <w:bCs/>
          <w:color w:val="181818"/>
          <w:lang w:val="ru-RU"/>
        </w:rPr>
        <w:t xml:space="preserve">К концу обучения учащиеся </w:t>
      </w:r>
      <w:r w:rsidRPr="001B43B1">
        <w:rPr>
          <w:b/>
          <w:bCs/>
          <w:i/>
          <w:iCs/>
          <w:color w:val="181818"/>
          <w:lang w:val="ru-RU"/>
        </w:rPr>
        <w:t>должны знать</w:t>
      </w:r>
      <w:r w:rsidRPr="001B43B1">
        <w:rPr>
          <w:b/>
          <w:bCs/>
          <w:color w:val="181818"/>
          <w:lang w:val="ru-RU"/>
        </w:rPr>
        <w:t>:</w:t>
      </w:r>
    </w:p>
    <w:p w14:paraId="2B8C09C8" w14:textId="77777777" w:rsidR="00D94F59" w:rsidRPr="001B43B1" w:rsidRDefault="00000000">
      <w:pPr>
        <w:spacing w:before="1" w:line="275" w:lineRule="atLeast"/>
        <w:ind w:left="913" w:right="311"/>
        <w:rPr>
          <w:lang w:val="ru-RU"/>
        </w:rPr>
      </w:pPr>
      <w:r w:rsidRPr="001B43B1">
        <w:rPr>
          <w:color w:val="181818"/>
          <w:lang w:val="ru-RU"/>
        </w:rPr>
        <w:t>1.Название  ручных  инструментов,  материалов,  приспособлений,  предусмотренных программой;</w:t>
      </w:r>
    </w:p>
    <w:p w14:paraId="3660115A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2.Правила безопасности труда при работе ручным инструментом;</w:t>
      </w:r>
    </w:p>
    <w:p w14:paraId="1E867F6A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3.Правила разметки и контроль по шаблонам, линейке, угольнику;</w:t>
      </w:r>
    </w:p>
    <w:p w14:paraId="28D2D78E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4.Способы обработки различных материалов предусмотренных программой.</w:t>
      </w:r>
    </w:p>
    <w:p w14:paraId="3BA43874" w14:textId="77777777" w:rsidR="00D94F59" w:rsidRPr="001B43B1" w:rsidRDefault="00000000">
      <w:pPr>
        <w:spacing w:before="286" w:after="10" w:line="265" w:lineRule="atLeast"/>
        <w:ind w:left="1633" w:right="-200"/>
        <w:jc w:val="both"/>
        <w:rPr>
          <w:lang w:val="ru-RU"/>
        </w:rPr>
      </w:pPr>
      <w:r w:rsidRPr="001B43B1">
        <w:rPr>
          <w:b/>
          <w:bCs/>
          <w:color w:val="181818"/>
          <w:lang w:val="ru-RU"/>
        </w:rPr>
        <w:t xml:space="preserve">К концу обучения учащиеся </w:t>
      </w:r>
      <w:r w:rsidRPr="001B43B1">
        <w:rPr>
          <w:b/>
          <w:bCs/>
          <w:i/>
          <w:iCs/>
          <w:color w:val="181818"/>
          <w:lang w:val="ru-RU"/>
        </w:rPr>
        <w:t>должны уметь</w:t>
      </w:r>
      <w:r w:rsidRPr="001B43B1">
        <w:rPr>
          <w:b/>
          <w:bCs/>
          <w:color w:val="181818"/>
          <w:lang w:val="ru-RU"/>
        </w:rPr>
        <w:t>:</w:t>
      </w:r>
    </w:p>
    <w:p w14:paraId="26169A20" w14:textId="77777777" w:rsidR="00D94F59" w:rsidRDefault="00000000">
      <w:pPr>
        <w:numPr>
          <w:ilvl w:val="0"/>
          <w:numId w:val="41"/>
        </w:numPr>
        <w:spacing w:before="1" w:line="265" w:lineRule="atLeast"/>
        <w:ind w:right="-200"/>
        <w:jc w:val="both"/>
      </w:pPr>
      <w:r>
        <w:rPr>
          <w:color w:val="181818"/>
        </w:rPr>
        <w:t>Правильно пользоваться ручными инструментами;</w:t>
      </w:r>
    </w:p>
    <w:p w14:paraId="4C238B40" w14:textId="77777777" w:rsidR="00D94F59" w:rsidRPr="001B43B1" w:rsidRDefault="00000000">
      <w:pPr>
        <w:numPr>
          <w:ilvl w:val="0"/>
          <w:numId w:val="41"/>
        </w:numPr>
        <w:spacing w:before="1" w:line="275" w:lineRule="atLeast"/>
        <w:ind w:right="311"/>
        <w:rPr>
          <w:lang w:val="ru-RU"/>
        </w:rPr>
      </w:pPr>
      <w:r w:rsidRPr="001B43B1">
        <w:rPr>
          <w:color w:val="181818"/>
          <w:lang w:val="ru-RU"/>
        </w:rPr>
        <w:t>Соблюдать правила безопасности труда и личной гигиены во всех видах технического труда;</w:t>
      </w:r>
    </w:p>
    <w:p w14:paraId="0AA1F6FC" w14:textId="77777777" w:rsidR="00D94F59" w:rsidRPr="001B43B1" w:rsidRDefault="00000000">
      <w:pPr>
        <w:numPr>
          <w:ilvl w:val="0"/>
          <w:numId w:val="41"/>
        </w:numPr>
        <w:spacing w:before="1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Организовать рабочее место и поддерживать на нем порядок во время работы;</w:t>
      </w:r>
    </w:p>
    <w:p w14:paraId="028CE822" w14:textId="77777777" w:rsidR="00D94F59" w:rsidRPr="001B43B1" w:rsidRDefault="00000000">
      <w:pPr>
        <w:numPr>
          <w:ilvl w:val="0"/>
          <w:numId w:val="41"/>
        </w:numPr>
        <w:spacing w:before="1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Бережно относиться к инструментам и материалам;</w:t>
      </w:r>
    </w:p>
    <w:p w14:paraId="72B217DF" w14:textId="77777777" w:rsidR="00D94F59" w:rsidRPr="001B43B1" w:rsidRDefault="00000000">
      <w:pPr>
        <w:numPr>
          <w:ilvl w:val="0"/>
          <w:numId w:val="41"/>
        </w:numPr>
        <w:spacing w:before="1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Экономно размечать материал с помощью шаблонов, линейки, угольника;</w:t>
      </w:r>
    </w:p>
    <w:p w14:paraId="354AB6B5" w14:textId="77777777" w:rsidR="00D94F59" w:rsidRPr="001B43B1" w:rsidRDefault="00000000">
      <w:pPr>
        <w:numPr>
          <w:ilvl w:val="0"/>
          <w:numId w:val="41"/>
        </w:numPr>
        <w:spacing w:before="1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Самостоятельно изготовлять изделия по образцу;</w:t>
      </w:r>
    </w:p>
    <w:p w14:paraId="0E500F81" w14:textId="77777777" w:rsidR="00D94F59" w:rsidRPr="001B43B1" w:rsidRDefault="00000000">
      <w:pPr>
        <w:numPr>
          <w:ilvl w:val="0"/>
          <w:numId w:val="41"/>
        </w:numPr>
        <w:spacing w:before="1" w:line="275" w:lineRule="atLeast"/>
        <w:ind w:right="311"/>
        <w:rPr>
          <w:lang w:val="ru-RU"/>
        </w:rPr>
      </w:pPr>
      <w:r w:rsidRPr="001B43B1">
        <w:rPr>
          <w:color w:val="181818"/>
          <w:lang w:val="ru-RU"/>
        </w:rPr>
        <w:t>правильно  выполнять  изученные  технологические  операции  по  всем  видам  труда, различать их по внешнему виду.</w:t>
      </w:r>
    </w:p>
    <w:p w14:paraId="306F81DC" w14:textId="77777777" w:rsidR="00D94F59" w:rsidRPr="001B43B1" w:rsidRDefault="00000000">
      <w:pPr>
        <w:spacing w:before="276" w:line="275" w:lineRule="atLeast"/>
        <w:ind w:left="1685" w:right="1083"/>
        <w:jc w:val="center"/>
        <w:rPr>
          <w:lang w:val="ru-RU"/>
        </w:rPr>
      </w:pPr>
      <w:r w:rsidRPr="001B43B1">
        <w:rPr>
          <w:b/>
          <w:bCs/>
          <w:color w:val="000000"/>
          <w:lang w:val="ru-RU"/>
        </w:rPr>
        <w:t>Раздел № 2 Комплекс организационно-педагогических условий реализации дополнительной общеобразовательной  общеразвивающей программы</w:t>
      </w:r>
    </w:p>
    <w:p w14:paraId="40D59F07" w14:textId="77777777" w:rsidR="00D94F59" w:rsidRDefault="00000000">
      <w:pPr>
        <w:numPr>
          <w:ilvl w:val="0"/>
          <w:numId w:val="42"/>
        </w:numPr>
        <w:spacing w:before="250" w:line="265" w:lineRule="atLeast"/>
        <w:ind w:right="-200"/>
        <w:jc w:val="both"/>
      </w:pPr>
      <w:r>
        <w:rPr>
          <w:b/>
          <w:bCs/>
          <w:color w:val="000000"/>
        </w:rPr>
        <w:t>Календарный учебный график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1"/>
        <w:gridCol w:w="1419"/>
        <w:gridCol w:w="1416"/>
        <w:gridCol w:w="1138"/>
        <w:gridCol w:w="1128"/>
        <w:gridCol w:w="975"/>
        <w:gridCol w:w="1157"/>
        <w:gridCol w:w="1555"/>
      </w:tblGrid>
      <w:tr w:rsidR="00D94F59" w:rsidRPr="001B43B1" w14:paraId="49D40E87" w14:textId="77777777">
        <w:trPr>
          <w:trHeight w:hRule="exact"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98" w:type="dxa"/>
            </w:tcMar>
          </w:tcPr>
          <w:p w14:paraId="5E429BAB" w14:textId="77777777" w:rsidR="00D94F59" w:rsidRDefault="00000000">
            <w:pPr>
              <w:spacing w:before="5" w:line="275" w:lineRule="atLeast"/>
            </w:pPr>
            <w:r>
              <w:rPr>
                <w:color w:val="000000"/>
              </w:rPr>
              <w:t>№ п\ 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283" w:type="dxa"/>
            </w:tcMar>
          </w:tcPr>
          <w:p w14:paraId="3C5ADDF1" w14:textId="77777777" w:rsidR="00D94F59" w:rsidRDefault="00000000">
            <w:pPr>
              <w:spacing w:before="6" w:line="275" w:lineRule="atLeast"/>
            </w:pPr>
            <w:r>
              <w:rPr>
                <w:color w:val="000000"/>
              </w:rPr>
              <w:t>Год обучения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296" w:type="dxa"/>
            </w:tcMar>
          </w:tcPr>
          <w:p w14:paraId="050132D5" w14:textId="77777777" w:rsidR="00D94F59" w:rsidRDefault="00000000">
            <w:pPr>
              <w:spacing w:before="6" w:line="275" w:lineRule="atLeast"/>
            </w:pPr>
            <w:r>
              <w:rPr>
                <w:color w:val="000000"/>
              </w:rPr>
              <w:t>Дата начала занятий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23" w:type="dxa"/>
            </w:tcMar>
          </w:tcPr>
          <w:p w14:paraId="1A07C569" w14:textId="77777777" w:rsidR="00D94F59" w:rsidRDefault="00000000">
            <w:pPr>
              <w:spacing w:before="6" w:line="275" w:lineRule="atLeast"/>
            </w:pPr>
            <w:r>
              <w:rPr>
                <w:color w:val="000000"/>
              </w:rPr>
              <w:t>Дата окончани я занятий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24" w:type="dxa"/>
            </w:tcMar>
          </w:tcPr>
          <w:p w14:paraId="372D112E" w14:textId="77777777" w:rsidR="00D94F59" w:rsidRPr="001B43B1" w:rsidRDefault="00000000">
            <w:pPr>
              <w:spacing w:before="6" w:line="275" w:lineRule="atLeast"/>
              <w:rPr>
                <w:lang w:val="ru-RU"/>
              </w:rPr>
            </w:pPr>
            <w:r w:rsidRPr="001B43B1">
              <w:rPr>
                <w:color w:val="000000"/>
                <w:lang w:val="ru-RU"/>
              </w:rPr>
              <w:t>Колич ество учебн ых недель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209" w:type="dxa"/>
            </w:tcMar>
          </w:tcPr>
          <w:p w14:paraId="56F8E8DA" w14:textId="77777777" w:rsidR="00D94F59" w:rsidRPr="001B43B1" w:rsidRDefault="00000000">
            <w:pPr>
              <w:spacing w:before="6" w:line="275" w:lineRule="atLeast"/>
              <w:rPr>
                <w:lang w:val="ru-RU"/>
              </w:rPr>
            </w:pPr>
            <w:r w:rsidRPr="001B43B1">
              <w:rPr>
                <w:color w:val="000000"/>
                <w:lang w:val="ru-RU"/>
              </w:rPr>
              <w:t>Кол- во учебн ых дней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74" w:type="dxa"/>
            </w:tcMar>
          </w:tcPr>
          <w:p w14:paraId="2609D68D" w14:textId="77777777" w:rsidR="00D94F59" w:rsidRPr="001B43B1" w:rsidRDefault="00000000">
            <w:pPr>
              <w:spacing w:before="6" w:line="275" w:lineRule="atLeast"/>
              <w:rPr>
                <w:lang w:val="ru-RU"/>
              </w:rPr>
            </w:pPr>
            <w:r w:rsidRPr="001B43B1">
              <w:rPr>
                <w:color w:val="000000"/>
                <w:lang w:val="ru-RU"/>
              </w:rPr>
              <w:t>Кол- во учеб ных часо 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90" w:type="dxa"/>
            </w:tcMar>
          </w:tcPr>
          <w:p w14:paraId="6278B384" w14:textId="77777777" w:rsidR="00D94F59" w:rsidRDefault="00000000">
            <w:pPr>
              <w:spacing w:before="6" w:line="275" w:lineRule="atLeast"/>
            </w:pPr>
            <w:r>
              <w:rPr>
                <w:color w:val="000000"/>
              </w:rPr>
              <w:t>Режим заняти 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60" w:type="dxa"/>
            </w:tcMar>
            <w:vAlign w:val="center"/>
          </w:tcPr>
          <w:p w14:paraId="4B8BB60E" w14:textId="77777777" w:rsidR="00D94F59" w:rsidRPr="001B43B1" w:rsidRDefault="00000000">
            <w:pPr>
              <w:spacing w:before="1" w:line="275" w:lineRule="atLeast"/>
              <w:rPr>
                <w:lang w:val="ru-RU"/>
              </w:rPr>
            </w:pPr>
            <w:r w:rsidRPr="001B43B1">
              <w:rPr>
                <w:color w:val="000000"/>
                <w:lang w:val="ru-RU"/>
              </w:rPr>
              <w:t>Сроки проведени я промежут очной итоговой аттестаци и</w:t>
            </w:r>
          </w:p>
        </w:tc>
      </w:tr>
      <w:tr w:rsidR="00D94F59" w14:paraId="01FC12DA" w14:textId="77777777">
        <w:trPr>
          <w:trHeight w:hRule="exact" w:val="5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80" w:type="dxa"/>
            </w:tcMar>
          </w:tcPr>
          <w:p w14:paraId="673E29E8" w14:textId="77777777" w:rsidR="00D94F59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1" w:type="dxa"/>
              <w:right w:w="161" w:type="dxa"/>
            </w:tcMar>
          </w:tcPr>
          <w:p w14:paraId="56DA9374" w14:textId="77777777" w:rsidR="00D94F59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2024-2025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03" w:type="dxa"/>
            </w:tcMar>
          </w:tcPr>
          <w:p w14:paraId="1A57B1BE" w14:textId="77777777" w:rsidR="00D94F59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821" w:type="dxa"/>
            </w:tcMar>
          </w:tcPr>
          <w:p w14:paraId="314A8F61" w14:textId="77777777" w:rsidR="00D94F59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90" w:type="dxa"/>
            </w:tcMar>
          </w:tcPr>
          <w:p w14:paraId="146B4F69" w14:textId="77777777" w:rsidR="00D94F59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80" w:type="dxa"/>
            </w:tcMar>
          </w:tcPr>
          <w:p w14:paraId="73D23A72" w14:textId="77777777" w:rsidR="00D94F59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27" w:type="dxa"/>
            </w:tcMar>
          </w:tcPr>
          <w:p w14:paraId="6319164E" w14:textId="77777777" w:rsidR="00D94F59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90" w:type="dxa"/>
            </w:tcMar>
          </w:tcPr>
          <w:p w14:paraId="5479A7F2" w14:textId="77777777" w:rsidR="00D94F59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очный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60" w:type="dxa"/>
            </w:tcMar>
          </w:tcPr>
          <w:p w14:paraId="5A2CC12F" w14:textId="77777777" w:rsidR="00D94F59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май</w:t>
            </w:r>
          </w:p>
        </w:tc>
      </w:tr>
    </w:tbl>
    <w:p w14:paraId="3E6BE274" w14:textId="77777777" w:rsidR="00D94F59" w:rsidRPr="001B43B1" w:rsidRDefault="00000000">
      <w:pPr>
        <w:numPr>
          <w:ilvl w:val="0"/>
          <w:numId w:val="43"/>
        </w:numPr>
        <w:spacing w:before="553" w:line="275" w:lineRule="atLeast"/>
        <w:ind w:right="371"/>
        <w:jc w:val="both"/>
        <w:rPr>
          <w:lang w:val="ru-RU"/>
        </w:rPr>
      </w:pPr>
      <w:r w:rsidRPr="001B43B1">
        <w:rPr>
          <w:b/>
          <w:bCs/>
          <w:color w:val="000000"/>
          <w:lang w:val="ru-RU"/>
        </w:rPr>
        <w:lastRenderedPageBreak/>
        <w:t>Условия реализации программы</w:t>
      </w:r>
      <w:r w:rsidRPr="001B43B1">
        <w:rPr>
          <w:b/>
          <w:bCs/>
          <w:lang w:val="ru-RU"/>
        </w:rPr>
        <w:t xml:space="preserve"> </w:t>
      </w:r>
      <w:r w:rsidRPr="001B43B1">
        <w:rPr>
          <w:b/>
          <w:bCs/>
          <w:color w:val="181818"/>
          <w:lang w:val="ru-RU"/>
        </w:rPr>
        <w:t xml:space="preserve">дополнительного образования «Город Мастеров» </w:t>
      </w:r>
      <w:r w:rsidRPr="001B43B1">
        <w:rPr>
          <w:color w:val="000000"/>
          <w:lang w:val="ru-RU"/>
        </w:rPr>
        <w:t>Реализация программы в режиме сотрудничества позволяет создать личностно-значи-</w:t>
      </w:r>
    </w:p>
    <w:p w14:paraId="4BDB4AE4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>мый для каждого учащегося духовный продукт (в виде игровой программы, постановки и т.д.).</w:t>
      </w:r>
    </w:p>
    <w:p w14:paraId="36D4FA00" w14:textId="77777777" w:rsidR="00D94F59" w:rsidRPr="001B43B1" w:rsidRDefault="00000000">
      <w:pPr>
        <w:spacing w:before="159" w:line="275" w:lineRule="atLeast"/>
        <w:ind w:left="913" w:right="371"/>
        <w:jc w:val="both"/>
        <w:rPr>
          <w:lang w:val="ru-RU"/>
        </w:rPr>
      </w:pPr>
      <w:r w:rsidRPr="001B43B1">
        <w:rPr>
          <w:b/>
          <w:bCs/>
          <w:color w:val="000000"/>
          <w:lang w:val="ru-RU"/>
        </w:rPr>
        <w:t xml:space="preserve">Кадровое обеспечение. </w:t>
      </w:r>
      <w:r w:rsidRPr="001B43B1">
        <w:rPr>
          <w:color w:val="000000"/>
          <w:lang w:val="ru-RU"/>
        </w:rPr>
        <w:t>Разработка и реализация дополнительной общеобразовательной обще- развивающей программы «Город мастеров» осуществляется педагогом дополнительного обра- зования, что закрепляется профессиональным стандартом «Педагог дополнительного образова- ния детей и взрослых».</w:t>
      </w:r>
    </w:p>
    <w:p w14:paraId="23879E6E" w14:textId="77777777" w:rsidR="00D94F59" w:rsidRPr="001B43B1" w:rsidRDefault="00000000">
      <w:pPr>
        <w:spacing w:before="160" w:line="275" w:lineRule="atLeast"/>
        <w:ind w:left="913" w:right="371"/>
        <w:jc w:val="both"/>
        <w:rPr>
          <w:lang w:val="ru-RU"/>
        </w:rPr>
      </w:pPr>
      <w:r w:rsidRPr="001B43B1">
        <w:rPr>
          <w:b/>
          <w:bCs/>
          <w:color w:val="181818"/>
          <w:lang w:val="ru-RU"/>
        </w:rPr>
        <w:t xml:space="preserve">Материально – техническое обеспечение: </w:t>
      </w:r>
      <w:r w:rsidRPr="001B43B1">
        <w:rPr>
          <w:color w:val="181818"/>
          <w:lang w:val="ru-RU"/>
        </w:rPr>
        <w:t>наличие кабинета для теоретических и практиче- ских  занятий. Кабинет оборудован столами, стульями в соответствии с государственными стан- дартами, мультимедийное оборудование, экран, ноутбук, проектор, колонки, флешкарта, видео- записи.</w:t>
      </w:r>
    </w:p>
    <w:p w14:paraId="24D59FEE" w14:textId="77777777" w:rsidR="00D94F59" w:rsidRDefault="00000000">
      <w:pPr>
        <w:spacing w:before="160" w:line="275" w:lineRule="atLeast"/>
        <w:ind w:left="913" w:right="311"/>
      </w:pPr>
      <w:r w:rsidRPr="001B43B1">
        <w:rPr>
          <w:b/>
          <w:bCs/>
          <w:color w:val="000000"/>
          <w:lang w:val="ru-RU"/>
        </w:rPr>
        <w:t>Информационное обеспечение:</w:t>
      </w:r>
      <w:r w:rsidRPr="001B43B1">
        <w:rPr>
          <w:color w:val="000000"/>
          <w:lang w:val="ru-RU"/>
        </w:rPr>
        <w:t xml:space="preserve"> специальная литература, аудио-, видео-, фото - материалы. </w:t>
      </w:r>
      <w:r>
        <w:rPr>
          <w:color w:val="000000"/>
        </w:rPr>
        <w:t>Интернет–источники.</w:t>
      </w:r>
    </w:p>
    <w:p w14:paraId="32652941" w14:textId="77777777" w:rsidR="00D94F59" w:rsidRDefault="00000000">
      <w:pPr>
        <w:spacing w:before="170" w:after="159" w:line="265" w:lineRule="atLeast"/>
        <w:ind w:left="913" w:right="-200"/>
        <w:jc w:val="both"/>
      </w:pPr>
      <w:r>
        <w:rPr>
          <w:b/>
          <w:bCs/>
          <w:color w:val="000000"/>
        </w:rPr>
        <w:t>Механизмы формирования ключевых компетенций:</w:t>
      </w:r>
    </w:p>
    <w:p w14:paraId="6DEC7A80" w14:textId="77777777" w:rsidR="00D94F59" w:rsidRDefault="00000000">
      <w:pPr>
        <w:numPr>
          <w:ilvl w:val="0"/>
          <w:numId w:val="44"/>
        </w:numPr>
        <w:spacing w:before="1" w:line="265" w:lineRule="atLeast"/>
        <w:ind w:right="-200"/>
        <w:jc w:val="both"/>
      </w:pPr>
      <w:r>
        <w:rPr>
          <w:color w:val="000000"/>
        </w:rPr>
        <w:t>Работа в парах</w:t>
      </w:r>
    </w:p>
    <w:p w14:paraId="2424832D" w14:textId="77777777" w:rsidR="00D94F59" w:rsidRDefault="00000000">
      <w:pPr>
        <w:numPr>
          <w:ilvl w:val="0"/>
          <w:numId w:val="44"/>
        </w:numPr>
        <w:spacing w:before="1" w:line="265" w:lineRule="atLeast"/>
        <w:ind w:right="-200"/>
        <w:jc w:val="both"/>
      </w:pPr>
      <w:r>
        <w:rPr>
          <w:color w:val="000000"/>
        </w:rPr>
        <w:t>Работа в группах различного состава</w:t>
      </w:r>
    </w:p>
    <w:p w14:paraId="27C926CC" w14:textId="77777777" w:rsidR="00D94F59" w:rsidRDefault="00000000">
      <w:pPr>
        <w:numPr>
          <w:ilvl w:val="0"/>
          <w:numId w:val="44"/>
        </w:numPr>
        <w:spacing w:before="1" w:line="265" w:lineRule="atLeast"/>
        <w:ind w:right="-200"/>
        <w:jc w:val="both"/>
      </w:pPr>
      <w:r>
        <w:rPr>
          <w:color w:val="000000"/>
        </w:rPr>
        <w:t>Исследовательская деятельность</w:t>
      </w:r>
    </w:p>
    <w:p w14:paraId="6AE22497" w14:textId="77777777" w:rsidR="00D94F59" w:rsidRDefault="00000000">
      <w:pPr>
        <w:numPr>
          <w:ilvl w:val="0"/>
          <w:numId w:val="44"/>
        </w:numPr>
        <w:spacing w:before="1" w:line="265" w:lineRule="atLeast"/>
        <w:ind w:right="-200"/>
        <w:jc w:val="both"/>
      </w:pPr>
      <w:r>
        <w:rPr>
          <w:color w:val="000000"/>
        </w:rPr>
        <w:t>Рефлексия</w:t>
      </w:r>
    </w:p>
    <w:p w14:paraId="00A2B5D0" w14:textId="77777777" w:rsidR="00D94F59" w:rsidRDefault="00000000">
      <w:pPr>
        <w:numPr>
          <w:ilvl w:val="0"/>
          <w:numId w:val="44"/>
        </w:numPr>
        <w:spacing w:before="1" w:line="265" w:lineRule="atLeast"/>
        <w:ind w:right="-200"/>
        <w:jc w:val="both"/>
      </w:pPr>
      <w:r>
        <w:rPr>
          <w:color w:val="000000"/>
        </w:rPr>
        <w:t>Проектная деятельность</w:t>
      </w:r>
    </w:p>
    <w:p w14:paraId="7D2590E6" w14:textId="77777777" w:rsidR="00D94F59" w:rsidRDefault="00D94F59">
      <w:pPr>
        <w:spacing w:before="1" w:line="294" w:lineRule="atLeast"/>
        <w:ind w:left="1633" w:right="-200"/>
        <w:jc w:val="both"/>
        <w:rPr>
          <w:rFonts w:ascii="Symbol" w:eastAsia="Symbol" w:hAnsi="Symbol" w:cs="Symbol"/>
        </w:rPr>
      </w:pPr>
    </w:p>
    <w:p w14:paraId="2534CB6E" w14:textId="77777777" w:rsidR="00D94F59" w:rsidRDefault="00000000">
      <w:pPr>
        <w:numPr>
          <w:ilvl w:val="0"/>
          <w:numId w:val="45"/>
        </w:numPr>
        <w:spacing w:before="9" w:line="265" w:lineRule="atLeast"/>
        <w:ind w:right="-200"/>
        <w:jc w:val="both"/>
      </w:pPr>
      <w:r>
        <w:rPr>
          <w:b/>
          <w:bCs/>
          <w:color w:val="181818"/>
        </w:rPr>
        <w:t>Формы аттестации</w:t>
      </w:r>
    </w:p>
    <w:p w14:paraId="756D1459" w14:textId="77777777" w:rsidR="00D94F59" w:rsidRPr="001B43B1" w:rsidRDefault="00000000">
      <w:pPr>
        <w:spacing w:before="1" w:line="275" w:lineRule="atLeast"/>
        <w:ind w:left="913" w:right="312"/>
        <w:rPr>
          <w:lang w:val="ru-RU"/>
        </w:rPr>
      </w:pPr>
      <w:r w:rsidRPr="001B43B1">
        <w:rPr>
          <w:color w:val="181818"/>
          <w:lang w:val="ru-RU"/>
        </w:rPr>
        <w:t xml:space="preserve">      Подведение </w:t>
      </w:r>
      <w:r w:rsidRPr="001B43B1">
        <w:rPr>
          <w:color w:val="181818"/>
          <w:spacing w:val="53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итогов </w:t>
      </w:r>
      <w:r w:rsidRPr="001B43B1">
        <w:rPr>
          <w:color w:val="181818"/>
          <w:spacing w:val="53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работы </w:t>
      </w:r>
      <w:r w:rsidRPr="001B43B1">
        <w:rPr>
          <w:color w:val="181818"/>
          <w:spacing w:val="53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является </w:t>
      </w:r>
      <w:r w:rsidRPr="001B43B1">
        <w:rPr>
          <w:color w:val="181818"/>
          <w:spacing w:val="53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необходимым </w:t>
      </w:r>
      <w:r w:rsidRPr="001B43B1">
        <w:rPr>
          <w:color w:val="181818"/>
          <w:spacing w:val="53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моментом </w:t>
      </w:r>
      <w:r w:rsidRPr="001B43B1">
        <w:rPr>
          <w:color w:val="181818"/>
          <w:spacing w:val="53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в </w:t>
      </w:r>
      <w:r w:rsidRPr="001B43B1">
        <w:rPr>
          <w:color w:val="181818"/>
          <w:spacing w:val="53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работе </w:t>
      </w:r>
      <w:r w:rsidRPr="001B43B1">
        <w:rPr>
          <w:color w:val="181818"/>
          <w:spacing w:val="53"/>
          <w:lang w:val="ru-RU"/>
        </w:rPr>
        <w:t xml:space="preserve"> </w:t>
      </w:r>
      <w:r w:rsidRPr="001B43B1">
        <w:rPr>
          <w:color w:val="181818"/>
          <w:lang w:val="ru-RU"/>
        </w:rPr>
        <w:t>творческого коллектива.</w:t>
      </w:r>
    </w:p>
    <w:p w14:paraId="74B28EEB" w14:textId="77777777" w:rsidR="00D94F59" w:rsidRPr="001B43B1" w:rsidRDefault="00000000">
      <w:pPr>
        <w:spacing w:before="1" w:line="275" w:lineRule="atLeast"/>
        <w:ind w:left="913" w:right="311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    Так как дополнительное образование не имеет четких критериев определения результатов практической деятельности обучающихся, то наиболее подходящей формой оценки является совместный </w:t>
      </w:r>
      <w:r w:rsidRPr="001B43B1">
        <w:rPr>
          <w:color w:val="181818"/>
          <w:spacing w:val="41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просмотр </w:t>
      </w:r>
      <w:r w:rsidRPr="001B43B1">
        <w:rPr>
          <w:color w:val="181818"/>
          <w:spacing w:val="41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выполненных </w:t>
      </w:r>
      <w:r w:rsidRPr="001B43B1">
        <w:rPr>
          <w:color w:val="181818"/>
          <w:spacing w:val="41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образцов </w:t>
      </w:r>
      <w:r w:rsidRPr="001B43B1">
        <w:rPr>
          <w:color w:val="181818"/>
          <w:spacing w:val="41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и </w:t>
      </w:r>
      <w:r w:rsidRPr="001B43B1">
        <w:rPr>
          <w:color w:val="181818"/>
          <w:spacing w:val="41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изделий, </w:t>
      </w:r>
      <w:r w:rsidRPr="001B43B1">
        <w:rPr>
          <w:color w:val="181818"/>
          <w:spacing w:val="41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их </w:t>
      </w:r>
      <w:r w:rsidRPr="001B43B1">
        <w:rPr>
          <w:color w:val="181818"/>
          <w:spacing w:val="41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коллективное </w:t>
      </w:r>
      <w:r w:rsidRPr="001B43B1">
        <w:rPr>
          <w:color w:val="181818"/>
          <w:spacing w:val="41"/>
          <w:lang w:val="ru-RU"/>
        </w:rPr>
        <w:t xml:space="preserve"> </w:t>
      </w:r>
      <w:r w:rsidRPr="001B43B1">
        <w:rPr>
          <w:color w:val="181818"/>
          <w:lang w:val="ru-RU"/>
        </w:rPr>
        <w:t>обсуждение, выявление лучших работ. Такая форма работы позволяет детям критически оценивать не только чужие работы, но и свои.</w:t>
      </w:r>
    </w:p>
    <w:p w14:paraId="0121BF7E" w14:textId="77777777" w:rsidR="00D94F59" w:rsidRPr="001B43B1" w:rsidRDefault="00000000">
      <w:pPr>
        <w:spacing w:before="1" w:line="275" w:lineRule="atLeast"/>
        <w:ind w:left="913" w:right="311" w:firstLine="709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Проводимый в конце учебного года итоговый тест дает возможность педагогу оценить теоретические </w:t>
      </w:r>
      <w:r w:rsidRPr="001B43B1">
        <w:rPr>
          <w:color w:val="181818"/>
          <w:spacing w:val="112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знания </w:t>
      </w:r>
      <w:r w:rsidRPr="001B43B1">
        <w:rPr>
          <w:color w:val="181818"/>
          <w:spacing w:val="112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обучающихся </w:t>
      </w:r>
      <w:r w:rsidRPr="001B43B1">
        <w:rPr>
          <w:color w:val="181818"/>
          <w:spacing w:val="112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в </w:t>
      </w:r>
      <w:r w:rsidRPr="001B43B1">
        <w:rPr>
          <w:color w:val="181818"/>
          <w:spacing w:val="112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различных </w:t>
      </w:r>
      <w:r w:rsidRPr="001B43B1">
        <w:rPr>
          <w:color w:val="181818"/>
          <w:spacing w:val="112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областях </w:t>
      </w:r>
      <w:r w:rsidRPr="001B43B1">
        <w:rPr>
          <w:color w:val="181818"/>
          <w:spacing w:val="112"/>
          <w:lang w:val="ru-RU"/>
        </w:rPr>
        <w:t xml:space="preserve"> </w:t>
      </w:r>
      <w:r w:rsidRPr="001B43B1">
        <w:rPr>
          <w:color w:val="181818"/>
          <w:lang w:val="ru-RU"/>
        </w:rPr>
        <w:t>декоративно-прикладного искусства: русской самодельной игрушке, изделиях из муки и соли, вышивке.</w:t>
      </w:r>
      <w:r w:rsidRPr="001B43B1">
        <w:rPr>
          <w:b/>
          <w:bCs/>
          <w:color w:val="181818"/>
          <w:lang w:val="ru-RU"/>
        </w:rPr>
        <w:t xml:space="preserve"> </w:t>
      </w:r>
    </w:p>
    <w:p w14:paraId="06BBEA77" w14:textId="77777777" w:rsidR="00D94F59" w:rsidRDefault="00000000">
      <w:pPr>
        <w:spacing w:before="286" w:line="265" w:lineRule="atLeast"/>
        <w:ind w:left="1622" w:right="-200"/>
        <w:jc w:val="both"/>
      </w:pPr>
      <w:r>
        <w:rPr>
          <w:b/>
          <w:bCs/>
          <w:color w:val="181818"/>
        </w:rPr>
        <w:t>Формы подведения итогов реализации программы</w:t>
      </w:r>
    </w:p>
    <w:p w14:paraId="721E98B7" w14:textId="77777777" w:rsidR="00D94F59" w:rsidRDefault="00000000">
      <w:pPr>
        <w:numPr>
          <w:ilvl w:val="0"/>
          <w:numId w:val="46"/>
        </w:numPr>
        <w:spacing w:before="1" w:line="265" w:lineRule="atLeast"/>
        <w:ind w:right="-200"/>
        <w:jc w:val="both"/>
      </w:pPr>
      <w:r>
        <w:rPr>
          <w:color w:val="181818"/>
        </w:rPr>
        <w:t>Составление альбома лучших работ.</w:t>
      </w:r>
    </w:p>
    <w:p w14:paraId="1AD5A6BF" w14:textId="77777777" w:rsidR="00D94F59" w:rsidRDefault="00000000">
      <w:pPr>
        <w:numPr>
          <w:ilvl w:val="0"/>
          <w:numId w:val="46"/>
        </w:numPr>
        <w:spacing w:before="1" w:line="265" w:lineRule="atLeast"/>
        <w:ind w:right="-200"/>
        <w:jc w:val="both"/>
      </w:pPr>
      <w:r>
        <w:rPr>
          <w:color w:val="181818"/>
        </w:rPr>
        <w:t>Проведение выставок работ учащихся:</w:t>
      </w:r>
    </w:p>
    <w:p w14:paraId="116AABCE" w14:textId="77777777" w:rsidR="00D94F59" w:rsidRDefault="00000000">
      <w:pPr>
        <w:spacing w:before="10" w:line="265" w:lineRule="atLeast"/>
        <w:ind w:left="2342" w:right="-200"/>
        <w:jc w:val="both"/>
      </w:pPr>
      <w:r>
        <w:rPr>
          <w:color w:val="181818"/>
        </w:rPr>
        <w:t>-в классе,</w:t>
      </w:r>
    </w:p>
    <w:p w14:paraId="444DBD13" w14:textId="77777777" w:rsidR="00D94F59" w:rsidRDefault="00000000">
      <w:pPr>
        <w:spacing w:before="10" w:line="265" w:lineRule="atLeast"/>
        <w:ind w:left="2342" w:right="-200"/>
        <w:jc w:val="both"/>
      </w:pPr>
      <w:r>
        <w:rPr>
          <w:color w:val="181818"/>
        </w:rPr>
        <w:t>-в школе,</w:t>
      </w:r>
    </w:p>
    <w:p w14:paraId="755B676D" w14:textId="77777777" w:rsidR="00D94F59" w:rsidRDefault="00000000">
      <w:pPr>
        <w:spacing w:before="24" w:line="265" w:lineRule="atLeast"/>
        <w:ind w:left="2342" w:right="-200"/>
        <w:jc w:val="both"/>
      </w:pPr>
      <w:r>
        <w:rPr>
          <w:color w:val="181818"/>
        </w:rPr>
        <w:t>-в  библиотеке.</w:t>
      </w:r>
    </w:p>
    <w:p w14:paraId="4E9BC585" w14:textId="77777777" w:rsidR="00D94F59" w:rsidRDefault="00000000">
      <w:pPr>
        <w:spacing w:before="10" w:line="265" w:lineRule="atLeast"/>
        <w:ind w:left="2342" w:right="-200"/>
        <w:jc w:val="both"/>
      </w:pPr>
      <w:r>
        <w:rPr>
          <w:color w:val="181818"/>
        </w:rPr>
        <w:t>Выставки могут быть:</w:t>
      </w:r>
    </w:p>
    <w:p w14:paraId="48F56226" w14:textId="77777777" w:rsidR="00D94F59" w:rsidRPr="001B43B1" w:rsidRDefault="00000000">
      <w:pPr>
        <w:spacing w:before="10" w:line="265" w:lineRule="atLeast"/>
        <w:ind w:left="1622" w:right="-200"/>
        <w:jc w:val="both"/>
        <w:rPr>
          <w:lang w:val="ru-RU"/>
        </w:rPr>
      </w:pPr>
      <w:r w:rsidRPr="001B43B1">
        <w:rPr>
          <w:color w:val="181818"/>
          <w:lang w:val="ru-RU"/>
        </w:rPr>
        <w:t>однодневные - проводятся в конце каждого занятия с целью обсуждения;</w:t>
      </w:r>
    </w:p>
    <w:p w14:paraId="08C315B0" w14:textId="77777777" w:rsidR="00D94F59" w:rsidRPr="001B43B1" w:rsidRDefault="00000000">
      <w:pPr>
        <w:spacing w:before="10" w:line="265" w:lineRule="atLeast"/>
        <w:ind w:left="1622" w:right="-200"/>
        <w:jc w:val="both"/>
        <w:rPr>
          <w:lang w:val="ru-RU"/>
        </w:rPr>
      </w:pPr>
      <w:r w:rsidRPr="001B43B1">
        <w:rPr>
          <w:color w:val="181818"/>
          <w:lang w:val="ru-RU"/>
        </w:rPr>
        <w:t>постоянные - проводятся в помещении, где работают дети;</w:t>
      </w:r>
    </w:p>
    <w:p w14:paraId="3F23B829" w14:textId="77777777" w:rsidR="00D94F59" w:rsidRPr="001B43B1" w:rsidRDefault="00000000">
      <w:pPr>
        <w:spacing w:before="10" w:line="265" w:lineRule="atLeast"/>
        <w:ind w:left="1622" w:right="-200"/>
        <w:jc w:val="both"/>
        <w:rPr>
          <w:lang w:val="ru-RU"/>
        </w:rPr>
      </w:pPr>
      <w:r w:rsidRPr="001B43B1">
        <w:rPr>
          <w:color w:val="181818"/>
          <w:lang w:val="ru-RU"/>
        </w:rPr>
        <w:t>тематические - по итогам изучения разделов, тем;</w:t>
      </w:r>
    </w:p>
    <w:p w14:paraId="585CD1B6" w14:textId="77777777" w:rsidR="00D94F59" w:rsidRPr="001B43B1" w:rsidRDefault="00000000">
      <w:pPr>
        <w:spacing w:before="1" w:line="275" w:lineRule="atLeast"/>
        <w:ind w:left="913" w:right="311" w:firstLine="709"/>
        <w:rPr>
          <w:lang w:val="ru-RU"/>
        </w:rPr>
      </w:pPr>
      <w:r w:rsidRPr="001B43B1">
        <w:rPr>
          <w:color w:val="181818"/>
          <w:lang w:val="ru-RU"/>
        </w:rPr>
        <w:t>итоговые  –  в  конце  года  организуется  выставка  практических  работ  учащихся, организуется обсуждение выставки с участием педагогов, родителей, гостей.</w:t>
      </w:r>
    </w:p>
    <w:p w14:paraId="7BE624A1" w14:textId="77777777" w:rsidR="00D94F59" w:rsidRPr="001B43B1" w:rsidRDefault="00000000">
      <w:pPr>
        <w:spacing w:before="10" w:line="265" w:lineRule="atLeast"/>
        <w:ind w:left="1622" w:right="-200"/>
        <w:jc w:val="both"/>
        <w:rPr>
          <w:lang w:val="ru-RU"/>
        </w:rPr>
      </w:pPr>
      <w:r w:rsidRPr="001B43B1">
        <w:rPr>
          <w:color w:val="181818"/>
          <w:lang w:val="ru-RU"/>
        </w:rPr>
        <w:t>Предусматривается организация творческих отчетов коллектива.</w:t>
      </w:r>
    </w:p>
    <w:p w14:paraId="47183BCF" w14:textId="77777777" w:rsidR="00D94F59" w:rsidRDefault="00000000">
      <w:pPr>
        <w:numPr>
          <w:ilvl w:val="0"/>
          <w:numId w:val="47"/>
        </w:numPr>
        <w:spacing w:before="286" w:line="265" w:lineRule="atLeast"/>
        <w:ind w:right="-200"/>
        <w:jc w:val="both"/>
      </w:pPr>
      <w:r>
        <w:rPr>
          <w:b/>
          <w:bCs/>
          <w:color w:val="000000"/>
        </w:rPr>
        <w:t>Оценочные материалы</w:t>
      </w:r>
    </w:p>
    <w:p w14:paraId="07BB4FD7" w14:textId="77777777" w:rsidR="00D94F59" w:rsidRDefault="00000000">
      <w:pPr>
        <w:spacing w:before="148" w:line="265" w:lineRule="atLeast"/>
        <w:ind w:left="771" w:right="-200"/>
        <w:jc w:val="both"/>
      </w:pPr>
      <w:r>
        <w:rPr>
          <w:color w:val="000000"/>
        </w:rPr>
        <w:t xml:space="preserve">  Перечень диагностических методик:</w:t>
      </w:r>
    </w:p>
    <w:p w14:paraId="37F2A434" w14:textId="77777777" w:rsidR="00D94F59" w:rsidRPr="001B43B1" w:rsidRDefault="00000000">
      <w:pPr>
        <w:numPr>
          <w:ilvl w:val="0"/>
          <w:numId w:val="48"/>
        </w:numPr>
        <w:spacing w:before="10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lastRenderedPageBreak/>
        <w:t>анкета по мотивации выбора объединения;</w:t>
      </w:r>
    </w:p>
    <w:p w14:paraId="72922219" w14:textId="77777777" w:rsidR="00D94F59" w:rsidRPr="001B43B1" w:rsidRDefault="00000000">
      <w:pPr>
        <w:spacing w:before="1" w:line="275" w:lineRule="atLeast"/>
        <w:ind w:left="913" w:right="595" w:firstLine="568"/>
        <w:rPr>
          <w:lang w:val="ru-RU"/>
        </w:rPr>
      </w:pPr>
      <w:r w:rsidRPr="001B43B1">
        <w:rPr>
          <w:color w:val="000000"/>
          <w:lang w:val="ru-RU"/>
        </w:rPr>
        <w:t>-мониторинг  результатов  обучения  по  дополнительной    общеобразовательной общеразвивающей программе (диагностическая карта);</w:t>
      </w:r>
    </w:p>
    <w:p w14:paraId="6B3316A9" w14:textId="77777777" w:rsidR="00D94F59" w:rsidRPr="001B43B1" w:rsidRDefault="00000000">
      <w:pPr>
        <w:numPr>
          <w:ilvl w:val="0"/>
          <w:numId w:val="49"/>
        </w:numPr>
        <w:spacing w:before="10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 xml:space="preserve">мониторинг личностного развития ребенка в процессе усвоения им дополнительной </w:t>
      </w:r>
    </w:p>
    <w:p w14:paraId="21F93BB8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000000"/>
          <w:lang w:val="ru-RU"/>
        </w:rPr>
        <w:t>общеобразовательной программы (диагностическая карта).</w:t>
      </w:r>
    </w:p>
    <w:p w14:paraId="7174D217" w14:textId="77777777" w:rsidR="00D94F59" w:rsidRPr="001B43B1" w:rsidRDefault="00000000">
      <w:pPr>
        <w:spacing w:before="1" w:line="275" w:lineRule="atLeast"/>
        <w:ind w:left="913" w:right="595" w:firstLine="568"/>
        <w:rPr>
          <w:lang w:val="ru-RU"/>
        </w:rPr>
      </w:pPr>
      <w:r w:rsidRPr="001B43B1">
        <w:rPr>
          <w:color w:val="000000"/>
          <w:lang w:val="ru-RU"/>
        </w:rPr>
        <w:t>Шкала оценки: 5 – высокий уровень; 4 – выше среднего; 3 – средний; 2      – ниже среднего; 1 – низкий.</w:t>
      </w:r>
    </w:p>
    <w:p w14:paraId="29ACAACD" w14:textId="77777777" w:rsidR="00D94F59" w:rsidRDefault="00000000">
      <w:pPr>
        <w:numPr>
          <w:ilvl w:val="0"/>
          <w:numId w:val="50"/>
        </w:numPr>
        <w:spacing w:before="286" w:line="265" w:lineRule="atLeast"/>
        <w:ind w:right="-200"/>
        <w:jc w:val="both"/>
      </w:pPr>
      <w:r>
        <w:rPr>
          <w:b/>
          <w:bCs/>
          <w:color w:val="000000"/>
        </w:rPr>
        <w:t>Методические материалы</w:t>
      </w:r>
    </w:p>
    <w:p w14:paraId="60214A6B" w14:textId="77777777" w:rsidR="00D94F59" w:rsidRDefault="00000000">
      <w:pPr>
        <w:spacing w:before="10" w:line="265" w:lineRule="atLeast"/>
        <w:ind w:left="1622" w:right="-200"/>
        <w:jc w:val="both"/>
      </w:pPr>
      <w:r>
        <w:rPr>
          <w:b/>
          <w:bCs/>
          <w:color w:val="181818"/>
        </w:rPr>
        <w:t>Формы и методы обучения</w:t>
      </w:r>
    </w:p>
    <w:p w14:paraId="7830E3CD" w14:textId="77777777" w:rsidR="00D94F59" w:rsidRPr="001B43B1" w:rsidRDefault="00000000">
      <w:pPr>
        <w:spacing w:before="1" w:line="275" w:lineRule="atLeast"/>
        <w:ind w:left="913" w:right="311" w:firstLine="709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          В  процессе  занятий  используются  различные  формы  занятий:  традиционные, комбинированные и практические занятия; лекции, игры, конкурсы, соревнования и другие. А также различные методы.</w:t>
      </w:r>
    </w:p>
    <w:p w14:paraId="06A0361F" w14:textId="77777777" w:rsidR="00D94F59" w:rsidRPr="001B43B1" w:rsidRDefault="00000000">
      <w:pPr>
        <w:spacing w:before="10" w:line="265" w:lineRule="atLeast"/>
        <w:ind w:left="1622" w:right="-200"/>
        <w:jc w:val="both"/>
        <w:rPr>
          <w:lang w:val="ru-RU"/>
        </w:rPr>
      </w:pPr>
      <w:r w:rsidRPr="001B43B1">
        <w:rPr>
          <w:b/>
          <w:bCs/>
          <w:color w:val="181818"/>
          <w:lang w:val="ru-RU"/>
        </w:rPr>
        <w:t>Методы, в основе которых лежит способ организации занятия</w:t>
      </w:r>
      <w:r w:rsidRPr="001B43B1">
        <w:rPr>
          <w:color w:val="181818"/>
          <w:lang w:val="ru-RU"/>
        </w:rPr>
        <w:t>:</w:t>
      </w:r>
    </w:p>
    <w:p w14:paraId="4B490679" w14:textId="77777777" w:rsidR="00D94F59" w:rsidRDefault="00000000">
      <w:pPr>
        <w:numPr>
          <w:ilvl w:val="0"/>
          <w:numId w:val="51"/>
        </w:numPr>
        <w:spacing w:before="1" w:line="265" w:lineRule="atLeast"/>
        <w:ind w:right="-200"/>
        <w:jc w:val="both"/>
      </w:pPr>
      <w:r>
        <w:rPr>
          <w:color w:val="181818"/>
        </w:rPr>
        <w:t>словесный</w:t>
      </w:r>
      <w:r>
        <w:rPr>
          <w:b/>
          <w:bCs/>
          <w:color w:val="181818"/>
        </w:rPr>
        <w:t xml:space="preserve"> </w:t>
      </w:r>
      <w:r>
        <w:rPr>
          <w:color w:val="181818"/>
        </w:rPr>
        <w:t>(беседа, рассказ)</w:t>
      </w:r>
    </w:p>
    <w:p w14:paraId="4B8A272C" w14:textId="77777777" w:rsidR="00D94F59" w:rsidRPr="001B43B1" w:rsidRDefault="00000000">
      <w:pPr>
        <w:numPr>
          <w:ilvl w:val="0"/>
          <w:numId w:val="51"/>
        </w:numPr>
        <w:spacing w:before="1" w:line="275" w:lineRule="atLeast"/>
        <w:ind w:right="277"/>
        <w:rPr>
          <w:lang w:val="ru-RU"/>
        </w:rPr>
      </w:pPr>
      <w:r w:rsidRPr="001B43B1">
        <w:rPr>
          <w:color w:val="181818"/>
          <w:lang w:val="ru-RU"/>
        </w:rPr>
        <w:t>наглядный</w:t>
      </w:r>
      <w:r w:rsidRPr="001B43B1">
        <w:rPr>
          <w:b/>
          <w:bCs/>
          <w:color w:val="181818"/>
          <w:lang w:val="ru-RU"/>
        </w:rPr>
        <w:t xml:space="preserve"> </w:t>
      </w:r>
      <w:r w:rsidRPr="001B43B1">
        <w:rPr>
          <w:color w:val="181818"/>
          <w:lang w:val="ru-RU"/>
        </w:rPr>
        <w:t>(показ видео и мультимедийных материалов, иллюстраций, наблюдение, показ (выполнение) учителем, работа по образцу)</w:t>
      </w:r>
    </w:p>
    <w:p w14:paraId="0E0DAD50" w14:textId="77777777" w:rsidR="00D94F59" w:rsidRDefault="00000000">
      <w:pPr>
        <w:numPr>
          <w:ilvl w:val="0"/>
          <w:numId w:val="51"/>
        </w:numPr>
        <w:spacing w:before="1" w:line="275" w:lineRule="atLeast"/>
        <w:ind w:right="338"/>
      </w:pPr>
      <w:r w:rsidRPr="001B43B1">
        <w:rPr>
          <w:color w:val="181818"/>
          <w:lang w:val="ru-RU"/>
        </w:rPr>
        <w:t>практический</w:t>
      </w:r>
      <w:r w:rsidRPr="001B43B1">
        <w:rPr>
          <w:b/>
          <w:bCs/>
          <w:color w:val="181818"/>
          <w:lang w:val="ru-RU"/>
        </w:rPr>
        <w:t xml:space="preserve"> </w:t>
      </w:r>
      <w:r w:rsidRPr="001B43B1">
        <w:rPr>
          <w:color w:val="181818"/>
          <w:lang w:val="ru-RU"/>
        </w:rPr>
        <w:t xml:space="preserve"> (выполнение  работ  по  инструкционным  картам,  схемам  и  др.) </w:t>
      </w:r>
      <w:r w:rsidRPr="001B43B1">
        <w:rPr>
          <w:b/>
          <w:bCs/>
          <w:color w:val="181818"/>
          <w:lang w:val="ru-RU"/>
        </w:rPr>
        <w:t xml:space="preserve">      </w:t>
      </w:r>
      <w:r>
        <w:rPr>
          <w:b/>
          <w:bCs/>
          <w:color w:val="181818"/>
        </w:rPr>
        <w:t>Методы, в основе которых лежит уровень деятельности детей</w:t>
      </w:r>
      <w:r>
        <w:rPr>
          <w:b/>
          <w:bCs/>
          <w:i/>
          <w:iCs/>
          <w:color w:val="181818"/>
        </w:rPr>
        <w:t>:</w:t>
      </w:r>
    </w:p>
    <w:p w14:paraId="3DBE7FDF" w14:textId="77777777" w:rsidR="00D94F59" w:rsidRPr="001B43B1" w:rsidRDefault="00000000">
      <w:pPr>
        <w:numPr>
          <w:ilvl w:val="0"/>
          <w:numId w:val="51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объяснительно-иллюстративный (дети воспринимают и усваивают готовую информацию)</w:t>
      </w:r>
    </w:p>
    <w:p w14:paraId="503C757D" w14:textId="77777777" w:rsidR="00D94F59" w:rsidRPr="001B43B1" w:rsidRDefault="00000000">
      <w:pPr>
        <w:numPr>
          <w:ilvl w:val="0"/>
          <w:numId w:val="51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репродуктивный  (учащиеся  воспроизводят  полученные  знания  и  освоенные  способы </w:t>
      </w:r>
    </w:p>
    <w:p w14:paraId="3A741055" w14:textId="77777777" w:rsidR="00D94F59" w:rsidRDefault="00000000">
      <w:pPr>
        <w:spacing w:before="10" w:line="265" w:lineRule="atLeast"/>
        <w:ind w:left="1339" w:right="-200"/>
        <w:jc w:val="both"/>
      </w:pPr>
      <w:r>
        <w:rPr>
          <w:color w:val="181818"/>
        </w:rPr>
        <w:t>деятельности)</w:t>
      </w:r>
    </w:p>
    <w:p w14:paraId="11A35124" w14:textId="77777777" w:rsidR="00D94F59" w:rsidRPr="001B43B1" w:rsidRDefault="00000000">
      <w:pPr>
        <w:numPr>
          <w:ilvl w:val="0"/>
          <w:numId w:val="52"/>
        </w:numPr>
        <w:spacing w:before="1" w:line="275" w:lineRule="atLeast"/>
        <w:ind w:right="278"/>
        <w:rPr>
          <w:lang w:val="ru-RU"/>
        </w:rPr>
      </w:pPr>
      <w:r w:rsidRPr="001B43B1">
        <w:rPr>
          <w:color w:val="181818"/>
          <w:lang w:val="ru-RU"/>
        </w:rPr>
        <w:t>частично-поисковый (участие  детей  в  коллективном  поиске,  решение  поставленной задачи совместно с учителем)</w:t>
      </w:r>
    </w:p>
    <w:p w14:paraId="416C97C3" w14:textId="77777777" w:rsidR="00D94F59" w:rsidRPr="001B43B1" w:rsidRDefault="00000000">
      <w:pPr>
        <w:numPr>
          <w:ilvl w:val="0"/>
          <w:numId w:val="52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исследовательский (самостоятельная творческая работа учащихся)</w:t>
      </w:r>
    </w:p>
    <w:p w14:paraId="7E06EAD4" w14:textId="77777777" w:rsidR="00D94F59" w:rsidRPr="001B43B1" w:rsidRDefault="00000000">
      <w:pPr>
        <w:spacing w:before="1" w:after="1" w:line="275" w:lineRule="atLeast"/>
        <w:ind w:left="1339" w:right="311"/>
        <w:rPr>
          <w:lang w:val="ru-RU"/>
        </w:rPr>
      </w:pPr>
      <w:r w:rsidRPr="001B43B1">
        <w:rPr>
          <w:color w:val="181818"/>
          <w:lang w:val="ru-RU"/>
        </w:rPr>
        <w:t xml:space="preserve">      </w:t>
      </w:r>
      <w:r w:rsidRPr="001B43B1">
        <w:rPr>
          <w:b/>
          <w:bCs/>
          <w:color w:val="181818"/>
          <w:lang w:val="ru-RU"/>
        </w:rPr>
        <w:t>Методы, в основе которых лежит форма организации деятельности учащихся на занятиях:</w:t>
      </w:r>
    </w:p>
    <w:p w14:paraId="6A6BC2CB" w14:textId="77777777" w:rsidR="00D94F59" w:rsidRPr="001B43B1" w:rsidRDefault="00000000">
      <w:pPr>
        <w:numPr>
          <w:ilvl w:val="0"/>
          <w:numId w:val="53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фронтальный – одновременная работа со всеми учащимися;</w:t>
      </w:r>
    </w:p>
    <w:p w14:paraId="431CE8A5" w14:textId="77777777" w:rsidR="00D94F59" w:rsidRPr="001B43B1" w:rsidRDefault="00000000">
      <w:pPr>
        <w:numPr>
          <w:ilvl w:val="0"/>
          <w:numId w:val="53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индивидуально-фронтальный  –  чередование  индивидуальных  и  фронтальных  форм </w:t>
      </w:r>
    </w:p>
    <w:p w14:paraId="4715E84B" w14:textId="77777777" w:rsidR="00D94F59" w:rsidRDefault="00000000">
      <w:pPr>
        <w:spacing w:before="10" w:after="1" w:line="265" w:lineRule="atLeast"/>
        <w:ind w:left="1339" w:right="-200"/>
        <w:jc w:val="both"/>
      </w:pPr>
      <w:r>
        <w:rPr>
          <w:color w:val="181818"/>
        </w:rPr>
        <w:t>работы;</w:t>
      </w:r>
    </w:p>
    <w:p w14:paraId="2E7D63BB" w14:textId="77777777" w:rsidR="00D94F59" w:rsidRPr="001B43B1" w:rsidRDefault="00000000">
      <w:pPr>
        <w:numPr>
          <w:ilvl w:val="0"/>
          <w:numId w:val="54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групповой – организация работы в группах;</w:t>
      </w:r>
    </w:p>
    <w:p w14:paraId="1B67D8A6" w14:textId="77777777" w:rsidR="00D94F59" w:rsidRPr="001B43B1" w:rsidRDefault="00000000">
      <w:pPr>
        <w:numPr>
          <w:ilvl w:val="0"/>
          <w:numId w:val="54"/>
        </w:numPr>
        <w:spacing w:before="1" w:line="243" w:lineRule="atLeast"/>
        <w:ind w:right="-200"/>
        <w:jc w:val="both"/>
        <w:rPr>
          <w:sz w:val="22"/>
          <w:szCs w:val="22"/>
          <w:lang w:val="ru-RU"/>
        </w:rPr>
      </w:pPr>
      <w:r w:rsidRPr="001B43B1">
        <w:rPr>
          <w:color w:val="181818"/>
          <w:sz w:val="22"/>
          <w:szCs w:val="22"/>
          <w:lang w:val="ru-RU"/>
        </w:rPr>
        <w:t>индивидуальный – индивидуальное выполнение заданий, решение проблем.</w:t>
      </w:r>
    </w:p>
    <w:p w14:paraId="79EF185D" w14:textId="77777777" w:rsidR="00D94F59" w:rsidRPr="001B43B1" w:rsidRDefault="00000000">
      <w:pPr>
        <w:spacing w:before="6" w:line="265" w:lineRule="atLeast"/>
        <w:ind w:left="1622" w:right="-200"/>
        <w:jc w:val="both"/>
        <w:rPr>
          <w:lang w:val="ru-RU"/>
        </w:rPr>
      </w:pPr>
      <w:r w:rsidRPr="001B43B1">
        <w:rPr>
          <w:b/>
          <w:bCs/>
          <w:color w:val="181818"/>
          <w:lang w:val="ru-RU"/>
        </w:rPr>
        <w:t>Принципы обучения:</w:t>
      </w:r>
    </w:p>
    <w:p w14:paraId="6486B399" w14:textId="77777777" w:rsidR="00D94F59" w:rsidRPr="001B43B1" w:rsidRDefault="00000000">
      <w:pPr>
        <w:spacing w:before="1" w:line="275" w:lineRule="atLeast"/>
        <w:ind w:left="913" w:right="311" w:firstLine="709"/>
        <w:jc w:val="both"/>
        <w:rPr>
          <w:lang w:val="ru-RU"/>
        </w:rPr>
      </w:pPr>
      <w:r w:rsidRPr="001B43B1">
        <w:rPr>
          <w:i/>
          <w:iCs/>
          <w:color w:val="181818"/>
          <w:lang w:val="ru-RU"/>
        </w:rPr>
        <w:t>1.«От  простого  к  сложному»</w:t>
      </w:r>
      <w:r w:rsidRPr="001B43B1">
        <w:rPr>
          <w:b/>
          <w:bCs/>
          <w:color w:val="181818"/>
          <w:lang w:val="ru-RU"/>
        </w:rPr>
        <w:t xml:space="preserve">. </w:t>
      </w:r>
      <w:r w:rsidRPr="001B43B1">
        <w:rPr>
          <w:color w:val="181818"/>
          <w:lang w:val="ru-RU"/>
        </w:rPr>
        <w:t>Усложнение  материала  осуществляется с</w:t>
      </w:r>
      <w:r w:rsidRPr="001B43B1">
        <w:rPr>
          <w:b/>
          <w:bCs/>
          <w:color w:val="181818"/>
          <w:lang w:val="ru-RU"/>
        </w:rPr>
        <w:t xml:space="preserve"> </w:t>
      </w:r>
      <w:r w:rsidRPr="001B43B1">
        <w:rPr>
          <w:color w:val="181818"/>
          <w:lang w:val="ru-RU"/>
        </w:rPr>
        <w:t>учетом возможностей</w:t>
      </w:r>
      <w:r w:rsidRPr="001B43B1">
        <w:rPr>
          <w:b/>
          <w:bCs/>
          <w:color w:val="181818"/>
          <w:lang w:val="ru-RU"/>
        </w:rPr>
        <w:t xml:space="preserve"> </w:t>
      </w:r>
      <w:r w:rsidRPr="001B43B1">
        <w:rPr>
          <w:color w:val="181818"/>
          <w:lang w:val="ru-RU"/>
        </w:rPr>
        <w:t>детей, переход на более высокий уровень знаний происходит после усвоения простых основ.</w:t>
      </w:r>
    </w:p>
    <w:p w14:paraId="1EA4F2B0" w14:textId="77777777" w:rsidR="00D94F59" w:rsidRPr="001B43B1" w:rsidRDefault="00000000">
      <w:pPr>
        <w:spacing w:before="1" w:line="275" w:lineRule="atLeast"/>
        <w:ind w:left="913" w:right="311" w:firstLine="709"/>
        <w:jc w:val="both"/>
        <w:rPr>
          <w:lang w:val="ru-RU"/>
        </w:rPr>
      </w:pPr>
      <w:r w:rsidRPr="001B43B1">
        <w:rPr>
          <w:i/>
          <w:iCs/>
          <w:color w:val="181818"/>
          <w:lang w:val="ru-RU"/>
        </w:rPr>
        <w:t>2.“Знай,  где  узнать”.</w:t>
      </w:r>
      <w:r w:rsidRPr="001B43B1">
        <w:rPr>
          <w:color w:val="181818"/>
          <w:lang w:val="ru-RU"/>
        </w:rPr>
        <w:t xml:space="preserve"> Трудно  переоценить  эмоциональное  воздействие  визуальных образов  на  развитие  художественного  творчества  обучающихся.  Необходимо  максимально разнообразить  наглядный  материал  занятий:  технические  средства,  репродукции,  пособия, раздаточный материал, литература и т. д.</w:t>
      </w:r>
    </w:p>
    <w:p w14:paraId="38FF1850" w14:textId="77777777" w:rsidR="00D94F59" w:rsidRPr="001B43B1" w:rsidRDefault="00000000">
      <w:pPr>
        <w:spacing w:before="24" w:line="265" w:lineRule="atLeast"/>
        <w:ind w:left="1622"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3. </w:t>
      </w:r>
      <w:r w:rsidRPr="001B43B1">
        <w:rPr>
          <w:i/>
          <w:iCs/>
          <w:color w:val="181818"/>
          <w:lang w:val="ru-RU"/>
        </w:rPr>
        <w:t xml:space="preserve">“От повтора через вариации к импровизации”. </w:t>
      </w:r>
      <w:r w:rsidRPr="001B43B1">
        <w:rPr>
          <w:color w:val="181818"/>
          <w:lang w:val="ru-RU"/>
        </w:rPr>
        <w:t xml:space="preserve">Системная работа по подготовке к </w:t>
      </w:r>
    </w:p>
    <w:p w14:paraId="2D548EC1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>самостоятельному творчеству должна проходить через поисковый подход к деятельности.</w:t>
      </w:r>
    </w:p>
    <w:p w14:paraId="1FF545DA" w14:textId="77777777" w:rsidR="00D94F59" w:rsidRPr="001B43B1" w:rsidRDefault="00000000">
      <w:pPr>
        <w:spacing w:before="1" w:line="275" w:lineRule="atLeast"/>
        <w:ind w:left="913" w:right="311" w:firstLine="709"/>
        <w:jc w:val="both"/>
        <w:rPr>
          <w:lang w:val="ru-RU"/>
        </w:rPr>
      </w:pPr>
      <w:r w:rsidRPr="001B43B1">
        <w:rPr>
          <w:i/>
          <w:iCs/>
          <w:color w:val="181818"/>
          <w:lang w:val="ru-RU"/>
        </w:rPr>
        <w:t xml:space="preserve">4.“  Творим   вместе”. </w:t>
      </w:r>
      <w:r w:rsidRPr="001B43B1">
        <w:rPr>
          <w:color w:val="181818"/>
          <w:lang w:val="ru-RU"/>
        </w:rPr>
        <w:t xml:space="preserve"> Использование  коллективных  форм  работы  необходимы  для углубления знаний о процессе творческой деятельности, для применения знаний и умений в новой ситуации.</w:t>
      </w:r>
    </w:p>
    <w:p w14:paraId="1F857777" w14:textId="77777777" w:rsidR="00D94F59" w:rsidRPr="001B43B1" w:rsidRDefault="00000000">
      <w:pPr>
        <w:spacing w:before="1" w:line="275" w:lineRule="atLeast"/>
        <w:ind w:left="913" w:right="380" w:firstLine="709"/>
        <w:jc w:val="both"/>
        <w:rPr>
          <w:lang w:val="ru-RU"/>
        </w:rPr>
      </w:pPr>
      <w:r w:rsidRPr="001B43B1">
        <w:rPr>
          <w:i/>
          <w:iCs/>
          <w:color w:val="181818"/>
          <w:lang w:val="ru-RU"/>
        </w:rPr>
        <w:t xml:space="preserve">5. “Творим рядом”. </w:t>
      </w:r>
      <w:r w:rsidRPr="001B43B1">
        <w:rPr>
          <w:color w:val="181818"/>
          <w:lang w:val="ru-RU"/>
        </w:rPr>
        <w:t>В качестве педагогической помощи, для создания элемента новизны в обучающем процессе использован вариант совместного творчества педагога, детей разного опыта и способностей.</w:t>
      </w:r>
    </w:p>
    <w:p w14:paraId="5E44DDB4" w14:textId="77777777" w:rsidR="00D94F59" w:rsidRPr="001B43B1" w:rsidRDefault="00000000">
      <w:pPr>
        <w:spacing w:before="1" w:line="275" w:lineRule="atLeast"/>
        <w:ind w:left="913" w:right="311" w:firstLine="709"/>
        <w:jc w:val="both"/>
        <w:rPr>
          <w:lang w:val="ru-RU"/>
        </w:rPr>
      </w:pPr>
      <w:r w:rsidRPr="001B43B1">
        <w:rPr>
          <w:i/>
          <w:iCs/>
          <w:color w:val="181818"/>
          <w:lang w:val="ru-RU"/>
        </w:rPr>
        <w:t xml:space="preserve">6.“Проверь себя”. </w:t>
      </w:r>
      <w:r w:rsidRPr="001B43B1">
        <w:rPr>
          <w:color w:val="181818"/>
          <w:lang w:val="ru-RU"/>
        </w:rPr>
        <w:t>Необходимым условием эффективного влияния на развитие ребенка является  включение  в  структуру  занятий  художественно-дидактических  игр  и  элементов соревнований.</w:t>
      </w:r>
    </w:p>
    <w:p w14:paraId="12FA3B8E" w14:textId="77777777" w:rsidR="00D94F59" w:rsidRPr="001B43B1" w:rsidRDefault="00000000">
      <w:pPr>
        <w:spacing w:before="10" w:line="265" w:lineRule="atLeast"/>
        <w:ind w:left="1622"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Занятия предполагают </w:t>
      </w:r>
      <w:r w:rsidRPr="001B43B1">
        <w:rPr>
          <w:i/>
          <w:iCs/>
          <w:color w:val="181818"/>
          <w:lang w:val="ru-RU"/>
        </w:rPr>
        <w:t>теоретическую</w:t>
      </w:r>
      <w:r w:rsidRPr="001B43B1">
        <w:rPr>
          <w:color w:val="181818"/>
          <w:lang w:val="ru-RU"/>
        </w:rPr>
        <w:t xml:space="preserve"> и </w:t>
      </w:r>
      <w:r w:rsidRPr="001B43B1">
        <w:rPr>
          <w:i/>
          <w:iCs/>
          <w:color w:val="181818"/>
          <w:lang w:val="ru-RU"/>
        </w:rPr>
        <w:t>практическую</w:t>
      </w:r>
      <w:r w:rsidRPr="001B43B1">
        <w:rPr>
          <w:color w:val="181818"/>
          <w:lang w:val="ru-RU"/>
        </w:rPr>
        <w:t xml:space="preserve"> части.</w:t>
      </w:r>
    </w:p>
    <w:p w14:paraId="24CB5F0D" w14:textId="77777777" w:rsidR="00D94F59" w:rsidRPr="001B43B1" w:rsidRDefault="00000000">
      <w:pPr>
        <w:spacing w:before="1" w:line="275" w:lineRule="atLeast"/>
        <w:ind w:left="913" w:right="311" w:firstLine="709"/>
        <w:jc w:val="both"/>
        <w:rPr>
          <w:lang w:val="ru-RU"/>
        </w:rPr>
      </w:pPr>
      <w:r w:rsidRPr="001B43B1">
        <w:rPr>
          <w:color w:val="181818"/>
          <w:lang w:val="ru-RU"/>
        </w:rPr>
        <w:lastRenderedPageBreak/>
        <w:t xml:space="preserve"> </w:t>
      </w:r>
      <w:r w:rsidRPr="001B43B1">
        <w:rPr>
          <w:i/>
          <w:iCs/>
          <w:color w:val="181818"/>
          <w:lang w:val="ru-RU"/>
        </w:rPr>
        <w:t>Теоретическая часть</w:t>
      </w:r>
      <w:r w:rsidRPr="001B43B1">
        <w:rPr>
          <w:color w:val="181818"/>
          <w:lang w:val="ru-RU"/>
        </w:rPr>
        <w:t xml:space="preserve"> дается в форме бесед с просмотром иллюстративного материала. Для  оказания  помощи  детям  в  создании  ярких  образов  рекомендуется проводить     эмоциональную  беседу,  задавать  вопросы,  которые  способствуют  активизации мышления, творческого воображения.</w:t>
      </w:r>
    </w:p>
    <w:p w14:paraId="290A2C7F" w14:textId="77777777" w:rsidR="00D94F59" w:rsidRPr="001B43B1" w:rsidRDefault="00000000">
      <w:pPr>
        <w:spacing w:before="1" w:line="275" w:lineRule="atLeast"/>
        <w:ind w:left="913" w:right="311" w:firstLine="709"/>
        <w:jc w:val="both"/>
        <w:rPr>
          <w:lang w:val="ru-RU"/>
        </w:rPr>
      </w:pPr>
      <w:r w:rsidRPr="001B43B1">
        <w:rPr>
          <w:i/>
          <w:iCs/>
          <w:color w:val="181818"/>
          <w:lang w:val="ru-RU"/>
        </w:rPr>
        <w:t>Практическая  часть</w:t>
      </w:r>
      <w:r w:rsidRPr="001B43B1">
        <w:rPr>
          <w:b/>
          <w:bCs/>
          <w:color w:val="181818"/>
          <w:lang w:val="ru-RU"/>
        </w:rPr>
        <w:t xml:space="preserve"> </w:t>
      </w:r>
      <w:r w:rsidRPr="001B43B1">
        <w:rPr>
          <w:color w:val="181818"/>
          <w:lang w:val="ru-RU"/>
        </w:rPr>
        <w:t>предполагает  работу  с  технологическими  картами,  схемами (чтение и составление), использование дидактических, развивающих и познавательных игр; игр на развитие внимания, памяти, глазомера;  разработку и защиту творческих  проектов.</w:t>
      </w:r>
    </w:p>
    <w:p w14:paraId="0659D583" w14:textId="77777777" w:rsidR="00D94F59" w:rsidRPr="001B43B1" w:rsidRDefault="00000000">
      <w:pPr>
        <w:spacing w:before="1" w:line="275" w:lineRule="atLeast"/>
        <w:ind w:left="913" w:right="312" w:firstLine="709"/>
        <w:rPr>
          <w:lang w:val="ru-RU"/>
        </w:rPr>
      </w:pPr>
      <w:r w:rsidRPr="001B43B1">
        <w:rPr>
          <w:color w:val="000000"/>
          <w:lang w:val="ru-RU"/>
        </w:rPr>
        <w:t xml:space="preserve"> Особое место уделяется экскурсиям. Посещение   музеев, выставочных залов, галерей повышает общий культурный уровень, способствует эстетическому развитию обучающихся.</w:t>
      </w:r>
    </w:p>
    <w:p w14:paraId="3F60C01B" w14:textId="77777777" w:rsidR="00D94F59" w:rsidRDefault="00000000">
      <w:pPr>
        <w:spacing w:before="1114" w:line="265" w:lineRule="atLeast"/>
        <w:ind w:left="4711" w:right="-200"/>
        <w:jc w:val="both"/>
      </w:pPr>
      <w:r>
        <w:rPr>
          <w:b/>
          <w:bCs/>
          <w:color w:val="181818"/>
        </w:rPr>
        <w:t>Список литературы</w:t>
      </w:r>
    </w:p>
    <w:p w14:paraId="7DB6AA84" w14:textId="77777777" w:rsidR="00D94F59" w:rsidRDefault="00000000">
      <w:pPr>
        <w:spacing w:before="10" w:after="286" w:line="265" w:lineRule="atLeast"/>
        <w:ind w:left="913" w:right="-200"/>
        <w:jc w:val="both"/>
      </w:pPr>
      <w:r>
        <w:rPr>
          <w:b/>
          <w:bCs/>
          <w:color w:val="181818"/>
        </w:rPr>
        <w:t xml:space="preserve"> Литература для педагога</w:t>
      </w:r>
    </w:p>
    <w:p w14:paraId="63B87A92" w14:textId="77777777" w:rsidR="00D94F59" w:rsidRPr="001B43B1" w:rsidRDefault="00000000">
      <w:pPr>
        <w:numPr>
          <w:ilvl w:val="0"/>
          <w:numId w:val="55"/>
        </w:numPr>
        <w:spacing w:before="11" w:line="265" w:lineRule="atLeast"/>
        <w:ind w:right="-200"/>
        <w:jc w:val="both"/>
        <w:rPr>
          <w:lang w:val="ru-RU"/>
        </w:rPr>
      </w:pPr>
      <w:r w:rsidRPr="001B43B1">
        <w:rPr>
          <w:color w:val="000000"/>
          <w:lang w:val="ru-RU"/>
        </w:rPr>
        <w:t>Стандарты второго поколения. Пособия. М., Просвещение, 2011 г.</w:t>
      </w:r>
    </w:p>
    <w:p w14:paraId="37430D2E" w14:textId="77777777" w:rsidR="00D94F59" w:rsidRDefault="00000000">
      <w:pPr>
        <w:numPr>
          <w:ilvl w:val="0"/>
          <w:numId w:val="55"/>
        </w:numPr>
        <w:spacing w:before="11" w:line="265" w:lineRule="atLeast"/>
        <w:ind w:right="-200"/>
        <w:jc w:val="both"/>
      </w:pPr>
      <w:r w:rsidRPr="001B43B1">
        <w:rPr>
          <w:color w:val="000000"/>
          <w:lang w:val="ru-RU"/>
        </w:rPr>
        <w:t xml:space="preserve">Горской В.А. Примерные программы внеурочной деятельности. </w:t>
      </w:r>
      <w:r>
        <w:rPr>
          <w:color w:val="000000"/>
        </w:rPr>
        <w:t>М., Просвещение, 2011 г.</w:t>
      </w:r>
    </w:p>
    <w:p w14:paraId="225D64E5" w14:textId="77777777" w:rsidR="00D94F59" w:rsidRPr="001B43B1" w:rsidRDefault="00000000">
      <w:pPr>
        <w:spacing w:before="10" w:line="265" w:lineRule="atLeast"/>
        <w:ind w:left="913" w:right="-200"/>
        <w:jc w:val="both"/>
        <w:rPr>
          <w:lang w:val="ru-RU"/>
        </w:rPr>
      </w:pPr>
      <w:r w:rsidRPr="001B43B1">
        <w:rPr>
          <w:color w:val="181818"/>
          <w:lang w:val="ru-RU"/>
        </w:rPr>
        <w:t xml:space="preserve">  3 А.М. Гукасова «Рукоделие в начальных классах», - М.; Просвещение, 2005г.</w:t>
      </w:r>
    </w:p>
    <w:p w14:paraId="73F46E18" w14:textId="77777777" w:rsidR="00D94F59" w:rsidRPr="001B43B1" w:rsidRDefault="00000000">
      <w:pPr>
        <w:numPr>
          <w:ilvl w:val="0"/>
          <w:numId w:val="56"/>
        </w:numPr>
        <w:spacing w:before="10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А.М. Гукасова «Внеклассная работа по труду». - М.; Просвещение, 2006г.</w:t>
      </w:r>
    </w:p>
    <w:p w14:paraId="033084CF" w14:textId="77777777" w:rsidR="00D94F59" w:rsidRPr="001B43B1" w:rsidRDefault="00000000">
      <w:pPr>
        <w:numPr>
          <w:ilvl w:val="0"/>
          <w:numId w:val="56"/>
        </w:numPr>
        <w:spacing w:before="1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Г.И. Перевертень «Самоделки из бумаги». - М.; Просвещение, 2007г.</w:t>
      </w:r>
    </w:p>
    <w:p w14:paraId="7763B6DD" w14:textId="77777777" w:rsidR="00D94F59" w:rsidRPr="001B43B1" w:rsidRDefault="00000000">
      <w:pPr>
        <w:spacing w:before="286" w:line="265" w:lineRule="atLeast"/>
        <w:ind w:left="913" w:right="-200"/>
        <w:jc w:val="both"/>
        <w:rPr>
          <w:lang w:val="ru-RU"/>
        </w:rPr>
      </w:pPr>
      <w:r w:rsidRPr="001B43B1">
        <w:rPr>
          <w:b/>
          <w:bCs/>
          <w:color w:val="181818"/>
          <w:lang w:val="ru-RU"/>
        </w:rPr>
        <w:t>Литература для обучающихся</w:t>
      </w:r>
    </w:p>
    <w:p w14:paraId="476B28EF" w14:textId="77777777" w:rsidR="00D94F59" w:rsidRPr="001B43B1" w:rsidRDefault="00000000">
      <w:pPr>
        <w:spacing w:before="241" w:after="1" w:line="275" w:lineRule="atLeast"/>
        <w:ind w:left="913" w:right="569"/>
        <w:rPr>
          <w:lang w:val="ru-RU"/>
        </w:rPr>
      </w:pPr>
      <w:r w:rsidRPr="001B43B1">
        <w:rPr>
          <w:color w:val="181818"/>
          <w:lang w:val="ru-RU"/>
        </w:rPr>
        <w:t xml:space="preserve"> Г.И. Перевертень «Самоделки из разных материалов». -  М.; .Просвещение,2006 Серия книг «Мастерилка»:</w:t>
      </w:r>
    </w:p>
    <w:p w14:paraId="750E31E9" w14:textId="77777777" w:rsidR="00D94F59" w:rsidRPr="001B43B1" w:rsidRDefault="00000000">
      <w:pPr>
        <w:numPr>
          <w:ilvl w:val="0"/>
          <w:numId w:val="57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Лыкова И.А. Я собираю гербарий. – М.: ООО ТД «Издательство Мир книги», 2008.</w:t>
      </w:r>
    </w:p>
    <w:p w14:paraId="3C9DB6B9" w14:textId="77777777" w:rsidR="00D94F59" w:rsidRPr="001B43B1" w:rsidRDefault="00000000">
      <w:pPr>
        <w:numPr>
          <w:ilvl w:val="0"/>
          <w:numId w:val="57"/>
        </w:numPr>
        <w:spacing w:before="1" w:line="275" w:lineRule="atLeast"/>
        <w:ind w:right="951"/>
        <w:rPr>
          <w:lang w:val="ru-RU"/>
        </w:rPr>
      </w:pPr>
      <w:r w:rsidRPr="001B43B1">
        <w:rPr>
          <w:color w:val="181818"/>
          <w:lang w:val="ru-RU"/>
        </w:rPr>
        <w:t>Сталл К. Я украшаю дом./ Перевод с английского Н.С. Соколовой. – М.: ООО ТД «Издательство Мир книги», 2008.</w:t>
      </w:r>
    </w:p>
    <w:p w14:paraId="0977B373" w14:textId="77777777" w:rsidR="00D94F59" w:rsidRPr="001B43B1" w:rsidRDefault="00000000">
      <w:pPr>
        <w:numPr>
          <w:ilvl w:val="0"/>
          <w:numId w:val="57"/>
        </w:numPr>
        <w:spacing w:before="1" w:line="275" w:lineRule="atLeast"/>
        <w:ind w:right="1060"/>
        <w:rPr>
          <w:lang w:val="ru-RU"/>
        </w:rPr>
      </w:pPr>
      <w:r w:rsidRPr="001B43B1">
        <w:rPr>
          <w:color w:val="181818"/>
          <w:lang w:val="ru-RU"/>
        </w:rPr>
        <w:t>Грушина Л.В., Репьев С.А., Лагздынь Г.Р. Я устраиваю праздник. – М.: ООО ТД «Издательство Мир книги», 2008.</w:t>
      </w:r>
    </w:p>
    <w:p w14:paraId="502BE6E4" w14:textId="77777777" w:rsidR="00D94F59" w:rsidRPr="001B43B1" w:rsidRDefault="00000000">
      <w:pPr>
        <w:numPr>
          <w:ilvl w:val="0"/>
          <w:numId w:val="57"/>
        </w:numPr>
        <w:spacing w:before="1" w:line="265" w:lineRule="atLeast"/>
        <w:ind w:right="-200"/>
        <w:jc w:val="both"/>
        <w:rPr>
          <w:lang w:val="ru-RU"/>
        </w:rPr>
      </w:pPr>
      <w:r w:rsidRPr="001B43B1">
        <w:rPr>
          <w:color w:val="181818"/>
          <w:lang w:val="ru-RU"/>
        </w:rPr>
        <w:t>Лыкова И.А. Я вырезаю из бумаги. – М.: ООО ТД «Издательство Мир книги», 2008.</w:t>
      </w:r>
    </w:p>
    <w:sectPr w:rsidR="00D94F59" w:rsidRPr="001B43B1">
      <w:pgSz w:w="11906" w:h="16838"/>
      <w:pgMar w:top="1120" w:right="279" w:bottom="1120" w:left="3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1.%1."/>
      <w:lvlJc w:val="left"/>
      <w:pPr>
        <w:tabs>
          <w:tab w:val="num" w:pos="5032"/>
        </w:tabs>
        <w:ind w:left="5032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181818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hybridMultilevel"/>
    <w:tmpl w:val="00000002"/>
    <w:lvl w:ilvl="0" w:tplc="3606144E">
      <w:start w:val="1"/>
      <w:numFmt w:val="bullet"/>
      <w:lvlText w:val="•"/>
      <w:lvlJc w:val="left"/>
      <w:pPr>
        <w:tabs>
          <w:tab w:val="num" w:pos="1208"/>
        </w:tabs>
        <w:ind w:left="1208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76503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645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28E2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68A1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96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F83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C8E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540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8F83E10">
      <w:start w:val="1"/>
      <w:numFmt w:val="bullet"/>
      <w:lvlText w:val="•"/>
      <w:lvlJc w:val="left"/>
      <w:pPr>
        <w:tabs>
          <w:tab w:val="num" w:pos="1664"/>
        </w:tabs>
        <w:ind w:left="16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 w:tplc="78B06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E2DA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4809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F453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42E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DEA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805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B8C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1.%1."/>
      <w:lvlJc w:val="left"/>
      <w:pPr>
        <w:tabs>
          <w:tab w:val="num" w:pos="4931"/>
        </w:tabs>
        <w:ind w:left="4931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hybridMultilevel"/>
    <w:tmpl w:val="00000005"/>
    <w:lvl w:ilvl="0" w:tplc="23B89B7E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DB363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B06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F60F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08FB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B2F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E07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CAD7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E08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C7C6F3E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0EB0C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643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CCA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A2D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1255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CA3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54F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4237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9EF6ADCE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5DAC2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7E9E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0EA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0496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B4C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AC0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96EC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1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CB4A588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D78CCA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F009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8A6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E02D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4E9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A6E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F85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7AC7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62E0186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B1D01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EC93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5E21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1A2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169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BE5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624B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2CBA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1F22BB1A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52CA8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663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861E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70F9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6C6C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C2B0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889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A61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B86C8946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E7449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465C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1A91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706A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64D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102A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2055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541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8132F5E2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73782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6AC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1AFD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164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67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FCF7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62B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E4C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E94571E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86E23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9A7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463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54A8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CA9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C6D8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DA91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766C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67686050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458EA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344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A46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B83B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86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8638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B23F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F250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99E2E5C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E23CA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824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EEC2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DA21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0A6C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0F0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86C0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B28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A6C68656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0E4CC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3CD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EC5A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C2C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E2A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2EB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9E55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62AA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8CF0362A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74A0B0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909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649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AAB5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24B9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FE03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DEB3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A4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D5C47414">
      <w:start w:val="1"/>
      <w:numFmt w:val="bullet"/>
      <w:lvlText w:val="•"/>
      <w:lvlJc w:val="left"/>
      <w:pPr>
        <w:tabs>
          <w:tab w:val="num" w:pos="2387"/>
        </w:tabs>
        <w:ind w:left="2387" w:hanging="7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983C9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76A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02B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47B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CCE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DEE6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FEAA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E3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decimal"/>
      <w:lvlText w:val="1.%1."/>
      <w:lvlJc w:val="left"/>
      <w:pPr>
        <w:tabs>
          <w:tab w:val="num" w:pos="3410"/>
        </w:tabs>
        <w:ind w:left="3410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1873"/>
        </w:tabs>
        <w:ind w:left="1873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1873"/>
        </w:tabs>
        <w:ind w:left="1873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1873"/>
        </w:tabs>
        <w:ind w:left="1873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8"/>
    <w:multiLevelType w:val="multilevel"/>
    <w:tmpl w:val="00000018"/>
    <w:lvl w:ilvl="0">
      <w:start w:val="5"/>
      <w:numFmt w:val="decimal"/>
      <w:lvlText w:val="%1."/>
      <w:lvlJc w:val="left"/>
      <w:pPr>
        <w:tabs>
          <w:tab w:val="num" w:pos="1873"/>
        </w:tabs>
        <w:ind w:left="1873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0000019"/>
    <w:multiLevelType w:val="multilevel"/>
    <w:tmpl w:val="00000019"/>
    <w:lvl w:ilvl="0">
      <w:start w:val="6"/>
      <w:numFmt w:val="decimal"/>
      <w:lvlText w:val="%1."/>
      <w:lvlJc w:val="left"/>
      <w:pPr>
        <w:tabs>
          <w:tab w:val="num" w:pos="1873"/>
        </w:tabs>
        <w:ind w:left="1873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0000001A"/>
    <w:multiLevelType w:val="multilevel"/>
    <w:tmpl w:val="0000001A"/>
    <w:lvl w:ilvl="0">
      <w:start w:val="4"/>
      <w:numFmt w:val="decimal"/>
      <w:lvlText w:val="1.%1."/>
      <w:lvlJc w:val="left"/>
      <w:pPr>
        <w:tabs>
          <w:tab w:val="num" w:pos="4514"/>
        </w:tabs>
        <w:ind w:left="4514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181818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2833"/>
        </w:tabs>
        <w:ind w:left="2833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0000001C"/>
    <w:multiLevelType w:val="hybridMultilevel"/>
    <w:tmpl w:val="0000001C"/>
    <w:lvl w:ilvl="0" w:tplc="D9F0577E">
      <w:start w:val="1"/>
      <w:numFmt w:val="bullet"/>
      <w:lvlText w:val="-"/>
      <w:lvlJc w:val="left"/>
      <w:pPr>
        <w:tabs>
          <w:tab w:val="num" w:pos="1053"/>
        </w:tabs>
        <w:ind w:left="91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0E30A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8CD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28B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5056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308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34A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D6C1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143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lvl w:ilvl="0">
      <w:start w:val="2"/>
      <w:numFmt w:val="decimal"/>
      <w:lvlText w:val="%1."/>
      <w:lvlJc w:val="left"/>
      <w:pPr>
        <w:tabs>
          <w:tab w:val="num" w:pos="2833"/>
        </w:tabs>
        <w:ind w:left="2833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0000001E"/>
    <w:multiLevelType w:val="hybridMultilevel"/>
    <w:tmpl w:val="0000001E"/>
    <w:lvl w:ilvl="0" w:tplc="DAD60514">
      <w:start w:val="1"/>
      <w:numFmt w:val="bullet"/>
      <w:lvlText w:val="-"/>
      <w:lvlJc w:val="left"/>
      <w:pPr>
        <w:tabs>
          <w:tab w:val="num" w:pos="1113"/>
        </w:tabs>
        <w:ind w:left="1113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27BEF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18C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124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807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86AE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2E9B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0EC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00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592086A">
      <w:start w:val="1"/>
      <w:numFmt w:val="bullet"/>
      <w:lvlText w:val="-"/>
      <w:lvlJc w:val="left"/>
      <w:pPr>
        <w:tabs>
          <w:tab w:val="num" w:pos="1113"/>
        </w:tabs>
        <w:ind w:left="1113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056698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AEF3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861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3CEF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BC35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46BD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9681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96B8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1F707CD8">
      <w:start w:val="1"/>
      <w:numFmt w:val="bullet"/>
      <w:lvlText w:val="-"/>
      <w:lvlJc w:val="left"/>
      <w:pPr>
        <w:tabs>
          <w:tab w:val="num" w:pos="1113"/>
        </w:tabs>
        <w:ind w:left="1113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017082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7E0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A45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F679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EA6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F6A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5AA7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6C9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C86446D6">
      <w:start w:val="1"/>
      <w:numFmt w:val="bullet"/>
      <w:lvlText w:val="-"/>
      <w:lvlJc w:val="left"/>
      <w:pPr>
        <w:tabs>
          <w:tab w:val="num" w:pos="1053"/>
        </w:tabs>
        <w:ind w:left="91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E79AAE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D2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98E9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00F3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2CF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8863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163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CEB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22"/>
    <w:lvl w:ilvl="0">
      <w:start w:val="3"/>
      <w:numFmt w:val="decimal"/>
      <w:lvlText w:val="%1."/>
      <w:lvlJc w:val="left"/>
      <w:pPr>
        <w:tabs>
          <w:tab w:val="num" w:pos="2833"/>
        </w:tabs>
        <w:ind w:left="2833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00000023"/>
    <w:multiLevelType w:val="hybridMultilevel"/>
    <w:tmpl w:val="00000023"/>
    <w:lvl w:ilvl="0" w:tplc="9A10FE9A">
      <w:start w:val="1"/>
      <w:numFmt w:val="bullet"/>
      <w:lvlText w:val="-"/>
      <w:lvlJc w:val="left"/>
      <w:pPr>
        <w:tabs>
          <w:tab w:val="num" w:pos="1053"/>
        </w:tabs>
        <w:ind w:left="1053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DD56E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2C7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0E0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E2F9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444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8E8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26F5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103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56821D00">
      <w:start w:val="1"/>
      <w:numFmt w:val="bullet"/>
      <w:lvlText w:val="-"/>
      <w:lvlJc w:val="left"/>
      <w:pPr>
        <w:tabs>
          <w:tab w:val="num" w:pos="1053"/>
        </w:tabs>
        <w:ind w:left="1053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E984EF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E8C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D013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ACA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763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A40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F6B1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8EC1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lvl w:ilvl="0">
      <w:start w:val="4"/>
      <w:numFmt w:val="decimal"/>
      <w:lvlText w:val="%1."/>
      <w:lvlJc w:val="left"/>
      <w:pPr>
        <w:tabs>
          <w:tab w:val="num" w:pos="2833"/>
        </w:tabs>
        <w:ind w:left="2833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6"/>
    <w:multiLevelType w:val="hybridMultilevel"/>
    <w:tmpl w:val="00000026"/>
    <w:lvl w:ilvl="0" w:tplc="51ACBF84">
      <w:start w:val="1"/>
      <w:numFmt w:val="bullet"/>
      <w:lvlText w:val="-"/>
      <w:lvlJc w:val="left"/>
      <w:pPr>
        <w:tabs>
          <w:tab w:val="num" w:pos="1053"/>
        </w:tabs>
        <w:ind w:left="1053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498C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DCA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9C1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4435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AE1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F40C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7442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92B5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CD8A9B06">
      <w:start w:val="1"/>
      <w:numFmt w:val="bullet"/>
      <w:lvlText w:val="-"/>
      <w:lvlJc w:val="left"/>
      <w:pPr>
        <w:tabs>
          <w:tab w:val="num" w:pos="1053"/>
        </w:tabs>
        <w:ind w:left="1053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ACD61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AA5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C85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E22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BE0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7E69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6C34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740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52B2DE70">
      <w:start w:val="1"/>
      <w:numFmt w:val="bullet"/>
      <w:lvlText w:val="-"/>
      <w:lvlJc w:val="left"/>
      <w:pPr>
        <w:tabs>
          <w:tab w:val="num" w:pos="1113"/>
        </w:tabs>
        <w:ind w:left="1113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1070E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F27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68A4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EA75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0A5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3006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843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F08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1453"/>
        </w:tabs>
        <w:ind w:left="1453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2.%1."/>
      <w:lvlJc w:val="left"/>
      <w:pPr>
        <w:tabs>
          <w:tab w:val="num" w:pos="4322"/>
        </w:tabs>
        <w:ind w:left="4322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0000002B"/>
    <w:multiLevelType w:val="multilevel"/>
    <w:tmpl w:val="0000002B"/>
    <w:lvl w:ilvl="0">
      <w:start w:val="2"/>
      <w:numFmt w:val="decimal"/>
      <w:lvlText w:val="2.%1.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0000002C"/>
    <w:multiLevelType w:val="hybridMultilevel"/>
    <w:tmpl w:val="0000002C"/>
    <w:lvl w:ilvl="0" w:tplc="9C585032">
      <w:start w:val="1"/>
      <w:numFmt w:val="bullet"/>
      <w:lvlText w:val="•"/>
      <w:lvlJc w:val="left"/>
      <w:pPr>
        <w:tabs>
          <w:tab w:val="num" w:pos="2027"/>
        </w:tabs>
        <w:ind w:left="2027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F9A60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7AB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0EF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5C5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4C7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FE0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E801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0EA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lvl w:ilvl="0">
      <w:start w:val="3"/>
      <w:numFmt w:val="decimal"/>
      <w:lvlText w:val="2.%1."/>
      <w:lvlJc w:val="left"/>
      <w:pPr>
        <w:tabs>
          <w:tab w:val="num" w:pos="4967"/>
        </w:tabs>
        <w:ind w:left="4967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181818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0000002E"/>
    <w:multiLevelType w:val="hybridMultilevel"/>
    <w:tmpl w:val="0000002E"/>
    <w:lvl w:ilvl="0" w:tplc="9536DEDA">
      <w:start w:val="1"/>
      <w:numFmt w:val="bullet"/>
      <w:lvlText w:val="•"/>
      <w:lvlJc w:val="left"/>
      <w:pPr>
        <w:tabs>
          <w:tab w:val="num" w:pos="2376"/>
        </w:tabs>
        <w:ind w:left="2376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E7544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008D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668A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2E48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A40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B8FB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F8EB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D8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2F"/>
    <w:multiLevelType w:val="multilevel"/>
    <w:tmpl w:val="0000002F"/>
    <w:lvl w:ilvl="0">
      <w:start w:val="4"/>
      <w:numFmt w:val="decimal"/>
      <w:lvlText w:val="2.%1."/>
      <w:lvlJc w:val="left"/>
      <w:pPr>
        <w:tabs>
          <w:tab w:val="num" w:pos="4673"/>
        </w:tabs>
        <w:ind w:left="4673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00000030"/>
    <w:multiLevelType w:val="hybridMultilevel"/>
    <w:tmpl w:val="00000030"/>
    <w:lvl w:ilvl="0" w:tplc="64C2EBCE">
      <w:start w:val="1"/>
      <w:numFmt w:val="bullet"/>
      <w:lvlText w:val="-"/>
      <w:lvlJc w:val="left"/>
      <w:pPr>
        <w:tabs>
          <w:tab w:val="num" w:pos="1621"/>
        </w:tabs>
        <w:ind w:left="1621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FA6A3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BA9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206C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D89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169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1015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9AFD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920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00000031"/>
    <w:multiLevelType w:val="hybridMultilevel"/>
    <w:tmpl w:val="00000031"/>
    <w:lvl w:ilvl="0" w:tplc="1C58B9FA">
      <w:start w:val="1"/>
      <w:numFmt w:val="bullet"/>
      <w:lvlText w:val="-"/>
      <w:lvlJc w:val="left"/>
      <w:pPr>
        <w:tabs>
          <w:tab w:val="num" w:pos="1636"/>
        </w:tabs>
        <w:ind w:left="1636" w:hanging="15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3FCA8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7C3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D4DD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3E57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2CA7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4654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9286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C06D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00000032"/>
    <w:multiLevelType w:val="multilevel"/>
    <w:tmpl w:val="00000032"/>
    <w:lvl w:ilvl="0">
      <w:start w:val="5"/>
      <w:numFmt w:val="decimal"/>
      <w:lvlText w:val="2.%1."/>
      <w:lvlJc w:val="left"/>
      <w:pPr>
        <w:tabs>
          <w:tab w:val="num" w:pos="4592"/>
        </w:tabs>
        <w:ind w:left="4592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00000033"/>
    <w:multiLevelType w:val="hybridMultilevel"/>
    <w:tmpl w:val="00000033"/>
    <w:lvl w:ilvl="0" w:tplc="996EBF18">
      <w:start w:val="1"/>
      <w:numFmt w:val="bullet"/>
      <w:lvlText w:val="•"/>
      <w:lvlJc w:val="left"/>
      <w:pPr>
        <w:tabs>
          <w:tab w:val="num" w:pos="1373"/>
        </w:tabs>
        <w:ind w:left="1373" w:hanging="4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A4062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9E4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F25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E401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2E5C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947E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32BB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4616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4"/>
    <w:multiLevelType w:val="hybridMultilevel"/>
    <w:tmpl w:val="00000034"/>
    <w:lvl w:ilvl="0" w:tplc="968E36FE">
      <w:start w:val="1"/>
      <w:numFmt w:val="bullet"/>
      <w:lvlText w:val="•"/>
      <w:lvlJc w:val="left"/>
      <w:pPr>
        <w:tabs>
          <w:tab w:val="num" w:pos="1433"/>
        </w:tabs>
        <w:ind w:left="1339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38A43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66D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50A3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2020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8A4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18BF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0829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CE48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5"/>
    <w:multiLevelType w:val="hybridMultilevel"/>
    <w:tmpl w:val="00000035"/>
    <w:lvl w:ilvl="0" w:tplc="5232AF3C">
      <w:start w:val="1"/>
      <w:numFmt w:val="bullet"/>
      <w:lvlText w:val="•"/>
      <w:lvlJc w:val="left"/>
      <w:pPr>
        <w:tabs>
          <w:tab w:val="num" w:pos="1373"/>
        </w:tabs>
        <w:ind w:left="1373" w:hanging="4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FD7E8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FED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0ED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7C2B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1E4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6654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EC0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F8D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00000036"/>
    <w:multiLevelType w:val="hybridMultilevel"/>
    <w:tmpl w:val="00000036"/>
    <w:lvl w:ilvl="0" w:tplc="3FBEAAE8">
      <w:start w:val="1"/>
      <w:numFmt w:val="bullet"/>
      <w:lvlText w:val="•"/>
      <w:lvlJc w:val="left"/>
      <w:pPr>
        <w:tabs>
          <w:tab w:val="num" w:pos="1373"/>
        </w:tabs>
        <w:ind w:left="1373" w:hanging="4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FA5C4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828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3485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785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D6B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5C8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640E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963E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00000038"/>
    <w:multiLevelType w:val="multilevel"/>
    <w:tmpl w:val="00000038"/>
    <w:lvl w:ilvl="0">
      <w:start w:val="4"/>
      <w:numFmt w:val="decimal"/>
      <w:lvlText w:val="%1."/>
      <w:lvlJc w:val="left"/>
      <w:pPr>
        <w:tabs>
          <w:tab w:val="num" w:pos="1273"/>
        </w:tabs>
        <w:ind w:left="127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00000039"/>
    <w:multiLevelType w:val="hybridMultilevel"/>
    <w:tmpl w:val="00000039"/>
    <w:lvl w:ilvl="0" w:tplc="6E44B56A">
      <w:start w:val="1"/>
      <w:numFmt w:val="bullet"/>
      <w:lvlText w:val="•"/>
      <w:lvlJc w:val="left"/>
      <w:pPr>
        <w:tabs>
          <w:tab w:val="num" w:pos="1667"/>
        </w:tabs>
        <w:ind w:left="1667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4"/>
      </w:rPr>
    </w:lvl>
    <w:lvl w:ilvl="1" w:tplc="3760B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9A13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CCD6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C681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A2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B698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D4EE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A89D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53623322">
    <w:abstractNumId w:val="0"/>
  </w:num>
  <w:num w:numId="2" w16cid:durableId="1240865514">
    <w:abstractNumId w:val="1"/>
  </w:num>
  <w:num w:numId="3" w16cid:durableId="437066893">
    <w:abstractNumId w:val="2"/>
  </w:num>
  <w:num w:numId="4" w16cid:durableId="1331836325">
    <w:abstractNumId w:val="3"/>
  </w:num>
  <w:num w:numId="5" w16cid:durableId="146942143">
    <w:abstractNumId w:val="4"/>
  </w:num>
  <w:num w:numId="6" w16cid:durableId="420223680">
    <w:abstractNumId w:val="5"/>
  </w:num>
  <w:num w:numId="7" w16cid:durableId="1806464251">
    <w:abstractNumId w:val="6"/>
  </w:num>
  <w:num w:numId="8" w16cid:durableId="784739048">
    <w:abstractNumId w:val="7"/>
  </w:num>
  <w:num w:numId="9" w16cid:durableId="1191652700">
    <w:abstractNumId w:val="8"/>
  </w:num>
  <w:num w:numId="10" w16cid:durableId="143740758">
    <w:abstractNumId w:val="9"/>
  </w:num>
  <w:num w:numId="11" w16cid:durableId="2081907128">
    <w:abstractNumId w:val="10"/>
  </w:num>
  <w:num w:numId="12" w16cid:durableId="147747362">
    <w:abstractNumId w:val="11"/>
  </w:num>
  <w:num w:numId="13" w16cid:durableId="1243877524">
    <w:abstractNumId w:val="12"/>
  </w:num>
  <w:num w:numId="14" w16cid:durableId="1546257621">
    <w:abstractNumId w:val="13"/>
  </w:num>
  <w:num w:numId="15" w16cid:durableId="319041429">
    <w:abstractNumId w:val="14"/>
  </w:num>
  <w:num w:numId="16" w16cid:durableId="1332368158">
    <w:abstractNumId w:val="15"/>
  </w:num>
  <w:num w:numId="17" w16cid:durableId="1808930335">
    <w:abstractNumId w:val="16"/>
  </w:num>
  <w:num w:numId="18" w16cid:durableId="379987065">
    <w:abstractNumId w:val="17"/>
  </w:num>
  <w:num w:numId="19" w16cid:durableId="810051721">
    <w:abstractNumId w:val="18"/>
  </w:num>
  <w:num w:numId="20" w16cid:durableId="105581243">
    <w:abstractNumId w:val="19"/>
  </w:num>
  <w:num w:numId="21" w16cid:durableId="1739017588">
    <w:abstractNumId w:val="20"/>
  </w:num>
  <w:num w:numId="22" w16cid:durableId="621306857">
    <w:abstractNumId w:val="21"/>
  </w:num>
  <w:num w:numId="23" w16cid:durableId="1020935885">
    <w:abstractNumId w:val="22"/>
  </w:num>
  <w:num w:numId="24" w16cid:durableId="1426078318">
    <w:abstractNumId w:val="23"/>
  </w:num>
  <w:num w:numId="25" w16cid:durableId="1828134326">
    <w:abstractNumId w:val="24"/>
  </w:num>
  <w:num w:numId="26" w16cid:durableId="427389724">
    <w:abstractNumId w:val="25"/>
  </w:num>
  <w:num w:numId="27" w16cid:durableId="233205065">
    <w:abstractNumId w:val="26"/>
  </w:num>
  <w:num w:numId="28" w16cid:durableId="603878081">
    <w:abstractNumId w:val="27"/>
  </w:num>
  <w:num w:numId="29" w16cid:durableId="1989169139">
    <w:abstractNumId w:val="28"/>
  </w:num>
  <w:num w:numId="30" w16cid:durableId="1102147792">
    <w:abstractNumId w:val="29"/>
  </w:num>
  <w:num w:numId="31" w16cid:durableId="651058167">
    <w:abstractNumId w:val="30"/>
  </w:num>
  <w:num w:numId="32" w16cid:durableId="1587884962">
    <w:abstractNumId w:val="31"/>
  </w:num>
  <w:num w:numId="33" w16cid:durableId="2025207445">
    <w:abstractNumId w:val="32"/>
  </w:num>
  <w:num w:numId="34" w16cid:durableId="128477268">
    <w:abstractNumId w:val="33"/>
  </w:num>
  <w:num w:numId="35" w16cid:durableId="1252004517">
    <w:abstractNumId w:val="34"/>
  </w:num>
  <w:num w:numId="36" w16cid:durableId="1934776001">
    <w:abstractNumId w:val="35"/>
  </w:num>
  <w:num w:numId="37" w16cid:durableId="2130121626">
    <w:abstractNumId w:val="36"/>
  </w:num>
  <w:num w:numId="38" w16cid:durableId="582640640">
    <w:abstractNumId w:val="37"/>
  </w:num>
  <w:num w:numId="39" w16cid:durableId="1678727809">
    <w:abstractNumId w:val="38"/>
  </w:num>
  <w:num w:numId="40" w16cid:durableId="1930431388">
    <w:abstractNumId w:val="39"/>
  </w:num>
  <w:num w:numId="41" w16cid:durableId="112020569">
    <w:abstractNumId w:val="40"/>
  </w:num>
  <w:num w:numId="42" w16cid:durableId="398670904">
    <w:abstractNumId w:val="41"/>
  </w:num>
  <w:num w:numId="43" w16cid:durableId="505705816">
    <w:abstractNumId w:val="42"/>
  </w:num>
  <w:num w:numId="44" w16cid:durableId="1584416376">
    <w:abstractNumId w:val="43"/>
  </w:num>
  <w:num w:numId="45" w16cid:durableId="1288463984">
    <w:abstractNumId w:val="44"/>
  </w:num>
  <w:num w:numId="46" w16cid:durableId="290553464">
    <w:abstractNumId w:val="45"/>
  </w:num>
  <w:num w:numId="47" w16cid:durableId="2117823645">
    <w:abstractNumId w:val="46"/>
  </w:num>
  <w:num w:numId="48" w16cid:durableId="105657332">
    <w:abstractNumId w:val="47"/>
  </w:num>
  <w:num w:numId="49" w16cid:durableId="1454906048">
    <w:abstractNumId w:val="48"/>
  </w:num>
  <w:num w:numId="50" w16cid:durableId="217665775">
    <w:abstractNumId w:val="49"/>
  </w:num>
  <w:num w:numId="51" w16cid:durableId="543324260">
    <w:abstractNumId w:val="50"/>
  </w:num>
  <w:num w:numId="52" w16cid:durableId="1978023879">
    <w:abstractNumId w:val="51"/>
  </w:num>
  <w:num w:numId="53" w16cid:durableId="760221632">
    <w:abstractNumId w:val="52"/>
  </w:num>
  <w:num w:numId="54" w16cid:durableId="2057317648">
    <w:abstractNumId w:val="53"/>
  </w:num>
  <w:num w:numId="55" w16cid:durableId="1567952833">
    <w:abstractNumId w:val="54"/>
  </w:num>
  <w:num w:numId="56" w16cid:durableId="617564557">
    <w:abstractNumId w:val="55"/>
  </w:num>
  <w:num w:numId="57" w16cid:durableId="143224408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59"/>
    <w:rsid w:val="001B43B1"/>
    <w:rsid w:val="0056575A"/>
    <w:rsid w:val="00D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0A31"/>
  <w15:docId w15:val="{9F7A4C68-7EE1-4CDA-BA2C-FF5A1099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wQfJN5-VqdV2B-CdMhybuIMEzL4OH9_/view" TargetMode="External"/><Relationship Id="rId13" Type="http://schemas.openxmlformats.org/officeDocument/2006/relationships/hyperlink" Target="https://rulaws.ru/acts/Pismo-Minobrnauki-Rossii-ot-28.08.2015-N-AK-2563_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acts/files/1202204040022.pdf" TargetMode="External"/><Relationship Id="rId12" Type="http://schemas.openxmlformats.org/officeDocument/2006/relationships/hyperlink" Target="https://rulaws.ru/acts/Pismo-Minprosvescheniya-Rossii-ot-31.01.2022-N-DG-245_0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273_FZ-ob-obrazovanii/" TargetMode="External"/><Relationship Id="rId11" Type="http://schemas.openxmlformats.org/officeDocument/2006/relationships/hyperlink" Target="https://rulaws.ru/acts/Pismo-Minobrnauki-Rossii-ot-18.11.2015-N-09-3242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ulaws.ru/acts/Pismo-Minobrnauki-Rossii-ot-29.03.2016-N-VK-641_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912090014" TargetMode="External"/><Relationship Id="rId14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3734</Words>
  <Characters>21285</Characters>
  <Application>Microsoft Office Word</Application>
  <DocSecurity>0</DocSecurity>
  <Lines>177</Lines>
  <Paragraphs>49</Paragraphs>
  <ScaleCrop>false</ScaleCrop>
  <Company/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2024-06-19T05:51:00Z</dcterms:created>
  <dcterms:modified xsi:type="dcterms:W3CDTF">2024-06-19T05:51:00Z</dcterms:modified>
</cp:coreProperties>
</file>